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277" w:type="dxa"/>
        <w:tblLook w:val="04A0" w:firstRow="1" w:lastRow="0" w:firstColumn="1" w:lastColumn="0" w:noHBand="0" w:noVBand="1"/>
      </w:tblPr>
      <w:tblGrid>
        <w:gridCol w:w="2376"/>
        <w:gridCol w:w="2268"/>
        <w:gridCol w:w="2552"/>
        <w:gridCol w:w="1417"/>
        <w:gridCol w:w="142"/>
        <w:gridCol w:w="1276"/>
        <w:gridCol w:w="1417"/>
        <w:gridCol w:w="1276"/>
        <w:gridCol w:w="1277"/>
        <w:gridCol w:w="1241"/>
        <w:gridCol w:w="35"/>
      </w:tblGrid>
      <w:tr w:rsidR="0056794E" w:rsidTr="0056794E">
        <w:trPr>
          <w:gridAfter w:val="1"/>
          <w:wAfter w:w="35" w:type="dxa"/>
          <w:trHeight w:val="20"/>
        </w:trPr>
        <w:tc>
          <w:tcPr>
            <w:tcW w:w="8755" w:type="dxa"/>
            <w:gridSpan w:val="5"/>
          </w:tcPr>
          <w:p w:rsidR="0056794E" w:rsidRDefault="005679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  <w:gridSpan w:val="5"/>
          </w:tcPr>
          <w:p w:rsidR="0056794E" w:rsidRDefault="0056794E">
            <w:pPr>
              <w:pStyle w:val="af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Приложение № 1</w:t>
            </w:r>
          </w:p>
          <w:p w:rsidR="0056794E" w:rsidRDefault="0056794E">
            <w:pPr>
              <w:pStyle w:val="af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к Постановлению администрации муниципального образования</w:t>
            </w:r>
          </w:p>
          <w:p w:rsidR="0056794E" w:rsidRDefault="0056794E">
            <w:pPr>
              <w:pStyle w:val="af6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>городской округ Люберцы Московской области</w:t>
            </w:r>
          </w:p>
          <w:p w:rsidR="0056794E" w:rsidRDefault="0056794E">
            <w:pPr>
              <w:ind w:firstLine="709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от 16.10.2020г. № 3023-ПА</w:t>
            </w:r>
          </w:p>
          <w:p w:rsidR="0056794E" w:rsidRDefault="0056794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</w:tc>
      </w:tr>
      <w:tr w:rsidR="0056794E" w:rsidTr="0056794E">
        <w:trPr>
          <w:gridAfter w:val="1"/>
          <w:wAfter w:w="35" w:type="dxa"/>
          <w:trHeight w:val="20"/>
        </w:trPr>
        <w:tc>
          <w:tcPr>
            <w:tcW w:w="8755" w:type="dxa"/>
            <w:gridSpan w:val="5"/>
          </w:tcPr>
          <w:p w:rsidR="0056794E" w:rsidRDefault="005679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6487" w:type="dxa"/>
            <w:gridSpan w:val="5"/>
            <w:hideMark/>
          </w:tcPr>
          <w:p w:rsidR="0056794E" w:rsidRDefault="0056794E">
            <w:pPr>
              <w:pStyle w:val="af6"/>
              <w:ind w:firstLine="0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eastAsia="Calibri" w:hAnsi="Arial" w:cs="Arial"/>
                <w:sz w:val="24"/>
                <w:szCs w:val="24"/>
              </w:rPr>
              <w:t xml:space="preserve">                                                      </w:t>
            </w:r>
          </w:p>
        </w:tc>
      </w:tr>
      <w:tr w:rsidR="0056794E" w:rsidTr="0056794E">
        <w:trPr>
          <w:trHeight w:val="20"/>
        </w:trPr>
        <w:tc>
          <w:tcPr>
            <w:tcW w:w="15277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Паспорт подпрограммы </w:t>
            </w:r>
            <w:r>
              <w:rPr>
                <w:rFonts w:ascii="Arial" w:hAnsi="Arial" w:cs="Arial"/>
                <w:b/>
                <w:bCs/>
                <w:color w:val="000000"/>
                <w:lang w:val="en-US"/>
              </w:rPr>
              <w:t>II</w:t>
            </w:r>
            <w:r>
              <w:rPr>
                <w:rFonts w:ascii="Arial" w:hAnsi="Arial" w:cs="Arial"/>
                <w:b/>
                <w:bCs/>
                <w:color w:val="000000"/>
              </w:rPr>
              <w:t xml:space="preserve"> «Общее образование» </w:t>
            </w:r>
          </w:p>
          <w:p w:rsidR="0056794E" w:rsidRDefault="0056794E">
            <w:pPr>
              <w:autoSpaceDE w:val="0"/>
              <w:autoSpaceDN w:val="0"/>
              <w:adjustRightInd w:val="0"/>
              <w:ind w:right="27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муниципальной программы Московской области «Образование»</w:t>
            </w:r>
          </w:p>
        </w:tc>
      </w:tr>
      <w:tr w:rsidR="0056794E" w:rsidTr="0056794E">
        <w:trPr>
          <w:trHeight w:val="20"/>
        </w:trPr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Муниципальный  </w:t>
            </w:r>
            <w:r>
              <w:rPr>
                <w:rFonts w:ascii="Arial" w:hAnsi="Arial" w:cs="Arial"/>
                <w:color w:val="000000"/>
                <w:lang w:val="en-US"/>
              </w:rPr>
              <w:br/>
            </w:r>
            <w:r>
              <w:rPr>
                <w:rFonts w:ascii="Arial" w:hAnsi="Arial" w:cs="Arial"/>
                <w:color w:val="000000"/>
              </w:rPr>
              <w:t>заказчик подпрограммы</w:t>
            </w:r>
          </w:p>
        </w:tc>
        <w:tc>
          <w:tcPr>
            <w:tcW w:w="1290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администрация городского округа Люберцы Московской области</w:t>
            </w:r>
          </w:p>
        </w:tc>
      </w:tr>
      <w:tr w:rsidR="0056794E" w:rsidTr="0056794E">
        <w:trPr>
          <w:trHeight w:val="276"/>
        </w:trPr>
        <w:tc>
          <w:tcPr>
            <w:tcW w:w="23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37"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Источники финансирования подпрограммы, по годам реализации и главным распорядителям бюджетных средств, в том числе по годам: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Главный распорядитель бюджетных средств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Источник финансирования</w:t>
            </w:r>
          </w:p>
        </w:tc>
        <w:tc>
          <w:tcPr>
            <w:tcW w:w="8081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Расходы  (тыс. рублей)</w:t>
            </w:r>
          </w:p>
        </w:tc>
      </w:tr>
      <w:tr w:rsidR="0056794E" w:rsidTr="0056794E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</w:tr>
      <w:tr w:rsidR="0056794E" w:rsidTr="0056794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</w:t>
            </w:r>
            <w:r>
              <w:rPr>
                <w:rFonts w:ascii="Arial" w:hAnsi="Arial" w:cs="Arial"/>
                <w:color w:val="000000"/>
              </w:rPr>
              <w:br/>
              <w:t>Люберцы Московской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3 044 001,36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3 402 296,83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2 869 174,33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15 402 623,14</w:t>
            </w:r>
          </w:p>
        </w:tc>
      </w:tr>
      <w:tr w:rsidR="0056794E" w:rsidTr="0056794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2 398 537,39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2 716 286,37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2 364 404,00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2 364 404,00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12 434 529,70</w:t>
            </w:r>
          </w:p>
        </w:tc>
      </w:tr>
      <w:tr w:rsidR="0056794E" w:rsidTr="0056794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569 943,36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578 949,79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504 770,33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2 676 766,10</w:t>
            </w:r>
          </w:p>
        </w:tc>
      </w:tr>
      <w:tr w:rsidR="0056794E" w:rsidTr="0056794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</w:tr>
      <w:tr w:rsidR="0056794E" w:rsidTr="0056794E">
        <w:trPr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2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75 520,61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291 327,34</w:t>
            </w:r>
          </w:p>
        </w:tc>
      </w:tr>
    </w:tbl>
    <w:p w:rsidR="0056794E" w:rsidRDefault="0056794E" w:rsidP="0056794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56794E" w:rsidRDefault="0056794E" w:rsidP="0056794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56794E" w:rsidRDefault="0056794E" w:rsidP="0056794E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Перечень  мероприятий подпрограммы </w:t>
      </w:r>
      <w:r>
        <w:rPr>
          <w:rFonts w:ascii="Arial" w:hAnsi="Arial" w:cs="Arial"/>
          <w:b/>
          <w:color w:val="000000"/>
          <w:lang w:val="en-US"/>
        </w:rPr>
        <w:t>II</w:t>
      </w:r>
      <w:r w:rsidRPr="0056794E"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/>
        </w:rPr>
        <w:t xml:space="preserve">«Общее образование» </w:t>
      </w:r>
      <w:r>
        <w:rPr>
          <w:rFonts w:ascii="Arial" w:hAnsi="Arial" w:cs="Arial"/>
          <w:b/>
        </w:rPr>
        <w:br/>
        <w:t>муниципальной программы «Образование»</w:t>
      </w:r>
    </w:p>
    <w:tbl>
      <w:tblPr>
        <w:tblW w:w="15600" w:type="dxa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2573"/>
        <w:gridCol w:w="1277"/>
        <w:gridCol w:w="852"/>
        <w:gridCol w:w="972"/>
        <w:gridCol w:w="1012"/>
        <w:gridCol w:w="992"/>
        <w:gridCol w:w="952"/>
        <w:gridCol w:w="871"/>
        <w:gridCol w:w="1023"/>
        <w:gridCol w:w="961"/>
        <w:gridCol w:w="1276"/>
        <w:gridCol w:w="2442"/>
      </w:tblGrid>
      <w:tr w:rsidR="0056794E" w:rsidTr="0056794E">
        <w:trPr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№ </w:t>
            </w:r>
            <w:proofErr w:type="gramStart"/>
            <w:r>
              <w:rPr>
                <w:rFonts w:ascii="Arial" w:hAnsi="Arial" w:cs="Arial"/>
              </w:rPr>
              <w:t>п</w:t>
            </w:r>
            <w:proofErr w:type="gramEnd"/>
            <w:r>
              <w:rPr>
                <w:rFonts w:ascii="Arial" w:hAnsi="Arial" w:cs="Arial"/>
              </w:rPr>
              <w:t>/п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Мероприятия  подпрограммы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Источники финансирования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Срок исполнения меропр</w:t>
            </w:r>
            <w:r>
              <w:rPr>
                <w:rFonts w:ascii="Arial" w:hAnsi="Arial" w:cs="Arial"/>
              </w:rPr>
              <w:lastRenderedPageBreak/>
              <w:t>иятия</w:t>
            </w:r>
          </w:p>
        </w:tc>
        <w:tc>
          <w:tcPr>
            <w:tcW w:w="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Объем финансирования </w:t>
            </w:r>
            <w:r>
              <w:rPr>
                <w:rFonts w:ascii="Arial" w:hAnsi="Arial" w:cs="Arial"/>
              </w:rPr>
              <w:lastRenderedPageBreak/>
              <w:t>мероприятия  в 2019 году</w:t>
            </w:r>
          </w:p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(тыс. руб.)</w:t>
            </w:r>
          </w:p>
        </w:tc>
        <w:tc>
          <w:tcPr>
            <w:tcW w:w="10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Всего, (</w:t>
            </w:r>
            <w:proofErr w:type="spellStart"/>
            <w:r>
              <w:rPr>
                <w:rFonts w:ascii="Arial" w:hAnsi="Arial" w:cs="Arial"/>
              </w:rPr>
              <w:t>тыс</w:t>
            </w:r>
            <w:proofErr w:type="gramStart"/>
            <w:r>
              <w:rPr>
                <w:rFonts w:ascii="Arial" w:hAnsi="Arial" w:cs="Arial"/>
              </w:rPr>
              <w:t>.р</w:t>
            </w:r>
            <w:proofErr w:type="gramEnd"/>
            <w:r>
              <w:rPr>
                <w:rFonts w:ascii="Arial" w:hAnsi="Arial" w:cs="Arial"/>
              </w:rPr>
              <w:t>уб</w:t>
            </w:r>
            <w:proofErr w:type="spellEnd"/>
            <w:r>
              <w:rPr>
                <w:rFonts w:ascii="Arial" w:hAnsi="Arial" w:cs="Arial"/>
              </w:rPr>
              <w:t>.)</w:t>
            </w:r>
          </w:p>
        </w:tc>
        <w:tc>
          <w:tcPr>
            <w:tcW w:w="47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color w:val="000000"/>
              </w:rPr>
              <w:t>тыс</w:t>
            </w:r>
            <w:proofErr w:type="gramStart"/>
            <w:r>
              <w:rPr>
                <w:rFonts w:ascii="Arial" w:hAnsi="Arial" w:cs="Arial"/>
                <w:color w:val="000000"/>
              </w:rPr>
              <w:t>.р</w:t>
            </w:r>
            <w:proofErr w:type="gramEnd"/>
            <w:r>
              <w:rPr>
                <w:rFonts w:ascii="Arial" w:hAnsi="Arial" w:cs="Arial"/>
                <w:color w:val="000000"/>
              </w:rPr>
              <w:t>уб</w:t>
            </w:r>
            <w:proofErr w:type="spellEnd"/>
            <w:r>
              <w:rPr>
                <w:rFonts w:ascii="Arial" w:hAnsi="Arial" w:cs="Arial"/>
                <w:color w:val="000000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Ответственный</w:t>
            </w:r>
            <w:proofErr w:type="gramEnd"/>
            <w:r>
              <w:rPr>
                <w:rFonts w:ascii="Arial" w:hAnsi="Arial" w:cs="Arial"/>
              </w:rPr>
              <w:t xml:space="preserve"> за выполнение </w:t>
            </w:r>
            <w:r>
              <w:rPr>
                <w:rFonts w:ascii="Arial" w:hAnsi="Arial" w:cs="Arial"/>
              </w:rPr>
              <w:lastRenderedPageBreak/>
              <w:t>мероприятия подпрограммы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Результаты выполнения мероприятия подпрограммы</w:t>
            </w: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0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2023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2024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</w:tr>
      <w:tr w:rsidR="0056794E" w:rsidTr="0056794E">
        <w:trPr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01</w:t>
            </w:r>
          </w:p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 Финансовое обеспечение деятельности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Выполнение государственных гарантий общедоступности и бесплатности общего образования, увеличение доли школьников, обучающихся в условиях, соответствующих требованиям федеральных государственных стандартов общего образования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2 088 974,00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11 628 516,00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2 222 776,00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2 351 435,00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468 263,75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2 423 600,77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502 521,57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480 269,80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2 557 237,75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14 296 008,77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2 760 139,57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2 936 229,80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2 831 704,80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1.1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1.1 Финансовое обеспечение государственных гарантий реализации прав граждан на получение общедоступного и бесплатного дошкольного, </w:t>
            </w:r>
            <w:r>
              <w:rPr>
                <w:rFonts w:ascii="Arial" w:hAnsi="Arial" w:cs="Arial"/>
                <w:color w:val="000000"/>
              </w:rPr>
              <w:lastRenderedPageBreak/>
              <w:t>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оплату коммунальных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Выполнение государственных гарантий общедоступности и бесплатности общего образования, увеличение доли школьников, обучающихся в </w:t>
            </w:r>
            <w:r>
              <w:rPr>
                <w:rFonts w:ascii="Arial" w:hAnsi="Arial" w:cs="Arial"/>
                <w:color w:val="000000"/>
              </w:rPr>
              <w:lastRenderedPageBreak/>
              <w:t>условиях, соответствующих требованиям федеральных государственных стандартов общего образования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2 058 261,00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11 427 596,00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2 181 592,00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2 311 501,00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1.2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1.2 Финансовое обеспечение получения гражданами дошкольного, начального общего, основного общего, среднего общего образования в </w:t>
            </w:r>
            <w:r>
              <w:rPr>
                <w:rFonts w:ascii="Arial" w:hAnsi="Arial" w:cs="Arial"/>
                <w:color w:val="000000"/>
              </w:rPr>
              <w:lastRenderedPageBreak/>
              <w:t>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округа Люберцы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Получение в 2020-2024 годах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обучающимся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общедоступного и бесплатного образования в частных общеобразовательных организациях, в </w:t>
            </w:r>
            <w:r>
              <w:rPr>
                <w:rFonts w:ascii="Arial" w:hAnsi="Arial" w:cs="Arial"/>
                <w:color w:val="000000"/>
              </w:rPr>
              <w:lastRenderedPageBreak/>
              <w:t>том числе их обеспечение учебниками и учебными пособиями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30 713,00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200 920,00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41 184,00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39 934,00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</w:t>
            </w:r>
          </w:p>
        </w:tc>
        <w:tc>
          <w:tcPr>
            <w:tcW w:w="2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1.3 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100% освоение средств на выполнение муниципального задания</w:t>
            </w:r>
          </w:p>
          <w:p w:rsidR="0056794E" w:rsidRDefault="0056794E">
            <w:pPr>
              <w:autoSpaceDE w:val="0"/>
              <w:autoSpaceDN w:val="0"/>
              <w:adjustRightInd w:val="0"/>
              <w:ind w:right="18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Средства бюджета </w:t>
            </w:r>
            <w:r>
              <w:rPr>
                <w:rFonts w:ascii="Arial" w:hAnsi="Arial" w:cs="Arial"/>
                <w:color w:val="000000"/>
              </w:rPr>
              <w:lastRenderedPageBreak/>
              <w:t>городского округа Люберцы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trHeight w:val="2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447 985,55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2 188 596,07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438 261,19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437 583,72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</w:tbl>
    <w:p w:rsidR="0056794E" w:rsidRDefault="0056794E" w:rsidP="0056794E">
      <w:pPr>
        <w:rPr>
          <w:rFonts w:ascii="Arial" w:hAnsi="Arial" w:cs="Arial"/>
          <w:b/>
        </w:rPr>
        <w:sectPr w:rsidR="0056794E">
          <w:pgSz w:w="16838" w:h="11906" w:orient="landscape"/>
          <w:pgMar w:top="851" w:right="678" w:bottom="851" w:left="1134" w:header="709" w:footer="709" w:gutter="0"/>
          <w:cols w:space="720"/>
        </w:sectPr>
      </w:pPr>
    </w:p>
    <w:tbl>
      <w:tblPr>
        <w:tblW w:w="15600" w:type="dxa"/>
        <w:tblInd w:w="-42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7"/>
        <w:gridCol w:w="2554"/>
        <w:gridCol w:w="1277"/>
        <w:gridCol w:w="851"/>
        <w:gridCol w:w="992"/>
        <w:gridCol w:w="993"/>
        <w:gridCol w:w="992"/>
        <w:gridCol w:w="992"/>
        <w:gridCol w:w="851"/>
        <w:gridCol w:w="992"/>
        <w:gridCol w:w="992"/>
        <w:gridCol w:w="1276"/>
        <w:gridCol w:w="2411"/>
      </w:tblGrid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 Укрепление материально-технической базы и проведение текущего ремонта общеобразовательных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Укрепление материально- технической базы, создание условий для образовательного процесса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4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9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192 703,05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55 998,73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2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3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192 703,05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55 998,73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34 176,08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1.4.1 Приобретение мебели и материальных запасов. Приобретение, монтаж (установка)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мебели и материальных запасов. Приобретение, монтаж (установка) оборудования, укрепление материально-технической базы ОО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5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0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2 961,00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4 123,79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9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1.4.2 Замена технологического оборудования в пищеблоках образовательных организаций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Замена технологического оборудования в пищеблоках образовательных организаций, укрепление материально-технической базы ОО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9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2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985,70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3 750,80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1 399,52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587,82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1.4.3 Обеспечение муниципальных учреждений оборудованием технической направленности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Обеспечение оборудованием технической направленности, развитие направления робототехники в </w:t>
            </w:r>
            <w:r>
              <w:rPr>
                <w:rFonts w:ascii="Arial" w:hAnsi="Arial" w:cs="Arial"/>
                <w:color w:val="000000"/>
              </w:rPr>
              <w:lastRenderedPageBreak/>
              <w:t>общеобразовательных организациях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2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7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1.4.4 Установка и обслуживание оборудования для видеонаблюдения в общеобразовательных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Установка и обслуживание оборудования для 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</w:rPr>
              <w:t>видеонаблю-дения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в общеобразовательных организациях, обеспечение безопасности образовательного процесса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90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P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0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8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175,30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1 180,00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1.4.</w:t>
            </w:r>
            <w:r>
              <w:rPr>
                <w:rFonts w:ascii="Arial" w:hAnsi="Arial" w:cs="Arial"/>
                <w:color w:val="000000"/>
                <w:lang w:val="en-US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1.4.5 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комплектами лабораторного оборудования по физике и химии, расходными материалами и другим оборудованием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Оснащение пунктов проведения экзаменов дополнительными видеокамерами, рамками-металлоискателями, мебелью, компьютерной и оргтехникой, комплектующими к ним, </w:t>
            </w:r>
            <w:proofErr w:type="gramStart"/>
            <w:r>
              <w:rPr>
                <w:rFonts w:ascii="Arial" w:hAnsi="Arial" w:cs="Arial"/>
                <w:color w:val="000000"/>
              </w:rPr>
              <w:t>ком-</w:t>
            </w:r>
            <w:proofErr w:type="spellStart"/>
            <w:r>
              <w:rPr>
                <w:rFonts w:ascii="Arial" w:hAnsi="Arial" w:cs="Arial"/>
                <w:color w:val="000000"/>
              </w:rPr>
              <w:t>плектами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</w:rPr>
              <w:t xml:space="preserve"> лабораторного обору-</w:t>
            </w:r>
            <w:proofErr w:type="spellStart"/>
            <w:r>
              <w:rPr>
                <w:rFonts w:ascii="Arial" w:hAnsi="Arial" w:cs="Arial"/>
                <w:color w:val="000000"/>
              </w:rPr>
              <w:t>дования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по физике и химии, расходными материалами.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P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6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6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1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19 899,00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3 579,80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1.4.6 Мероприятия, связанные с подготовкой к открытию новых объектов общего образования, включая оплату труда, обеспечение безопасности (установка АПС, КТС, вывод сигнала на пульт пожарной части), подключение к телефонным и интернет сетям, оснащение основными средствами и материальными запасами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Оплата расходов по обеспечению безопасности (установка АПС, КТС, вывод сигнала на пульт пожарной части), на подключение к телефонным и интернет сетям и приобретение необходимого оборудования для образовательных учреждений-новостроек., выплата заработной платы.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1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7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822,23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15 790,00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3 158,00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1.4.7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1.4.7 Мероприятия по проведению текущего ремонта</w:t>
            </w:r>
            <w:proofErr w:type="gramStart"/>
            <w:r>
              <w:rPr>
                <w:rFonts w:ascii="Arial" w:hAnsi="Arial" w:cs="Arial"/>
              </w:rPr>
              <w:t xml:space="preserve"> ,</w:t>
            </w:r>
            <w:proofErr w:type="gramEnd"/>
            <w:r>
              <w:rPr>
                <w:rFonts w:ascii="Arial" w:hAnsi="Arial" w:cs="Arial"/>
              </w:rPr>
              <w:t xml:space="preserve">ремонта кровель, замене оконных конструкций, </w:t>
            </w:r>
            <w:r>
              <w:rPr>
                <w:rFonts w:ascii="Arial" w:hAnsi="Arial" w:cs="Arial"/>
              </w:rPr>
              <w:lastRenderedPageBreak/>
              <w:t>выполнению противопожарных мероприятий и др. в общеобразовательных 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Укрепление материально- технической базы, мероприятия по проведению </w:t>
            </w:r>
            <w:r>
              <w:rPr>
                <w:rFonts w:ascii="Arial" w:hAnsi="Arial" w:cs="Arial"/>
                <w:color w:val="000000"/>
              </w:rPr>
              <w:lastRenderedPageBreak/>
              <w:t>капитального, текущего ремонта и установки ограждений, ремонта кровель, замене оконных конструкций, выполнению противопожарных мероприятий, благоустройство территории и спортивных площадок и др. в общеобразовательных  организациях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1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139 959,46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38 301,62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4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73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70 003.86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139 959,46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38 301,62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25 414,46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1.4.8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1.4.8 Закупка оборудования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Приобретено оборудование для общеобразовательных организаций </w:t>
            </w:r>
            <w:proofErr w:type="gramStart"/>
            <w:r>
              <w:rPr>
                <w:rFonts w:ascii="Arial" w:hAnsi="Arial" w:cs="Arial"/>
                <w:color w:val="000000"/>
              </w:rPr>
              <w:t>-п</w:t>
            </w:r>
            <w:proofErr w:type="gramEnd"/>
            <w:r>
              <w:rPr>
                <w:rFonts w:ascii="Arial" w:hAnsi="Arial" w:cs="Arial"/>
                <w:color w:val="000000"/>
              </w:rPr>
              <w:t>обедителей конкурса на присвоение статуса Региональной инновационной площадки Московской области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8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9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5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</w:t>
            </w:r>
            <w:r>
              <w:rPr>
                <w:rFonts w:ascii="Arial" w:hAnsi="Arial" w:cs="Arial"/>
                <w:color w:val="000000"/>
                <w:lang w:val="en-US"/>
              </w:rPr>
              <w:t>7</w:t>
            </w:r>
            <w:r>
              <w:rPr>
                <w:rFonts w:ascii="Arial" w:hAnsi="Arial" w:cs="Arial"/>
                <w:color w:val="000000"/>
              </w:rPr>
              <w:t xml:space="preserve"> Мероприятия в сфере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Организация работы с одаренными и талантливыми детьми, проведение мероприятий, церемоний награждения, издание творческих работ победителей конкурсов.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P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9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9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7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5 426,00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42 301,65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8 261,65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8 510,00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>1.5.1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1.7.1 Проведение мероприятий, церемоний награждения в образовательных организациях (конкурсов, фестивалей, соревнований, олимпиад, праздников, конференций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мероприятий, церемоний награждения в образовательных организациях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P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9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lang w:val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23 750,00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4 750,00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01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</w:t>
            </w:r>
            <w:r>
              <w:rPr>
                <w:rFonts w:ascii="Arial" w:hAnsi="Arial" w:cs="Arial"/>
                <w:color w:val="000000"/>
              </w:rPr>
              <w:lastRenderedPageBreak/>
              <w:t>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1.7.2 Издание </w:t>
            </w:r>
            <w:r>
              <w:rPr>
                <w:rFonts w:ascii="Arial" w:hAnsi="Arial" w:cs="Arial"/>
                <w:color w:val="000000"/>
              </w:rPr>
              <w:lastRenderedPageBreak/>
              <w:t>творческих 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lastRenderedPageBreak/>
              <w:t xml:space="preserve">Издание творческих </w:t>
            </w:r>
            <w:r>
              <w:rPr>
                <w:rFonts w:ascii="Arial" w:hAnsi="Arial" w:cs="Arial"/>
                <w:color w:val="000000"/>
              </w:rPr>
              <w:lastRenderedPageBreak/>
              <w:t>работ победителей областных олимпиад, конференций,  конкурсов (юных исследователей, техников, изобретателей, краеведов, поэтов, литераторов, художников, этнографов, археологов, экологов и др.).</w:t>
            </w:r>
            <w:proofErr w:type="gramEnd"/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62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2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4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1.7.3 Организации выездной детской школы для одаренных детей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Участие детей района в работе выездной детской школы для одаренных детей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1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9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2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1.7.4 Организация работы с одаренными и талантливыми детьми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Увеличение количества участников и победителей из числа учащихся района на всероссийских олимпиадах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1000,00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5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68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7 501,65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1 301,65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1 550,00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1.5.5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1.7.5 Организация и проведение школьных мероприятий, приобретение сувенирной и наградной продукции.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школьных мероприятий, награждение победителей.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8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9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6 050,00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1 210,00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736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1.6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1.9.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 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</w:t>
            </w:r>
          </w:p>
        </w:tc>
      </w:tr>
      <w:tr w:rsidR="0056794E" w:rsidTr="0056794E">
        <w:trPr>
          <w:cantSplit/>
          <w:trHeight w:hRule="exact" w:val="600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70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680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74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243 892,00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34 842,00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104 525,00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02</w:t>
            </w:r>
          </w:p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8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80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2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25240,00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2.1 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Оказание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5 254,00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1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9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4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Основное мероприятие 03 </w:t>
            </w:r>
          </w:p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области, частичной компенсации стоимости питания, оплаты расходов, связанных с компенсацией проезда к месту учебы и обратно, обеспечение оборудование РИП.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736 395,43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175 761,39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299 141,04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235 555,00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9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60 398,31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20 153,11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34 283,94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4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0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837 472,35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236 593,11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333 424,98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241 516,26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12 969,00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 Обеспечение переданного государственного полномочия Московской области по созданию комиссий по делам несовершеннолетних и защите их прав  муниципальных образований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163 399,00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4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67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65 888,00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14 040,00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12 962,00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3.4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Оказание социальной поддержки в виде частичной компенсации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</w:t>
            </w:r>
            <w:proofErr w:type="gramEnd"/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86 529,00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86 529,00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74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81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75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151 379,00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86 529,00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86 529,00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3.5 Оплата расходов, связанных с компенсацией </w:t>
            </w:r>
            <w:r>
              <w:rPr>
                <w:rFonts w:ascii="Arial" w:hAnsi="Arial" w:cs="Arial"/>
                <w:color w:val="000000"/>
              </w:rPr>
              <w:lastRenderedPageBreak/>
              <w:t>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</w:t>
            </w:r>
            <w:r>
              <w:rPr>
                <w:rFonts w:ascii="Arial" w:hAnsi="Arial" w:cs="Arial"/>
                <w:color w:val="000000"/>
              </w:rPr>
              <w:lastRenderedPageBreak/>
              <w:t>2024</w:t>
            </w:r>
            <w:bookmarkStart w:id="0" w:name="_GoBack"/>
            <w:bookmarkEnd w:id="0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</w:t>
            </w:r>
            <w:r>
              <w:rPr>
                <w:rFonts w:ascii="Arial" w:hAnsi="Arial" w:cs="Arial"/>
                <w:color w:val="000000"/>
              </w:rPr>
              <w:lastRenderedPageBreak/>
              <w:t>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Оказание социальной поддержки в виде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оплаты расходов, связанных с компенсацией проезда к месту учебы и </w:t>
            </w:r>
            <w:proofErr w:type="gramStart"/>
            <w:r>
              <w:rPr>
                <w:rFonts w:ascii="Arial" w:hAnsi="Arial" w:cs="Arial"/>
                <w:color w:val="000000"/>
              </w:rPr>
              <w:t>обрат-но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отдельным категориям обучающихся по очной форме обучения муниципальных общеобразовательных организаций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8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84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72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3.8 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обучающимся по очной форме обучения (за исключением обучающихся по основным общеобразовательным программам начального общего образования в муниципальных общеобразовательных организациях, кроме детей из многодетных семей)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организациях, имеющим льготу</w:t>
            </w:r>
            <w:proofErr w:type="gramEnd"/>
          </w:p>
        </w:tc>
      </w:tr>
      <w:tr w:rsidR="0056794E" w:rsidTr="0056794E">
        <w:trPr>
          <w:cantSplit/>
          <w:trHeight w:hRule="exact" w:val="54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262 943,00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44 299,00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6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6 970,30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66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6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269 913,30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51 269,30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109 322,00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288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3.9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40 678,61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Получение бесплатного горячего питания </w:t>
            </w:r>
            <w:proofErr w:type="gramStart"/>
            <w:r>
              <w:rPr>
                <w:rFonts w:ascii="Arial" w:hAnsi="Arial" w:cs="Arial"/>
                <w:color w:val="000000"/>
              </w:rPr>
              <w:t>обучающимися</w:t>
            </w:r>
            <w:proofErr w:type="gramEnd"/>
            <w:r>
              <w:rPr>
                <w:rFonts w:ascii="Arial" w:hAnsi="Arial" w:cs="Arial"/>
                <w:color w:val="000000"/>
              </w:rPr>
              <w:t>, получающих начальное общее образование в государственных и муниципальных образовательных организациях с 1 по 4 класс</w:t>
            </w:r>
          </w:p>
        </w:tc>
      </w:tr>
      <w:tr w:rsidR="0056794E" w:rsidTr="0056794E">
        <w:trPr>
          <w:cantSplit/>
          <w:trHeight w:hRule="exact" w:val="69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321 000,43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30 886,39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176 850,04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113 264,00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72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53 428,01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13 182,81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34 283,94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5 961,26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73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415 107,05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84 747,81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211 133,98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119 225,26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69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</w:p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 xml:space="preserve">Федеральный проект «Современная </w:t>
            </w:r>
            <w:r>
              <w:rPr>
                <w:rFonts w:ascii="Arial" w:hAnsi="Arial" w:cs="Arial"/>
              </w:rPr>
              <w:lastRenderedPageBreak/>
              <w:t>школа»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4 309,73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</w:t>
            </w:r>
            <w:r>
              <w:rPr>
                <w:rFonts w:ascii="Arial" w:hAnsi="Arial" w:cs="Arial"/>
                <w:color w:val="000000"/>
              </w:rPr>
              <w:lastRenderedPageBreak/>
              <w:t>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Участие в Федеральном национальном проекте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1 684,64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69 618,27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65 710,33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3 907,94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955,72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192 767,02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64 396,05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32 101,23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9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82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6 949,09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269 142,02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132 642,05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40 230,23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24 500,53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.2 Создание центров образования цифрового и гуманитарного профилей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Приобретение оборудования для создания центров образования цифрового и гуманитарного профилей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1 500,00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11 936,00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4 476,00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7 460,00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0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74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15 936,00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5 976,00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9 960,00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.3 Проведение капитального ремонта в муниципальных общеобразовательных организациях в 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 ремонта учреждений образования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7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8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.4 Мероприятия по проведению капитального ремонта в муниципальных общеобразовательных организациях в </w:t>
            </w:r>
            <w:r>
              <w:rPr>
                <w:rFonts w:ascii="Arial" w:hAnsi="Arial" w:cs="Arial"/>
                <w:color w:val="000000"/>
              </w:rPr>
              <w:lastRenderedPageBreak/>
              <w:t>Московской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Управление образованием администрации городского </w:t>
            </w:r>
            <w:r>
              <w:rPr>
                <w:rFonts w:ascii="Arial" w:hAnsi="Arial" w:cs="Arial"/>
                <w:color w:val="000000"/>
              </w:rPr>
              <w:lastRenderedPageBreak/>
              <w:t>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Проведение мероприятий по капитальному  ремонту учреждений образования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63 365,00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0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35 335,00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1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7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98 700,00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67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4.4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.5 Создание (обновление) материально-технической базы для реализации основных и дополнительных общеобразовательных программ 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1203,83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6 756,73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2 535,67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4 221,06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Обновление материально-технической базы для формирования у обучающихся современных технологических и гуманитарных навыков, приобретение оборудования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401,28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2 253,27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845,33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1 407,94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74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225,22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140,70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0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62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1645,24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9 235,22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3 465,52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5 769,70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 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1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145 270,80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2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71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70 003,86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145 270,80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47 268,68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24 500,53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.6.1 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Установка (замена) ограждений, благоустройство территорий, игровых участков, устройство веранд, теневых навесов, спортивных площадок</w:t>
            </w:r>
            <w:proofErr w:type="gramEnd"/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7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6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37 500,99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84 451,51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20 979,63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15 867,97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</w:t>
            </w:r>
            <w:r>
              <w:rPr>
                <w:rFonts w:ascii="Arial" w:hAnsi="Arial" w:cs="Arial"/>
                <w:color w:val="000000"/>
              </w:rPr>
              <w:lastRenderedPageBreak/>
              <w:t>.2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.6.2 Приобретение </w:t>
            </w:r>
            <w:r>
              <w:rPr>
                <w:rFonts w:ascii="Arial" w:hAnsi="Arial" w:cs="Arial"/>
              </w:rPr>
              <w:lastRenderedPageBreak/>
              <w:t xml:space="preserve">и установка </w:t>
            </w:r>
            <w:proofErr w:type="spellStart"/>
            <w:r>
              <w:rPr>
                <w:rFonts w:ascii="Arial" w:hAnsi="Arial" w:cs="Arial"/>
              </w:rPr>
              <w:t>молниезащитного</w:t>
            </w:r>
            <w:proofErr w:type="spellEnd"/>
            <w:r>
              <w:rPr>
                <w:rFonts w:ascii="Arial" w:hAnsi="Arial" w:cs="Arial"/>
              </w:rPr>
              <w:t xml:space="preserve"> оборудования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</w:t>
            </w:r>
            <w:r>
              <w:rPr>
                <w:rFonts w:ascii="Arial" w:hAnsi="Arial" w:cs="Arial"/>
                <w:color w:val="000000"/>
              </w:rPr>
              <w:lastRenderedPageBreak/>
              <w:t>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</w:t>
            </w:r>
            <w:r>
              <w:rPr>
                <w:rFonts w:ascii="Arial" w:hAnsi="Arial" w:cs="Arial"/>
                <w:color w:val="000000"/>
              </w:rPr>
              <w:lastRenderedPageBreak/>
              <w:t>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Приобретение и </w:t>
            </w:r>
            <w:r>
              <w:rPr>
                <w:rFonts w:ascii="Arial" w:hAnsi="Arial" w:cs="Arial"/>
                <w:color w:val="000000"/>
              </w:rPr>
              <w:lastRenderedPageBreak/>
              <w:t xml:space="preserve">установка </w:t>
            </w:r>
            <w:proofErr w:type="spellStart"/>
            <w:r>
              <w:rPr>
                <w:rFonts w:ascii="Arial" w:hAnsi="Arial" w:cs="Arial"/>
                <w:color w:val="000000"/>
              </w:rPr>
              <w:t>молниезащитного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оборудования, обеспечение безопасности людей и имущества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75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4 401,48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40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8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6 503,25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900,65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1</w:t>
            </w:r>
            <w:proofErr w:type="gramEnd"/>
            <w:r>
              <w:rPr>
                <w:rFonts w:ascii="Arial" w:hAnsi="Arial" w:cs="Arial"/>
                <w:color w:val="000000"/>
              </w:rPr>
              <w:t>.6.3 Модернизация АПС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Модернизация АПС, создание безопасных условий в образовательных учреждениях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8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2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406391">
        <w:trPr>
          <w:cantSplit/>
          <w:trHeight w:hRule="exact" w:val="79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6 535,76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23 725,00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3 345,00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4.5.4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>.6.4  Вырубка и опиловка деревьев, выкорчевывание пней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Вырубка и опиловка деревьев, выкорчевывание пней, создание безопасных условий на территории учреждений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07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8 230,55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3 593,75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2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9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8 230,55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3 593,75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1 159,20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4.5.5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</w:t>
            </w:r>
            <w:proofErr w:type="gramStart"/>
            <w:r>
              <w:rPr>
                <w:rFonts w:ascii="Arial" w:hAnsi="Arial" w:cs="Arial"/>
              </w:rPr>
              <w:t>1</w:t>
            </w:r>
            <w:proofErr w:type="gramEnd"/>
            <w:r>
              <w:rPr>
                <w:rFonts w:ascii="Arial" w:hAnsi="Arial" w:cs="Arial"/>
              </w:rPr>
              <w:t xml:space="preserve">.6.5 Проведение мероприятий по обследованию объекта, разработке и согласованию </w:t>
            </w:r>
            <w:r>
              <w:rPr>
                <w:rFonts w:ascii="Arial" w:hAnsi="Arial" w:cs="Arial"/>
              </w:rPr>
              <w:lastRenderedPageBreak/>
              <w:t>проектно-сметной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</w:t>
            </w:r>
            <w:r>
              <w:rPr>
                <w:rFonts w:ascii="Arial" w:hAnsi="Arial" w:cs="Arial"/>
                <w:color w:val="000000"/>
              </w:rPr>
              <w:lastRenderedPageBreak/>
              <w:t>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Согласованная проектно-сметная документация на производство работ по капитальному </w:t>
            </w:r>
            <w:r>
              <w:rPr>
                <w:rFonts w:ascii="Arial" w:hAnsi="Arial" w:cs="Arial"/>
                <w:color w:val="000000"/>
              </w:rPr>
              <w:lastRenderedPageBreak/>
              <w:t>ремонту</w:t>
            </w:r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82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0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711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6929,00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22 360,49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9 449,65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3 227,71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Основное мероприятие 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</w:p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29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5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203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32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5.1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Е</w:t>
            </w:r>
            <w:proofErr w:type="gramStart"/>
            <w:r>
              <w:rPr>
                <w:rFonts w:ascii="Arial" w:hAnsi="Arial" w:cs="Arial"/>
                <w:color w:val="000000"/>
              </w:rPr>
              <w:t>2</w:t>
            </w:r>
            <w:proofErr w:type="gramEnd"/>
            <w:r>
              <w:rPr>
                <w:rFonts w:ascii="Arial" w:hAnsi="Arial" w:cs="Arial"/>
                <w:color w:val="000000"/>
              </w:rPr>
              <w:t>.1 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Управление образованием администрации городского округа Люберцы Московской области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>Созданы  в общеобразовательных организациях, расположенных в сельской местности, условий для занятий физической культурой и спортом</w:t>
            </w:r>
            <w:proofErr w:type="gramEnd"/>
          </w:p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3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96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448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334"/>
        </w:trPr>
        <w:tc>
          <w:tcPr>
            <w:tcW w:w="42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Итого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</w:tr>
      <w:tr w:rsidR="0056794E" w:rsidTr="0056794E">
        <w:trPr>
          <w:cantSplit/>
          <w:trHeight w:hRule="exact" w:val="581"/>
        </w:trPr>
        <w:tc>
          <w:tcPr>
            <w:tcW w:w="4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ИТОГО ПО ПОДПРОГРАММЕ </w:t>
            </w:r>
            <w:r>
              <w:rPr>
                <w:rFonts w:ascii="Arial" w:hAnsi="Arial" w:cs="Arial"/>
                <w:color w:val="000000"/>
                <w:lang w:val="en-US"/>
              </w:rPr>
              <w:t>II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01.01.2020 - 31.12.2024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3 104 309,17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15 402 623,14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3 044 001,36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3 402 296,83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3 217 976,29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2 869 174,33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794E" w:rsidRDefault="0056794E">
            <w:pPr>
              <w:autoSpaceDE w:val="0"/>
              <w:autoSpaceDN w:val="0"/>
              <w:adjustRightInd w:val="0"/>
              <w:ind w:left="18" w:right="18"/>
              <w:jc w:val="center"/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6794E" w:rsidTr="0056794E">
        <w:trPr>
          <w:cantSplit/>
          <w:trHeight w:hRule="exact" w:val="785"/>
        </w:trPr>
        <w:tc>
          <w:tcPr>
            <w:tcW w:w="2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794E" w:rsidRDefault="0056794E">
            <w:pPr>
              <w:autoSpaceDE w:val="0"/>
              <w:autoSpaceDN w:val="0"/>
              <w:adjustRightInd w:val="0"/>
              <w:ind w:left="26" w:right="26"/>
              <w:jc w:val="right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Федерального бюджета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10 776,98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>291 327,34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75 520,61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107 060,67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108 746,06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6794E" w:rsidTr="0056794E">
        <w:trPr>
          <w:cantSplit/>
          <w:trHeight w:hRule="exact" w:val="561"/>
        </w:trPr>
        <w:tc>
          <w:tcPr>
            <w:tcW w:w="6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Московской области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2 412 756,79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12 434 529,70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2 398 537,39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2 716 286,37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2 590 897,94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2 364 404,00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6794E" w:rsidTr="0056794E">
        <w:trPr>
          <w:cantSplit/>
          <w:trHeight w:hRule="exact" w:val="577"/>
        </w:trPr>
        <w:tc>
          <w:tcPr>
            <w:tcW w:w="6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Средства бюджета городского округа Люберцы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680 775,40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2 676 766,10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569 943,36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578 949,79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518 332,29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504 770,33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  <w:tr w:rsidR="0056794E" w:rsidTr="0056794E">
        <w:trPr>
          <w:cantSplit/>
          <w:trHeight w:hRule="exact" w:val="430"/>
        </w:trPr>
        <w:tc>
          <w:tcPr>
            <w:tcW w:w="68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Внебюджетные источники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autoSpaceDE w:val="0"/>
              <w:autoSpaceDN w:val="0"/>
              <w:adjustRightInd w:val="0"/>
              <w:ind w:left="52" w:right="52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794E" w:rsidRDefault="0056794E">
            <w:pPr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0,00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94E" w:rsidRDefault="0056794E">
            <w:pPr>
              <w:rPr>
                <w:rFonts w:ascii="Arial" w:hAnsi="Arial" w:cs="Arial"/>
                <w:color w:val="000000"/>
                <w:u w:val="single"/>
              </w:rPr>
            </w:pPr>
          </w:p>
        </w:tc>
      </w:tr>
    </w:tbl>
    <w:p w:rsidR="0056794E" w:rsidRDefault="0056794E" w:rsidP="0056794E">
      <w:pPr>
        <w:pStyle w:val="af6"/>
        <w:ind w:firstLine="0"/>
        <w:rPr>
          <w:rFonts w:ascii="Arial" w:eastAsia="Calibri" w:hAnsi="Arial" w:cs="Arial"/>
          <w:sz w:val="24"/>
          <w:szCs w:val="24"/>
        </w:rPr>
      </w:pPr>
    </w:p>
    <w:p w:rsidR="0056794E" w:rsidRDefault="0056794E" w:rsidP="0056794E">
      <w:pPr>
        <w:autoSpaceDE w:val="0"/>
        <w:autoSpaceDN w:val="0"/>
        <w:adjustRightInd w:val="0"/>
        <w:rPr>
          <w:rFonts w:ascii="Arial" w:hAnsi="Arial" w:cs="Arial"/>
        </w:rPr>
      </w:pPr>
    </w:p>
    <w:p w:rsidR="00791CF6" w:rsidRDefault="00791CF6"/>
    <w:sectPr w:rsidR="00791CF6" w:rsidSect="0056794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BFEE50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0"/>
    <w:lvlOverride w:ilv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D27"/>
    <w:rsid w:val="00406391"/>
    <w:rsid w:val="0056794E"/>
    <w:rsid w:val="00651D27"/>
    <w:rsid w:val="00791CF6"/>
    <w:rsid w:val="00BC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7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679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56794E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6794E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56794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4">
    <w:name w:val="Текст сноски Знак"/>
    <w:basedOn w:val="a1"/>
    <w:link w:val="a5"/>
    <w:uiPriority w:val="99"/>
    <w:semiHidden/>
    <w:rsid w:val="0056794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basedOn w:val="a0"/>
    <w:link w:val="a4"/>
    <w:uiPriority w:val="99"/>
    <w:semiHidden/>
    <w:unhideWhenUsed/>
    <w:rsid w:val="0056794E"/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Текст примечания Знак"/>
    <w:basedOn w:val="a1"/>
    <w:link w:val="a7"/>
    <w:uiPriority w:val="99"/>
    <w:semiHidden/>
    <w:rsid w:val="0056794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7">
    <w:name w:val="annotation text"/>
    <w:basedOn w:val="a0"/>
    <w:link w:val="a6"/>
    <w:uiPriority w:val="99"/>
    <w:semiHidden/>
    <w:unhideWhenUsed/>
    <w:rsid w:val="0056794E"/>
    <w:rPr>
      <w:rFonts w:ascii="Calibri" w:hAnsi="Calibri"/>
      <w:lang w:val="x-none" w:eastAsia="x-none"/>
    </w:rPr>
  </w:style>
  <w:style w:type="character" w:customStyle="1" w:styleId="a8">
    <w:name w:val="Верхний колонтитул Знак"/>
    <w:basedOn w:val="a1"/>
    <w:link w:val="a9"/>
    <w:uiPriority w:val="99"/>
    <w:semiHidden/>
    <w:rsid w:val="0056794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9">
    <w:name w:val="header"/>
    <w:basedOn w:val="a0"/>
    <w:link w:val="a8"/>
    <w:uiPriority w:val="99"/>
    <w:semiHidden/>
    <w:unhideWhenUsed/>
    <w:rsid w:val="0056794E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a">
    <w:name w:val="Нижний колонтитул Знак"/>
    <w:basedOn w:val="a1"/>
    <w:link w:val="ab"/>
    <w:uiPriority w:val="99"/>
    <w:semiHidden/>
    <w:rsid w:val="0056794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footer"/>
    <w:basedOn w:val="a0"/>
    <w:link w:val="aa"/>
    <w:uiPriority w:val="99"/>
    <w:semiHidden/>
    <w:unhideWhenUsed/>
    <w:rsid w:val="0056794E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Текст концевой сноски Знак"/>
    <w:basedOn w:val="a1"/>
    <w:link w:val="ad"/>
    <w:uiPriority w:val="99"/>
    <w:semiHidden/>
    <w:rsid w:val="0056794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d">
    <w:name w:val="endnote text"/>
    <w:basedOn w:val="a0"/>
    <w:link w:val="ac"/>
    <w:uiPriority w:val="99"/>
    <w:semiHidden/>
    <w:unhideWhenUsed/>
    <w:rsid w:val="0056794E"/>
    <w:rPr>
      <w:sz w:val="20"/>
      <w:szCs w:val="20"/>
      <w:lang w:val="x-none" w:eastAsia="x-none"/>
    </w:rPr>
  </w:style>
  <w:style w:type="paragraph" w:styleId="ae">
    <w:name w:val="List Bullet"/>
    <w:basedOn w:val="a0"/>
    <w:uiPriority w:val="99"/>
    <w:semiHidden/>
    <w:unhideWhenUsed/>
    <w:rsid w:val="0056794E"/>
    <w:pPr>
      <w:numPr>
        <w:numId w:val="1"/>
      </w:numPr>
      <w:contextualSpacing/>
    </w:pPr>
  </w:style>
  <w:style w:type="character" w:customStyle="1" w:styleId="af">
    <w:name w:val="Основной текст Знак"/>
    <w:basedOn w:val="a1"/>
    <w:link w:val="af0"/>
    <w:uiPriority w:val="99"/>
    <w:semiHidden/>
    <w:rsid w:val="005679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0"/>
    <w:link w:val="af"/>
    <w:uiPriority w:val="99"/>
    <w:semiHidden/>
    <w:unhideWhenUsed/>
    <w:rsid w:val="0056794E"/>
    <w:pPr>
      <w:spacing w:after="120"/>
    </w:pPr>
    <w:rPr>
      <w:lang w:val="x-none" w:eastAsia="x-none"/>
    </w:rPr>
  </w:style>
  <w:style w:type="character" w:customStyle="1" w:styleId="a">
    <w:name w:val="Основной текст с отступом Знак"/>
    <w:basedOn w:val="a1"/>
    <w:link w:val="af1"/>
    <w:uiPriority w:val="99"/>
    <w:semiHidden/>
    <w:rsid w:val="0056794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1">
    <w:name w:val="Body Text Indent"/>
    <w:basedOn w:val="a0"/>
    <w:link w:val="a"/>
    <w:uiPriority w:val="99"/>
    <w:semiHidden/>
    <w:unhideWhenUsed/>
    <w:rsid w:val="0056794E"/>
    <w:pPr>
      <w:ind w:left="375"/>
    </w:pPr>
    <w:rPr>
      <w:sz w:val="28"/>
      <w:lang w:val="x-none"/>
    </w:rPr>
  </w:style>
  <w:style w:type="character" w:customStyle="1" w:styleId="af2">
    <w:name w:val="Тема примечания Знак"/>
    <w:basedOn w:val="a6"/>
    <w:link w:val="af3"/>
    <w:uiPriority w:val="99"/>
    <w:semiHidden/>
    <w:rsid w:val="0056794E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56794E"/>
    <w:rPr>
      <w:b/>
      <w:bCs/>
    </w:rPr>
  </w:style>
  <w:style w:type="character" w:customStyle="1" w:styleId="af4">
    <w:name w:val="Текст выноски Знак"/>
    <w:basedOn w:val="a1"/>
    <w:link w:val="af5"/>
    <w:uiPriority w:val="99"/>
    <w:semiHidden/>
    <w:rsid w:val="0056794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Balloon Text"/>
    <w:basedOn w:val="a0"/>
    <w:link w:val="af4"/>
    <w:uiPriority w:val="99"/>
    <w:semiHidden/>
    <w:unhideWhenUsed/>
    <w:rsid w:val="0056794E"/>
    <w:rPr>
      <w:rFonts w:ascii="Tahoma" w:hAnsi="Tahoma"/>
      <w:sz w:val="16"/>
      <w:szCs w:val="16"/>
      <w:lang w:val="x-none" w:eastAsia="x-none"/>
    </w:rPr>
  </w:style>
  <w:style w:type="paragraph" w:styleId="af6">
    <w:name w:val="No Spacing"/>
    <w:uiPriority w:val="1"/>
    <w:qFormat/>
    <w:rsid w:val="0056794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7">
    <w:name w:val="List Paragraph"/>
    <w:basedOn w:val="a0"/>
    <w:uiPriority w:val="34"/>
    <w:qFormat/>
    <w:rsid w:val="0056794E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5679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Прижатый влево"/>
    <w:basedOn w:val="a0"/>
    <w:next w:val="a0"/>
    <w:uiPriority w:val="99"/>
    <w:rsid w:val="005679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56794E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56794E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56794E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56794E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56794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56794E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56794E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56794E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56794E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56794E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56794E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56794E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56794E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56794E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56794E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56794E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56794E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56794E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56794E"/>
    <w:pPr>
      <w:ind w:left="720"/>
    </w:pPr>
  </w:style>
  <w:style w:type="paragraph" w:customStyle="1" w:styleId="af9">
    <w:name w:val="Нормальный (таблица)"/>
    <w:basedOn w:val="a0"/>
    <w:next w:val="a0"/>
    <w:uiPriority w:val="99"/>
    <w:rsid w:val="0056794E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56794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5679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56794E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56794E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56794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56794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56794E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56794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56794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56794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56794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5679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56794E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56794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56794E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5679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56794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56794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56794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56794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5679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5679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56794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56794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56794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5679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56794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56794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56794E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56794E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5679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56794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56794E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56794E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56794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56794E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56794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56794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56794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5679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5679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56794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56794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56794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56794E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56794E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5679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56794E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5679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56794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5679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5679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56794E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5679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5679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56794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5679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56794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56794E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56794E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56794E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5679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5679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56794E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5679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56794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567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56794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56794E"/>
    <w:pPr>
      <w:spacing w:before="144" w:after="288"/>
    </w:pPr>
  </w:style>
  <w:style w:type="paragraph" w:customStyle="1" w:styleId="afa">
    <w:name w:val="Содержимое таблицы"/>
    <w:basedOn w:val="a0"/>
    <w:uiPriority w:val="99"/>
    <w:rsid w:val="0056794E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b">
    <w:name w:val="Стиль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56794E"/>
    <w:rPr>
      <w:rFonts w:ascii="Calibri" w:eastAsia="Times New Roman" w:hAnsi="Calibri" w:cs="Times New Roman"/>
      <w:lang w:eastAsia="ru-RU"/>
    </w:rPr>
  </w:style>
  <w:style w:type="character" w:styleId="afc">
    <w:name w:val="Intense Emphasis"/>
    <w:uiPriority w:val="21"/>
    <w:qFormat/>
    <w:rsid w:val="0056794E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56794E"/>
    <w:rPr>
      <w:rFonts w:ascii="Times New Roman" w:hAnsi="Times New Roman" w:cs="Times New Roman" w:hint="default"/>
      <w:color w:val="000000"/>
      <w:sz w:val="26"/>
    </w:rPr>
  </w:style>
  <w:style w:type="character" w:customStyle="1" w:styleId="afd">
    <w:name w:val="Цветовое выделение"/>
    <w:uiPriority w:val="99"/>
    <w:rsid w:val="0056794E"/>
    <w:rPr>
      <w:b/>
      <w:bCs w:val="0"/>
      <w:color w:val="26282F"/>
      <w:sz w:val="26"/>
    </w:rPr>
  </w:style>
  <w:style w:type="character" w:customStyle="1" w:styleId="apple-converted-space">
    <w:name w:val="apple-converted-space"/>
    <w:rsid w:val="0056794E"/>
  </w:style>
  <w:style w:type="character" w:customStyle="1" w:styleId="f">
    <w:name w:val="f"/>
    <w:rsid w:val="0056794E"/>
    <w:rPr>
      <w:rFonts w:ascii="Times New Roman" w:hAnsi="Times New Roman" w:cs="Times New Roman" w:hint="default"/>
    </w:rPr>
  </w:style>
  <w:style w:type="character" w:customStyle="1" w:styleId="epm">
    <w:name w:val="epm"/>
    <w:rsid w:val="0056794E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5679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7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6794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5">
    <w:name w:val="heading 5"/>
    <w:basedOn w:val="a0"/>
    <w:next w:val="a0"/>
    <w:link w:val="50"/>
    <w:semiHidden/>
    <w:unhideWhenUsed/>
    <w:qFormat/>
    <w:rsid w:val="0056794E"/>
    <w:pPr>
      <w:keepNext/>
      <w:outlineLvl w:val="4"/>
    </w:pPr>
    <w:rPr>
      <w:sz w:val="28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6794E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50">
    <w:name w:val="Заголовок 5 Знак"/>
    <w:basedOn w:val="a1"/>
    <w:link w:val="5"/>
    <w:semiHidden/>
    <w:rsid w:val="0056794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character" w:customStyle="1" w:styleId="a4">
    <w:name w:val="Текст сноски Знак"/>
    <w:basedOn w:val="a1"/>
    <w:link w:val="a5"/>
    <w:uiPriority w:val="99"/>
    <w:semiHidden/>
    <w:rsid w:val="0056794E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a5">
    <w:name w:val="footnote text"/>
    <w:basedOn w:val="a0"/>
    <w:link w:val="a4"/>
    <w:uiPriority w:val="99"/>
    <w:semiHidden/>
    <w:unhideWhenUsed/>
    <w:rsid w:val="0056794E"/>
    <w:rPr>
      <w:rFonts w:ascii="Calibri" w:hAnsi="Calibri"/>
      <w:sz w:val="20"/>
      <w:szCs w:val="20"/>
      <w:lang w:val="x-none" w:eastAsia="x-none"/>
    </w:rPr>
  </w:style>
  <w:style w:type="character" w:customStyle="1" w:styleId="a6">
    <w:name w:val="Текст примечания Знак"/>
    <w:basedOn w:val="a1"/>
    <w:link w:val="a7"/>
    <w:uiPriority w:val="99"/>
    <w:semiHidden/>
    <w:rsid w:val="0056794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7">
    <w:name w:val="annotation text"/>
    <w:basedOn w:val="a0"/>
    <w:link w:val="a6"/>
    <w:uiPriority w:val="99"/>
    <w:semiHidden/>
    <w:unhideWhenUsed/>
    <w:rsid w:val="0056794E"/>
    <w:rPr>
      <w:rFonts w:ascii="Calibri" w:hAnsi="Calibri"/>
      <w:lang w:val="x-none" w:eastAsia="x-none"/>
    </w:rPr>
  </w:style>
  <w:style w:type="character" w:customStyle="1" w:styleId="a8">
    <w:name w:val="Верхний колонтитул Знак"/>
    <w:basedOn w:val="a1"/>
    <w:link w:val="a9"/>
    <w:uiPriority w:val="99"/>
    <w:semiHidden/>
    <w:rsid w:val="0056794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9">
    <w:name w:val="header"/>
    <w:basedOn w:val="a0"/>
    <w:link w:val="a8"/>
    <w:uiPriority w:val="99"/>
    <w:semiHidden/>
    <w:unhideWhenUsed/>
    <w:rsid w:val="0056794E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a">
    <w:name w:val="Нижний колонтитул Знак"/>
    <w:basedOn w:val="a1"/>
    <w:link w:val="ab"/>
    <w:uiPriority w:val="99"/>
    <w:semiHidden/>
    <w:rsid w:val="0056794E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b">
    <w:name w:val="footer"/>
    <w:basedOn w:val="a0"/>
    <w:link w:val="aa"/>
    <w:uiPriority w:val="99"/>
    <w:semiHidden/>
    <w:unhideWhenUsed/>
    <w:rsid w:val="0056794E"/>
    <w:pPr>
      <w:tabs>
        <w:tab w:val="center" w:pos="4677"/>
        <w:tab w:val="right" w:pos="9355"/>
      </w:tabs>
    </w:pPr>
    <w:rPr>
      <w:rFonts w:ascii="Calibri" w:hAnsi="Calibri"/>
      <w:lang w:val="x-none" w:eastAsia="x-none"/>
    </w:rPr>
  </w:style>
  <w:style w:type="character" w:customStyle="1" w:styleId="ac">
    <w:name w:val="Текст концевой сноски Знак"/>
    <w:basedOn w:val="a1"/>
    <w:link w:val="ad"/>
    <w:uiPriority w:val="99"/>
    <w:semiHidden/>
    <w:rsid w:val="0056794E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d">
    <w:name w:val="endnote text"/>
    <w:basedOn w:val="a0"/>
    <w:link w:val="ac"/>
    <w:uiPriority w:val="99"/>
    <w:semiHidden/>
    <w:unhideWhenUsed/>
    <w:rsid w:val="0056794E"/>
    <w:rPr>
      <w:sz w:val="20"/>
      <w:szCs w:val="20"/>
      <w:lang w:val="x-none" w:eastAsia="x-none"/>
    </w:rPr>
  </w:style>
  <w:style w:type="paragraph" w:styleId="ae">
    <w:name w:val="List Bullet"/>
    <w:basedOn w:val="a0"/>
    <w:uiPriority w:val="99"/>
    <w:semiHidden/>
    <w:unhideWhenUsed/>
    <w:rsid w:val="0056794E"/>
    <w:pPr>
      <w:numPr>
        <w:numId w:val="1"/>
      </w:numPr>
      <w:contextualSpacing/>
    </w:pPr>
  </w:style>
  <w:style w:type="character" w:customStyle="1" w:styleId="af">
    <w:name w:val="Основной текст Знак"/>
    <w:basedOn w:val="a1"/>
    <w:link w:val="af0"/>
    <w:uiPriority w:val="99"/>
    <w:semiHidden/>
    <w:rsid w:val="0056794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0">
    <w:name w:val="Body Text"/>
    <w:basedOn w:val="a0"/>
    <w:link w:val="af"/>
    <w:uiPriority w:val="99"/>
    <w:semiHidden/>
    <w:unhideWhenUsed/>
    <w:rsid w:val="0056794E"/>
    <w:pPr>
      <w:spacing w:after="120"/>
    </w:pPr>
    <w:rPr>
      <w:lang w:val="x-none" w:eastAsia="x-none"/>
    </w:rPr>
  </w:style>
  <w:style w:type="character" w:customStyle="1" w:styleId="a">
    <w:name w:val="Основной текст с отступом Знак"/>
    <w:basedOn w:val="a1"/>
    <w:link w:val="af1"/>
    <w:uiPriority w:val="99"/>
    <w:semiHidden/>
    <w:rsid w:val="0056794E"/>
    <w:rPr>
      <w:rFonts w:ascii="Times New Roman" w:eastAsia="Times New Roman" w:hAnsi="Times New Roman" w:cs="Times New Roman"/>
      <w:sz w:val="28"/>
      <w:szCs w:val="24"/>
      <w:lang w:val="x-none" w:eastAsia="ru-RU"/>
    </w:rPr>
  </w:style>
  <w:style w:type="paragraph" w:styleId="af1">
    <w:name w:val="Body Text Indent"/>
    <w:basedOn w:val="a0"/>
    <w:link w:val="a"/>
    <w:uiPriority w:val="99"/>
    <w:semiHidden/>
    <w:unhideWhenUsed/>
    <w:rsid w:val="0056794E"/>
    <w:pPr>
      <w:ind w:left="375"/>
    </w:pPr>
    <w:rPr>
      <w:sz w:val="28"/>
      <w:lang w:val="x-none"/>
    </w:rPr>
  </w:style>
  <w:style w:type="character" w:customStyle="1" w:styleId="af2">
    <w:name w:val="Тема примечания Знак"/>
    <w:basedOn w:val="a6"/>
    <w:link w:val="af3"/>
    <w:uiPriority w:val="99"/>
    <w:semiHidden/>
    <w:rsid w:val="0056794E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paragraph" w:styleId="af3">
    <w:name w:val="annotation subject"/>
    <w:basedOn w:val="a7"/>
    <w:next w:val="a7"/>
    <w:link w:val="af2"/>
    <w:uiPriority w:val="99"/>
    <w:semiHidden/>
    <w:unhideWhenUsed/>
    <w:rsid w:val="0056794E"/>
    <w:rPr>
      <w:b/>
      <w:bCs/>
    </w:rPr>
  </w:style>
  <w:style w:type="character" w:customStyle="1" w:styleId="af4">
    <w:name w:val="Текст выноски Знак"/>
    <w:basedOn w:val="a1"/>
    <w:link w:val="af5"/>
    <w:uiPriority w:val="99"/>
    <w:semiHidden/>
    <w:rsid w:val="0056794E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5">
    <w:name w:val="Balloon Text"/>
    <w:basedOn w:val="a0"/>
    <w:link w:val="af4"/>
    <w:uiPriority w:val="99"/>
    <w:semiHidden/>
    <w:unhideWhenUsed/>
    <w:rsid w:val="0056794E"/>
    <w:rPr>
      <w:rFonts w:ascii="Tahoma" w:hAnsi="Tahoma"/>
      <w:sz w:val="16"/>
      <w:szCs w:val="16"/>
      <w:lang w:val="x-none" w:eastAsia="x-none"/>
    </w:rPr>
  </w:style>
  <w:style w:type="paragraph" w:styleId="af6">
    <w:name w:val="No Spacing"/>
    <w:uiPriority w:val="1"/>
    <w:qFormat/>
    <w:rsid w:val="0056794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f7">
    <w:name w:val="List Paragraph"/>
    <w:basedOn w:val="a0"/>
    <w:uiPriority w:val="34"/>
    <w:qFormat/>
    <w:rsid w:val="0056794E"/>
    <w:pPr>
      <w:ind w:left="720"/>
      <w:contextualSpacing/>
    </w:pPr>
    <w:rPr>
      <w:rFonts w:ascii="Calibri" w:hAnsi="Calibri"/>
    </w:rPr>
  </w:style>
  <w:style w:type="paragraph" w:customStyle="1" w:styleId="ConsPlusNonformat">
    <w:name w:val="ConsPlusNonformat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Default">
    <w:name w:val="Default"/>
    <w:uiPriority w:val="99"/>
    <w:rsid w:val="0056794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f8">
    <w:name w:val="Прижатый влево"/>
    <w:basedOn w:val="a0"/>
    <w:next w:val="a0"/>
    <w:uiPriority w:val="99"/>
    <w:rsid w:val="0056794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western">
    <w:name w:val="western"/>
    <w:basedOn w:val="a0"/>
    <w:uiPriority w:val="99"/>
    <w:rsid w:val="0056794E"/>
    <w:pPr>
      <w:spacing w:before="100" w:beforeAutospacing="1" w:after="100" w:afterAutospacing="1"/>
    </w:pPr>
  </w:style>
  <w:style w:type="paragraph" w:customStyle="1" w:styleId="11">
    <w:name w:val="Цветной список — акцент 1"/>
    <w:basedOn w:val="a0"/>
    <w:uiPriority w:val="99"/>
    <w:rsid w:val="0056794E"/>
    <w:pPr>
      <w:ind w:left="720"/>
      <w:contextualSpacing/>
    </w:pPr>
    <w:rPr>
      <w:sz w:val="28"/>
      <w:szCs w:val="28"/>
    </w:rPr>
  </w:style>
  <w:style w:type="paragraph" w:customStyle="1" w:styleId="font5">
    <w:name w:val="font5"/>
    <w:basedOn w:val="a0"/>
    <w:uiPriority w:val="99"/>
    <w:rsid w:val="0056794E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font6">
    <w:name w:val="font6"/>
    <w:basedOn w:val="a0"/>
    <w:uiPriority w:val="99"/>
    <w:rsid w:val="0056794E"/>
    <w:pPr>
      <w:spacing w:before="100" w:beforeAutospacing="1" w:after="100" w:afterAutospacing="1"/>
    </w:pPr>
    <w:rPr>
      <w:sz w:val="20"/>
      <w:szCs w:val="20"/>
    </w:rPr>
  </w:style>
  <w:style w:type="paragraph" w:customStyle="1" w:styleId="font7">
    <w:name w:val="font7"/>
    <w:basedOn w:val="a0"/>
    <w:uiPriority w:val="99"/>
    <w:rsid w:val="0056794E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font8">
    <w:name w:val="font8"/>
    <w:basedOn w:val="a0"/>
    <w:uiPriority w:val="99"/>
    <w:rsid w:val="0056794E"/>
    <w:pPr>
      <w:spacing w:before="100" w:beforeAutospacing="1" w:after="100" w:afterAutospacing="1"/>
    </w:pPr>
    <w:rPr>
      <w:b/>
      <w:bCs/>
      <w:i/>
      <w:iCs/>
      <w:sz w:val="20"/>
      <w:szCs w:val="20"/>
    </w:rPr>
  </w:style>
  <w:style w:type="paragraph" w:customStyle="1" w:styleId="font9">
    <w:name w:val="font9"/>
    <w:basedOn w:val="a0"/>
    <w:uiPriority w:val="99"/>
    <w:rsid w:val="0056794E"/>
    <w:pPr>
      <w:spacing w:before="100" w:beforeAutospacing="1" w:after="100" w:afterAutospacing="1"/>
    </w:pPr>
    <w:rPr>
      <w:i/>
      <w:iCs/>
      <w:sz w:val="20"/>
      <w:szCs w:val="20"/>
    </w:rPr>
  </w:style>
  <w:style w:type="paragraph" w:customStyle="1" w:styleId="font10">
    <w:name w:val="font10"/>
    <w:basedOn w:val="a0"/>
    <w:uiPriority w:val="99"/>
    <w:rsid w:val="0056794E"/>
    <w:pPr>
      <w:spacing w:before="100" w:beforeAutospacing="1" w:after="100" w:afterAutospacing="1"/>
    </w:pPr>
    <w:rPr>
      <w:sz w:val="20"/>
      <w:szCs w:val="20"/>
      <w:u w:val="single"/>
    </w:rPr>
  </w:style>
  <w:style w:type="paragraph" w:customStyle="1" w:styleId="xl66">
    <w:name w:val="xl6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0"/>
    <w:uiPriority w:val="99"/>
    <w:rsid w:val="0056794E"/>
    <w:pPr>
      <w:spacing w:before="100" w:beforeAutospacing="1" w:after="100" w:afterAutospacing="1"/>
    </w:pPr>
  </w:style>
  <w:style w:type="paragraph" w:customStyle="1" w:styleId="xl68">
    <w:name w:val="xl6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69">
    <w:name w:val="xl6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0">
    <w:name w:val="xl7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1">
    <w:name w:val="xl7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2">
    <w:name w:val="xl7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3">
    <w:name w:val="xl7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4">
    <w:name w:val="xl7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6">
    <w:name w:val="xl7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7">
    <w:name w:val="xl77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8">
    <w:name w:val="xl7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0">
    <w:name w:val="xl80"/>
    <w:basedOn w:val="a0"/>
    <w:uiPriority w:val="99"/>
    <w:rsid w:val="0056794E"/>
    <w:pPr>
      <w:spacing w:before="100" w:beforeAutospacing="1" w:after="100" w:afterAutospacing="1"/>
    </w:pPr>
    <w:rPr>
      <w:sz w:val="18"/>
      <w:szCs w:val="18"/>
    </w:rPr>
  </w:style>
  <w:style w:type="paragraph" w:customStyle="1" w:styleId="xl81">
    <w:name w:val="xl8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82">
    <w:name w:val="xl82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3">
    <w:name w:val="xl8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4">
    <w:name w:val="xl8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5">
    <w:name w:val="xl8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86">
    <w:name w:val="xl8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7">
    <w:name w:val="xl8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88">
    <w:name w:val="xl8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9">
    <w:name w:val="xl8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0"/>
    <w:uiPriority w:val="99"/>
    <w:rsid w:val="0056794E"/>
    <w:pPr>
      <w:spacing w:before="100" w:beforeAutospacing="1" w:after="100" w:afterAutospacing="1"/>
    </w:pPr>
    <w:rPr>
      <w:color w:val="FF0000"/>
    </w:rPr>
  </w:style>
  <w:style w:type="paragraph" w:customStyle="1" w:styleId="xl91">
    <w:name w:val="xl9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92">
    <w:name w:val="xl92"/>
    <w:basedOn w:val="a0"/>
    <w:uiPriority w:val="99"/>
    <w:rsid w:val="0056794E"/>
    <w:pPr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93">
    <w:name w:val="xl9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5">
    <w:name w:val="xl9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6">
    <w:name w:val="xl96"/>
    <w:basedOn w:val="a0"/>
    <w:uiPriority w:val="99"/>
    <w:rsid w:val="0056794E"/>
    <w:pPr>
      <w:shd w:val="clear" w:color="auto" w:fill="FFFFFF"/>
      <w:spacing w:before="100" w:beforeAutospacing="1" w:after="100" w:afterAutospacing="1"/>
    </w:pPr>
  </w:style>
  <w:style w:type="paragraph" w:customStyle="1" w:styleId="xl97">
    <w:name w:val="xl97"/>
    <w:basedOn w:val="a0"/>
    <w:uiPriority w:val="99"/>
    <w:rsid w:val="0056794E"/>
    <w:pPr>
      <w:shd w:val="clear" w:color="auto" w:fill="FFFFFF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</w:style>
  <w:style w:type="paragraph" w:customStyle="1" w:styleId="xl99">
    <w:name w:val="xl99"/>
    <w:basedOn w:val="a0"/>
    <w:uiPriority w:val="99"/>
    <w:rsid w:val="0056794E"/>
    <w:pPr>
      <w:shd w:val="clear" w:color="auto" w:fill="B2A1C7"/>
      <w:spacing w:before="100" w:beforeAutospacing="1" w:after="100" w:afterAutospacing="1"/>
    </w:pPr>
  </w:style>
  <w:style w:type="paragraph" w:customStyle="1" w:styleId="xl100">
    <w:name w:val="xl100"/>
    <w:basedOn w:val="a0"/>
    <w:uiPriority w:val="99"/>
    <w:rsid w:val="0056794E"/>
    <w:pP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1">
    <w:name w:val="xl10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</w:pPr>
    <w:rPr>
      <w:color w:val="FF0000"/>
    </w:rPr>
  </w:style>
  <w:style w:type="paragraph" w:customStyle="1" w:styleId="xl102">
    <w:name w:val="xl102"/>
    <w:basedOn w:val="a0"/>
    <w:uiPriority w:val="99"/>
    <w:rsid w:val="0056794E"/>
    <w:pPr>
      <w:shd w:val="clear" w:color="auto" w:fill="B2A1C7"/>
      <w:spacing w:before="100" w:beforeAutospacing="1" w:after="100" w:afterAutospacing="1"/>
    </w:pPr>
    <w:rPr>
      <w:sz w:val="18"/>
      <w:szCs w:val="18"/>
    </w:rPr>
  </w:style>
  <w:style w:type="paragraph" w:customStyle="1" w:styleId="xl103">
    <w:name w:val="xl103"/>
    <w:basedOn w:val="a0"/>
    <w:uiPriority w:val="99"/>
    <w:rsid w:val="0056794E"/>
    <w:pPr>
      <w:shd w:val="clear" w:color="auto" w:fill="B2A1C7"/>
      <w:spacing w:before="100" w:beforeAutospacing="1" w:after="100" w:afterAutospacing="1"/>
    </w:pPr>
    <w:rPr>
      <w:color w:val="FF0000"/>
      <w:sz w:val="18"/>
      <w:szCs w:val="18"/>
    </w:rPr>
  </w:style>
  <w:style w:type="paragraph" w:customStyle="1" w:styleId="xl104">
    <w:name w:val="xl10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B2A1C7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05">
    <w:name w:val="xl10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6">
    <w:name w:val="xl10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8">
    <w:name w:val="xl10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9">
    <w:name w:val="xl10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10">
    <w:name w:val="xl110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1">
    <w:name w:val="xl111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4">
    <w:name w:val="xl114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5">
    <w:name w:val="xl11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16">
    <w:name w:val="xl116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23">
    <w:name w:val="xl123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4">
    <w:name w:val="xl124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6">
    <w:name w:val="xl12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27">
    <w:name w:val="xl127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0">
    <w:name w:val="xl13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1">
    <w:name w:val="xl13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33">
    <w:name w:val="xl13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136">
    <w:name w:val="xl13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37">
    <w:name w:val="xl13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39">
    <w:name w:val="xl13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0">
    <w:name w:val="xl140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1">
    <w:name w:val="xl14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42">
    <w:name w:val="xl14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46">
    <w:name w:val="xl14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b/>
      <w:bCs/>
      <w:sz w:val="20"/>
      <w:szCs w:val="20"/>
    </w:rPr>
  </w:style>
  <w:style w:type="paragraph" w:customStyle="1" w:styleId="xl147">
    <w:name w:val="xl147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48">
    <w:name w:val="xl14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149">
    <w:name w:val="xl14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0">
    <w:name w:val="xl150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1">
    <w:name w:val="xl151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2">
    <w:name w:val="xl152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3">
    <w:name w:val="xl153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xl154">
    <w:name w:val="xl154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5">
    <w:name w:val="xl155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7">
    <w:name w:val="xl15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8">
    <w:name w:val="xl15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12">
    <w:name w:val="Абзац списка1"/>
    <w:basedOn w:val="a0"/>
    <w:uiPriority w:val="99"/>
    <w:rsid w:val="0056794E"/>
    <w:pPr>
      <w:ind w:left="720"/>
    </w:pPr>
  </w:style>
  <w:style w:type="paragraph" w:customStyle="1" w:styleId="af9">
    <w:name w:val="Нормальный (таблица)"/>
    <w:basedOn w:val="a0"/>
    <w:next w:val="a0"/>
    <w:uiPriority w:val="99"/>
    <w:rsid w:val="0056794E"/>
    <w:pPr>
      <w:widowControl w:val="0"/>
      <w:autoSpaceDE w:val="0"/>
      <w:autoSpaceDN w:val="0"/>
      <w:adjustRightInd w:val="0"/>
      <w:jc w:val="both"/>
    </w:pPr>
    <w:rPr>
      <w:rFonts w:ascii="Arial" w:eastAsia="Batang" w:hAnsi="Arial" w:cs="Arial"/>
    </w:rPr>
  </w:style>
  <w:style w:type="paragraph" w:customStyle="1" w:styleId="-11">
    <w:name w:val="Цветной список - Акцент 11"/>
    <w:basedOn w:val="a0"/>
    <w:uiPriority w:val="99"/>
    <w:qFormat/>
    <w:rsid w:val="0056794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xl63">
    <w:name w:val="xl6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65">
    <w:name w:val="xl65"/>
    <w:basedOn w:val="a0"/>
    <w:uiPriority w:val="99"/>
    <w:rsid w:val="0056794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59">
    <w:name w:val="xl15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0">
    <w:name w:val="xl16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  <w:rPr>
      <w:color w:val="C00000"/>
    </w:rPr>
  </w:style>
  <w:style w:type="paragraph" w:customStyle="1" w:styleId="xl161">
    <w:name w:val="xl16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C00000"/>
    </w:rPr>
  </w:style>
  <w:style w:type="paragraph" w:customStyle="1" w:styleId="xl162">
    <w:name w:val="xl16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63">
    <w:name w:val="xl163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64">
    <w:name w:val="xl16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65">
    <w:name w:val="xl165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</w:style>
  <w:style w:type="paragraph" w:customStyle="1" w:styleId="xl166">
    <w:name w:val="xl166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67">
    <w:name w:val="xl16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8">
    <w:name w:val="xl168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169">
    <w:name w:val="xl16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0">
    <w:name w:val="xl17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171">
    <w:name w:val="xl171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73">
    <w:name w:val="xl17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2D050"/>
      <w:spacing w:before="100" w:beforeAutospacing="1" w:after="100" w:afterAutospacing="1"/>
    </w:pPr>
  </w:style>
  <w:style w:type="paragraph" w:customStyle="1" w:styleId="xl174">
    <w:name w:val="xl17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000000"/>
    </w:rPr>
  </w:style>
  <w:style w:type="paragraph" w:customStyle="1" w:styleId="xl175">
    <w:name w:val="xl17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76">
    <w:name w:val="xl17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7030A0"/>
    </w:rPr>
  </w:style>
  <w:style w:type="paragraph" w:customStyle="1" w:styleId="xl177">
    <w:name w:val="xl177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78">
    <w:name w:val="xl17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179">
    <w:name w:val="xl17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0">
    <w:name w:val="xl18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81">
    <w:name w:val="xl181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182">
    <w:name w:val="xl18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  <w:jc w:val="center"/>
    </w:pPr>
    <w:rPr>
      <w:color w:val="7030A0"/>
    </w:rPr>
  </w:style>
  <w:style w:type="paragraph" w:customStyle="1" w:styleId="xl183">
    <w:name w:val="xl18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184">
    <w:name w:val="xl18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5">
    <w:name w:val="xl185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86">
    <w:name w:val="xl186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</w:style>
  <w:style w:type="paragraph" w:customStyle="1" w:styleId="xl187">
    <w:name w:val="xl187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88">
    <w:name w:val="xl18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89">
    <w:name w:val="xl18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0">
    <w:name w:val="xl190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91">
    <w:name w:val="xl19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92">
    <w:name w:val="xl192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3">
    <w:name w:val="xl193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194">
    <w:name w:val="xl194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195">
    <w:name w:val="xl19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FF0000"/>
    </w:rPr>
  </w:style>
  <w:style w:type="paragraph" w:customStyle="1" w:styleId="xl196">
    <w:name w:val="xl19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97">
    <w:name w:val="xl19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B0F0"/>
      <w:spacing w:before="100" w:beforeAutospacing="1" w:after="100" w:afterAutospacing="1"/>
    </w:pPr>
    <w:rPr>
      <w:color w:val="000000"/>
    </w:rPr>
  </w:style>
  <w:style w:type="paragraph" w:customStyle="1" w:styleId="xl198">
    <w:name w:val="xl198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199">
    <w:name w:val="xl19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00">
    <w:name w:val="xl200"/>
    <w:basedOn w:val="a0"/>
    <w:uiPriority w:val="99"/>
    <w:rsid w:val="0056794E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01">
    <w:name w:val="xl201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2">
    <w:name w:val="xl202"/>
    <w:basedOn w:val="a0"/>
    <w:uiPriority w:val="99"/>
    <w:rsid w:val="0056794E"/>
    <w:pPr>
      <w:pBdr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3">
    <w:name w:val="xl203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4">
    <w:name w:val="xl204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5">
    <w:name w:val="xl205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6">
    <w:name w:val="xl206"/>
    <w:basedOn w:val="a0"/>
    <w:uiPriority w:val="99"/>
    <w:rsid w:val="0056794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07">
    <w:name w:val="xl207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hd w:val="clear" w:color="auto" w:fill="DBE5F1"/>
      <w:spacing w:before="100" w:beforeAutospacing="1" w:after="100" w:afterAutospacing="1"/>
      <w:jc w:val="center"/>
    </w:pPr>
  </w:style>
  <w:style w:type="paragraph" w:customStyle="1" w:styleId="xl208">
    <w:name w:val="xl208"/>
    <w:basedOn w:val="a0"/>
    <w:uiPriority w:val="99"/>
    <w:rsid w:val="0056794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8DB4E3"/>
      <w:spacing w:before="100" w:beforeAutospacing="1" w:after="100" w:afterAutospacing="1"/>
      <w:jc w:val="center"/>
    </w:pPr>
    <w:rPr>
      <w:b/>
      <w:bCs/>
    </w:rPr>
  </w:style>
  <w:style w:type="paragraph" w:customStyle="1" w:styleId="xl209">
    <w:name w:val="xl209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210">
    <w:name w:val="xl210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  <w:rPr>
      <w:color w:val="000000"/>
    </w:rPr>
  </w:style>
  <w:style w:type="paragraph" w:customStyle="1" w:styleId="xl211">
    <w:name w:val="xl211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DB4E3"/>
      <w:spacing w:before="100" w:beforeAutospacing="1" w:after="100" w:afterAutospacing="1"/>
      <w:jc w:val="center"/>
    </w:pPr>
    <w:rPr>
      <w:color w:val="17375D"/>
    </w:rPr>
  </w:style>
  <w:style w:type="paragraph" w:customStyle="1" w:styleId="xl212">
    <w:name w:val="xl212"/>
    <w:basedOn w:val="a0"/>
    <w:uiPriority w:val="99"/>
    <w:rsid w:val="0056794E"/>
    <w:pPr>
      <w:spacing w:before="100" w:beforeAutospacing="1" w:after="100" w:afterAutospacing="1"/>
    </w:pPr>
  </w:style>
  <w:style w:type="paragraph" w:customStyle="1" w:styleId="xl213">
    <w:name w:val="xl213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4">
    <w:name w:val="xl214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5">
    <w:name w:val="xl21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  <w:rPr>
      <w:color w:val="000000"/>
    </w:rPr>
  </w:style>
  <w:style w:type="paragraph" w:customStyle="1" w:styleId="xl216">
    <w:name w:val="xl21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C0DA"/>
      <w:spacing w:before="100" w:beforeAutospacing="1" w:after="100" w:afterAutospacing="1"/>
    </w:pPr>
  </w:style>
  <w:style w:type="paragraph" w:customStyle="1" w:styleId="xl217">
    <w:name w:val="xl21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18">
    <w:name w:val="xl218"/>
    <w:basedOn w:val="a0"/>
    <w:uiPriority w:val="99"/>
    <w:rsid w:val="0056794E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219">
    <w:name w:val="xl219"/>
    <w:basedOn w:val="a0"/>
    <w:uiPriority w:val="99"/>
    <w:rsid w:val="0056794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220">
    <w:name w:val="xl220"/>
    <w:basedOn w:val="a0"/>
    <w:uiPriority w:val="99"/>
    <w:rsid w:val="0056794E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21">
    <w:name w:val="xl221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2">
    <w:name w:val="xl222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3">
    <w:name w:val="xl223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32"/>
      <w:szCs w:val="32"/>
    </w:rPr>
  </w:style>
  <w:style w:type="paragraph" w:customStyle="1" w:styleId="xl224">
    <w:name w:val="xl224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5">
    <w:name w:val="xl225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6">
    <w:name w:val="xl226"/>
    <w:basedOn w:val="a0"/>
    <w:uiPriority w:val="99"/>
    <w:rsid w:val="0056794E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7">
    <w:name w:val="xl227"/>
    <w:basedOn w:val="a0"/>
    <w:uiPriority w:val="99"/>
    <w:rsid w:val="005679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28">
    <w:name w:val="xl228"/>
    <w:basedOn w:val="a0"/>
    <w:uiPriority w:val="99"/>
    <w:rsid w:val="0056794E"/>
    <w:pPr>
      <w:spacing w:before="100" w:beforeAutospacing="1" w:after="100" w:afterAutospacing="1"/>
      <w:jc w:val="center"/>
    </w:pPr>
  </w:style>
  <w:style w:type="paragraph" w:customStyle="1" w:styleId="xl229">
    <w:name w:val="xl229"/>
    <w:basedOn w:val="a0"/>
    <w:uiPriority w:val="99"/>
    <w:rsid w:val="0056794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0">
    <w:name w:val="xl230"/>
    <w:basedOn w:val="a0"/>
    <w:uiPriority w:val="99"/>
    <w:rsid w:val="0056794E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1">
    <w:name w:val="xl231"/>
    <w:basedOn w:val="a0"/>
    <w:uiPriority w:val="99"/>
    <w:rsid w:val="0056794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32">
    <w:name w:val="xl232"/>
    <w:basedOn w:val="a0"/>
    <w:uiPriority w:val="99"/>
    <w:rsid w:val="0056794E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3">
    <w:name w:val="xl233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4">
    <w:name w:val="xl234"/>
    <w:basedOn w:val="a0"/>
    <w:uiPriority w:val="99"/>
    <w:rsid w:val="0056794E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5">
    <w:name w:val="xl235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6">
    <w:name w:val="xl236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7">
    <w:name w:val="xl237"/>
    <w:basedOn w:val="a0"/>
    <w:uiPriority w:val="99"/>
    <w:rsid w:val="0056794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8">
    <w:name w:val="xl238"/>
    <w:basedOn w:val="a0"/>
    <w:uiPriority w:val="99"/>
    <w:rsid w:val="0056794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39">
    <w:name w:val="xl239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0">
    <w:name w:val="xl240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1">
    <w:name w:val="xl24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42">
    <w:name w:val="xl242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243">
    <w:name w:val="xl243"/>
    <w:basedOn w:val="a0"/>
    <w:uiPriority w:val="99"/>
    <w:rsid w:val="005679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4">
    <w:name w:val="xl244"/>
    <w:basedOn w:val="a0"/>
    <w:uiPriority w:val="99"/>
    <w:rsid w:val="005679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5">
    <w:name w:val="xl245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46">
    <w:name w:val="xl246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7">
    <w:name w:val="xl247"/>
    <w:basedOn w:val="a0"/>
    <w:uiPriority w:val="99"/>
    <w:rsid w:val="0056794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8">
    <w:name w:val="xl248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49">
    <w:name w:val="xl249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250">
    <w:name w:val="xl250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1">
    <w:name w:val="xl251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2">
    <w:name w:val="xl252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53">
    <w:name w:val="xl253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4">
    <w:name w:val="xl254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5">
    <w:name w:val="xl255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6">
    <w:name w:val="xl25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color w:val="000000"/>
    </w:rPr>
  </w:style>
  <w:style w:type="paragraph" w:customStyle="1" w:styleId="xl257">
    <w:name w:val="xl257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58">
    <w:name w:val="xl258"/>
    <w:basedOn w:val="a0"/>
    <w:uiPriority w:val="99"/>
    <w:rsid w:val="0056794E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59">
    <w:name w:val="xl259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b/>
      <w:bCs/>
      <w:color w:val="FF0000"/>
    </w:rPr>
  </w:style>
  <w:style w:type="paragraph" w:customStyle="1" w:styleId="xl260">
    <w:name w:val="xl260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1">
    <w:name w:val="xl261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262">
    <w:name w:val="xl262"/>
    <w:basedOn w:val="a0"/>
    <w:uiPriority w:val="99"/>
    <w:rsid w:val="0056794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3">
    <w:name w:val="xl263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64">
    <w:name w:val="xl264"/>
    <w:basedOn w:val="a0"/>
    <w:uiPriority w:val="99"/>
    <w:rsid w:val="005679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5">
    <w:name w:val="xl265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266">
    <w:name w:val="xl266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FF0000"/>
    </w:rPr>
  </w:style>
  <w:style w:type="paragraph" w:customStyle="1" w:styleId="xl267">
    <w:name w:val="xl267"/>
    <w:basedOn w:val="a0"/>
    <w:uiPriority w:val="99"/>
    <w:rsid w:val="0056794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8">
    <w:name w:val="xl268"/>
    <w:basedOn w:val="a0"/>
    <w:uiPriority w:val="99"/>
    <w:rsid w:val="0056794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69">
    <w:name w:val="xl269"/>
    <w:basedOn w:val="a0"/>
    <w:uiPriority w:val="99"/>
    <w:rsid w:val="0056794E"/>
    <w:pPr>
      <w:pBdr>
        <w:lef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0">
    <w:name w:val="xl270"/>
    <w:basedOn w:val="a0"/>
    <w:uiPriority w:val="99"/>
    <w:rsid w:val="0056794E"/>
    <w:pPr>
      <w:pBdr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1">
    <w:name w:val="xl271"/>
    <w:basedOn w:val="a0"/>
    <w:uiPriority w:val="99"/>
    <w:rsid w:val="005679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2">
    <w:name w:val="xl272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273">
    <w:name w:val="xl273"/>
    <w:basedOn w:val="a0"/>
    <w:uiPriority w:val="99"/>
    <w:rsid w:val="0056794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4">
    <w:name w:val="xl274"/>
    <w:basedOn w:val="a0"/>
    <w:uiPriority w:val="99"/>
    <w:rsid w:val="0056794E"/>
    <w:pPr>
      <w:spacing w:before="100" w:beforeAutospacing="1" w:after="100" w:afterAutospacing="1"/>
      <w:jc w:val="center"/>
    </w:pPr>
  </w:style>
  <w:style w:type="paragraph" w:customStyle="1" w:styleId="xl275">
    <w:name w:val="xl275"/>
    <w:basedOn w:val="a0"/>
    <w:uiPriority w:val="99"/>
    <w:rsid w:val="0056794E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76">
    <w:name w:val="xl276"/>
    <w:basedOn w:val="a0"/>
    <w:uiPriority w:val="99"/>
    <w:rsid w:val="0056794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277">
    <w:name w:val="xl277"/>
    <w:basedOn w:val="a0"/>
    <w:uiPriority w:val="99"/>
    <w:rsid w:val="0056794E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278">
    <w:name w:val="xl278"/>
    <w:basedOn w:val="a0"/>
    <w:uiPriority w:val="99"/>
    <w:rsid w:val="0056794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279">
    <w:name w:val="xl279"/>
    <w:basedOn w:val="a0"/>
    <w:uiPriority w:val="99"/>
    <w:rsid w:val="0056794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80">
    <w:name w:val="xl280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1">
    <w:name w:val="xl281"/>
    <w:basedOn w:val="a0"/>
    <w:uiPriority w:val="99"/>
    <w:rsid w:val="0056794E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2">
    <w:name w:val="xl282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3">
    <w:name w:val="xl283"/>
    <w:basedOn w:val="a0"/>
    <w:uiPriority w:val="99"/>
    <w:rsid w:val="005679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4">
    <w:name w:val="xl284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5">
    <w:name w:val="xl285"/>
    <w:basedOn w:val="a0"/>
    <w:uiPriority w:val="99"/>
    <w:rsid w:val="0056794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6">
    <w:name w:val="xl286"/>
    <w:basedOn w:val="a0"/>
    <w:uiPriority w:val="99"/>
    <w:rsid w:val="0056794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7">
    <w:name w:val="xl287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color w:val="FF0000"/>
    </w:rPr>
  </w:style>
  <w:style w:type="paragraph" w:customStyle="1" w:styleId="xl288">
    <w:name w:val="xl288"/>
    <w:basedOn w:val="a0"/>
    <w:uiPriority w:val="99"/>
    <w:rsid w:val="0056794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89">
    <w:name w:val="xl289"/>
    <w:basedOn w:val="a0"/>
    <w:uiPriority w:val="99"/>
    <w:rsid w:val="0056794E"/>
    <w:pPr>
      <w:pBdr>
        <w:top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0">
    <w:name w:val="xl290"/>
    <w:basedOn w:val="a0"/>
    <w:uiPriority w:val="99"/>
    <w:rsid w:val="0056794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1">
    <w:name w:val="xl291"/>
    <w:basedOn w:val="a0"/>
    <w:uiPriority w:val="99"/>
    <w:rsid w:val="0056794E"/>
    <w:pPr>
      <w:pBdr>
        <w:lef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2">
    <w:name w:val="xl292"/>
    <w:basedOn w:val="a0"/>
    <w:uiPriority w:val="99"/>
    <w:rsid w:val="0056794E"/>
    <w:pPr>
      <w:spacing w:before="100" w:beforeAutospacing="1" w:after="100" w:afterAutospacing="1"/>
      <w:jc w:val="center"/>
    </w:pPr>
  </w:style>
  <w:style w:type="paragraph" w:customStyle="1" w:styleId="xl293">
    <w:name w:val="xl293"/>
    <w:basedOn w:val="a0"/>
    <w:uiPriority w:val="99"/>
    <w:rsid w:val="0056794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4">
    <w:name w:val="xl294"/>
    <w:basedOn w:val="a0"/>
    <w:uiPriority w:val="99"/>
    <w:rsid w:val="0056794E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295">
    <w:name w:val="xl295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6">
    <w:name w:val="xl296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297">
    <w:name w:val="xl297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8">
    <w:name w:val="xl298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99">
    <w:name w:val="xl299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0">
    <w:name w:val="xl300"/>
    <w:basedOn w:val="a0"/>
    <w:uiPriority w:val="99"/>
    <w:rsid w:val="005679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301">
    <w:name w:val="xl301"/>
    <w:basedOn w:val="a0"/>
    <w:uiPriority w:val="99"/>
    <w:rsid w:val="0056794E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302">
    <w:name w:val="xl302"/>
    <w:basedOn w:val="a0"/>
    <w:uiPriority w:val="99"/>
    <w:rsid w:val="005679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303">
    <w:name w:val="xl303"/>
    <w:basedOn w:val="a0"/>
    <w:uiPriority w:val="99"/>
    <w:rsid w:val="0056794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4">
    <w:name w:val="xl304"/>
    <w:basedOn w:val="a0"/>
    <w:uiPriority w:val="99"/>
    <w:rsid w:val="0056794E"/>
    <w:pPr>
      <w:pBdr>
        <w:left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5">
    <w:name w:val="xl305"/>
    <w:basedOn w:val="a0"/>
    <w:uiPriority w:val="99"/>
    <w:rsid w:val="0056794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</w:rPr>
  </w:style>
  <w:style w:type="paragraph" w:customStyle="1" w:styleId="xl306">
    <w:name w:val="xl306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7">
    <w:name w:val="xl307"/>
    <w:basedOn w:val="a0"/>
    <w:uiPriority w:val="99"/>
    <w:rsid w:val="0056794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8">
    <w:name w:val="xl308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C00000"/>
    </w:rPr>
  </w:style>
  <w:style w:type="paragraph" w:customStyle="1" w:styleId="xl309">
    <w:name w:val="xl309"/>
    <w:basedOn w:val="a0"/>
    <w:uiPriority w:val="99"/>
    <w:rsid w:val="0056794E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0">
    <w:name w:val="xl310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hd w:val="clear" w:color="auto" w:fill="FFC000"/>
      <w:spacing w:before="100" w:beforeAutospacing="1" w:after="100" w:afterAutospacing="1"/>
    </w:pPr>
  </w:style>
  <w:style w:type="paragraph" w:customStyle="1" w:styleId="xl311">
    <w:name w:val="xl311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312">
    <w:name w:val="xl312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3">
    <w:name w:val="xl313"/>
    <w:basedOn w:val="a0"/>
    <w:uiPriority w:val="99"/>
    <w:rsid w:val="005679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4">
    <w:name w:val="xl314"/>
    <w:basedOn w:val="a0"/>
    <w:uiPriority w:val="99"/>
    <w:rsid w:val="0056794E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15">
    <w:name w:val="xl315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6">
    <w:name w:val="xl316"/>
    <w:basedOn w:val="a0"/>
    <w:uiPriority w:val="99"/>
    <w:rsid w:val="005679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</w:style>
  <w:style w:type="paragraph" w:customStyle="1" w:styleId="xl317">
    <w:name w:val="xl317"/>
    <w:basedOn w:val="a0"/>
    <w:uiPriority w:val="99"/>
    <w:rsid w:val="0056794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8">
    <w:name w:val="xl318"/>
    <w:basedOn w:val="a0"/>
    <w:uiPriority w:val="99"/>
    <w:rsid w:val="0056794E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19">
    <w:name w:val="xl319"/>
    <w:basedOn w:val="a0"/>
    <w:uiPriority w:val="99"/>
    <w:rsid w:val="0056794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0">
    <w:name w:val="xl320"/>
    <w:basedOn w:val="a0"/>
    <w:uiPriority w:val="99"/>
    <w:rsid w:val="0056794E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1">
    <w:name w:val="xl321"/>
    <w:basedOn w:val="a0"/>
    <w:uiPriority w:val="99"/>
    <w:rsid w:val="0056794E"/>
    <w:pPr>
      <w:spacing w:before="100" w:beforeAutospacing="1" w:after="100" w:afterAutospacing="1"/>
    </w:pPr>
  </w:style>
  <w:style w:type="paragraph" w:customStyle="1" w:styleId="xl322">
    <w:name w:val="xl322"/>
    <w:basedOn w:val="a0"/>
    <w:uiPriority w:val="99"/>
    <w:rsid w:val="0056794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3">
    <w:name w:val="xl323"/>
    <w:basedOn w:val="a0"/>
    <w:uiPriority w:val="99"/>
    <w:rsid w:val="0056794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C00000"/>
    </w:rPr>
  </w:style>
  <w:style w:type="paragraph" w:customStyle="1" w:styleId="xl324">
    <w:name w:val="xl324"/>
    <w:basedOn w:val="a0"/>
    <w:uiPriority w:val="99"/>
    <w:rsid w:val="0056794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5">
    <w:name w:val="xl325"/>
    <w:basedOn w:val="a0"/>
    <w:uiPriority w:val="99"/>
    <w:rsid w:val="0056794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26">
    <w:name w:val="xl326"/>
    <w:basedOn w:val="a0"/>
    <w:uiPriority w:val="99"/>
    <w:rsid w:val="0056794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7">
    <w:name w:val="xl327"/>
    <w:basedOn w:val="a0"/>
    <w:uiPriority w:val="99"/>
    <w:rsid w:val="0056794E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328">
    <w:name w:val="xl328"/>
    <w:basedOn w:val="a0"/>
    <w:uiPriority w:val="99"/>
    <w:rsid w:val="0056794E"/>
    <w:pPr>
      <w:pBdr>
        <w:left w:val="single" w:sz="8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xl329">
    <w:name w:val="xl329"/>
    <w:basedOn w:val="a0"/>
    <w:uiPriority w:val="99"/>
    <w:rsid w:val="0056794E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auto" w:fill="DBE5F1"/>
      <w:spacing w:before="100" w:beforeAutospacing="1" w:after="100" w:afterAutospacing="1"/>
    </w:pPr>
  </w:style>
  <w:style w:type="paragraph" w:customStyle="1" w:styleId="Standard">
    <w:name w:val="Standard"/>
    <w:uiPriority w:val="99"/>
    <w:rsid w:val="0056794E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4"/>
      <w:lang w:val="de-DE" w:eastAsia="fa-IR" w:bidi="fa-IR"/>
    </w:rPr>
  </w:style>
  <w:style w:type="paragraph" w:customStyle="1" w:styleId="13">
    <w:name w:val="Знак1"/>
    <w:basedOn w:val="a0"/>
    <w:uiPriority w:val="99"/>
    <w:rsid w:val="0056794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4">
    <w:name w:val="Без интервала1"/>
    <w:uiPriority w:val="99"/>
    <w:rsid w:val="0056794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FR2">
    <w:name w:val="FR2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8"/>
      <w:szCs w:val="28"/>
      <w:lang w:eastAsia="ru-RU"/>
    </w:rPr>
  </w:style>
  <w:style w:type="paragraph" w:customStyle="1" w:styleId="text3cl">
    <w:name w:val="text3cl"/>
    <w:basedOn w:val="a0"/>
    <w:uiPriority w:val="99"/>
    <w:rsid w:val="0056794E"/>
    <w:pPr>
      <w:spacing w:before="144" w:after="288"/>
    </w:pPr>
  </w:style>
  <w:style w:type="paragraph" w:customStyle="1" w:styleId="afa">
    <w:name w:val="Содержимое таблицы"/>
    <w:basedOn w:val="a0"/>
    <w:uiPriority w:val="99"/>
    <w:rsid w:val="0056794E"/>
    <w:pPr>
      <w:widowControl w:val="0"/>
      <w:suppressLineNumbers/>
      <w:suppressAutoHyphens/>
      <w:ind w:firstLine="533"/>
      <w:jc w:val="both"/>
    </w:pPr>
    <w:rPr>
      <w:rFonts w:ascii="Arial" w:eastAsia="Lucida Sans Unicode" w:hAnsi="Arial"/>
      <w:kern w:val="2"/>
      <w:sz w:val="20"/>
    </w:rPr>
  </w:style>
  <w:style w:type="paragraph" w:customStyle="1" w:styleId="afb">
    <w:name w:val="Стиль"/>
    <w:uiPriority w:val="99"/>
    <w:rsid w:val="005679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6D88B822C3F4197905AEFF6ED9B456B">
    <w:name w:val="56D88B822C3F4197905AEFF6ED9B456B"/>
    <w:uiPriority w:val="99"/>
    <w:rsid w:val="0056794E"/>
    <w:rPr>
      <w:rFonts w:ascii="Calibri" w:eastAsia="Times New Roman" w:hAnsi="Calibri" w:cs="Times New Roman"/>
      <w:lang w:eastAsia="ru-RU"/>
    </w:rPr>
  </w:style>
  <w:style w:type="character" w:styleId="afc">
    <w:name w:val="Intense Emphasis"/>
    <w:uiPriority w:val="21"/>
    <w:qFormat/>
    <w:rsid w:val="0056794E"/>
    <w:rPr>
      <w:rFonts w:ascii="Times New Roman" w:hAnsi="Times New Roman" w:cs="Times New Roman" w:hint="default"/>
      <w:b/>
      <w:bCs/>
      <w:i/>
      <w:iCs/>
      <w:color w:val="4F81BD"/>
    </w:rPr>
  </w:style>
  <w:style w:type="character" w:customStyle="1" w:styleId="FontStyle657">
    <w:name w:val="Font Style657"/>
    <w:rsid w:val="0056794E"/>
    <w:rPr>
      <w:rFonts w:ascii="Times New Roman" w:hAnsi="Times New Roman" w:cs="Times New Roman" w:hint="default"/>
      <w:color w:val="000000"/>
      <w:sz w:val="26"/>
    </w:rPr>
  </w:style>
  <w:style w:type="character" w:customStyle="1" w:styleId="afd">
    <w:name w:val="Цветовое выделение"/>
    <w:uiPriority w:val="99"/>
    <w:rsid w:val="0056794E"/>
    <w:rPr>
      <w:b/>
      <w:bCs w:val="0"/>
      <w:color w:val="26282F"/>
      <w:sz w:val="26"/>
    </w:rPr>
  </w:style>
  <w:style w:type="character" w:customStyle="1" w:styleId="apple-converted-space">
    <w:name w:val="apple-converted-space"/>
    <w:rsid w:val="0056794E"/>
  </w:style>
  <w:style w:type="character" w:customStyle="1" w:styleId="f">
    <w:name w:val="f"/>
    <w:rsid w:val="0056794E"/>
    <w:rPr>
      <w:rFonts w:ascii="Times New Roman" w:hAnsi="Times New Roman" w:cs="Times New Roman" w:hint="default"/>
    </w:rPr>
  </w:style>
  <w:style w:type="character" w:customStyle="1" w:styleId="epm">
    <w:name w:val="epm"/>
    <w:rsid w:val="0056794E"/>
    <w:rPr>
      <w:rFonts w:ascii="Times New Roman" w:hAnsi="Times New Roman" w:cs="Times New Roman" w:hint="default"/>
    </w:rPr>
  </w:style>
  <w:style w:type="character" w:customStyle="1" w:styleId="grid-tr-td-position-right">
    <w:name w:val="grid-tr-td-position-right"/>
    <w:rsid w:val="005679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5463</Words>
  <Characters>31141</Characters>
  <Application>Microsoft Office Word</Application>
  <DocSecurity>0</DocSecurity>
  <Lines>259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2020-11-25T07:55:00Z</dcterms:created>
  <dcterms:modified xsi:type="dcterms:W3CDTF">2020-11-25T08:08:00Z</dcterms:modified>
</cp:coreProperties>
</file>