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1" w:rsidRPr="00CF2841" w:rsidRDefault="00CF2841" w:rsidP="00C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F2841" w:rsidRPr="00CF2841" w:rsidRDefault="00CF2841" w:rsidP="00CF2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w w:val="115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F2841" w:rsidRPr="00CF2841" w:rsidRDefault="00CF2841" w:rsidP="00CF2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w w:val="115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F2841">
        <w:rPr>
          <w:rFonts w:ascii="Times New Roman" w:eastAsia="Times New Roman" w:hAnsi="Times New Roman" w:cs="Times New Roman"/>
          <w:bCs/>
          <w:spacing w:val="10"/>
          <w:w w:val="115"/>
          <w:sz w:val="24"/>
          <w:szCs w:val="24"/>
        </w:rPr>
        <w:br/>
      </w:r>
      <w:r w:rsidRPr="00CF2841">
        <w:rPr>
          <w:rFonts w:ascii="Times New Roman" w:eastAsia="Times New Roman" w:hAnsi="Times New Roman" w:cs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F2841" w:rsidRPr="00CF2841" w:rsidRDefault="00CF2841" w:rsidP="00C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F2841" w:rsidRPr="00CF2841" w:rsidRDefault="00CF2841" w:rsidP="00C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F2841" w:rsidRPr="00CF2841" w:rsidRDefault="00CF2841" w:rsidP="00C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841" w:rsidRPr="00CF2841" w:rsidRDefault="00CF2841" w:rsidP="00C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>от 22.02.19                                                                                               №1093-ПА</w:t>
      </w:r>
    </w:p>
    <w:p w:rsidR="00CF2841" w:rsidRPr="00CF2841" w:rsidRDefault="00CF2841" w:rsidP="00C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841" w:rsidRPr="00CF2841" w:rsidRDefault="00CF2841" w:rsidP="00C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>г. Люберцы</w:t>
      </w:r>
    </w:p>
    <w:p w:rsidR="00CF2841" w:rsidRPr="00CF2841" w:rsidRDefault="00CF2841" w:rsidP="00C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841" w:rsidRPr="00CF2841" w:rsidRDefault="00CF2841" w:rsidP="00CF2841">
      <w:pPr>
        <w:widowControl w:val="0"/>
        <w:tabs>
          <w:tab w:val="left" w:pos="1134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государственной услуги «Согласование проектов организации дорожного движения на автомобильных дорогах общего пользования местного значения Московской области»</w:t>
      </w:r>
    </w:p>
    <w:p w:rsidR="00CF2841" w:rsidRPr="00CF2841" w:rsidRDefault="00CF2841" w:rsidP="00CF28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F2841" w:rsidRPr="00CF2841" w:rsidRDefault="00CF2841" w:rsidP="00CF2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84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</w:t>
      </w:r>
      <w:proofErr w:type="gramEnd"/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услуг», Постановлением Правительства Российской Федерации от 23.10.1993 № 1090 «О правилах дорожного движения»,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</w:t>
      </w:r>
      <w:r w:rsidRPr="00CF2841">
        <w:rPr>
          <w:rFonts w:ascii="Times New Roman" w:hAnsi="Times New Roman" w:cs="Times New Roman"/>
          <w:sz w:val="24"/>
          <w:szCs w:val="24"/>
        </w:rPr>
        <w:t>07.06.2017 № 52/7 «О вопросах правопреемства»,</w:t>
      </w:r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841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муниципального образования городской округ Люберцы </w:t>
      </w:r>
      <w:r w:rsidRPr="00CF284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CF2841">
        <w:rPr>
          <w:rFonts w:ascii="Times New Roman" w:hAnsi="Times New Roman" w:cs="Times New Roman"/>
          <w:bCs/>
          <w:sz w:val="24"/>
          <w:szCs w:val="24"/>
        </w:rPr>
        <w:t xml:space="preserve"> от 31.01.2018 № 228-ПА «Об утверждении Перечня государственных и муниципальных услуг, оказываемых администрацией городского округа</w:t>
      </w:r>
      <w:proofErr w:type="gramEnd"/>
      <w:r w:rsidRPr="00CF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F2841">
        <w:rPr>
          <w:rFonts w:ascii="Times New Roman" w:hAnsi="Times New Roman" w:cs="Times New Roman"/>
          <w:bCs/>
          <w:sz w:val="24"/>
          <w:szCs w:val="24"/>
        </w:rPr>
        <w:t xml:space="preserve">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</w:t>
      </w:r>
      <w:r w:rsidRPr="00CF284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Люберецкий муниципальный район </w:t>
      </w:r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CF2841">
        <w:rPr>
          <w:rFonts w:ascii="Times New Roman" w:hAnsi="Times New Roman" w:cs="Times New Roman"/>
          <w:sz w:val="24"/>
          <w:szCs w:val="24"/>
        </w:rPr>
        <w:t xml:space="preserve">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</w:t>
      </w:r>
      <w:r w:rsidRPr="00CF2841">
        <w:rPr>
          <w:rFonts w:ascii="Times New Roman" w:eastAsia="Times New Roman" w:hAnsi="Times New Roman" w:cs="Times New Roman"/>
          <w:sz w:val="24"/>
          <w:szCs w:val="24"/>
        </w:rPr>
        <w:t>Распоряжением Главы городского округа Люберцы Московской области от 21.06.2017  № 1-РГ  «О наделении полномочиями</w:t>
      </w:r>
      <w:proofErr w:type="gramEnd"/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 Первого заместителя Главы администрации»,  постановляю:</w:t>
      </w:r>
    </w:p>
    <w:p w:rsidR="00CF2841" w:rsidRPr="00CF2841" w:rsidRDefault="00CF2841" w:rsidP="00CF2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государственной услуги «Согласование проектов организации дорожного движения на автомобильных дорогах общего пользования местного значения Московской области» (прилагается).</w:t>
      </w:r>
    </w:p>
    <w:p w:rsidR="00CF2841" w:rsidRPr="00CF2841" w:rsidRDefault="00CF2841" w:rsidP="00CF2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CF2841" w:rsidRPr="00CF2841" w:rsidRDefault="00CF2841" w:rsidP="00CF2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F28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Сигалова Э.С.</w:t>
      </w:r>
    </w:p>
    <w:p w:rsidR="00CF2841" w:rsidRPr="00CF2841" w:rsidRDefault="00CF2841" w:rsidP="00C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</w:p>
    <w:p w:rsidR="00CF2841" w:rsidRPr="00CF2841" w:rsidRDefault="00CF2841" w:rsidP="00CF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841" w:rsidRPr="00CF2841" w:rsidRDefault="00CF2841" w:rsidP="00CF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>Первый заместитель</w:t>
      </w:r>
    </w:p>
    <w:p w:rsidR="00CF2841" w:rsidRPr="00CF2841" w:rsidRDefault="00CF2841" w:rsidP="00CF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41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                 </w:t>
      </w:r>
      <w:r w:rsidRPr="00CF2841">
        <w:rPr>
          <w:rFonts w:ascii="Times New Roman" w:eastAsia="Times New Roman" w:hAnsi="Times New Roman" w:cs="Times New Roman"/>
          <w:sz w:val="24"/>
          <w:szCs w:val="24"/>
        </w:rPr>
        <w:tab/>
      </w:r>
      <w:r w:rsidRPr="00CF2841">
        <w:rPr>
          <w:rFonts w:ascii="Times New Roman" w:eastAsia="Times New Roman" w:hAnsi="Times New Roman" w:cs="Times New Roman"/>
          <w:sz w:val="24"/>
          <w:szCs w:val="24"/>
        </w:rPr>
        <w:tab/>
      </w:r>
      <w:r w:rsidRPr="00CF28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F28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И.Г. Назарьева</w:t>
      </w:r>
    </w:p>
    <w:p w:rsidR="00CF2841" w:rsidRPr="00CF2841" w:rsidRDefault="00CF2841" w:rsidP="00CF2841">
      <w:pPr>
        <w:pStyle w:val="1"/>
        <w:ind w:left="4278"/>
        <w:jc w:val="left"/>
        <w:rPr>
          <w:szCs w:val="24"/>
        </w:rPr>
      </w:pPr>
    </w:p>
    <w:p w:rsidR="003563CA" w:rsidRPr="00CF2841" w:rsidRDefault="003563CA">
      <w:pPr>
        <w:rPr>
          <w:rFonts w:ascii="Times New Roman" w:hAnsi="Times New Roman" w:cs="Times New Roman"/>
        </w:rPr>
      </w:pPr>
    </w:p>
    <w:sectPr w:rsidR="003563CA" w:rsidRPr="00CF2841" w:rsidSect="00CF28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CA"/>
    <w:rsid w:val="003563CA"/>
    <w:rsid w:val="00C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41"/>
    <w:pPr>
      <w:spacing w:after="160" w:line="256" w:lineRule="auto"/>
    </w:pPr>
    <w:rPr>
      <w:rFonts w:ascii="Calibri" w:eastAsia="Calibri" w:hAnsi="Calibri" w:cs="SimSu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CF2841"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41"/>
    <w:pPr>
      <w:spacing w:after="160" w:line="256" w:lineRule="auto"/>
    </w:pPr>
    <w:rPr>
      <w:rFonts w:ascii="Calibri" w:eastAsia="Calibri" w:hAnsi="Calibri" w:cs="SimSu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CF2841"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2019-03-27T07:27:00Z</dcterms:created>
  <dcterms:modified xsi:type="dcterms:W3CDTF">2019-03-27T07:27:00Z</dcterms:modified>
</cp:coreProperties>
</file>