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D" w:rsidRPr="008D43CD" w:rsidRDefault="008D43CD" w:rsidP="008D43CD">
      <w:pPr>
        <w:pStyle w:val="a3"/>
        <w:ind w:left="0"/>
        <w:contextualSpacing w:val="0"/>
        <w:jc w:val="center"/>
        <w:rPr>
          <w:b/>
          <w:lang w:val="en-US"/>
        </w:rPr>
      </w:pPr>
      <w:r w:rsidRPr="008D43CD">
        <w:rPr>
          <w:b/>
          <w:noProof/>
        </w:rPr>
        <w:drawing>
          <wp:inline distT="0" distB="0" distL="0" distR="0" wp14:anchorId="1DE72BE5" wp14:editId="488BB846">
            <wp:extent cx="960120" cy="11811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CD" w:rsidRPr="008D43CD" w:rsidRDefault="008D43CD" w:rsidP="008D43CD">
      <w:pPr>
        <w:pStyle w:val="a3"/>
        <w:ind w:left="0"/>
        <w:contextualSpacing w:val="0"/>
        <w:jc w:val="center"/>
        <w:rPr>
          <w:b/>
          <w:lang w:val="en-US"/>
        </w:rPr>
      </w:pPr>
    </w:p>
    <w:p w:rsidR="008D43CD" w:rsidRPr="008D43CD" w:rsidRDefault="008D43CD" w:rsidP="008D43CD">
      <w:pPr>
        <w:jc w:val="center"/>
        <w:rPr>
          <w:b/>
          <w:bCs/>
          <w:noProof/>
          <w:w w:val="115"/>
        </w:rPr>
      </w:pPr>
      <w:r w:rsidRPr="008D43CD">
        <w:rPr>
          <w:b/>
          <w:bCs/>
          <w:noProof/>
          <w:w w:val="115"/>
        </w:rPr>
        <w:t>АДМИНИСТРАЦИЯ</w:t>
      </w:r>
    </w:p>
    <w:p w:rsidR="008D43CD" w:rsidRPr="008D43CD" w:rsidRDefault="008D43CD" w:rsidP="008D43CD">
      <w:pPr>
        <w:jc w:val="center"/>
        <w:rPr>
          <w:b/>
          <w:bCs/>
          <w:spacing w:val="10"/>
          <w:w w:val="115"/>
        </w:rPr>
      </w:pPr>
    </w:p>
    <w:p w:rsidR="008D43CD" w:rsidRPr="008D43CD" w:rsidRDefault="008D43CD" w:rsidP="008D43CD">
      <w:pPr>
        <w:jc w:val="center"/>
        <w:rPr>
          <w:b/>
          <w:bCs/>
          <w:spacing w:val="10"/>
          <w:w w:val="115"/>
        </w:rPr>
      </w:pPr>
      <w:r w:rsidRPr="008D43CD">
        <w:rPr>
          <w:b/>
          <w:bCs/>
          <w:noProof/>
          <w:spacing w:val="10"/>
          <w:w w:val="115"/>
        </w:rPr>
        <w:t>МУНИЦИПАЛЬНОГО ОБРАЗОВАНИЯ</w:t>
      </w:r>
    </w:p>
    <w:p w:rsidR="008D43CD" w:rsidRPr="008D43CD" w:rsidRDefault="008D43CD" w:rsidP="008D43CD">
      <w:pPr>
        <w:jc w:val="center"/>
        <w:rPr>
          <w:b/>
          <w:bCs/>
          <w:spacing w:val="10"/>
          <w:w w:val="115"/>
        </w:rPr>
      </w:pPr>
      <w:r w:rsidRPr="008D43CD">
        <w:rPr>
          <w:b/>
          <w:bCs/>
          <w:noProof/>
          <w:spacing w:val="10"/>
          <w:w w:val="115"/>
        </w:rPr>
        <w:t>ГОРОДСКОЙ ОКРУГ ЛЮБЕРЦЫ</w:t>
      </w:r>
      <w:r w:rsidRPr="008D43CD">
        <w:rPr>
          <w:b/>
          <w:bCs/>
          <w:spacing w:val="10"/>
          <w:w w:val="115"/>
        </w:rPr>
        <w:br/>
      </w:r>
      <w:r w:rsidRPr="008D43CD">
        <w:rPr>
          <w:b/>
          <w:bCs/>
          <w:noProof/>
          <w:spacing w:val="10"/>
          <w:w w:val="115"/>
        </w:rPr>
        <w:t>МОСКОВСКОЙ ОБЛАСТИ</w:t>
      </w:r>
    </w:p>
    <w:p w:rsidR="008D43CD" w:rsidRPr="008D43CD" w:rsidRDefault="008D43CD" w:rsidP="008D43CD">
      <w:pPr>
        <w:spacing w:line="100" w:lineRule="atLeast"/>
        <w:jc w:val="center"/>
        <w:rPr>
          <w:b/>
          <w:bCs/>
          <w:w w:val="115"/>
        </w:rPr>
      </w:pPr>
    </w:p>
    <w:p w:rsidR="008D43CD" w:rsidRPr="008D43CD" w:rsidRDefault="008D43CD" w:rsidP="008D43CD">
      <w:pPr>
        <w:spacing w:line="100" w:lineRule="atLeast"/>
        <w:jc w:val="center"/>
        <w:rPr>
          <w:bCs/>
          <w:w w:val="115"/>
        </w:rPr>
      </w:pPr>
      <w:r w:rsidRPr="008D43CD">
        <w:rPr>
          <w:b/>
          <w:bCs/>
          <w:w w:val="115"/>
        </w:rPr>
        <w:t>ПОСТАНОВЛЕНИЕ</w:t>
      </w:r>
    </w:p>
    <w:p w:rsidR="008D43CD" w:rsidRPr="008D43CD" w:rsidRDefault="008D43CD" w:rsidP="008D43CD">
      <w:pPr>
        <w:ind w:left="-567"/>
      </w:pPr>
    </w:p>
    <w:p w:rsidR="008D43CD" w:rsidRPr="008D43CD" w:rsidRDefault="008D43CD" w:rsidP="008D43CD">
      <w:pPr>
        <w:tabs>
          <w:tab w:val="left" w:pos="9639"/>
        </w:tabs>
      </w:pPr>
      <w:r w:rsidRPr="008D43CD">
        <w:t xml:space="preserve">    </w:t>
      </w:r>
      <w:r w:rsidRPr="008D43CD">
        <w:t>28.11</w:t>
      </w:r>
      <w:r w:rsidRPr="008D43CD">
        <w:t xml:space="preserve">.2019                                                                                                 </w:t>
      </w:r>
      <w:r w:rsidRPr="008D43CD">
        <w:t xml:space="preserve">             </w:t>
      </w:r>
      <w:r w:rsidRPr="008D43CD">
        <w:t xml:space="preserve"> </w:t>
      </w:r>
      <w:r w:rsidRPr="008D43CD">
        <w:t>№ 4627</w:t>
      </w:r>
      <w:r w:rsidRPr="008D43CD">
        <w:t>-ПА</w:t>
      </w:r>
    </w:p>
    <w:p w:rsidR="008D43CD" w:rsidRPr="008D43CD" w:rsidRDefault="008D43CD" w:rsidP="008D43CD">
      <w:pPr>
        <w:jc w:val="center"/>
        <w:rPr>
          <w:b/>
        </w:rPr>
      </w:pPr>
    </w:p>
    <w:p w:rsidR="008D43CD" w:rsidRPr="008D43CD" w:rsidRDefault="008D43CD" w:rsidP="008D43CD">
      <w:pPr>
        <w:jc w:val="center"/>
        <w:rPr>
          <w:b/>
          <w:sz w:val="20"/>
          <w:szCs w:val="20"/>
        </w:rPr>
      </w:pPr>
      <w:r w:rsidRPr="008D43CD">
        <w:rPr>
          <w:b/>
          <w:sz w:val="20"/>
          <w:szCs w:val="20"/>
        </w:rPr>
        <w:t>г. Люберцы</w:t>
      </w:r>
    </w:p>
    <w:p w:rsidR="008D43CD" w:rsidRPr="008D43CD" w:rsidRDefault="008D43C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 «Заключение с гражданами договоров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социального найма муниципального жилого помещения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 в договоры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D43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городского округа Люберцы, решением Совета депутатов городского округа Люберцы Московской области от 07.06.2017 N 52/7 "О вопросах правопреемства", </w:t>
      </w:r>
      <w:hyperlink r:id="rId9" w:history="1">
        <w:r w:rsidRPr="008D43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 Московской области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 xml:space="preserve">от 24.04.2014 N 951-ПА "Об утверждении Порядка разработки и утверждения административных регламентов предоставления муниципальных (государственных) услуг", </w:t>
      </w:r>
      <w:hyperlink r:id="rId10" w:history="1">
        <w:r w:rsidRPr="008D43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31.01.2018 N 228-ПА "Об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"одного окна", в том числе на базе многофункционального центра предоставления государственных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 муниципальных услуг", постановляю: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3" w:history="1">
        <w:r w:rsidRPr="008D43CD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"Заключение с гражданами договоров социального найма муниципального жилого помещения и соглашений о внесении изменений в договоры социального найма" (прилагается).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 w:rsidP="008D4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D43CD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Ружицкий</w:t>
      </w:r>
      <w:proofErr w:type="spellEnd"/>
    </w:p>
    <w:p w:rsidR="008D43CD" w:rsidRDefault="008D43CD" w:rsidP="008D43C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 w:rsidP="008D43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2019 г. №</w:t>
      </w:r>
      <w:bookmarkStart w:id="0" w:name="_GoBack"/>
      <w:bookmarkEnd w:id="0"/>
      <w:r w:rsidRPr="008D43CD">
        <w:rPr>
          <w:rFonts w:ascii="Times New Roman" w:hAnsi="Times New Roman" w:cs="Times New Roman"/>
          <w:sz w:val="24"/>
          <w:szCs w:val="24"/>
        </w:rPr>
        <w:t xml:space="preserve"> 4627-ПА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8D43C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ПРЕДОСТАВЛЕНИЯ МУНИЦИПАЛЬНОЙ УСЛУГИ "ЗАКЛЮЧЕНИЕ С ГРАЖДАНАМИ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ДОГОВОРОВ СОЦИАЛЬНОГО НАЙМА МУНИЦИПАЛЬНОГО ЖИЛОГО ПОМЕЩЕНИЯ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 В ДОГОВОРЫ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"Заключение с гражданами договоров социального найма муниципального жилого помещения и соглашений о внесении изменений в договоры социального найма" (далее - административный регламент) устанавливает стандарт предоставления муниципальной услуги по оформлению документов для заключения договоров социального найма и соглашений к ним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порядку их выполнения, формы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Люберцы, должностных лиц администрации городского округа Люберцы, либо сотрудников.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Лица, имеющие право на получением муниципальной услуги</w:t>
      </w:r>
      <w:proofErr w:type="gramEnd"/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8D43CD">
        <w:rPr>
          <w:rFonts w:ascii="Times New Roman" w:hAnsi="Times New Roman" w:cs="Times New Roman"/>
          <w:sz w:val="24"/>
          <w:szCs w:val="24"/>
        </w:rPr>
        <w:t>3. Муниципальная услуга представляется физическим лицам, которым было предоставлено муниципальное жилое помещение на условиях договора социального найма, членам семьи, в том числе бывшими членам семьи нанимателя муниципального жилого помещения либо их уполномоченным представителям (далее - заявители).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4. При обращении за получением муниципальной услуги от имени заявителей взаимодействие с функциональным (отраслевым) органом администрации городского округа Люберцы и многофункциональными центрами вправе осуществлять их уполномоченные представители.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5. Информирование граждан о порядке предоставления муниципальной услуги осуществляется сотрудниками администрации городского округа Люберцы и сотрудниками многофункциональных центров.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изложения информации, полнота информирования.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7. Информация о порядке предоставления муниципальной услуги содержит следующие сведения: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Люберцы и многофункциональных центров;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Люберцы и многофункциональных центров;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адрес официального сайта администрации городского округа Люберцы и многофункциональных центров в информационно-телекоммуникационной сети Интернет (далее - сеть "Интернет");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Люберцы и многофункциональных центров;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6) выдержки из правовых актов, содержащих нормы, регулирующие деятельность по предоставлению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7) текст административного регламента с приложениями;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10) перечень типовых, наиболее актуальных вопросов граждан, относящихся к компетенции администрации городского округа Люберцы, многофункциональных центров, и ответы на них.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Люберцы и многофункциональных центров, предназначенных для приема заявителей, на официальном сайте администрации городского округа Люберцы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 xml:space="preserve">Справочная </w:t>
      </w:r>
      <w:hyperlink w:anchor="P545" w:history="1">
        <w:r w:rsidRPr="008D43CD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Люберцы, многофункциональных центров,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N 1 к настоящему административному регламенту.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10. При общении с гражданами сотрудники администрации городского округа Люберцы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речи.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11. Муниципальная услуга "Заключение с гражданами договоров социального найма муниципального жилого помещения и соглашений о внесении изменений в договоры социального найма".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12. Органом, ответственным за предоставление муниципальной услуги, является администрация городского округа Люберцы Московской области. Непосредственно за оказание услуги отвечает Комитет по управлению имуществом администрации городского округа Люберцы (далее - Комитет).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13. Администрация обеспечивает предоставление муниципальной услуги посредством МФЦ. Подача запросов,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15. Результатом предоставления муниципальной услуги являются: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договор социального найма муниципального жилого помещения либо соглашения о внесении изменений в договор социального найма жилого помещения;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мотивированный отказ в предоставлении муниципальной услуги.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16. Запрос заявителя о предоставлении муниципальной услуги регистрируется в многофункциональном центре в срок не позднее 1 рабочего дня, следующего за днем поступления.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17. Регистрация запроса заявителя о предоставлении муниципальной услуги, переданного на бумажном носителе из многофункциональных центров в администрацию городского округа Люберцы, осуществляется в срок не позднее 1 рабочего дня, следующего за днем поступления.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18.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19. Срок предоставления муниципальной услуги не превышает 30 дней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администрации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20.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21.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городского округа Люберцы, передачи результата предоставления муниципальной услуги из администрации городского округа Люберцы в многофункциональные центры, срока выдачи результата заявителю.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22. Выдача (направление) результата предоставления муниципальной услуги осуществляется в срок, не превышающий 3 рабочих дней.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23. Предоставление муниципальной услуги осуществляется в соответствии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1) Жилищным </w:t>
      </w:r>
      <w:hyperlink r:id="rId11" w:history="1">
        <w:r w:rsidRPr="008D43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2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Федеральный закон N 210-ФЗ);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3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4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5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6" w:history="1">
        <w:r w:rsidRPr="008D43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"Об электронной подписи" от 06.04.20011 N 63-ФЗ (далее - Федеральный закон N 63-ФЗ);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 xml:space="preserve">7) </w:t>
      </w:r>
      <w:hyperlink r:id="rId17" w:history="1">
        <w:r w:rsidRPr="008D43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8) </w:t>
      </w:r>
      <w:hyperlink r:id="rId18" w:history="1">
        <w:r w:rsidRPr="008D43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9) </w:t>
      </w:r>
      <w:hyperlink r:id="rId19" w:history="1">
        <w:r w:rsidRPr="008D43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0" w:history="1">
        <w:r w:rsidRPr="008D43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1" w:history="1">
        <w:r w:rsidRPr="008D43CD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12) </w:t>
      </w:r>
      <w:hyperlink r:id="rId22" w:history="1">
        <w:r w:rsidRPr="008D43C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городского округа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Московской области и муниципальными правовыми актами,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услуг, необходимых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обязательных для ее предоставления, способы их получения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 и порядок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их предоставления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8D43CD">
        <w:rPr>
          <w:rFonts w:ascii="Times New Roman" w:hAnsi="Times New Roman" w:cs="Times New Roman"/>
          <w:sz w:val="24"/>
          <w:szCs w:val="24"/>
        </w:rPr>
        <w:t>24. При обращении за получением муниципальной услуги заявитель представляет: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справка-заявление гражданина на заключение договора социального найма жилого помещения (</w:t>
      </w:r>
      <w:hyperlink w:anchor="P626" w:history="1">
        <w:r w:rsidRPr="008D43CD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к настоящему регламенту) или соглашения о внесении изменений в договор социального найма жилого помещения (</w:t>
      </w:r>
      <w:hyperlink w:anchor="P722" w:history="1">
        <w:r w:rsidRPr="008D43CD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документы, подтверждающие право пользования жилым помещением: договор социального найма жилого помещения, при отсутствии договора социального найма жилого помещения - ордер (указанные документы предоставляются в оригиналах и копиях, оригинал возвращается заявителю) или справка о том, что ордер не сохранился;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 - срок действия не более 1 месяца;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4) архивная выписка из домовой книги;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5) финансовый лицевой счет (лицевой счет) с места жительства заявителя и членов его семьи - срок действия не более 1 месяца;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6) документы, удостоверяющие личность гражданина, подавшего заявление, и личность каждого из членов его семьи (паспорт или иной документ, его заменяющий - оригиналы и копии);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7) документы, подтверждающие родство членов семьи (при необходимости);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8) вступившее в законную силу решение суда (при наличии).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25. В бумажном виде форма заявления может быть получена заявителем непосредственно в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Комитете или в многофункциональном центре.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Формы заявлений о заключении договора социального найма или соглашения о внесении изменений в договор социального найма жилого помещения,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Люберцы в сети Интернет и сайте многофункционального центра в сети Интернет, а также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по обращению заявителя может быть высланы на адрес его электронной почты.</w:t>
      </w:r>
      <w:proofErr w:type="gramEnd"/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самоуправления и иных органов и подведомственных им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услуг, и которые заявитель вправе представить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собственной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инициативе, а также способы их получения заявителями, в том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27. Документы, представляемые заявителем по собственной инициативе, отсутствуют.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28. Администрация городского округа Люберцы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30.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31. Основаниями для отказа в предоставлении муниципальной услуги являются: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с заявлением обратилось ненадлежащее лицо;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имеется в наличии заявление гражданина об отказе в получении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 xml:space="preserve">4) предоставлен неполный пакет документов, указанный в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п.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5) в реестре муниципальной собственности отсутствует жилое помещение, на которое требуется оформить договор социального найма муниципального жилого помещения;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6) имеется вступившее в законную силу решение суда;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7) жилое помещение, на которое требуется оформить договор социального найма муниципального жилого помещения, отнесено к разряду специализированного жилищного фонда;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8) представлены документы, которые не содержат оснований для заключения или внесения изменений в договор социального найма жилого помещения;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10) текст в запросе на предоставление муниципальной услуги не поддается прочтению либо отсутствует;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11) к нанимателю жилого помещения предъявлен иск о расторжении или об изменении договора социального найма жилого помещения;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12) право пользования жилым помещением оспаривается в судебном порядке;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13) жилое помещение признано в установленном порядке непригодным для проживания;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14) принято решение о признании жилого дома, в котором находится обмениваемое жилое помещение, аварийным и подлежащим сносу;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16)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3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32. Письменное решение об отказе в предоставлении муниципальной услуги подписывается уполномоченным должностным лицом администрации городского округа Люберцы и направляется в многофункциональный центр для последующей передачи заявителю.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33. Законодательно установленные основания для приостановления предоставления муниципальной услуги отсутствуют.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сведения о документах выдаваемых организациями, участвующими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34. Услуги, необходимые и обязательные для предоставления муниципальной услуги, отсутствуют.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или иной платы за предоставление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осуществляется бесплатно.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36.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37.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38. Предоставление муниципальных услуг осуществляется в специально выделенных для этих целей помещениях многофункциональных центров.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39.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40.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41.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42.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43. На здании рядом с входом должна быть размещена информационная табличка (вывеска), содержащая следующую информацию: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- режим работы;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номера телефонов для справок;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адрес официального сайта.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44.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45.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46.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48.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"электронной очереди".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50. Информационное табло размещается рядом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51. В местах для ожидания устанавливаются стулья (кресельные секции, кресла) для заявителей.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52. Информация о фамилии, имени, отчестве и должности сотрудника администрации городского округа Люберцы и многофункциональных центров должна быть размещена на личной информационной табличке и на рабочем месте специалиста.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53. Для заявителя, находящегося на приеме, должно быть предусмотрено место для раскладки документов.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54. Прием комплекта документов, необходимых для осуществления муниципальной услуги и выдача документов, при наличии возможности, должны осуществляться в разных окнах (кабинетах).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55.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муниципальных услуг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многофункциональных центрах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56. Показателями доступности и качества муниципальной услуги являются: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соблюдений требований стандарта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отсутствие жалоб на решения, действия (бездействие) должностных лиц и муниципальных служащих администрации городского округа Люберцы в ходе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полнота и актуальность информации о порядке предоставления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58. При получении муниципальной услуги заявитель осуществляет не более 1 взаимодействия с должностными лицами.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59. Продолжительность ожидания в очереди при обращении заявителя в администрацию городского округа Люберцы и многофункциональные центры для получения муниципальной услуги не может превышать 15 минут.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по принципу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"одного окна" на базе многофункциональных центров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в электронной форме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Люберцы осуществляется многофункциональными центрами без участия заявителя в соответствии с нормативными правовыми актами и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61. Организация предоставления муниципальной услуги на базе многофункциональных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центров осуществляется в соответствии с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62. Муниципальная услуга предоставляется в многофункциональных центрах с учетом принципа экстерриториальности.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63. 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многофункциональных центров по принципу экстерриториальности.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4" w:history="1">
        <w:r w:rsidRPr="008D43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N 63-ФЗ и требованиями Федерального </w:t>
      </w:r>
      <w:hyperlink r:id="rId25" w:history="1">
        <w:r w:rsidRPr="008D43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66.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68. В течение 5 дней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заявитель предоставляет в многофункциональные центры документы, представленные в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6" w:history="1">
        <w:r w:rsidRPr="008D43CD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не требуется.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70.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при личном обращении заявителя в многофункциональный центр;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 телефону в многофункциональный центр;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через официальный сайт многофункционального центра.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71. При предварительной записи заявитель сообщает следующие данные: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фамилию, имя, отчество (последнее при наличии);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73.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 - подтверждение. Заявитель, записавшийся на прием через официальный сайт многофункционального центра, может распечатать аналог талона-подтверждения.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75. Заявитель в любое время вправе отказаться от предварительной записи.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76.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77. График приема (приемное время) заявителей по предварительной записи устанавливается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руководителем многофункционального центра в зависимости от интенсивности обращений.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и многофункциональных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78. Предоставление муниципальной услуги включает в себя следующие административные процедуры: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79. </w:t>
      </w:r>
      <w:hyperlink w:anchor="P817" w:history="1">
        <w:r w:rsidRPr="008D43C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N 4 к настоящему административному регламенту.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80.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Люберцы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а) в администрацию городского округа Люберцы: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81. Прием заявления и документов, необходимых для предоставления муниципальной услуги, осуществляют сотрудники многофункционального центра.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82.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Люберцы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83. При поступлении заявления и прилагаемых к нему документов посредством личного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обращения заявителя в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84. Специалист многофункционального центра, ответственный за прием документов, осуществляет следующие действия: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2) при наличии всех документов и сведений,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округа Люберцы, организует передачу заявления и документов, представленных заявителем, в администрацию городского округа Люберцы в соответствии с заключенным соглашением о взаимодействии и порядком делопроизводства многофункционального центра.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85. Максимальное время приема заявления и прилагаемых к нему документов при личном обращении заявителя не превышает 15 минут.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86. При отсутствии у заявителя, обратившегося лично, заполненного заявления или не правильном его заполнении,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87. При поступлении заявления и прилагаемых к нему документов в администрацию городского округа Люберцы посредством почтового отправления специалист администрации городского округа Люберцы, ответственный за прием заявлений и документов, осуществляет регистрацию заявления, составляет опись приложенных документов.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88.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89. Заявление и приложенные документы вместе с их описью направляются в функциональный (отраслевой) орган администрации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90.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Люберцы, ответственный за прием документов, осуществляет следующую последовательность действий: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городского округа Люберцы подлинники документов (копии, заверенные в установленном порядке), указанных в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срок, не превышающий 5 календарных дней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91. 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Люберцы или многофункциональный центр.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92.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в администрации городского округа Люберцы - передача заявления и прилагаемых к нему документов сотруднику администрации городского округа Люберцы, ответственному за регистрацию поступившего запроса на предоставление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- при наличии всех документов,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передача заявления и прилагаемых к нему документов в администрацию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93.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94. Основанием для начала осуществления административной процедуры является поступление специалисту администрации городского округа Люберцы,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95. Специалист администрации городского округа Люберцы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96.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97.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98. Регистрация заявления и прилагаемых к нему документов, полученных администрацией городского округа Люберцы из многофункционального центра, осуществляется не позднее 1 рабочего дня, следующего за днем их поступления в администрацию городского округа Люберцы.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99. После регистрации в администрации городского округа Люберцы заявление и прилагаемые к нему документы, направляются на рассмотрение специалисту администрации городского округа Люберцы, ответственному за подготовку документов по муниципальной услуге.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100. Максимальный срок осуществления административной процедуры не может превышать 2 рабочих дней.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101.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Люберцы, ответственному за предоставление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102.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103.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104. 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Люберцы, ответственному за предоставление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105. Сотрудник администрации городского округа Люберцы, ответственный за предоставление муниципальной услуги, осуществляет следующие действия: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истек, подаче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заявления и документов лицом, не входящим в перечень лиц, установленный законодательством и </w:t>
      </w:r>
      <w:hyperlink w:anchor="P49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мотивированного отказа в предоставлении муниципальной услуги и направляет его уполномоченному должностному лицу для подписания;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4) в случае наличия полного комплекта документов, предусмотренных </w:t>
      </w:r>
      <w:hyperlink w:anchor="P128" w:history="1">
        <w:r w:rsidRPr="008D43CD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8D43C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106. Максимальный срок выполнения административной процедуры не может превышать 3 рабочих дней.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107. Результатом административной процедуры является: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передача уполномоченному должностному лицу мотивированного отказа в предоставлении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108.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проект уведомления заявителя об отказе в предоставлении муниципальной услуги.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муниципальной услуги (доведение до заявителя факта</w:t>
      </w:r>
      <w:proofErr w:type="gramEnd"/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результата предоставления муниципальной услуги)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109. Основанием для начала данной административной процедуры является наличие подписанного и зарегистрированного постановления администрации городского округа Люберцы об обмене жилыми помещениями, предоставленными по договорам социального найма.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110.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111.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112.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113. Результатом административной процедуры является выданные (направленные) постановление администрации городского округа Люберцы о заключении договора социального найма жилого помещения (соглашения о внесении изменений в договоры социального найма жилого помещения) и договор социального найма жилого помещения (соглашения о внесении изменений в договоры социального найма).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114. Общий максимальный срок выполнения административной процедуры не превышает 5 рабочих дней (но не более 3 календарных дней) со дня регистрации постановления администрации городского округа Люберцы об обмене жилыми помещениями, предоставленными по договорам социального найма.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115. Способом фиксации административной процедуры являются регистрация выданного (направленного) постановления об обмене жилыми помещениями, предоставленными по договорам социального найма, в журнале исходящей корреспонденции или внесение соответствующих сведений в информационную систему администрации городского округа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116. Текущий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117. Текущий контроль осуществляется путем проведения ответственными должностными лицами функциональных (отраслевых) органов администрации городского округа Люберцы,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118.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администрации городского округа Люберцы, ответственных за предоставление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119. В целях осуществления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Люберцы.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Ответственность сотрудников органов местного самоуправления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принимаемые (осуществляемые) в ходе предоставления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121. 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122. Персональная ответственность должностных лиц администрации городского округа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 xml:space="preserve">123.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Люберцы,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124.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округа Люберцы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(или) действий (бездействия) органа местного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 также его должностных лиц, муниципальных служащих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Право заявителя подать жалобу на решение и (или) действия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(бездействие) органа, предоставляющего муниципальную услугу,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 также его должностных лиц, сотрудников при предоставлении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125. Заявители имеют право на обжалование действий или бездействия администрации городского округа Люберцы, должностных лиц администрации городского округа Люберцы, сотрудников, а также принимаемых ими решений при предоставлении муниципальной услуги в досудебном (внесудебном) порядке.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126. Заявитель может обратиться с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услуги, у заявителя;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правовыми актами Московской области, муниципальными правовыми актами городского округа Люберцы;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законом.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на рассмотрение жалобы и должностные лица, которым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может быть направлена жалоба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127. Уполномоченными должностными лицами, которым может быть направлена жалоба, являются начальник отраслевого (функционального) органа администрации городского округа Люберцы, заместитель Главы администрации, курирующий жилищные правоотношения, Глава городского округа Люберцы.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128. Жалоба подается в орган, предоставляющий муниципальную услугу, в соответствии с действующим законодательством.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129.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Жалоба может быть направлена в администрацию городского округа Люберцы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130. Жалоба должна содержать: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сотрудника, решения и действия (бездействие) которых обжалуются;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сотрудника;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сотрудника. Заявителем могут быть представлены документы (при наличии), подтверждающие доводы заявителя, либо их копии.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131. Жалоба, поступившая в администрацию городского округа Люберцы, подлежит регистрации не позднее следующего рабочего дня со дня ее поступления.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132.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Люберцы,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в срок не более 5 рабочих дней.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133. Уполномоченный на рассмотрение жалобы орган отказывает в удовлетворении жалобы в следующих случаях: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134. Уполномоченный на рассмотрение жалобы орган вправе оставить жалобу без ответа в следующих случаях: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8D43CD">
        <w:rPr>
          <w:rFonts w:ascii="Times New Roman" w:hAnsi="Times New Roman" w:cs="Times New Roman"/>
          <w:sz w:val="24"/>
          <w:szCs w:val="24"/>
        </w:rPr>
        <w:lastRenderedPageBreak/>
        <w:t>информирует заявителя о перенаправлении жалобы;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по данному вопросу при условии, что указанное обращение и ранее направляемые обращения направлялись в структурное подразделение, ответственное за предоставление муниципальной услуги, или одному и тому же должностному лицу.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135. По результатам рассмотрения обращения жалобы администрация городского округа Люберцы принимает одно из следующих решений: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136.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138. Информация о порядке подачи и рассмотрения жалобы размещается на официальном сайте администрации городского округа Люберцы,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139. Заявитель вправе обжаловать решения по жалобе вышестоящим должностным лицам.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140. В случае установления в ходе или по результатам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городского округа Люберцы в установленном порядке незамедлительно направляет имеющиеся материалы в органы прокуратуры.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141.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142. При подаче жалобы заявитель вправе получить следующую информацию: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2) перечень номеров телефонов для получения сведений о прохождении процедур по рассмотрению жалобы.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143. При подаче жалобы заинтересованное лицо вправе получить в отраслевом (функциональном) органе администрации городского округа Люберцы копии документов, подтверждающих обжалуемое действие (бездействие), решение должностного лица.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144.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городского округа Люберцы, должностных лиц администрации городского округа Люберцы, сотрудников, осуществляется посредством размещения информации на стендах в местах предоставления муниципальной услуги в многофункциональных центрах, на официальном сайте администрации городского округа Люберцы и многофункциональных центров, на Едином портале государственных и муниципальных услуг и Портале государственных и муниципальных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услуг Московской области, а также может быть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услуги "Заключение с гражданами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муниципального жилого помещения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договоры социального найма"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45"/>
      <w:bookmarkEnd w:id="4"/>
      <w:r w:rsidRPr="008D43CD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И ОРГАНИЗАЦИЙ,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ПРЕДОСТАВЛЕНИЯ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1. Администрация городского округа Люберцы Московской области.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Контактный телефон: 8(495)503-41-22.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Официальный сайт в сети "Интернет": www.Люберцы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ф.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Адрес электронной почты в сети "Интернет": 5033200@mail.ru.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График приема Заявителей (консультирование, жалобы): первый понедельник месяца с 10 до 12 часов.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2. Комитет по управлению имуществом администрации городского округа Люберцы Московской области.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Место нахождения: 140005, Московская область, город Люберцы, улица Кирова, дом 53.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Почтовый адрес: 140005, Московская область, город Люберцы, улица Кирова, дом 53.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Контактный телефон: 8(495)503-41-22.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98"/>
        <w:gridCol w:w="2154"/>
      </w:tblGrid>
      <w:tr w:rsidR="008D43CD" w:rsidRPr="008D43CD">
        <w:tc>
          <w:tcPr>
            <w:tcW w:w="272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9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4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8D43CD" w:rsidRPr="008D43CD">
        <w:tc>
          <w:tcPr>
            <w:tcW w:w="272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209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154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8D43CD" w:rsidRPr="008D43CD">
        <w:tc>
          <w:tcPr>
            <w:tcW w:w="272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9.00-16.45</w:t>
            </w:r>
          </w:p>
        </w:tc>
        <w:tc>
          <w:tcPr>
            <w:tcW w:w="2154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</w:tr>
      <w:tr w:rsidR="008D43CD" w:rsidRPr="008D43CD">
        <w:tc>
          <w:tcPr>
            <w:tcW w:w="272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09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5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098"/>
        <w:gridCol w:w="2154"/>
      </w:tblGrid>
      <w:tr w:rsidR="008D43CD" w:rsidRPr="008D43CD">
        <w:tc>
          <w:tcPr>
            <w:tcW w:w="272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9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272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5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3. Муниципальное учреждение "Люберецкий многофункциональный центр предоставления государственных и муниципальных услуг".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1. Отдел приема заявителей "Центральный", расположен по адресу: Московская область, городской округ Люберцы, город Люберцы, улица Звуковая, дом 3.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>2. Отдел приема заявителей "Ухтомский", расположен по адресу: Московская область, городской округ Люберцы, город Люберцы, Октябрьский проспект, дом 18, корпус 3.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3. Отдел приема заявителей "Северный", расположен по адресу: Московская область, городской округ Люберцы, город Люберцы, улица Инициативная, дом 7Б.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4. Отдел приема заявителей "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>. 1А", расположен по адресу: Московская область, городской округ Люберцы, город Люберцы, улица 8 Марта, дом 30Б.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5. Отдел приема заявителей "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>, микрорайон Птицефабрика, дом 4/1.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6. Отдел приема заявителей "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дачный поселок 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>, улица Школьная, дом 5.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7. Отдел приема заявителей "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 xml:space="preserve">", расположен по адресу: Московская область, городской округ Люберцы, рабочий поселок </w:t>
      </w:r>
      <w:proofErr w:type="spellStart"/>
      <w:r w:rsidRPr="008D43CD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>, улица Сакко и Ванцетти, дом 1.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8. Отдел приема заявителей "Октябрьский", расположен по адресу: Московская область, городской округ Люберцы, Рабочий поселок Октябрьский, ул. Ленина, д. 39.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9. ТОСП ТЦ "Выходной" и "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", расположен по адресу: Московская область, городской округ Люберцы, город Люберцы, Октябрьский проспект, дом 112 ТЦ "Выходной".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График работы МУ "Люберецкий МФЦ":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понедельник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вторник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среда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четверг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пятница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суббота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воскресенье - с 8.00 до 20.00;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без перерыва на обед.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ЕДИНЫЙ НОМЕР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КОЛЛ-ЦЕНТРА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8-800-850-50-30.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Официальный сайт в сети Интернет: http://lubmfc.ru.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mfc-lyubertsymr@mosreg.ru.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Дополнительная информация приведена на сайтах: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услуги "Заключение с гражданами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муниципального жилого помещения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договоры социального найма"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26"/>
      <w:bookmarkEnd w:id="5"/>
      <w:r w:rsidRPr="008D43CD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D43CD" w:rsidRPr="008D43CD" w:rsidRDefault="008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городского округа Люберцы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Московской области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ей) по адресу: 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СПРАВКА-ЗАЯВЛЕНИЕ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Прошу заключить договор социального найма жилого помещения на жилую площадь, состоящую из ____ комна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ы) жилой площадью _________ кв. м, общей площадью _________ кв. м, расположенную в отдельной (коммунальной из _____ комнат) квартире, по вышеуказанному адресу.</w:t>
      </w:r>
    </w:p>
    <w:p w:rsidR="008D43CD" w:rsidRPr="008D43CD" w:rsidRDefault="008D43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На указанной площади зарегистрировано ____________ человек: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814"/>
        <w:gridCol w:w="2778"/>
        <w:gridCol w:w="1134"/>
      </w:tblGrid>
      <w:tr w:rsidR="008D43CD" w:rsidRPr="008D43CD">
        <w:tc>
          <w:tcPr>
            <w:tcW w:w="567" w:type="dxa"/>
            <w:vAlign w:val="center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4" w:type="dxa"/>
            <w:vAlign w:val="center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8" w:type="dxa"/>
            <w:vAlign w:val="center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134" w:type="dxa"/>
            <w:vAlign w:val="center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134" w:type="dxa"/>
            <w:vAlign w:val="center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567" w:type="dxa"/>
          </w:tcPr>
          <w:p w:rsidR="008D43CD" w:rsidRPr="008D43CD" w:rsidRDefault="008D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lastRenderedPageBreak/>
        <w:t xml:space="preserve">    Согласе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8D43C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>)  на  обработку  моих (наших) персональных данных в целях и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необходимом для предоставления муниципальной услуги.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Подписи граждан 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 заверяю: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М.П.     (наименование должности уполномоченного лица, подпись, Ф.И.О.)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"____" _____________ 20___ г.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услуги "Заключение с гражданами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муниципального жилого помещения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договоры социального найма"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22"/>
      <w:bookmarkEnd w:id="6"/>
      <w:r w:rsidRPr="008D43CD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D43CD" w:rsidRPr="008D43CD" w:rsidRDefault="008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городского округа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Люберцы Московской области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Прошу заключить Соглашение о внесении изменений в договор социального найма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жилого  помещения,  состоящего из _______ комна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>ы) жилой площадью 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кв.   м,   расположенной  в  ________  комнатной  отдельной  (коммунальной)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квартире,  общей  площадью  _______  кв. м, жилой площадью _______ кв. м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вышеуказанному адресу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от N в части: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 заключени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 Соглашения  о внесении изменений в договор социального найма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жилого помещения от _____________________ N ______________ не возражаем: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2948"/>
        <w:gridCol w:w="1191"/>
      </w:tblGrid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CD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CD" w:rsidRPr="008D43CD">
        <w:tc>
          <w:tcPr>
            <w:tcW w:w="737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D43CD" w:rsidRPr="008D43CD" w:rsidRDefault="008D4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8D43CD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D43CD">
        <w:rPr>
          <w:rFonts w:ascii="Times New Roman" w:hAnsi="Times New Roman" w:cs="Times New Roman"/>
          <w:sz w:val="24"/>
          <w:szCs w:val="24"/>
        </w:rPr>
        <w:t>)  на  обработку  моих (наших) персональных данных в целях и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C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D43CD">
        <w:rPr>
          <w:rFonts w:ascii="Times New Roman" w:hAnsi="Times New Roman" w:cs="Times New Roman"/>
          <w:sz w:val="24"/>
          <w:szCs w:val="24"/>
        </w:rPr>
        <w:t xml:space="preserve"> необходимом для предоставления муниципальной услуги.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Подписи граждан 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__________________________________________________________________ заверяю: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(наименование должности уполномоченного лица, подпись, Ф.И.О.)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D43CD" w:rsidRPr="008D43CD" w:rsidRDefault="008D4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                                             "____" _____________ 20____ г.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D43C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услуги "Заключение с гражданами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муниципального жилого помещения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</w:t>
      </w:r>
    </w:p>
    <w:p w:rsidR="008D43CD" w:rsidRPr="008D43CD" w:rsidRDefault="008D4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в договоры социального найма"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817"/>
      <w:bookmarkEnd w:id="7"/>
      <w:r w:rsidRPr="008D43CD">
        <w:rPr>
          <w:rFonts w:ascii="Times New Roman" w:hAnsi="Times New Roman" w:cs="Times New Roman"/>
          <w:sz w:val="24"/>
          <w:szCs w:val="24"/>
        </w:rPr>
        <w:t>БЛОК-СХЕМА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ПРЕДОСТАВЛЕНИЯ МУНИЦИПАЛЬНОЙ УСЛУГИ "ЗАКЛЮЧЕНИЕ С ГРАЖДАНАМИ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ДОГОВОРОВ СОЦИАЛЬНОГО НАЙМА МУНИЦИПАЛЬНОГО ЖИЛОГО ПОМЕЩЕНИЯ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И СОГЛАШЕНИЙ О ВНЕСЕНИИ ИЗМЕНЕНИЙ В ДОГОВОРЫ</w:t>
      </w:r>
    </w:p>
    <w:p w:rsidR="008D43CD" w:rsidRPr="008D43CD" w:rsidRDefault="008D43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3CD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3CD" w:rsidRPr="008D43CD" w:rsidRDefault="008D43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8D43CD" w:rsidRDefault="00F05407"/>
    <w:sectPr w:rsidR="00F05407" w:rsidRPr="008D43CD" w:rsidSect="008D43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CD"/>
    <w:rsid w:val="001B2091"/>
    <w:rsid w:val="008D43CD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4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4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4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43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4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4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4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4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43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4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75893A4942922B661BA58BE1DA1781E4D8846A0F23CD7FFA017F8F7CDA8522C69778071E10C39EA97A0C8E6B5x2N" TargetMode="External"/><Relationship Id="rId13" Type="http://schemas.openxmlformats.org/officeDocument/2006/relationships/hyperlink" Target="consultantplus://offline/ref=1BA75893A4942922B661BB56AB1DA1781E498942A2F33CD7FFA017F8F7CDA8522C69778071E10C39EA97A0C8E6B5x2N" TargetMode="External"/><Relationship Id="rId18" Type="http://schemas.openxmlformats.org/officeDocument/2006/relationships/hyperlink" Target="consultantplus://offline/ref=1BA75893A4942922B661BA58BE1DA1781E4C8243A5F73CD7FFA017F8F7CDA8522C69778071E10C39EA97A0C8E6B5x2N" TargetMode="External"/><Relationship Id="rId26" Type="http://schemas.openxmlformats.org/officeDocument/2006/relationships/hyperlink" Target="consultantplus://offline/ref=1BA75893A4942922B661BB56AB1DA1781E4B8243A4F23CD7FFA017F8F7CDA8523E692F8C73E3103CEE82F699A006816AC239757AB1BBB8A5BBx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A75893A4942922B661BB56AB1DA1781C4E8547A7F53CD7FFA017F8F7CDA8522C69778071E10C39EA97A0C8E6B5x2N" TargetMode="External"/><Relationship Id="rId7" Type="http://schemas.openxmlformats.org/officeDocument/2006/relationships/hyperlink" Target="consultantplus://offline/ref=1BA75893A4942922B661BB56AB1DA1781E498942A2F33CD7FFA017F8F7CDA8522C69778071E10C39EA97A0C8E6B5x2N" TargetMode="External"/><Relationship Id="rId12" Type="http://schemas.openxmlformats.org/officeDocument/2006/relationships/hyperlink" Target="consultantplus://offline/ref=1BA75893A4942922B661BB56AB1DA1781E49844AAFF23CD7FFA017F8F7CDA8522C69778071E10C39EA97A0C8E6B5x2N" TargetMode="External"/><Relationship Id="rId17" Type="http://schemas.openxmlformats.org/officeDocument/2006/relationships/hyperlink" Target="consultantplus://offline/ref=1BA75893A4942922B661BA58BE1DA1781F4A804BA5F23CD7FFA017F8F7CDA8522C69778071E10C39EA97A0C8E6B5x2N" TargetMode="External"/><Relationship Id="rId25" Type="http://schemas.openxmlformats.org/officeDocument/2006/relationships/hyperlink" Target="consultantplus://offline/ref=1BA75893A4942922B661BB56AB1DA1781E49844AAFF23CD7FFA017F8F7CDA8522C69778071E10C39EA97A0C8E6B5x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A75893A4942922B661BB56AB1DA1781E4B8645A0F43CD7FFA017F8F7CDA8522C69778071E10C39EA97A0C8E6B5x2N" TargetMode="External"/><Relationship Id="rId20" Type="http://schemas.openxmlformats.org/officeDocument/2006/relationships/hyperlink" Target="consultantplus://offline/ref=1BA75893A4942922B661BB56AB1DA178184F844BAEF961DDF7F91BFAF0C2F75739782F8F71FD123AF78BA2CABEx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75893A4942922B661BB56AB1DA1781E49844AAFF23CD7FFA017F8F7CDA8522C69778071E10C39EA97A0C8E6B5x2N" TargetMode="External"/><Relationship Id="rId11" Type="http://schemas.openxmlformats.org/officeDocument/2006/relationships/hyperlink" Target="consultantplus://offline/ref=1BA75893A4942922B661BB56AB1DA1781E4B804BA5F73CD7FFA017F8F7CDA8522C69778071E10C39EA97A0C8E6B5x2N" TargetMode="External"/><Relationship Id="rId24" Type="http://schemas.openxmlformats.org/officeDocument/2006/relationships/hyperlink" Target="consultantplus://offline/ref=1BA75893A4942922B661BB56AB1DA1781E4B8645A0F43CD7FFA017F8F7CDA8522C69778071E10C39EA97A0C8E6B5x2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BA75893A4942922B661BB56AB1DA1781E4B8945AEF13CD7FFA017F8F7CDA8522C69778071E10C39EA97A0C8E6B5x2N" TargetMode="External"/><Relationship Id="rId23" Type="http://schemas.openxmlformats.org/officeDocument/2006/relationships/hyperlink" Target="consultantplus://offline/ref=1BA75893A4942922B661BB56AB1DA1781E4B804BA5F73CD7FFA017F8F7CDA8523E692F8C73E21031EE82F699A006816AC239757AB1BBB8A5BBx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A75893A4942922B661BA58BE1DA1781E4E8946A5F03CD7FFA017F8F7CDA8522C69778071E10C39EA97A0C8E6B5x2N" TargetMode="External"/><Relationship Id="rId19" Type="http://schemas.openxmlformats.org/officeDocument/2006/relationships/hyperlink" Target="consultantplus://offline/ref=1BA75893A4942922B661BB56AB1DA1781F4D8646AFFA3CD7FFA017F8F7CDA8522C69778071E10C39EA97A0C8E6B5x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75893A4942922B661BA58BE1DA1781F4C8247A5F13CD7FFA017F8F7CDA8522C69778071E10C39EA97A0C8E6B5x2N" TargetMode="External"/><Relationship Id="rId14" Type="http://schemas.openxmlformats.org/officeDocument/2006/relationships/hyperlink" Target="consultantplus://offline/ref=1BA75893A4942922B661BB56AB1DA1781E4D854AA5F23CD7FFA017F8F7CDA8522C69778071E10C39EA97A0C8E6B5x2N" TargetMode="External"/><Relationship Id="rId22" Type="http://schemas.openxmlformats.org/officeDocument/2006/relationships/hyperlink" Target="consultantplus://offline/ref=1BA75893A4942922B661BA58BE1DA1781E4D8846A0F23CD7FFA017F8F7CDA8522C69778071E10C39EA97A0C8E6B5x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11852</Words>
  <Characters>67559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2021-03-22T13:49:00Z</dcterms:created>
  <dcterms:modified xsi:type="dcterms:W3CDTF">2021-03-22T13:50:00Z</dcterms:modified>
</cp:coreProperties>
</file>