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31" w:rsidRDefault="00087531" w:rsidP="0008753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087531" w:rsidRPr="00087531" w:rsidRDefault="00087531" w:rsidP="0008753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75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ЛЮБЕРЕЦКИЙ МУНИЦИПАЛЬНЫЙ РАЙОН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от 11 апреля 2014 г. N 827-ПА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МУНИЦИПАЛЬНОЙ УСЛУГИ "ПРЕДОСТАВЛЕНИЕ ИНФОРМАЦИИ О ПОРЯДКЕ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ПРОВЕДЕНИЯ ГОСУДАРСТВЕННОЙ (ИТОГОВОЙ) АТТЕСТАЦИИ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ОБУЧАЮЩИХСЯ, ОСВОИВШИХ ОСНОВНЫЕ И ДОПОЛНИТЕЛЬНЫЕ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ПРОГРАММЫ, В ТОМ ЧИСЛЕ В ФОРМЕ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ГОСУДАРСТВЕННОГО ЭКЗАМЕНА, А ТАКЖЕ ИНФОРМАЦИИ ИЗ БАЗ ДАННЫХ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МОСКОВСКОЙ ОБЛАСТИ ОБ УЧАСТНИКАХ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ЭКЗАМЕНА И О РЕЗУЛЬТАТАХ ЕДИНОГО ГОСУДАРСТВЕННОГО ЭКЗАМЕНА"</w:t>
      </w:r>
    </w:p>
    <w:p w:rsidR="00087531" w:rsidRPr="00087531" w:rsidRDefault="0008753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531" w:rsidRPr="00087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531" w:rsidRPr="00087531" w:rsidRDefault="00087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87531" w:rsidRPr="00087531" w:rsidRDefault="00087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53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08753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87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городской</w:t>
            </w:r>
            <w:proofErr w:type="gramEnd"/>
          </w:p>
          <w:p w:rsidR="00087531" w:rsidRPr="00087531" w:rsidRDefault="00087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округ Люберцы МО от 12.02.2018 N 413-ПА)</w:t>
            </w:r>
          </w:p>
        </w:tc>
      </w:tr>
    </w:tbl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0875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875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08753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Люберецкий муниципальный район Московской области, </w:t>
      </w:r>
      <w:hyperlink r:id="rId9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Люберецкий муниципальный район Московской области от 02.09.2010 N 1772-ПА "Об организации предоставления государственных и муниципальных услуг", </w:t>
      </w:r>
      <w:hyperlink r:id="rId10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End"/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Люберецкий муниципальный район Московской области от 22.11.2013 N 3224-ПА "Об утверждении перечня государственных и муниципальных услуг (функций), предоставляемых по запросам заявителей администрацией Люберецкого муниципального района и муниципальными учреждениями" постановляю: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0" w:history="1">
        <w:r w:rsidRPr="00087531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экзамена" (прилагается).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1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Люберецкий муниципальный район Московской области от 22.06.2012 N 1527-ПА "Об утверждении административного регламента предоставления муниципальной услуги 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Московской области об участниках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 и о результатах единого государственного экзамена".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Люберецкий муниципальный район Московской области и опубликовать в средствах массовой информации.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087531" w:rsidRPr="00087531" w:rsidRDefault="00087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И.Г. Назарьева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Утвержден</w:t>
      </w:r>
    </w:p>
    <w:p w:rsidR="00087531" w:rsidRPr="00087531" w:rsidRDefault="00087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87531" w:rsidRPr="00087531" w:rsidRDefault="00087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7531" w:rsidRPr="00087531" w:rsidRDefault="00087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Люберецкий муниципальный район</w:t>
      </w:r>
    </w:p>
    <w:p w:rsidR="00087531" w:rsidRPr="00087531" w:rsidRDefault="00087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87531" w:rsidRPr="00087531" w:rsidRDefault="00087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от 11 апреля 2014 г. N 827-ПА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0875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ИНФОРМАЦИИ О ПОРЯДКЕ ПРОВЕДЕНИЯ ГОСУДАРСТВЕННОЙ (ИТОГОВОЙ)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, ОСВОИВШИХ ОСНОВНЫЕ И ДОПОЛНИТЕЛЬНЫЕ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ПРОГРАММЫ, В ТОМ ЧИСЛЕ В ФОРМЕ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ГОСУДАРСТВЕННОГО ЭКЗАМЕНА, А ТАКЖЕ ИНФОРМАЦИИ ИЗ БАЗ ДАННЫХ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МОСКОВСКОЙ ОБЛАСТИ ОБ УЧАСТНИКАХ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087531" w:rsidRPr="00087531" w:rsidRDefault="000875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ЭКЗАМЕНА И О РЕЗУЛЬТАТАХ ЕДИНОГО ГОСУДАРСТВЕННОГО ЭКЗАМЕНА"</w:t>
      </w:r>
    </w:p>
    <w:p w:rsidR="00087531" w:rsidRPr="00087531" w:rsidRDefault="0008753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531" w:rsidRPr="00087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531" w:rsidRPr="00087531" w:rsidRDefault="00087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87531" w:rsidRPr="00087531" w:rsidRDefault="00087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53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08753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87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городской</w:t>
            </w:r>
            <w:proofErr w:type="gramEnd"/>
          </w:p>
          <w:p w:rsidR="00087531" w:rsidRPr="00087531" w:rsidRDefault="00087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округ Люберцы МО от 12.02.2018 N 413-ПА)</w:t>
            </w:r>
          </w:p>
        </w:tc>
      </w:tr>
    </w:tbl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экзамена" (далее - административный регламент) устанавливает стандарт предоставления муниципальной услуги по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предоставлению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 (далее - муниципальная услуга), состав, последовательность и сроки выполнения административных процедур (действий) по предоставлению муниципальной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услуги, требования к порядку их выполнения, формы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Управления образованием администрации городского округа Люберцы Московской области (далее - Управление образованием), должностных лиц Управления образованием либо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Управлением образованием.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0875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лицам в лице выпускников или обучающихся в общеобразовательных организациях, в том числе иностранным гражданам, лицам без гражданства, беженцам, вынужденным переселенцам, освоившим основные общеобразовательные программы основного общего и среднего (полного) общего образования и допущенным в текущем году к государственной (итоговой) аттестации, и их родителям (законным представителям) и юридическим лицам в лице образовательных организаций (далее - заявители).</w:t>
      </w:r>
      <w:proofErr w:type="gramEnd"/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 Управлением вправе осуществлять их уполномоченные представители.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4. Информирование граждан о порядке предоставления муниципальной услуги осуществляется муниципальными служащими Управления образованием и работниками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Люберцы Московской области (далее - МФЦ).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6. Информация о порядке предоставления муниципальной услуги содержит следующие сведения: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наименование и почтовые адреса Управления образованием и МФЦ;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справочные номера телефонов Управления образованием и МФЦ;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3) адрес официального сайта Управления образованием и МФЦ в информационно-телекоммуникационной сети Интернет (далее - сеть Интернет);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4) график работы Управления образованием и МФЦ;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 xml:space="preserve">8) текст административного регламента с </w:t>
      </w:r>
      <w:hyperlink w:anchor="P558" w:history="1">
        <w:r w:rsidRPr="00087531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087531">
        <w:rPr>
          <w:rFonts w:ascii="Times New Roman" w:hAnsi="Times New Roman" w:cs="Times New Roman"/>
          <w:sz w:val="24"/>
          <w:szCs w:val="24"/>
        </w:rPr>
        <w:t>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Управления образованием, МФЦ, и ответы на них.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Управления образованием и МФЦ, предназначенных для приема заявителей, на официальном сайте Управления образованием и официальном сайте МФЦ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Московской области "Портал государственных и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8. Справочная </w:t>
      </w:r>
      <w:hyperlink w:anchor="P558" w:history="1">
        <w:r w:rsidRPr="00087531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 месте нахождения администрации городского округа Люберцы Московской области, Управления образованием, МФЦ,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9. При общении с гражданами муниципальные служащие Управления образованием и работники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10. Муниципальная услуга "Предоставление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экзамена".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Наименование органа, предоставляющего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11. Предоставление муниципальной услуги осуществляется Управлением образованием.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12. Управление образованием организует предоставление муниципальной услуги по принципу "одного окна", в том числе на базе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 xml:space="preserve">Органы, предоставляющие муниципальную услугу по предоставлению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Московской области об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участниках единого государственного экзамена и о результатах единого государственного экзамена, МФЦ, на базе которых организовано предоставление муниципальной услуги, не вправе требовать от заявителя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14. Результатами предоставления муниципальной услуги являются: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порядке проведения государственной (итоговой) аттестации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, освоивших основные и дополнительные общеобразовательные программы, в том числе в форме единого государственного экзамена,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- предоставление информации из баз данных Московской области об участниках единого государственного экзамена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- предоставление информации о результатах единого государственного экзамена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15. Заявление, представленное на бумажном носителе в Управление образованием или МФЦ, регистрируется в срок не более 1 календарного дня с момента поступления в Управление образованием,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16. Регистрация запроса заявителя о предоставлении муниципальной услуги, переданного на бумажном носителе из МФЦ в Управление образованием, осуществляется в срок не позднее 1 рабочего дня, следующего за днем поступления в Управление образованием.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17. 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Управление образованием.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18. Срок предоставления муниципальной услуги не может превышать 30 календарных дней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заявления в Управление образованием,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19. 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20.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Управлении образованием.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21.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Управление образованием, передачи результата предоставления муниципальной услуги из Управления образованием в МФЦ, срока выдачи результата заявителю.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22. Сроки передачи запроса о предоставлении муниципальной услуги и прилагаемых документов из МФЦ в Управление образованием, а также передачи результата муниципальной услуги из Управления образованием в МФЦ устанавливаются соглашением о взаимодействии между администрацией городского округа Люберцы Московской области и МФЦ.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23. Выдача (направление) результата предоставления муниципальной услуги осуществляется в срок, не превышающий 3 календарных дней.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24. Ответы на устный запрос и телефонный звонок могут быть даны непосредственно в ходе общения заявителей с должностным лицом Управления образованием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087531">
        <w:rPr>
          <w:rFonts w:ascii="Times New Roman" w:hAnsi="Times New Roman" w:cs="Times New Roman"/>
          <w:sz w:val="24"/>
          <w:szCs w:val="24"/>
        </w:rPr>
        <w:t xml:space="preserve">25. Предоставление муниципальной услуги осуществляется в соответствии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087531">
          <w:rPr>
            <w:rFonts w:ascii="Times New Roman" w:hAnsi="Times New Roman" w:cs="Times New Roman"/>
            <w:sz w:val="24"/>
            <w:szCs w:val="24"/>
          </w:rPr>
          <w:t>Конвенцией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 правах ребенка, одобренной Генеральной Ассамблеей ООН 20.11.1989;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08753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0875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0875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0875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 w:history="1">
        <w:r w:rsidRPr="000875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3" w:history="1">
        <w:r w:rsidRPr="000875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31.08.2013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образования";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087531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виде учреждениями и органами субъектов Российской Федерации и муниципальными учреждениями и организациями";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08753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28.11.2008 N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08753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11.10.2011 N 2451 "Об утверждении Порядка проведения единого государственного экзамена";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- правовыми актами Российской Федерации, Московской области, муниципальными правовыми актами муниципального образования городской округ Люберцы Московской области.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Московской области и муниципальными правовыми актами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услуг,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и обязательных для ее предоставления, способы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их получения заявителями, в том числе в электронной форме,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 порядок их предоставления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r w:rsidRPr="00087531">
        <w:rPr>
          <w:rFonts w:ascii="Times New Roman" w:hAnsi="Times New Roman" w:cs="Times New Roman"/>
          <w:sz w:val="24"/>
          <w:szCs w:val="24"/>
        </w:rPr>
        <w:t>26. При обращении за получением муниципальной услуги заявитель представляет заявление, которое должно содержать следующие сведения: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для физических лиц: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результата муниципальной услуги через МФЦ;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получении результата муниципальной услуги через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691" w:history="1">
        <w:r w:rsidRPr="00087531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представлена в приложении 2 к административному регламенту;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к заявлению прикладываются следующие документы: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- физического лица;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 Управлении образованием или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городского округа Люберцы Московской области в сети Интернет (www.lubreg.ru), сайте МФЦ в сети Интернет, а также по обращению заявителя может быть выслана на адрес его электронной почты.</w:t>
      </w:r>
      <w:proofErr w:type="gramEnd"/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самоуправления и иных органов и подведомственных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им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услуг, и которые заявитель вправе представить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 собственной инициативе, а также способы их получения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28.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29. Управление образованием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Управление образованием и МФЦ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31. Основания для отказа в приеме документов не предусмотрены.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9"/>
      <w:bookmarkEnd w:id="5"/>
      <w:r w:rsidRPr="00087531">
        <w:rPr>
          <w:rFonts w:ascii="Times New Roman" w:hAnsi="Times New Roman" w:cs="Times New Roman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Управление образованием, МФЦ в соответствии с действующим законодательством истек;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2) подача заявления лицом, не входящим в перечень лиц, установленный </w:t>
      </w:r>
      <w:hyperlink w:anchor="P63" w:history="1">
        <w:r w:rsidRPr="0008753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3) запрашиваемая информация не относится к вопросам порядка проведения государственной (итоговой)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отсутствует информация из баз данных Московской области об участниках единого государственного экзамена и о результатах единого государственного экзамена;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87531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087531">
        <w:rPr>
          <w:rFonts w:ascii="Times New Roman" w:hAnsi="Times New Roman" w:cs="Times New Roman"/>
          <w:sz w:val="24"/>
          <w:szCs w:val="24"/>
        </w:rPr>
        <w:t xml:space="preserve"> заявителем документов, предусмотренных в </w:t>
      </w:r>
      <w:hyperlink w:anchor="P154" w:history="1">
        <w:r w:rsidRPr="00087531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5) текст в запросе на предоставление муниципальной услуги не поддается прочтению либо отсутствует.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подписывается начальником Управления образованием, руководителем МФЦ и выдается заявителю с указанием причин отказа.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сведения о документах, выдаваемых организациями,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33. Услуги, необходимые и обязательные для предоставления муниципальной услуги, отсутствуют.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пошлины или иной платы за предоставление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34. Предоставление муниципальной услуги осуществляется бесплатно.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35.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36.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к местам ожидания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и приема заявителей, размещению и оформлению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37. Предоставление муниципальных услуг осуществляется в специально выделенных для этих целей помещениях Управления образованием и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38.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39.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40.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41.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42. На здании рядом с входом должна быть размещена информационная табличка (вывеска), содержащая следующую информацию: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43.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45.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47.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48.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49. Информационное табло размещается рядом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50. В местах для ожидания устанавливаются стулья (кресельные секции, кресла) для заявителей.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51. Информация о фамилии, имени, отчестве и должности сотрудника Управления образованием и МФЦ должна быть размещена на личной информационной табличке и на рабочем месте специалиста.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52. Для заявителя, находящегося на приеме, должно быть предусмотрено место для раскладки документов.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53. Прием комплекта документов, необходимых для осуществления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54.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</w:t>
      </w:r>
      <w:proofErr w:type="gramEnd"/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муниципальной услуги, возможность получения услуги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 электронной форме или в МФЦ)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55. Показателями доступности и качества муниципальной услуги являются: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отсутствие жалоб на решения, действия (бездействие) должностных лиц Управления образованием и работников МФЦ в ходе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56. 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при наличии технической возможности.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57. Заявителю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 по принципу "одного окна" в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58. При получении муниципальной услуги заявитель осуществляет не более 1 взаимодействия с должностными лицами.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59. Продолжительность каждого взаимодействия не должна превышать 15 минут.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образованием осуществляется МФЦ без участия заявителя в соответствии с нормативными правовыми актами и соглашением о взаимодействии между администрацией городского округа Люберцы Московской области и МФЦ, заключенным в установленном порядке.</w:t>
      </w:r>
      <w:proofErr w:type="gramEnd"/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2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61.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62. 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63. Заявители имеют возможность получения муниципальной услуги в электронной форме с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использованием Единого портала государственных и муниципальных услуг и Портала государственных и муниципальных услуг Московской области при наличии технической возможности в части: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4) осуществления мониторинга хода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33" w:history="1">
        <w:r w:rsidRPr="000875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и требованиями Федерального </w:t>
      </w:r>
      <w:hyperlink r:id="rId34" w:history="1">
        <w:r w:rsidRPr="000875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65.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hyperlink w:anchor="P154" w:history="1">
        <w:r w:rsidRPr="00087531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66.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67.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35" w:history="1">
        <w:r w:rsidRPr="00087531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не требуется.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68. 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при личном обращении заявителя в Управление образованием или МФЦ;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 телефону Управления образованием или МФЦ;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через официальный сайт Управления образованием или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69. При предварительной записи заявитель сообщает следующие данные: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(последнее - при наличии);</w:t>
      </w:r>
      <w:proofErr w:type="gramEnd"/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для юридического лица: наименование юридического лица;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контактный номер телефона;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желаемые дату и время представления документов.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70.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71. Заявителю сообщаются дата и время приема документов, окно (кабинет) приема документов,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которое следует обратиться. При личном обращении заявителю выдается талон-подтверждение. Заявитель, записавшийся на прием через официальный сайт Управления образованием или МФЦ, может распечатать аналог талона-подтверждения.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72. Запись заявителей на определенную дату заканчивается за сутки до наступления этой даты.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73.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Управления образованием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74. Заявитель в любое время вправе отказаться от предварительной записи.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75.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76. График приема (приемное время) заявителей по предварительной записи устанавливается руководителем Управления образованием или МФЦ в зависимости от интенсивности обращений.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77. Предоставление муниципальной услуги включает в себя следующие административные процедуры: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78. </w:t>
      </w:r>
      <w:hyperlink w:anchor="P718" w:history="1">
        <w:r w:rsidRPr="00087531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79. Основанием для начала осуществления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Управление образованием заявления о предоставлении муниципальной услуги и прилагаемых к нему документов, представленных заявителем: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а) в Управление образованием: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б) в МФЦ - посредством личного обращения заявителя.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80. Прием заявления и документов, необходимых для предоставления муниципальной услуги, осуществляется в МФЦ в соответствии с соглашением о взаимодействии между администрацией городского округа Люберцы Московской области и МФЦ, заключенным в установленном порядке.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81. Прием и регистрация заявления и прилагаемых к нему документов осуществляются специалистом Управления образованием или работником МФЦ, ответственным за прием и регистрацию документов.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8"/>
      <w:bookmarkEnd w:id="6"/>
      <w:r w:rsidRPr="00087531">
        <w:rPr>
          <w:rFonts w:ascii="Times New Roman" w:hAnsi="Times New Roman" w:cs="Times New Roman"/>
          <w:sz w:val="24"/>
          <w:szCs w:val="24"/>
        </w:rPr>
        <w:t>82. При поступлении заявления и прилагаемых к нему документов посредством личного обращения заявителя в Управление образованием или МФЦ специалист, ответственный за прием и регистрацию документов, осуществляет следующую последовательность действий: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40"/>
      <w:bookmarkEnd w:id="7"/>
      <w:r w:rsidRPr="00087531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42"/>
      <w:bookmarkEnd w:id="8"/>
      <w:r w:rsidRPr="00087531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28" w:history="1">
        <w:r w:rsidRPr="00087531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8) вручает копию описи заявителю.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83. Максимальное время приема заявления и прилагаемых к нему документов при личном обращении заявителя не превышает 15 минут.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84. При отсутствии у заявителя, обратившегося лично, заполненного заявления или неправильном его заполнении специалист Управления образованием или работник МФЦ, ответственный за прием и регистрацию документов, консультирует заявителя по вопросам заполнения заявления.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85. При поступлении заявления и прилагаемых к нему документов в Управление образованием посредством почтового отправления специалист Управления образованием, ответственный за прием заявлений и документов, осуществляет действия согласно </w:t>
      </w:r>
      <w:hyperlink w:anchor="P338" w:history="1">
        <w:r w:rsidRPr="00087531">
          <w:rPr>
            <w:rFonts w:ascii="Times New Roman" w:hAnsi="Times New Roman" w:cs="Times New Roman"/>
            <w:sz w:val="24"/>
            <w:szCs w:val="24"/>
          </w:rPr>
          <w:t>пункту 82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</w:t>
      </w:r>
      <w:hyperlink w:anchor="P340" w:history="1">
        <w:r w:rsidRPr="00087531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2" w:history="1">
        <w:r w:rsidRPr="00087531">
          <w:rPr>
            <w:rFonts w:ascii="Times New Roman" w:hAnsi="Times New Roman" w:cs="Times New Roman"/>
            <w:sz w:val="24"/>
            <w:szCs w:val="24"/>
          </w:rPr>
          <w:t>4 пункта 82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86.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87.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Управления образованием, ответственный за прием документов, осуществляет следующую последовательность действий: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88. Максимальный срок осуществления административной процедуры не может превышать 2 рабочих дней с момента поступления заявления в Управление образованием или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89.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в Управлении образованием - передача заявления и прилагаемых к нему документов сотруднику Управления образованием, ответственному за регистрацию поступившего запроса на предоставление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в многофункциональных центрах -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90. Способом фиксации результата исполнения административной процедуры является опись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91. Основанием для начала осуществления административной процедуры является поступление специалисту Управления образованием, работнику МФЦ,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92.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Специалист Управления образованием, работник МФЦ осуществляют регистрацию заявления и прилагаемых к нему документов в соответствии с порядком делопроизводства, установленным администрацией городского округа Люберцы Московской области, МФЦ,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Люберцы Московской области, МФЦ.</w:t>
      </w:r>
      <w:proofErr w:type="gramEnd"/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93. Регистрация заявления и прилагаемых к нему документов, полученных посредством личного обращения заявителя, осуществляется в срок, не превышающий 1 рабочего дня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Управление образованием,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94. Регистрация заявления и прилагаемых к нему документов, полученных посредством почтового отправления, осуществляется в срок, не превышающий 1 рабочего дня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Управление образованием.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95.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Управление образованием.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96. Регистрация заявления и прилагаемых к нему документов, полученных Управлением образованием из МФЦ, осуществляется не позднее 1 рабочего дня, следующего за днем их поступления в Управление образованием.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97. После регистрации в Управлении образованием, МФЦ заявление и прилагаемые к нему документы направляются на рассмотрение специалисту Управления образованием, работнику МФЦ, ответственному за подготовку документов по муниципальной услуге.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98. Максимальный срок осуществления административной процедуры не может превышать 2 рабочих дней.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99.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Управления образованием, работнику МФЦ, ответственному за предоставление муниципальной услуги.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100. При обращении заявителя за получением муниципальной услуги в электронной форме Управление образованием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101.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Люберцы Московской области, МФЦ.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предоставления)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102. Основанием для начала административной процедуры является поступление заявления и документов сотруднику Управления образованием или работнику МФЦ, ответственному за предоставление муниципальной услуги.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103. 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услуги,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104. Сотрудник Управления образованием или работник МФЦ, ответственный за предоставление муниципальной услуги, осуществляет следующие действия: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а) проверяет на оформление заявления в соответствии с требованиями, изложенными в </w:t>
      </w:r>
      <w:hyperlink w:anchor="P154" w:history="1">
        <w:r w:rsidRPr="00087531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б) проверяет заявление на наличие или отсутствие оснований, указанных в </w:t>
      </w:r>
      <w:hyperlink w:anchor="P189" w:history="1">
        <w:r w:rsidRPr="00087531">
          <w:rPr>
            <w:rFonts w:ascii="Times New Roman" w:hAnsi="Times New Roman" w:cs="Times New Roman"/>
            <w:sz w:val="24"/>
            <w:szCs w:val="24"/>
          </w:rPr>
          <w:t>пункте 32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105. Продолжительность и (или) максимальный срок выполнения административного действия по рассмотрению заявления составляет 1 день.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106. В случае наличия оснований для отказа в предоставлении муниципальной услуги, изложенных в </w:t>
      </w:r>
      <w:hyperlink w:anchor="P189" w:history="1">
        <w:r w:rsidRPr="00087531">
          <w:rPr>
            <w:rFonts w:ascii="Times New Roman" w:hAnsi="Times New Roman" w:cs="Times New Roman"/>
            <w:sz w:val="24"/>
            <w:szCs w:val="24"/>
          </w:rPr>
          <w:t>пункте 32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 Управления образованием или работник МФЦ, ответственный за предоставление муниципальной услуги, готовит мотивированный отказ в предоставлении муниципальной услуги и направляет на подпись начальнику Управления образованием или руководителю МФЦ.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107. 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1 день.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108.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 xml:space="preserve">В случае если заявление оформлено в соответствии с требованиями, изложенными в </w:t>
      </w:r>
      <w:hyperlink w:anchor="P154" w:history="1">
        <w:r w:rsidRPr="00087531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в случае отсутствия оснований для отказа в предоставлении муниципальной услуги, изложенных в </w:t>
      </w:r>
      <w:hyperlink w:anchor="P189" w:history="1">
        <w:r w:rsidRPr="00087531">
          <w:rPr>
            <w:rFonts w:ascii="Times New Roman" w:hAnsi="Times New Roman" w:cs="Times New Roman"/>
            <w:sz w:val="24"/>
            <w:szCs w:val="24"/>
          </w:rPr>
          <w:t>пункте 32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 Управления образованием или работник МФЦ, ответственный за предоставление муниципальной услуги, принимает решение о предоставлении муниципальной услуги, и подготавливает письменный ответ с указанием запрашиваемой информации, и в течение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3 дней направляет указанные документы на подпись.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109.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запрашиваемую информацию.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110. Продолжительность административной процедуры составляет не более 20 календарных дней.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111. При обращении заявителя за получением муниципальной услуги в электронной форме Управление образованием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112. Способ фиксации результата выполнения административной процедуры, в том числе в электронной форме в информационной системе администрации городского округа Люберцы Московской области, МФЦ, содержащий указание на формат обязательного отображения административной процедуры.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113. 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114.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при личном обращении в Управление образованием;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115. В случае указания заявителем на получение результата в МФЦ Управление образованием направляет результат предоставления муниципальной услуги в МФЦ в срок, установленный в соглашении, заключенном между администрацией городского округа Люберцы Московской области и МФЦ.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116. Максимальный срок осуществления административной процедуры не может превышать 3 календарных дней.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117.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118. При обращении заявителя за получением муниципальной услуги в электронной форме Управление образованием направляет на Единый портал государственных и муниципальных услуг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или Портал государственных и муниципальных услуг Московской области посредством технических сре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 (при наличии технической возможности).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119. Способ фиксации результата выполнения административной процедуры, в том числе в электронной форме в информационной системе администрации городского округа Люберцы Московской области, многофункционального центра, содержащий указание на формат обязательного отображения административной процедуры.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1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120. Текущий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121. Текущий контроль осуществляется путем проведения ответственными должностными лицами структурных подразделений администрации городского округа Люберцы Московской области,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2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122.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1) проведения плановых проверок;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 Управления образованием.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123. В целях осуществления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округа Люберцы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также может проводиться по конкретной жалобе заявителя.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124.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и структурных подразделений Управления образованием.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органов местного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самоуправления и иных должностных лиц за решения и действия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(осуществляемые)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125. По результатам проведенных проверок в случае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регламента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виновные должностные лица Управления образованием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126. Персональная ответственность должностных лиц Управления образованием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и формам контроля за предоставлением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127.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Управления образованием,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Право заявителя подать жалобу на решение и (или) действие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(бездействие) органа, предоставляющего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услугу, а также их должностных лиц, муниципальных служащих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128. Заявители имеют право на обжалование действий или бездействия Управления образованием, должностных лиц Управления образованием, МФЦ,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129. Заявитель может обратиться с жалобой, в том числе в следующих случаях: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на рассмотрение жалобы, и должностные лица,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130. Жалоба может быть направлена в администрацию городского округа Люберцы Московской области, Управление образованием.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131. Жалоба подается в орган, предоставляющий муниципальную услугу. Жалобы на решения, принятые руководителем Управления образованием, подаются на имя руководителя администрации городского округа Люберцы Московской области.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5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132. Жалоба может быть направлена в Управление образованием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133. Жалоба должна содержать: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которых обжалуются;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134.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135. Жалоба, поступившая в Управление образованием, подлежит регистрации не позднее следующего рабочего дня со дня ее поступления.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136.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Жалоба, поступившая в Управление образованием,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ее регистрации.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137. Внесение изменений в результат предоставления муниципальной услуги в целях исправления допущенных опечаток и ошибок осуществляется Управлением образованием в срок не более 5 рабочих дней.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жалобы (претензии) либо приостановления ее рассмотрения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138. Уполномоченный на рассмотрение жалобы орган отказывает в удовлетворении жалобы в следующих случаях: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139. Уполномоченный на рассмотрение жалобы орган вправе оставить жалобу без ответа в следующих случаях: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наличие в жалобе нецензурных либо оскорбительных выражений, угроз жизни, здоровью и </w:t>
      </w:r>
      <w:r w:rsidRPr="00087531">
        <w:rPr>
          <w:rFonts w:ascii="Times New Roman" w:hAnsi="Times New Roman" w:cs="Times New Roman"/>
          <w:sz w:val="24"/>
          <w:szCs w:val="24"/>
        </w:rPr>
        <w:lastRenderedPageBreak/>
        <w:t>имуществу должностного лица, а также членов его семьи;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образованием,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, что указанное обращение и ранее направляемые обращения направлялись в Управление образованием или одному и тому же должностному лицу.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140. По результатам рассмотрения обращения жалобы Управление образованием принимает одно из следующих решений: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141.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142.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 xml:space="preserve">143.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жалобы, размещаются в Управлении образованием и МФЦ, на официальном сайте администрации городского округа Люберцы Московской области 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6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144. Заявитель вправе обжаловать решения по жалобе в судебном порядке в соответствии с законодательством РФ.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145.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146. При подаче жалобы заявитель вправе получить следующую информацию: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местонахождение Управления образованием;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147. При подаче жалобы заинтересованное лицо вправе получить в Управлении образованием копии документов, подтверждающих обжалуемое действие (бездействие), решение должностного лица.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148.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Управления образованием, должностных лиц Управления образованием, муниципальных служащих осуществляется посредством размещения информации на стендах в местах предоставления муниципальной услуги в Управлении образованием и МФЦ, на официальном сайте администрации городского округа Люберцы Московской области и МФЦ, на Едином портале государственных и муниципальных услуг и Портале государственных и муниципальных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услуг Московской области, а также может быть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8"/>
      <w:bookmarkEnd w:id="9"/>
      <w:r w:rsidRPr="00087531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О МЕСТЕ НАХОЖДЕНИЯ, ГРАФИКЕ РАБОТЫ, КОНТАКТНЫХ ТЕЛЕФОНАХ,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ЭЛЕКТРОННОЙ ПОЧТЫ ОРГАНА, ПРЕДОСТАВЛЯЮЩЕГО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МУНИЦИПАЛЬНУЮ УСЛУГУ, СТРУКТУРНЫХ ПОДРАЗДЕЛЕНИЙ ОРГАНА,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МУНИЦИПАЛЬНУЮ УСЛУГУ, МНОГОФУНКЦИОНАЛЬНЫХ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ЦЕНТРОВ ПРЕДОСТАВЛЕНИЯ ГОСУДАРСТВЕННЫХ И МУНИЦИПАЛЬНЫХ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УСЛУГ, РАСПОЛОЖЕННЫХ НА ТЕРРИТОРИИ ГОРОДСКОГО ОКРУГА ЛЮБЕРЦЫ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87531" w:rsidRPr="00087531" w:rsidRDefault="0008753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531" w:rsidRPr="00087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531" w:rsidRPr="00087531" w:rsidRDefault="00087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87531" w:rsidRPr="00087531" w:rsidRDefault="00087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53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8" w:history="1">
              <w:r w:rsidRPr="0008753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875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городской</w:t>
            </w:r>
            <w:proofErr w:type="gramEnd"/>
          </w:p>
          <w:p w:rsidR="00087531" w:rsidRPr="00087531" w:rsidRDefault="00087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округ Люберцы МО от 12.02.2018 N 413-ПА)</w:t>
            </w:r>
          </w:p>
        </w:tc>
      </w:tr>
    </w:tbl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 городской округ Люберцы Московской области.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9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 Люберцы Московской области: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Московская область, г. Люберцы, Октябрьский пр-т, д. 190.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Люберцы Московской области: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5272"/>
      </w:tblGrid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16.45,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 Люберцы Московской области: 140000, Московская область, г. Люберцы, Октябрьский пр-т, д. 190.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Контактные телефоны: 8(495) 503-40-18 - для граждан, 8(495) 503-40-72, факс: 8(495) 503-4072 - для организаций.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Официальный сайт администрации городского округа Люберцы Московской области в сети Интернет: www.lubreg.ru.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администрации городского округа Люберцы Московской области в сети Интернет: e-</w:t>
      </w:r>
      <w:proofErr w:type="spellStart"/>
      <w:r w:rsidRPr="000875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7531">
        <w:rPr>
          <w:rFonts w:ascii="Times New Roman" w:hAnsi="Times New Roman" w:cs="Times New Roman"/>
          <w:sz w:val="24"/>
          <w:szCs w:val="24"/>
        </w:rPr>
        <w:t>: admlubreg@yandex.ru.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2. Управление образованием администрации городского округа Люберцы Московской области.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5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Место нахождения Управления образованием: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Московская область, г. Люберцы, Октябрьский пр-т, д. 209.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График работы Управления образованием: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5272"/>
      </w:tblGrid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16.45,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График приема заявителей в Управлении образованием: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</w:tblGrid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17.30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17.30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17.30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17.30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16.15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Почтовый адрес Управления образованием: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140000, Московская область, г. Люберцы, Октябрьский пр-т, д. 209.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Контактный телефон: 8(495) 554-40-13.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Официальный сайт Управления образованием в сети Интернет: www.lubedu.msk.ru.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Адрес электронной почты Управления образованием в сети Интернет: e-</w:t>
      </w:r>
      <w:proofErr w:type="spellStart"/>
      <w:r w:rsidRPr="000875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7531">
        <w:rPr>
          <w:rFonts w:ascii="Times New Roman" w:hAnsi="Times New Roman" w:cs="Times New Roman"/>
          <w:sz w:val="24"/>
          <w:szCs w:val="24"/>
        </w:rPr>
        <w:t>: lubkomitet@mail.ru.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3. МФЦ, расположенные на территории городского округа Люберцы Московской области.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6" w:history="1">
        <w:r w:rsidRPr="0008753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 от 12.02.2018 N 413-ПА)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Место нахождения МФЦ: Московская область, г. Люберцы, Октябрьский пр-т, д. 190.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5272"/>
      </w:tblGrid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18.00,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 9.00 до 16.45, обед с 13.00 до 13.45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087531" w:rsidRPr="0008753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87531" w:rsidRPr="00087531" w:rsidRDefault="00087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Почтовый адрес МФЦ: 140000, Московская область, г. Люберцы, Октябрьский пр-т, д. 190.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087531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087531">
        <w:rPr>
          <w:rFonts w:ascii="Times New Roman" w:hAnsi="Times New Roman" w:cs="Times New Roman"/>
          <w:sz w:val="24"/>
          <w:szCs w:val="24"/>
        </w:rPr>
        <w:t>-центра: 8(495) 255-19-69.</w:t>
      </w:r>
    </w:p>
    <w:p w:rsidR="00087531" w:rsidRPr="00087531" w:rsidRDefault="000875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Адрес электронной почты МФЦ в сети Интернет: e-</w:t>
      </w:r>
      <w:proofErr w:type="spellStart"/>
      <w:r w:rsidRPr="000875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7531">
        <w:rPr>
          <w:rFonts w:ascii="Times New Roman" w:hAnsi="Times New Roman" w:cs="Times New Roman"/>
          <w:sz w:val="24"/>
          <w:szCs w:val="24"/>
        </w:rPr>
        <w:t>: lub-mfc@mail.ru.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(указывается уполномоченный орган</w:t>
      </w:r>
      <w:proofErr w:type="gramEnd"/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     на предоставление услуги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Московской области)</w:t>
      </w:r>
      <w:proofErr w:type="gramEnd"/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Для физических лиц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(фамилия)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(имя)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(отчество (при наличии)</w:t>
      </w:r>
      <w:proofErr w:type="gramEnd"/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Для юридических лиц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(организационно-правовая форма,</w:t>
      </w:r>
      <w:proofErr w:type="gramEnd"/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     полное (или сокращенное)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  наименование юридического лица)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1"/>
      <w:bookmarkEnd w:id="10"/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 xml:space="preserve">    Прошу предоставить информацию: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-   о   порядке   проведения   государственной   (итоговой)  аттестации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обучающихся,   освоивших   основные  и  дополнительные  общеобразовательные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программы: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-   из   баз   данных   Московской   области   об   участниках 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государственного экзамена: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- о результатах единого государственного экзамена: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Информацию прошу направить по следующему адресу: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(указывается почтовый адрес, адрес электронной почты, контактный телефон,</w:t>
      </w:r>
      <w:proofErr w:type="gramEnd"/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предоставить информацию через многофункциональный центр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предоставления государственных и муниципальных услуг)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"_____" _____________ 20_____ года                        _________________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18"/>
      <w:bookmarkEnd w:id="11"/>
      <w:r w:rsidRPr="00087531">
        <w:rPr>
          <w:rFonts w:ascii="Times New Roman" w:hAnsi="Times New Roman" w:cs="Times New Roman"/>
          <w:sz w:val="24"/>
          <w:szCs w:val="24"/>
        </w:rPr>
        <w:t>БЛОК-СХЕМА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ИНФОРМАЦИИ О ПОРЯДКЕ ПРОВЕДЕНИЯ ГОСУДАРСТВЕННОЙ (ИТОГОВОЙ)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, ОСВОИВШИХ ОСНОВНЫЕ И ДОПОЛНИТЕЛЬНЫЕ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ПРОГРАММЫ, В ТОМ ЧИСЛЕ В ФОРМЕ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ГОСУДАРСТВЕННОГО ЭКЗАМЕНА, А ТАКЖЕ ИНФОРМАЦИИ ИЗ БАЗ ДАННЫХ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МОСКОВСКОЙ ОБЛАСТИ ОБ УЧАСТНИКАХ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087531" w:rsidRPr="00087531" w:rsidRDefault="00087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ЭКЗАМЕНА И О РЕЗУЛЬТАТАХ ЕДИНОГО ГОСУДАРСТВЕННОГО ЭКЗАМЕНА"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│Начало предоставления муниципальной услуги. Прием заявления│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┌─────────────────────┐ ┌─────────────────────────────────────────────────┐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│1. Заявление.        │ │Прием и регистрация заявления о предоставлении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│2. Документ,         │ │информации о порядке проведения государственной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      │ │(итоговой) аттестации обучающихся, освоивших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│личность             │ │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и дополнительные общеобразовательные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│(при необходимости)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│ │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рограммы, в том числе в форме единого   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│3. Доверенность      │ │государственного экзамена, а также информации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531">
        <w:rPr>
          <w:rFonts w:ascii="Times New Roman" w:hAnsi="Times New Roman" w:cs="Times New Roman"/>
          <w:sz w:val="24"/>
          <w:szCs w:val="24"/>
        </w:rPr>
        <w:t>│(для юридических лиц │ │из баз данных Московской области об участниках   │</w:t>
      </w:r>
      <w:proofErr w:type="gramEnd"/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│и для физических лиц)│ │единого государственного экзамена и о результатах│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lastRenderedPageBreak/>
        <w:t>└─────────────────────┘ │единого государственного экзамена        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└────────────┬────────────────────────────────────┘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│Рассмотрение заявления и принятие решения о предоставлении│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│муниципальной услуги или об отказе в ее предоставлении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└────────────┬─────────────────────────────────┬───────────┘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│                         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┌─────────────────┐ │                                 │ ┌─────────────────┐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│Заявление        │ │                                 │ │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не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│не соответствует │ │                                 │ │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│требованиям,     │ │                                 │ │требованиям,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│указанным        │ │                                 │ │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│в </w:t>
      </w:r>
      <w:hyperlink w:anchor="P154" w:history="1">
        <w:r w:rsidRPr="00087531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     │ │                                 │ │в </w:t>
      </w:r>
      <w:hyperlink w:anchor="P154" w:history="1">
        <w:r w:rsidRPr="00087531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087531">
        <w:rPr>
          <w:rFonts w:ascii="Times New Roman" w:hAnsi="Times New Roman" w:cs="Times New Roman"/>
          <w:sz w:val="24"/>
          <w:szCs w:val="24"/>
        </w:rPr>
        <w:t xml:space="preserve">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│административного│ │                                 │ │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│регламента       │ │                                 │ │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регламента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└─────────────────┘ │                                 │ └─────────────────┘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\/                                \/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│Предоставление информации:        │   │Мотивированный отказ      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│- о порядке проведения            │   │в предоставлении информации: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(итоговой)        │   │- о порядке проведения    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│аттестации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, освоивших │   │государственной (итоговой)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│основные и дополнительные         │   │аттестации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>, освоивших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│общеобразовательные программы;    │   │основные и дополнительные 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│- из баз данных Московской области│   │общеобразовательные программы;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│об участниках </w:t>
      </w:r>
      <w:proofErr w:type="gramStart"/>
      <w:r w:rsidRPr="0008753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087531">
        <w:rPr>
          <w:rFonts w:ascii="Times New Roman" w:hAnsi="Times New Roman" w:cs="Times New Roman"/>
          <w:sz w:val="24"/>
          <w:szCs w:val="24"/>
        </w:rPr>
        <w:t xml:space="preserve">             │   │- из баз данных Московской области│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│государственного экзамена;        │   │об участниках единого     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│- о результатах единого           │   │государственного экзамена;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│государственного экзамена         │   │- о результатах единого   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└──────────────────────────────────┘   │государственного экзамена         │</w:t>
      </w:r>
    </w:p>
    <w:p w:rsidR="00087531" w:rsidRPr="00087531" w:rsidRDefault="00087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531">
        <w:rPr>
          <w:rFonts w:ascii="Times New Roman" w:hAnsi="Times New Roman" w:cs="Times New Roman"/>
          <w:sz w:val="24"/>
          <w:szCs w:val="24"/>
        </w:rPr>
        <w:t xml:space="preserve">                                       └──────────────────────────────────┘</w:t>
      </w: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531" w:rsidRPr="00087531" w:rsidRDefault="000875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087531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087531" w:rsidSect="000875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1"/>
    <w:rsid w:val="00087531"/>
    <w:rsid w:val="001B2091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7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7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7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7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18" Type="http://schemas.openxmlformats.org/officeDocument/2006/relationships/hyperlink" Target="consultantplus://offline/ref=E16640F34AE25C3F28BD65C8E0E62B8E8428BAA935B0EDDF388B856F55D81046A9D1922CC6D2EB847A1B8FXBGCH" TargetMode="External"/><Relationship Id="rId26" Type="http://schemas.openxmlformats.org/officeDocument/2006/relationships/hyperlink" Target="consultantplus://offline/ref=E16640F34AE25C3F28BD65C8E0E62B8E8722B8A93DEFBADD69DE8B6A5D884A56AD98C525DAD6F69A7B058FBD4FX1G0H" TargetMode="External"/><Relationship Id="rId39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21" Type="http://schemas.openxmlformats.org/officeDocument/2006/relationships/hyperlink" Target="consultantplus://offline/ref=E16640F34AE25C3F28BD65C8E0E62B8E8527BDAE3CE0BADD69DE8B6A5D884A56AD98C525DAD6F69A7B058FBD4FX1G0H" TargetMode="External"/><Relationship Id="rId34" Type="http://schemas.openxmlformats.org/officeDocument/2006/relationships/hyperlink" Target="consultantplus://offline/ref=E16640F34AE25C3F28BD65C8E0E62B8E8525B8A436E6BADD69DE8B6A5D884A56AD98C525DAD6F69A7B058FBD4FX1G0H" TargetMode="External"/><Relationship Id="rId42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47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50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55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7" Type="http://schemas.openxmlformats.org/officeDocument/2006/relationships/hyperlink" Target="consultantplus://offline/ref=E16640F34AE25C3F28BD65C8E0E62B8E8525B8A436E6BADD69DE8B6A5D884A56BF989D29D8D2E8937C10D9EC0944B7E6A5F99945248E1508X6G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29" Type="http://schemas.openxmlformats.org/officeDocument/2006/relationships/hyperlink" Target="consultantplus://offline/ref=E16640F34AE25C3F28BD64C6F5E62B8E8520BEAD3CE3BADD69DE8B6A5D884A56AD98C525DAD6F69A7B058FBD4FX1G0H" TargetMode="External"/><Relationship Id="rId11" Type="http://schemas.openxmlformats.org/officeDocument/2006/relationships/hyperlink" Target="consultantplus://offline/ref=E16640F34AE25C3F28BD64C6F5E62B8E8725BAAD3CE0BADD69DE8B6A5D884A56AD98C525DAD6F69A7B058FBD4FX1G0H" TargetMode="External"/><Relationship Id="rId24" Type="http://schemas.openxmlformats.org/officeDocument/2006/relationships/hyperlink" Target="consultantplus://offline/ref=E16640F34AE25C3F28BD65C8E0E62B8E8521BFA93FE0BADD69DE8B6A5D884A56AD98C525DAD6F69A7B058FBD4FX1G0H" TargetMode="External"/><Relationship Id="rId32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37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40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45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53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19" Type="http://schemas.openxmlformats.org/officeDocument/2006/relationships/hyperlink" Target="consultantplus://offline/ref=E16640F34AE25C3F28BD65C8E0E62B8E8525B5AC3BE7BADD69DE8B6A5D884A56AD98C525DAD6F69A7B058FBD4FX1G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640F34AE25C3F28BD64C6F5E62B8E8722B8AB3BE1BADD69DE8B6A5D884A56AD98C525DAD6F69A7B058FBD4FX1G0H" TargetMode="External"/><Relationship Id="rId14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22" Type="http://schemas.openxmlformats.org/officeDocument/2006/relationships/hyperlink" Target="consultantplus://offline/ref=E16640F34AE25C3F28BD65C8E0E62B8E8525B8A436E6BADD69DE8B6A5D884A56AD98C525DAD6F69A7B058FBD4FX1G0H" TargetMode="External"/><Relationship Id="rId27" Type="http://schemas.openxmlformats.org/officeDocument/2006/relationships/hyperlink" Target="consultantplus://offline/ref=E16640F34AE25C3F28BD65C8E0E62B8E8722B8A939E3BADD69DE8B6A5D884A56AD98C525DAD6F69A7B058FBD4FX1G0H" TargetMode="External"/><Relationship Id="rId30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35" Type="http://schemas.openxmlformats.org/officeDocument/2006/relationships/hyperlink" Target="consultantplus://offline/ref=E16640F34AE25C3F28BD65C8E0E62B8E8527BEAD3DE6BADD69DE8B6A5D884A56BF989D29D8D2EA9F7F10D9EC0944B7E6A5F99945248E1508X6G8H" TargetMode="External"/><Relationship Id="rId43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48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56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8" Type="http://schemas.openxmlformats.org/officeDocument/2006/relationships/hyperlink" Target="consultantplus://offline/ref=E16640F34AE25C3F28BD64C6F5E62B8E8423B5A937EFBADD69DE8B6A5D884A56AD98C525DAD6F69A7B058FBD4FX1G0H" TargetMode="External"/><Relationship Id="rId51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17" Type="http://schemas.openxmlformats.org/officeDocument/2006/relationships/hyperlink" Target="consultantplus://offline/ref=E16640F34AE25C3F28BD65C8E0E62B8E8F29B8A535B0EDDF388B856F55D81046A9D1922CC6D2EB847A1B8FXBGCH" TargetMode="External"/><Relationship Id="rId25" Type="http://schemas.openxmlformats.org/officeDocument/2006/relationships/hyperlink" Target="consultantplus://offline/ref=E16640F34AE25C3F28BD65C8E0E62B8E8722B9A93EE1BADD69DE8B6A5D884A56AD98C525DAD6F69A7B058FBD4FX1G0H" TargetMode="External"/><Relationship Id="rId33" Type="http://schemas.openxmlformats.org/officeDocument/2006/relationships/hyperlink" Target="consultantplus://offline/ref=E16640F34AE25C3F28BD65C8E0E62B8E8527BAAB39E0BADD69DE8B6A5D884A56AD98C525DAD6F69A7B058FBD4FX1G0H" TargetMode="External"/><Relationship Id="rId38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46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20" Type="http://schemas.openxmlformats.org/officeDocument/2006/relationships/hyperlink" Target="consultantplus://offline/ref=E16640F34AE25C3F28BD65C8E0E62B8E8521B9A43CE6BADD69DE8B6A5D884A56AD98C525DAD6F69A7B058FBD4FX1G0H" TargetMode="External"/><Relationship Id="rId41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54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640F34AE25C3F28BD65C8E0E62B8E8525B5AC3BE7BADD69DE8B6A5D884A56AD98C525DAD6F69A7B058FBD4FX1G0H" TargetMode="External"/><Relationship Id="rId15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23" Type="http://schemas.openxmlformats.org/officeDocument/2006/relationships/hyperlink" Target="consultantplus://offline/ref=E16640F34AE25C3F28BD65C8E0E62B8E8527BAAF38E5BADD69DE8B6A5D884A56AD98C525DAD6F69A7B058FBD4FX1G0H" TargetMode="External"/><Relationship Id="rId28" Type="http://schemas.openxmlformats.org/officeDocument/2006/relationships/hyperlink" Target="consultantplus://offline/ref=E16640F34AE25C3F28BD64C6F5E62B8E8426BCA53CE6BADD69DE8B6A5D884A56AD98C525DAD6F69A7B058FBD4FX1G0H" TargetMode="External"/><Relationship Id="rId36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49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16640F34AE25C3F28BD64C6F5E62B8E8521BBAC3CE1BADD69DE8B6A5D884A56AD98C525DAD6F69A7B058FBD4FX1G0H" TargetMode="External"/><Relationship Id="rId31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44" Type="http://schemas.openxmlformats.org/officeDocument/2006/relationships/hyperlink" Target="consultantplus://offline/ref=E16640F34AE25C3F28BD64C6F5E62B8E8426BEAF3AE4BADD69DE8B6A5D884A56BF989D29D8D2E89A7E10D9EC0944B7E6A5F99945248E1508X6G8H" TargetMode="External"/><Relationship Id="rId52" Type="http://schemas.openxmlformats.org/officeDocument/2006/relationships/hyperlink" Target="consultantplus://offline/ref=E16640F34AE25C3F28BD64C6F5E62B8E8426BEAF3AE4BADD69DE8B6A5D884A56BF989D29D8D2E89A7E10D9EC0944B7E6A5F99945248E1508X6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12905</Words>
  <Characters>73559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2021-03-24T07:06:00Z</dcterms:created>
  <dcterms:modified xsi:type="dcterms:W3CDTF">2021-03-24T07:07:00Z</dcterms:modified>
</cp:coreProperties>
</file>