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75" w:rsidRPr="003A6475" w:rsidRDefault="003A6475" w:rsidP="003A6475">
      <w:pPr>
        <w:pStyle w:val="ConsPlusTitlePage"/>
        <w:jc w:val="center"/>
        <w:rPr>
          <w:rFonts w:ascii="Times New Roman" w:hAnsi="Times New Roman" w:cs="Times New Roman"/>
          <w:sz w:val="24"/>
          <w:szCs w:val="24"/>
        </w:rPr>
      </w:pPr>
      <w:r w:rsidRPr="003A6475">
        <w:rPr>
          <w:rFonts w:ascii="Times New Roman" w:hAnsi="Times New Roman" w:cs="Times New Roman"/>
          <w:sz w:val="24"/>
          <w:szCs w:val="24"/>
        </w:rPr>
        <w:t>АДМИНИСТРАЦИЯ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МУНИЦИПАЛЬНОГО ОБРАЗОВАНИЯ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ГОРОДСКОЙ ОКРУГ ЛЮБЕРЦЫ</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МОСКОВСКОЙ ОБЛАСТИ</w:t>
      </w:r>
    </w:p>
    <w:p w:rsidR="003A6475" w:rsidRPr="003A6475" w:rsidRDefault="003A6475">
      <w:pPr>
        <w:pStyle w:val="ConsPlusTitle"/>
        <w:jc w:val="both"/>
        <w:rPr>
          <w:rFonts w:ascii="Times New Roman" w:hAnsi="Times New Roman" w:cs="Times New Roman"/>
          <w:sz w:val="24"/>
          <w:szCs w:val="24"/>
        </w:rPr>
      </w:pP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ПОСТАНОВЛЕНИЕ</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от 12 ноября 2019 г. N 4348-ПА</w:t>
      </w:r>
    </w:p>
    <w:p w:rsidR="003A6475" w:rsidRPr="003A6475" w:rsidRDefault="003A6475">
      <w:pPr>
        <w:pStyle w:val="ConsPlusTitle"/>
        <w:jc w:val="both"/>
        <w:rPr>
          <w:rFonts w:ascii="Times New Roman" w:hAnsi="Times New Roman" w:cs="Times New Roman"/>
          <w:sz w:val="24"/>
          <w:szCs w:val="24"/>
        </w:rPr>
      </w:pP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ОБ УТВЕРЖДЕНИИ АДМИНИСТРАТИВНОГО РЕГЛАМЕНТА</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 "ВЫДАЧА РЕШЕНИЯ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О ПЕРЕВОДЕ ЖИЛОГО ПОМЕЩЕНИЯ В НЕЖИЛОЕ ПОМЕЩЕНИЕ ИЛИ НЕЖИЛОГО</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ПОМЕЩЕНИЯ В ЖИЛОЕ ПОМЕЩЕНИЕ В МНОГОКВАРТИРНОМ ДОМЕ"</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 xml:space="preserve">В соответствии с Градостроительным </w:t>
      </w:r>
      <w:hyperlink r:id="rId5" w:history="1">
        <w:r w:rsidRPr="003A6475">
          <w:rPr>
            <w:rFonts w:ascii="Times New Roman" w:hAnsi="Times New Roman" w:cs="Times New Roman"/>
            <w:sz w:val="24"/>
            <w:szCs w:val="24"/>
          </w:rPr>
          <w:t>кодексом</w:t>
        </w:r>
      </w:hyperlink>
      <w:r w:rsidRPr="003A6475">
        <w:rPr>
          <w:rFonts w:ascii="Times New Roman" w:hAnsi="Times New Roman" w:cs="Times New Roman"/>
          <w:sz w:val="24"/>
          <w:szCs w:val="24"/>
        </w:rPr>
        <w:t xml:space="preserve"> Российской Федерации, Жилищным </w:t>
      </w:r>
      <w:hyperlink r:id="rId6" w:history="1">
        <w:r w:rsidRPr="003A6475">
          <w:rPr>
            <w:rFonts w:ascii="Times New Roman" w:hAnsi="Times New Roman" w:cs="Times New Roman"/>
            <w:sz w:val="24"/>
            <w:szCs w:val="24"/>
          </w:rPr>
          <w:t>кодексом</w:t>
        </w:r>
      </w:hyperlink>
      <w:r w:rsidRPr="003A6475">
        <w:rPr>
          <w:rFonts w:ascii="Times New Roman" w:hAnsi="Times New Roman" w:cs="Times New Roman"/>
          <w:sz w:val="24"/>
          <w:szCs w:val="24"/>
        </w:rPr>
        <w:t xml:space="preserve"> Российской Федерации, Федеральным </w:t>
      </w:r>
      <w:hyperlink r:id="rId7" w:history="1">
        <w:r w:rsidRPr="003A6475">
          <w:rPr>
            <w:rFonts w:ascii="Times New Roman" w:hAnsi="Times New Roman" w:cs="Times New Roman"/>
            <w:sz w:val="24"/>
            <w:szCs w:val="24"/>
          </w:rPr>
          <w:t>законом</w:t>
        </w:r>
      </w:hyperlink>
      <w:r w:rsidRPr="003A647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3A6475">
          <w:rPr>
            <w:rFonts w:ascii="Times New Roman" w:hAnsi="Times New Roman" w:cs="Times New Roman"/>
            <w:sz w:val="24"/>
            <w:szCs w:val="24"/>
          </w:rPr>
          <w:t>законом</w:t>
        </w:r>
      </w:hyperlink>
      <w:r w:rsidRPr="003A647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9" w:history="1">
        <w:r w:rsidRPr="003A6475">
          <w:rPr>
            <w:rFonts w:ascii="Times New Roman" w:hAnsi="Times New Roman" w:cs="Times New Roman"/>
            <w:sz w:val="24"/>
            <w:szCs w:val="24"/>
          </w:rPr>
          <w:t>Законом</w:t>
        </w:r>
      </w:hyperlink>
      <w:r w:rsidRPr="003A6475">
        <w:rPr>
          <w:rFonts w:ascii="Times New Roman" w:hAnsi="Times New Roman" w:cs="Times New Roman"/>
          <w:sz w:val="24"/>
          <w:szCs w:val="24"/>
        </w:rPr>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w:t>
      </w:r>
      <w:proofErr w:type="gramEnd"/>
      <w:r w:rsidRPr="003A6475">
        <w:rPr>
          <w:rFonts w:ascii="Times New Roman" w:hAnsi="Times New Roman" w:cs="Times New Roman"/>
          <w:sz w:val="24"/>
          <w:szCs w:val="24"/>
        </w:rPr>
        <w:t xml:space="preserve"> области", </w:t>
      </w:r>
      <w:hyperlink r:id="rId10" w:history="1">
        <w:r w:rsidRPr="003A6475">
          <w:rPr>
            <w:rFonts w:ascii="Times New Roman" w:hAnsi="Times New Roman" w:cs="Times New Roman"/>
            <w:sz w:val="24"/>
            <w:szCs w:val="24"/>
          </w:rPr>
          <w:t>Уставом</w:t>
        </w:r>
      </w:hyperlink>
      <w:r w:rsidRPr="003A6475">
        <w:rPr>
          <w:rFonts w:ascii="Times New Roman" w:hAnsi="Times New Roman" w:cs="Times New Roman"/>
          <w:sz w:val="24"/>
          <w:szCs w:val="24"/>
        </w:rPr>
        <w:t xml:space="preserve"> городского округа Люберцы Московской области, распоряжением главы городского округа Люберцы Московской области от 21.06.2017 N 1-РГ "О наделении полномочиями Первого заместителя главы администрации", постановляю:</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 Утвердить Административный </w:t>
      </w:r>
      <w:hyperlink w:anchor="P29" w:history="1">
        <w:r w:rsidRPr="003A6475">
          <w:rPr>
            <w:rFonts w:ascii="Times New Roman" w:hAnsi="Times New Roman" w:cs="Times New Roman"/>
            <w:sz w:val="24"/>
            <w:szCs w:val="24"/>
          </w:rPr>
          <w:t>регламент</w:t>
        </w:r>
      </w:hyperlink>
      <w:r w:rsidRPr="003A6475">
        <w:rPr>
          <w:rFonts w:ascii="Times New Roman" w:hAnsi="Times New Roman" w:cs="Times New Roman"/>
          <w:sz w:val="24"/>
          <w:szCs w:val="24"/>
        </w:rPr>
        <w:t xml:space="preserve"> по предоставлению муниципальной услуги "Выдача решения о переводе жилого помещения в нежилое помещение или нежилого помещения в жилое помещение" (прилагается).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 Признать утратившими силу: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2.1. </w:t>
      </w:r>
      <w:hyperlink r:id="rId11" w:history="1">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25.09.2017 N 1388-ПА "Об утверждении Административного регламента предоставления муниципальной услуги "Выдача решения о переводе жилого помещения в нежилое помещение или нежилого помещения в жилое помещение".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2.2. </w:t>
      </w:r>
      <w:hyperlink r:id="rId12" w:history="1">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09.02.2018 N 403-ПА "О внесении изменений в постановление администрации городского округа Люберцы Московской области от 25.09.2017 N 1388-ПА "Об утверждении Административного регламента предоставления муниципальной услуги "Выдача решения о переводе жилого помещения в нежилое помещение или нежилого помещения в жилое помещение".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Интернет.</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4. </w:t>
      </w:r>
      <w:proofErr w:type="gramStart"/>
      <w:r w:rsidRPr="003A6475">
        <w:rPr>
          <w:rFonts w:ascii="Times New Roman" w:hAnsi="Times New Roman" w:cs="Times New Roman"/>
          <w:sz w:val="24"/>
          <w:szCs w:val="24"/>
        </w:rPr>
        <w:t>Контроль за</w:t>
      </w:r>
      <w:proofErr w:type="gramEnd"/>
      <w:r w:rsidRPr="003A6475">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Рыжова Э.А.</w:t>
      </w:r>
    </w:p>
    <w:p w:rsidR="003A6475" w:rsidRPr="003A6475" w:rsidRDefault="003A6475">
      <w:pPr>
        <w:pStyle w:val="ConsPlusNormal"/>
        <w:jc w:val="both"/>
        <w:rPr>
          <w:rFonts w:ascii="Times New Roman" w:hAnsi="Times New Roman" w:cs="Times New Roman"/>
          <w:sz w:val="24"/>
          <w:szCs w:val="24"/>
        </w:rPr>
      </w:pPr>
    </w:p>
    <w:p w:rsidR="003A6475" w:rsidRDefault="003A6475" w:rsidP="003A6475">
      <w:pPr>
        <w:pStyle w:val="ConsPlusNormal"/>
        <w:rPr>
          <w:rFonts w:ascii="Times New Roman" w:hAnsi="Times New Roman" w:cs="Times New Roman"/>
          <w:sz w:val="24"/>
          <w:szCs w:val="24"/>
        </w:rPr>
      </w:pPr>
      <w:r>
        <w:rPr>
          <w:rFonts w:ascii="Times New Roman" w:hAnsi="Times New Roman" w:cs="Times New Roman"/>
          <w:sz w:val="24"/>
          <w:szCs w:val="24"/>
        </w:rPr>
        <w:t>Первый заместитель</w:t>
      </w:r>
    </w:p>
    <w:p w:rsidR="003A6475" w:rsidRPr="003A6475" w:rsidRDefault="003A6475" w:rsidP="003A6475">
      <w:pPr>
        <w:pStyle w:val="ConsPlusNormal"/>
        <w:rPr>
          <w:rFonts w:ascii="Times New Roman" w:hAnsi="Times New Roman" w:cs="Times New Roman"/>
          <w:sz w:val="24"/>
          <w:szCs w:val="24"/>
        </w:rPr>
      </w:pPr>
      <w:bookmarkStart w:id="0" w:name="_GoBack"/>
      <w:bookmarkEnd w:id="0"/>
      <w:r w:rsidRPr="003A6475">
        <w:rPr>
          <w:rFonts w:ascii="Times New Roman" w:hAnsi="Times New Roman" w:cs="Times New Roman"/>
          <w:sz w:val="24"/>
          <w:szCs w:val="24"/>
        </w:rPr>
        <w:t>главы администрации</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И.Г. Назарьева</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0"/>
        <w:rPr>
          <w:rFonts w:ascii="Times New Roman" w:hAnsi="Times New Roman" w:cs="Times New Roman"/>
          <w:sz w:val="24"/>
          <w:szCs w:val="24"/>
        </w:rPr>
      </w:pPr>
      <w:bookmarkStart w:id="1" w:name="P29"/>
      <w:bookmarkEnd w:id="1"/>
      <w:r w:rsidRPr="003A6475">
        <w:rPr>
          <w:rFonts w:ascii="Times New Roman" w:hAnsi="Times New Roman" w:cs="Times New Roman"/>
          <w:sz w:val="24"/>
          <w:szCs w:val="24"/>
        </w:rPr>
        <w:t>АДМИНИСТРАТИВНЫЙ РЕГЛАМЕНТ</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 "ВЫДАЧА РЕШЕНИЯ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О ПЕРЕВОДЕ ЖИЛОГО ПОМЕЩЕНИЯ В НЕЖИЛОЕ ПОМЕЩЕНИЕ ИЛИ НЕЖИЛОГО</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ПОМЕЩЕНИЯ В ЖИЛОЕ ПОМЕЩЕНИЕ В МНОГОКВАРТИРНОМ ДОМЕ"</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1"/>
        <w:rPr>
          <w:rFonts w:ascii="Times New Roman" w:hAnsi="Times New Roman" w:cs="Times New Roman"/>
          <w:sz w:val="24"/>
          <w:szCs w:val="24"/>
        </w:rPr>
      </w:pPr>
      <w:r w:rsidRPr="003A6475">
        <w:rPr>
          <w:rFonts w:ascii="Times New Roman" w:hAnsi="Times New Roman" w:cs="Times New Roman"/>
          <w:sz w:val="24"/>
          <w:szCs w:val="24"/>
        </w:rPr>
        <w:t>I. Общие положения</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 Предмет регулирования Административного регламента</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1.1. 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 Муниципальная услуга) Администрацией муниципального образования городской округ Люберцы Московской области (далее - Администрация).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1.2. </w:t>
      </w:r>
      <w:proofErr w:type="gramStart"/>
      <w:r w:rsidRPr="003A6475">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w:t>
      </w:r>
      <w:proofErr w:type="gramEnd"/>
      <w:r w:rsidRPr="003A6475">
        <w:rPr>
          <w:rFonts w:ascii="Times New Roman" w:hAnsi="Times New Roman" w:cs="Times New Roman"/>
          <w:sz w:val="24"/>
          <w:szCs w:val="24"/>
        </w:rPr>
        <w:t>) порядок обжалования решений и действий (бездействия) Администрации, должностных лиц Администрации, работников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1.3. Основные термины и определения, используемые в настоящем Административном регламенте: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ЕСИА - федеральная государственная информационная система "Единая система идентификац</w:t>
      </w:r>
      <w:proofErr w:type="gramStart"/>
      <w:r w:rsidRPr="003A6475">
        <w:rPr>
          <w:rFonts w:ascii="Times New Roman" w:hAnsi="Times New Roman" w:cs="Times New Roman"/>
          <w:sz w:val="24"/>
          <w:szCs w:val="24"/>
        </w:rPr>
        <w:t>ии и ау</w:t>
      </w:r>
      <w:proofErr w:type="gramEnd"/>
      <w:r w:rsidRPr="003A647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РПГУ - государственная информационная система "Региональный портал государственных и муниципальных услуг (функций)".</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1.4. Остальные </w:t>
      </w:r>
      <w:hyperlink w:anchor="P529" w:history="1">
        <w:r w:rsidRPr="003A6475">
          <w:rPr>
            <w:rFonts w:ascii="Times New Roman" w:hAnsi="Times New Roman" w:cs="Times New Roman"/>
            <w:sz w:val="24"/>
            <w:szCs w:val="24"/>
          </w:rPr>
          <w:t>термины</w:t>
        </w:r>
      </w:hyperlink>
      <w:r w:rsidRPr="003A6475">
        <w:rPr>
          <w:rFonts w:ascii="Times New Roman" w:hAnsi="Times New Roman" w:cs="Times New Roman"/>
          <w:sz w:val="24"/>
          <w:szCs w:val="24"/>
        </w:rPr>
        <w:t xml:space="preserve"> и определения, используемые в настоящем Административном регламенте, указаны в приложении 1 к настоящему Административному регламенту.</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 Лица, имеющие право на получение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bookmarkStart w:id="2" w:name="P49"/>
      <w:bookmarkEnd w:id="2"/>
      <w:r w:rsidRPr="003A6475">
        <w:rPr>
          <w:rFonts w:ascii="Times New Roman" w:hAnsi="Times New Roman" w:cs="Times New Roman"/>
          <w:sz w:val="24"/>
          <w:szCs w:val="24"/>
        </w:rPr>
        <w:t xml:space="preserve">2.1. Лицами, имеющими право на получение Муниципальной услуги, являются физические лица, юридические лица, индивидуальные предприниматели вне зависимости от места фактического проживания или постоянной регистрации, законные представители малолетнего или несовершеннолетнего лица, являющиеся собственниками переводимого жилого или нежилого </w:t>
      </w:r>
      <w:r w:rsidRPr="003A6475">
        <w:rPr>
          <w:rFonts w:ascii="Times New Roman" w:hAnsi="Times New Roman" w:cs="Times New Roman"/>
          <w:sz w:val="24"/>
          <w:szCs w:val="24"/>
        </w:rPr>
        <w:lastRenderedPageBreak/>
        <w:t>помещения в многоквартирном доме, расположенного на территории Московской области (далее - Заявитель).</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2.2. </w:t>
      </w:r>
      <w:proofErr w:type="gramStart"/>
      <w:r w:rsidRPr="003A6475">
        <w:rPr>
          <w:rFonts w:ascii="Times New Roman" w:hAnsi="Times New Roman" w:cs="Times New Roman"/>
          <w:sz w:val="24"/>
          <w:szCs w:val="24"/>
        </w:rPr>
        <w:t xml:space="preserve">Интересы лиц, указанных в </w:t>
      </w:r>
      <w:hyperlink w:anchor="P49" w:history="1">
        <w:r w:rsidRPr="003A6475">
          <w:rPr>
            <w:rFonts w:ascii="Times New Roman" w:hAnsi="Times New Roman" w:cs="Times New Roman"/>
            <w:sz w:val="24"/>
            <w:szCs w:val="24"/>
          </w:rPr>
          <w:t>пункте 2.1</w:t>
        </w:r>
      </w:hyperlink>
      <w:r w:rsidRPr="003A6475">
        <w:rPr>
          <w:rFonts w:ascii="Times New Roman" w:hAnsi="Times New Roman" w:cs="Times New Roman"/>
          <w:sz w:val="24"/>
          <w:szCs w:val="24"/>
        </w:rPr>
        <w:t xml:space="preserve"> настоящего Административного регламента, могут представлять их уполномоченные в соответствии с законодательством Российской Федерации представителя (далее - представитель Заявителя), обратившиеся в Администрацию с запросом о переводе жилого помещения в нежилое помещение или нежилого помещения в жилое помещение в многоквартирном доме (далее - Заявление; Заявление о предоставлении Муниципальной услуги).</w:t>
      </w:r>
      <w:proofErr w:type="gramEnd"/>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3. Требования к порядку информирования о предоставлении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3.1. 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3.2. 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место нахождения и график работы Администрации, ее структурных подразделений, предоставляющих Муниципальную услугу;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адреса сайта, а также электронной почты и (или) формы обратной связи Администрации, в сети Интернет.</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3.3. Администрация обеспечивает в установленном порядке размещение и актуализацию справочной </w:t>
      </w:r>
      <w:hyperlink w:anchor="P602" w:history="1">
        <w:r w:rsidRPr="003A6475">
          <w:rPr>
            <w:rFonts w:ascii="Times New Roman" w:hAnsi="Times New Roman" w:cs="Times New Roman"/>
            <w:sz w:val="24"/>
            <w:szCs w:val="24"/>
          </w:rPr>
          <w:t>информации</w:t>
        </w:r>
      </w:hyperlink>
      <w:r w:rsidRPr="003A6475">
        <w:rPr>
          <w:rFonts w:ascii="Times New Roman" w:hAnsi="Times New Roman" w:cs="Times New Roman"/>
          <w:sz w:val="24"/>
          <w:szCs w:val="24"/>
        </w:rPr>
        <w:t xml:space="preserve">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3.4. Информирование Заявителей (представителей Заявителя) по вопросам предоставления Муниципальной услуги осуществляется: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путем размещения информации на сайте Администрации, РГУ,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должностным лицом 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путем публикации информационных материалов в средствах массовой информации;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Заявителей), а также иных организаций всех форм собственности по согласованию с указанными организациями, в том числе в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посредством телефонной и факсимильной связи;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посредством ответов на письменные и устные обращения Заявителей (представителей Заявителей) по вопросу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3.5. На РПГУ и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перечень лиц, имеющих право на получение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срок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3.6. Информация на РПГУ и сайте Администрации о порядке и сроках предоставления Муниципальной услуги предоставляется бесплатно.</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3.7. На сайте Администрации дополнительно размещаются: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полные наименования и почтовые адреса Администрации, непосредственно предоставляющей Муниципальную услугу;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режим работы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перечень лиц, имеющих право на получение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з) порядок и способы предварительной записи на получение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и) текст настоящего Административного регламента с приложениями;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к) краткое описание порядка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м)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3.9.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о перечне лиц, имеющих право на получение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о перечне документов, необходимых для получения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о сроках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об основаниях для приостановления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об основаниях для отказа в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 о месте размещения на РПГУ, сайте Администрации информации по вопросам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3.10.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8-800-550-50-30.</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3.12. Администрация обеспечивает своевременную актуализацию указанных </w:t>
      </w:r>
      <w:r w:rsidRPr="003A6475">
        <w:rPr>
          <w:rFonts w:ascii="Times New Roman" w:hAnsi="Times New Roman" w:cs="Times New Roman"/>
          <w:sz w:val="24"/>
          <w:szCs w:val="24"/>
        </w:rPr>
        <w:lastRenderedPageBreak/>
        <w:t>информационных материалов на РПГУ, сайте Администрации и контролирует их наличие и актуальность в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3.13. </w:t>
      </w:r>
      <w:proofErr w:type="gramStart"/>
      <w:r w:rsidRPr="003A6475">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региональному </w:t>
      </w:r>
      <w:hyperlink r:id="rId13" w:history="1">
        <w:r w:rsidRPr="003A6475">
          <w:rPr>
            <w:rFonts w:ascii="Times New Roman" w:hAnsi="Times New Roman" w:cs="Times New Roman"/>
            <w:sz w:val="24"/>
            <w:szCs w:val="24"/>
          </w:rPr>
          <w:t>стандарту</w:t>
        </w:r>
      </w:hyperlink>
      <w:r w:rsidRPr="003A6475">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3.14. </w:t>
      </w:r>
      <w:proofErr w:type="gramStart"/>
      <w:r w:rsidRPr="003A647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3.15. Консультирование по вопросам предоставления Муниципальной услуги должностными лицами Администрации осуществляется бесплатно.</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1"/>
        <w:rPr>
          <w:rFonts w:ascii="Times New Roman" w:hAnsi="Times New Roman" w:cs="Times New Roman"/>
          <w:sz w:val="24"/>
          <w:szCs w:val="24"/>
        </w:rPr>
      </w:pPr>
      <w:r w:rsidRPr="003A6475">
        <w:rPr>
          <w:rFonts w:ascii="Times New Roman" w:hAnsi="Times New Roman" w:cs="Times New Roman"/>
          <w:sz w:val="24"/>
          <w:szCs w:val="24"/>
        </w:rPr>
        <w:t>II. Стандарт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4. Наименование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4.1. 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 xml:space="preserve">5. Наименование органа, предоставляющего </w:t>
      </w:r>
      <w:proofErr w:type="gramStart"/>
      <w:r w:rsidRPr="003A6475">
        <w:rPr>
          <w:rFonts w:ascii="Times New Roman" w:hAnsi="Times New Roman" w:cs="Times New Roman"/>
          <w:sz w:val="24"/>
          <w:szCs w:val="24"/>
        </w:rPr>
        <w:t>Муниципальную</w:t>
      </w:r>
      <w:proofErr w:type="gramEnd"/>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услугу</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5.1. Органом, ответственным за предоставление Муниципальной услуги, является Администрация.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5.3. </w:t>
      </w:r>
      <w:proofErr w:type="gramStart"/>
      <w:r w:rsidRPr="003A6475">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3A6475">
        <w:rPr>
          <w:rFonts w:ascii="Times New Roman" w:hAnsi="Times New Roman" w:cs="Times New Roman"/>
          <w:sz w:val="24"/>
          <w:szCs w:val="24"/>
        </w:rPr>
        <w:t xml:space="preserve"> предпринимателей), либо места нахождения (для юридических лиц).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5.4. Порядок обеспечения личного приема Заявителей (представителей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5.5. Непосредственное предоставление Муниципальной услуги осуществляет структурное подразделение - управление градостроительного регулирования Администрации, ответственное за предоставление Муниципальной услуги (далее - Подразделение).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5.6. Предоставление Муниципальной услуги в МФЦ осуществляется в соответствии с </w:t>
      </w:r>
      <w:r w:rsidRPr="003A6475">
        <w:rPr>
          <w:rFonts w:ascii="Times New Roman" w:hAnsi="Times New Roman" w:cs="Times New Roman"/>
          <w:sz w:val="24"/>
          <w:szCs w:val="24"/>
        </w:rPr>
        <w:lastRenderedPageBreak/>
        <w:t>соглашением о взаимодействии между Администрацией муниципального образования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5.7. </w:t>
      </w:r>
      <w:proofErr w:type="gramStart"/>
      <w:r w:rsidRPr="003A6475">
        <w:rPr>
          <w:rFonts w:ascii="Times New Roman" w:hAnsi="Times New Roman" w:cs="Times New Roman"/>
          <w:sz w:val="24"/>
          <w:szCs w:val="24"/>
        </w:rPr>
        <w:t xml:space="preserve">Администрации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4" w:history="1">
        <w:r w:rsidRPr="003A6475">
          <w:rPr>
            <w:rFonts w:ascii="Times New Roman" w:hAnsi="Times New Roman" w:cs="Times New Roman"/>
            <w:sz w:val="24"/>
            <w:szCs w:val="24"/>
          </w:rPr>
          <w:t>перечень</w:t>
        </w:r>
      </w:hyperlink>
      <w:r w:rsidRPr="003A6475">
        <w:rPr>
          <w:rFonts w:ascii="Times New Roman" w:hAnsi="Times New Roman" w:cs="Times New Roman"/>
          <w:sz w:val="24"/>
          <w:szCs w:val="24"/>
        </w:rPr>
        <w:t xml:space="preserve">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w:t>
      </w:r>
      <w:proofErr w:type="gramEnd"/>
      <w:r w:rsidRPr="003A6475">
        <w:rPr>
          <w:rFonts w:ascii="Times New Roman" w:hAnsi="Times New Roman" w:cs="Times New Roman"/>
          <w:sz w:val="24"/>
          <w:szCs w:val="24"/>
        </w:rPr>
        <w:t xml:space="preserve"> муниципальных услуг, утвержденным постановлением Правительства Московской области от 01.04.2015 N 186/12.</w:t>
      </w:r>
    </w:p>
    <w:p w:rsidR="003A6475" w:rsidRPr="003A6475" w:rsidRDefault="003A6475">
      <w:pPr>
        <w:pStyle w:val="ConsPlusNormal"/>
        <w:spacing w:before="220"/>
        <w:ind w:firstLine="540"/>
        <w:jc w:val="both"/>
        <w:rPr>
          <w:rFonts w:ascii="Times New Roman" w:hAnsi="Times New Roman" w:cs="Times New Roman"/>
          <w:sz w:val="24"/>
          <w:szCs w:val="24"/>
        </w:rPr>
      </w:pPr>
      <w:bookmarkStart w:id="3" w:name="P126"/>
      <w:bookmarkEnd w:id="3"/>
      <w:r w:rsidRPr="003A6475">
        <w:rPr>
          <w:rFonts w:ascii="Times New Roman" w:hAnsi="Times New Roman" w:cs="Times New Roman"/>
          <w:sz w:val="24"/>
          <w:szCs w:val="24"/>
        </w:rPr>
        <w:t xml:space="preserve">5.8. В целях предоставления Муниципальной услуги Администрация взаимодействует </w:t>
      </w:r>
      <w:proofErr w:type="gramStart"/>
      <w:r w:rsidRPr="003A6475">
        <w:rPr>
          <w:rFonts w:ascii="Times New Roman" w:hAnsi="Times New Roman" w:cs="Times New Roman"/>
          <w:sz w:val="24"/>
          <w:szCs w:val="24"/>
        </w:rPr>
        <w:t>с</w:t>
      </w:r>
      <w:proofErr w:type="gramEnd"/>
      <w:r w:rsidRPr="003A6475">
        <w:rPr>
          <w:rFonts w:ascii="Times New Roman" w:hAnsi="Times New Roman" w:cs="Times New Roman"/>
          <w:sz w:val="24"/>
          <w:szCs w:val="24"/>
        </w:rPr>
        <w:t>:</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5.8.1.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5.8.2. 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5.8.3. 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6. Результат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6.1. Результатом предоставления Муниципальной услуги является: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6.1.1. </w:t>
      </w:r>
      <w:hyperlink w:anchor="P650" w:history="1">
        <w:r w:rsidRPr="003A6475">
          <w:rPr>
            <w:rFonts w:ascii="Times New Roman" w:hAnsi="Times New Roman" w:cs="Times New Roman"/>
            <w:sz w:val="24"/>
            <w:szCs w:val="24"/>
          </w:rPr>
          <w:t>Решение</w:t>
        </w:r>
      </w:hyperlink>
      <w:r w:rsidRPr="003A6475">
        <w:rPr>
          <w:rFonts w:ascii="Times New Roman" w:hAnsi="Times New Roman" w:cs="Times New Roman"/>
          <w:sz w:val="24"/>
          <w:szCs w:val="24"/>
        </w:rPr>
        <w:t xml:space="preserve">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Администрация принимает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w:t>
      </w:r>
      <w:hyperlink w:anchor="P237" w:history="1">
        <w:r w:rsidRPr="003A6475">
          <w:rPr>
            <w:rFonts w:ascii="Times New Roman" w:hAnsi="Times New Roman" w:cs="Times New Roman"/>
            <w:sz w:val="24"/>
            <w:szCs w:val="24"/>
          </w:rPr>
          <w:t>пунктом 13.3</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6.2.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 Заявителю (представителю Заявителя) в Личный кабинет на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6.3.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w:t>
      </w:r>
      <w:r w:rsidRPr="003A6475">
        <w:rPr>
          <w:rFonts w:ascii="Times New Roman" w:hAnsi="Times New Roman" w:cs="Times New Roman"/>
          <w:sz w:val="24"/>
          <w:szCs w:val="24"/>
        </w:rPr>
        <w:lastRenderedPageBreak/>
        <w:t>РПГУ.</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 xml:space="preserve">7. </w:t>
      </w:r>
      <w:proofErr w:type="gramStart"/>
      <w:r w:rsidRPr="003A6475">
        <w:rPr>
          <w:rFonts w:ascii="Times New Roman" w:hAnsi="Times New Roman" w:cs="Times New Roman"/>
          <w:sz w:val="24"/>
          <w:szCs w:val="24"/>
        </w:rPr>
        <w:t>Срок регистрации запроса Заявителя (представителя</w:t>
      </w:r>
      <w:proofErr w:type="gramEnd"/>
    </w:p>
    <w:p w:rsidR="003A6475" w:rsidRPr="003A6475" w:rsidRDefault="003A6475">
      <w:pPr>
        <w:pStyle w:val="ConsPlusTitle"/>
        <w:jc w:val="center"/>
        <w:rPr>
          <w:rFonts w:ascii="Times New Roman" w:hAnsi="Times New Roman" w:cs="Times New Roman"/>
          <w:sz w:val="24"/>
          <w:szCs w:val="24"/>
        </w:rPr>
      </w:pPr>
      <w:proofErr w:type="gramStart"/>
      <w:r w:rsidRPr="003A6475">
        <w:rPr>
          <w:rFonts w:ascii="Times New Roman" w:hAnsi="Times New Roman" w:cs="Times New Roman"/>
          <w:sz w:val="24"/>
          <w:szCs w:val="24"/>
        </w:rPr>
        <w:t>Заявителя) о предоставлении Муниципальной услуги</w:t>
      </w:r>
      <w:proofErr w:type="gramEnd"/>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7.1. Заявление о предоставлении Муниципальной услуги, поданное в электронной форме посредством РПГУ до 16.00 рабочего дня, регистрируется в Модуле ЕИС ОУ в день его подачи. Заявление, поданное посредством РПГУ после 16.00 рабочего дня либо в нерабочий день, регистрируется в Модуле ЕИСОУ на следующий рабочий день. Заявление о предоставлении Муниципальной услуги, может быть подано через МФЦ и зарегистрировано в Администрации в первый рабочий день, следующий за днем подачи Заявления в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8. Срок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8.1. Срок предоставления Муниципальной услуги составляет не более 25 рабочих дней со дня регистрации Заявления в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8.2. Решение об отказе в переводе помещения в нежилое помещение или нежилого помещения в жилое помещение направляется Заявителю (представителю Заявителя) в Личный кабинет на РПГУ не позднее чем через 3 рабочих дня со дня принятия такого решения.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8.3. Срок приостановления предоставления Муниципальной услуги составляет не более 15 рабочих дней </w:t>
      </w:r>
      <w:proofErr w:type="gramStart"/>
      <w:r w:rsidRPr="003A6475">
        <w:rPr>
          <w:rFonts w:ascii="Times New Roman" w:hAnsi="Times New Roman" w:cs="Times New Roman"/>
          <w:sz w:val="24"/>
          <w:szCs w:val="24"/>
        </w:rPr>
        <w:t>с даты принятия</w:t>
      </w:r>
      <w:proofErr w:type="gramEnd"/>
      <w:r w:rsidRPr="003A6475">
        <w:rPr>
          <w:rFonts w:ascii="Times New Roman" w:hAnsi="Times New Roman" w:cs="Times New Roman"/>
          <w:sz w:val="24"/>
          <w:szCs w:val="24"/>
        </w:rPr>
        <w:t xml:space="preserve"> Администрацией решения о приостановлении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8.3.1. </w:t>
      </w:r>
      <w:proofErr w:type="gramStart"/>
      <w:r w:rsidRPr="003A6475">
        <w:rPr>
          <w:rFonts w:ascii="Times New Roman" w:hAnsi="Times New Roman" w:cs="Times New Roman"/>
          <w:sz w:val="24"/>
          <w:szCs w:val="24"/>
        </w:rPr>
        <w:t xml:space="preserve">Администрация принимает решение о приостановлении предоставления Муниципальной услуги в случае получения ответа от органов, участвующих в предоставлении Муниципальной услуги, указанных в </w:t>
      </w:r>
      <w:hyperlink w:anchor="P126" w:history="1">
        <w:r w:rsidRPr="003A6475">
          <w:rPr>
            <w:rFonts w:ascii="Times New Roman" w:hAnsi="Times New Roman" w:cs="Times New Roman"/>
            <w:sz w:val="24"/>
            <w:szCs w:val="24"/>
          </w:rPr>
          <w:t>пунктах 5.8</w:t>
        </w:r>
      </w:hyperlink>
      <w:r w:rsidRPr="003A6475">
        <w:rPr>
          <w:rFonts w:ascii="Times New Roman" w:hAnsi="Times New Roman" w:cs="Times New Roman"/>
          <w:sz w:val="24"/>
          <w:szCs w:val="24"/>
        </w:rPr>
        <w:t xml:space="preserve"> и </w:t>
      </w:r>
      <w:hyperlink w:anchor="P188" w:history="1">
        <w:r w:rsidRPr="003A6475">
          <w:rPr>
            <w:rFonts w:ascii="Times New Roman" w:hAnsi="Times New Roman" w:cs="Times New Roman"/>
            <w:sz w:val="24"/>
            <w:szCs w:val="24"/>
          </w:rPr>
          <w:t>11.1</w:t>
        </w:r>
      </w:hyperlink>
      <w:r w:rsidRPr="003A6475">
        <w:rPr>
          <w:rFonts w:ascii="Times New Roman" w:hAnsi="Times New Roman" w:cs="Times New Roman"/>
          <w:sz w:val="24"/>
          <w:szCs w:val="24"/>
        </w:rPr>
        <w:t xml:space="preserve"> настоящего Административного регламента, на межведомственный запрос, 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в многоквартирном доме, не позднее 1 рабочего дня</w:t>
      </w:r>
      <w:proofErr w:type="gramEnd"/>
      <w:r w:rsidRPr="003A6475">
        <w:rPr>
          <w:rFonts w:ascii="Times New Roman" w:hAnsi="Times New Roman" w:cs="Times New Roman"/>
          <w:sz w:val="24"/>
          <w:szCs w:val="24"/>
        </w:rPr>
        <w:t>, следующего за днем получения соответствующего ответа.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8.3.2. </w:t>
      </w:r>
      <w:proofErr w:type="gramStart"/>
      <w:r w:rsidRPr="003A6475">
        <w:rPr>
          <w:rFonts w:ascii="Times New Roman" w:hAnsi="Times New Roman" w:cs="Times New Roman"/>
          <w:sz w:val="24"/>
          <w:szCs w:val="24"/>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w:t>
      </w:r>
      <w:hyperlink w:anchor="P765" w:history="1">
        <w:r w:rsidRPr="003A6475">
          <w:rPr>
            <w:rFonts w:ascii="Times New Roman" w:hAnsi="Times New Roman" w:cs="Times New Roman"/>
            <w:sz w:val="24"/>
            <w:szCs w:val="24"/>
          </w:rPr>
          <w:t>Уведомление</w:t>
        </w:r>
      </w:hyperlink>
      <w:r w:rsidRPr="003A6475">
        <w:rPr>
          <w:rFonts w:ascii="Times New Roman" w:hAnsi="Times New Roman" w:cs="Times New Roman"/>
          <w:sz w:val="24"/>
          <w:szCs w:val="24"/>
        </w:rPr>
        <w:t xml:space="preserve"> о приостановлении предоставления Муниципальной услуги по форме, приведенной в Приложении 4 к Административному, содержащее предложение представить Заявителю (представителю Заявителя) 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3A6475">
        <w:rPr>
          <w:rFonts w:ascii="Times New Roman" w:hAnsi="Times New Roman" w:cs="Times New Roman"/>
          <w:sz w:val="24"/>
          <w:szCs w:val="24"/>
        </w:rPr>
        <w:t xml:space="preserve"> органов, участвующих в предоставлении Муниципальной услуги, в течение 15 рабочих дней после его получения.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8.3.3. В случае</w:t>
      </w:r>
      <w:proofErr w:type="gramStart"/>
      <w:r w:rsidRPr="003A6475">
        <w:rPr>
          <w:rFonts w:ascii="Times New Roman" w:hAnsi="Times New Roman" w:cs="Times New Roman"/>
          <w:sz w:val="24"/>
          <w:szCs w:val="24"/>
        </w:rPr>
        <w:t>,</w:t>
      </w:r>
      <w:proofErr w:type="gramEnd"/>
      <w:r w:rsidRPr="003A6475">
        <w:rPr>
          <w:rFonts w:ascii="Times New Roman" w:hAnsi="Times New Roman" w:cs="Times New Roman"/>
          <w:sz w:val="24"/>
          <w:szCs w:val="24"/>
        </w:rPr>
        <w:t xml:space="preserve"> если Заявитель (представитель Заявителя) не представил документы и (или) информацию, необходимые для перевода жилого помещения в нежилое помещение или нежилого помещения в жилое помещение в срок, указанный в Уведомлении о приостановлении предоставления Муниципальной услуги, Администрация принимает решение об отказе в переводе жилого помещения в нежилое помещение или нежилого помещения в жилое помещение по основанию, предусмотренному </w:t>
      </w:r>
      <w:hyperlink w:anchor="P223" w:history="1">
        <w:r w:rsidRPr="003A6475">
          <w:rPr>
            <w:rFonts w:ascii="Times New Roman" w:hAnsi="Times New Roman" w:cs="Times New Roman"/>
            <w:sz w:val="24"/>
            <w:szCs w:val="24"/>
          </w:rPr>
          <w:t>пунктом 13.1.2</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9. Правовые основания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9.1. Основным нормативным правовым актом, регулирующим порядок предоставления Муниципальной услуги, является Жилищный </w:t>
      </w:r>
      <w:hyperlink r:id="rId15" w:history="1">
        <w:r w:rsidRPr="003A6475">
          <w:rPr>
            <w:rFonts w:ascii="Times New Roman" w:hAnsi="Times New Roman" w:cs="Times New Roman"/>
            <w:sz w:val="24"/>
            <w:szCs w:val="24"/>
          </w:rPr>
          <w:t>кодекс</w:t>
        </w:r>
      </w:hyperlink>
      <w:r w:rsidRPr="003A6475">
        <w:rPr>
          <w:rFonts w:ascii="Times New Roman" w:hAnsi="Times New Roman" w:cs="Times New Roman"/>
          <w:sz w:val="24"/>
          <w:szCs w:val="24"/>
        </w:rPr>
        <w:t xml:space="preserve"> Российской Федерации.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9.2. </w:t>
      </w:r>
      <w:hyperlink w:anchor="P846" w:history="1">
        <w:r w:rsidRPr="003A6475">
          <w:rPr>
            <w:rFonts w:ascii="Times New Roman" w:hAnsi="Times New Roman" w:cs="Times New Roman"/>
            <w:sz w:val="24"/>
            <w:szCs w:val="24"/>
          </w:rPr>
          <w:t>Список</w:t>
        </w:r>
      </w:hyperlink>
      <w:r w:rsidRPr="003A6475">
        <w:rPr>
          <w:rFonts w:ascii="Times New Roman" w:hAnsi="Times New Roman" w:cs="Times New Roman"/>
          <w:sz w:val="24"/>
          <w:szCs w:val="24"/>
        </w:rPr>
        <w:t xml:space="preserve"> нормативных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bookmarkStart w:id="4" w:name="P160"/>
      <w:bookmarkEnd w:id="4"/>
      <w:r w:rsidRPr="003A6475">
        <w:rPr>
          <w:rFonts w:ascii="Times New Roman" w:hAnsi="Times New Roman" w:cs="Times New Roman"/>
          <w:sz w:val="24"/>
          <w:szCs w:val="24"/>
        </w:rPr>
        <w:t>10. Исчерпывающий перечень документов, необходимых</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для предоставления Муниципальной услуги, подлежащих</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представлению Заявителем (представителем Заявителя)</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bookmarkStart w:id="5" w:name="P164"/>
      <w:bookmarkEnd w:id="5"/>
      <w:r w:rsidRPr="003A6475">
        <w:rPr>
          <w:rFonts w:ascii="Times New Roman" w:hAnsi="Times New Roman" w:cs="Times New Roman"/>
          <w:sz w:val="24"/>
          <w:szCs w:val="24"/>
        </w:rPr>
        <w:t>10.1. 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10.1.1. </w:t>
      </w:r>
      <w:hyperlink w:anchor="P877" w:history="1">
        <w:r w:rsidRPr="003A6475">
          <w:rPr>
            <w:rFonts w:ascii="Times New Roman" w:hAnsi="Times New Roman" w:cs="Times New Roman"/>
            <w:sz w:val="24"/>
            <w:szCs w:val="24"/>
          </w:rPr>
          <w:t>Заявление</w:t>
        </w:r>
      </w:hyperlink>
      <w:r w:rsidRPr="003A6475">
        <w:rPr>
          <w:rFonts w:ascii="Times New Roman" w:hAnsi="Times New Roman" w:cs="Times New Roman"/>
          <w:sz w:val="24"/>
          <w:szCs w:val="24"/>
        </w:rPr>
        <w:t xml:space="preserve"> о предоставлении Муниципальной услуги, по форме, приведенной в Приложении 6 к настоящему Административному регламенту.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10.1.2. Документ, удостоверяющий личность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10.1.4.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10.1.5. Правоустанавливающий документ на переводимое помещение (подлинники или засвидетельствованные в нотариальном порядке копии), </w:t>
      </w:r>
      <w:proofErr w:type="gramStart"/>
      <w:r w:rsidRPr="003A6475">
        <w:rPr>
          <w:rFonts w:ascii="Times New Roman" w:hAnsi="Times New Roman" w:cs="Times New Roman"/>
          <w:sz w:val="24"/>
          <w:szCs w:val="24"/>
        </w:rPr>
        <w:t>права</w:t>
      </w:r>
      <w:proofErr w:type="gramEnd"/>
      <w:r w:rsidRPr="003A6475">
        <w:rPr>
          <w:rFonts w:ascii="Times New Roman" w:hAnsi="Times New Roman" w:cs="Times New Roman"/>
          <w:sz w:val="24"/>
          <w:szCs w:val="24"/>
        </w:rPr>
        <w:t xml:space="preserve"> на которое не зарегистрированы в Едином государственном реестре недвижимости (далее - ЕГРН).</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10.1.6.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10.1.7.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10.1.8. Согласие каждого собственника всех помещений, примыкающих к переводимому помещению, на перевод жилого помещения в нежилое помещение.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10.2. Описание требований к документам и форма их представления Заявителем (представителем Заявителя) в зависимости от способа обращения приведены в </w:t>
      </w:r>
      <w:hyperlink w:anchor="P931" w:history="1">
        <w:r w:rsidRPr="003A6475">
          <w:rPr>
            <w:rFonts w:ascii="Times New Roman" w:hAnsi="Times New Roman" w:cs="Times New Roman"/>
            <w:sz w:val="24"/>
            <w:szCs w:val="24"/>
          </w:rPr>
          <w:t>приложении 7</w:t>
        </w:r>
      </w:hyperlink>
      <w:r w:rsidRPr="003A6475">
        <w:rPr>
          <w:rFonts w:ascii="Times New Roman" w:hAnsi="Times New Roman" w:cs="Times New Roman"/>
          <w:sz w:val="24"/>
          <w:szCs w:val="24"/>
        </w:rPr>
        <w:t xml:space="preserve"> к настоящему Административному регламенту.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10.3. В случае</w:t>
      </w:r>
      <w:proofErr w:type="gramStart"/>
      <w:r w:rsidRPr="003A6475">
        <w:rPr>
          <w:rFonts w:ascii="Times New Roman" w:hAnsi="Times New Roman" w:cs="Times New Roman"/>
          <w:sz w:val="24"/>
          <w:szCs w:val="24"/>
        </w:rPr>
        <w:t>,</w:t>
      </w:r>
      <w:proofErr w:type="gramEnd"/>
      <w:r w:rsidRPr="003A6475">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10.4. Администрации запрещено требовать у Заявителя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1) 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w:t>
      </w:r>
      <w:proofErr w:type="gramEnd"/>
      <w:r w:rsidRPr="003A6475">
        <w:rPr>
          <w:rFonts w:ascii="Times New Roman" w:hAnsi="Times New Roman" w:cs="Times New Roman"/>
          <w:sz w:val="24"/>
          <w:szCs w:val="24"/>
        </w:rPr>
        <w:t xml:space="preserve"> приносятся извинения за доставленные неудобства.</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bookmarkStart w:id="6" w:name="P183"/>
      <w:bookmarkEnd w:id="6"/>
      <w:r w:rsidRPr="003A6475">
        <w:rPr>
          <w:rFonts w:ascii="Times New Roman" w:hAnsi="Times New Roman" w:cs="Times New Roman"/>
          <w:sz w:val="24"/>
          <w:szCs w:val="24"/>
        </w:rPr>
        <w:t>11. Исчерпывающий перечень документов, необходимых</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для предоставления Муниципальной услуги, которые находятся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в распоряжении органов власти, органов местного</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самоуправления или организаций</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bookmarkStart w:id="7" w:name="P188"/>
      <w:bookmarkEnd w:id="7"/>
      <w:r w:rsidRPr="003A6475">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11.1.1. В Федеральной налоговой службе запрашиваются: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сведения из Единого государственного реестра индивидуальных предпринимателей в случае обращения индивидуального предпринимателя;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сведения из Единого государственного реестра юридических лиц в случае обращения юридического лица.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11.1.2. В Управлении Федеральной службы государственной регистрации, кадастра и картографии по Московской области: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а) выписка из Единого государственного реестра недвижимости об основных </w:t>
      </w:r>
      <w:r w:rsidRPr="003A6475">
        <w:rPr>
          <w:rFonts w:ascii="Times New Roman" w:hAnsi="Times New Roman" w:cs="Times New Roman"/>
          <w:sz w:val="24"/>
          <w:szCs w:val="24"/>
        </w:rPr>
        <w:lastRenderedPageBreak/>
        <w:t>характеристиках и зарегистрированных правах на переводимое помещение;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поэтажный план дома, в котором находится переводимое помещение.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11.1.3. В Главном управлении культурного наследия Московской области - заключение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11.3. 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11.4. </w:t>
      </w:r>
      <w:proofErr w:type="gramStart"/>
      <w:r w:rsidRPr="003A6475">
        <w:rPr>
          <w:rFonts w:ascii="Times New Roman" w:hAnsi="Times New Roman" w:cs="Times New Roman"/>
          <w:sz w:val="24"/>
          <w:szCs w:val="24"/>
        </w:rPr>
        <w:t>Администрации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11.5. Документы, указанные в </w:t>
      </w:r>
      <w:hyperlink w:anchor="P188" w:history="1">
        <w:r w:rsidRPr="003A6475">
          <w:rPr>
            <w:rFonts w:ascii="Times New Roman" w:hAnsi="Times New Roman" w:cs="Times New Roman"/>
            <w:sz w:val="24"/>
            <w:szCs w:val="24"/>
          </w:rPr>
          <w:t>пункте 11.1</w:t>
        </w:r>
      </w:hyperlink>
      <w:r w:rsidRPr="003A6475">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bookmarkStart w:id="8" w:name="P202"/>
      <w:bookmarkEnd w:id="8"/>
      <w:r w:rsidRPr="003A6475">
        <w:rPr>
          <w:rFonts w:ascii="Times New Roman" w:hAnsi="Times New Roman" w:cs="Times New Roman"/>
          <w:sz w:val="24"/>
          <w:szCs w:val="24"/>
        </w:rPr>
        <w:t>12. Исчерпывающий перечень оснований для отказа в приеме</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документов, необходимых для предоставления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12.1.2. Документы, необходимые для предоставления Муниципальной услуги утратили силу (документ, удостоверяющий личность, доверенность).</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12.1.3. Документы содержат подчистки и исправления текста, не заверенные в порядке, установленном законодательством Российской Федерации.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12.1.7. 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12.2. </w:t>
      </w:r>
      <w:proofErr w:type="gramStart"/>
      <w:r w:rsidRPr="003A6475">
        <w:rPr>
          <w:rFonts w:ascii="Times New Roman" w:hAnsi="Times New Roman" w:cs="Times New Roman"/>
          <w:sz w:val="24"/>
          <w:szCs w:val="24"/>
        </w:rPr>
        <w:t xml:space="preserve">При обращении через РПГУ, </w:t>
      </w:r>
      <w:hyperlink w:anchor="P1056" w:history="1">
        <w:r w:rsidRPr="003A6475">
          <w:rPr>
            <w:rFonts w:ascii="Times New Roman" w:hAnsi="Times New Roman" w:cs="Times New Roman"/>
            <w:sz w:val="24"/>
            <w:szCs w:val="24"/>
          </w:rPr>
          <w:t>решение</w:t>
        </w:r>
      </w:hyperlink>
      <w:r w:rsidRPr="003A6475">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12.4.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13. Исчерпывающий перечень оснований для приостановления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или отказа в предоставлении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bookmarkStart w:id="9" w:name="P221"/>
      <w:bookmarkEnd w:id="9"/>
      <w:r w:rsidRPr="003A6475">
        <w:rPr>
          <w:rFonts w:ascii="Times New Roman" w:hAnsi="Times New Roman" w:cs="Times New Roman"/>
          <w:sz w:val="24"/>
          <w:szCs w:val="24"/>
        </w:rPr>
        <w:t>13.1. Основаниями для приостановления или отказа в переводе жилого помещения в нежилое помещение или нежилого помещения в жилое помещение в многоквартирном доме являются: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13.1.1. Непредставление определенных </w:t>
      </w:r>
      <w:hyperlink w:anchor="P160" w:history="1">
        <w:r w:rsidRPr="003A6475">
          <w:rPr>
            <w:rFonts w:ascii="Times New Roman" w:hAnsi="Times New Roman" w:cs="Times New Roman"/>
            <w:sz w:val="24"/>
            <w:szCs w:val="24"/>
          </w:rPr>
          <w:t>пунктом 10</w:t>
        </w:r>
      </w:hyperlink>
      <w:r w:rsidRPr="003A6475">
        <w:rPr>
          <w:rFonts w:ascii="Times New Roman" w:hAnsi="Times New Roman" w:cs="Times New Roman"/>
          <w:sz w:val="24"/>
          <w:szCs w:val="24"/>
        </w:rPr>
        <w:t xml:space="preserve"> настоящего Административного регламента документов, обязанность по представлению которых возложена на Заявителя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bookmarkStart w:id="10" w:name="P223"/>
      <w:bookmarkEnd w:id="10"/>
      <w:r w:rsidRPr="003A6475">
        <w:rPr>
          <w:rFonts w:ascii="Times New Roman" w:hAnsi="Times New Roman" w:cs="Times New Roman"/>
          <w:sz w:val="24"/>
          <w:szCs w:val="24"/>
        </w:rPr>
        <w:t xml:space="preserve">13.1.2. </w:t>
      </w:r>
      <w:proofErr w:type="gramStart"/>
      <w:r w:rsidRPr="003A6475">
        <w:rPr>
          <w:rFonts w:ascii="Times New Roman" w:hAnsi="Times New Roman" w:cs="Times New Roman"/>
          <w:sz w:val="24"/>
          <w:szCs w:val="24"/>
        </w:rPr>
        <w:t xml:space="preserve">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многоквартирном доме в соответствии с </w:t>
      </w:r>
      <w:hyperlink w:anchor="P164" w:history="1">
        <w:r w:rsidRPr="003A6475">
          <w:rPr>
            <w:rFonts w:ascii="Times New Roman" w:hAnsi="Times New Roman" w:cs="Times New Roman"/>
            <w:sz w:val="24"/>
            <w:szCs w:val="24"/>
          </w:rPr>
          <w:t>п. 10.1</w:t>
        </w:r>
      </w:hyperlink>
      <w:r w:rsidRPr="003A6475">
        <w:rPr>
          <w:rFonts w:ascii="Times New Roman" w:hAnsi="Times New Roman" w:cs="Times New Roman"/>
          <w:sz w:val="24"/>
          <w:szCs w:val="24"/>
        </w:rPr>
        <w:t xml:space="preserve"> настоящего Административного регламента, если соответствующий</w:t>
      </w:r>
      <w:proofErr w:type="gramEnd"/>
      <w:r w:rsidRPr="003A6475">
        <w:rPr>
          <w:rFonts w:ascii="Times New Roman" w:hAnsi="Times New Roman" w:cs="Times New Roman"/>
          <w:sz w:val="24"/>
          <w:szCs w:val="24"/>
        </w:rPr>
        <w:t xml:space="preserve"> документ не представлен Заявителем (представителем Заявителя) по собственной инициативе. </w:t>
      </w:r>
      <w:proofErr w:type="gramStart"/>
      <w:r w:rsidRPr="003A6475">
        <w:rPr>
          <w:rFonts w:ascii="Times New Roman" w:hAnsi="Times New Roman" w:cs="Times New Roman"/>
          <w:sz w:val="24"/>
          <w:szCs w:val="24"/>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64" w:history="1">
        <w:r w:rsidRPr="003A6475">
          <w:rPr>
            <w:rFonts w:ascii="Times New Roman" w:hAnsi="Times New Roman" w:cs="Times New Roman"/>
            <w:sz w:val="24"/>
            <w:szCs w:val="24"/>
          </w:rPr>
          <w:t>п. 10.1</w:t>
        </w:r>
      </w:hyperlink>
      <w:r w:rsidRPr="003A6475">
        <w:rPr>
          <w:rFonts w:ascii="Times New Roman" w:hAnsi="Times New Roman" w:cs="Times New Roman"/>
          <w:sz w:val="24"/>
          <w:szCs w:val="24"/>
        </w:rPr>
        <w:t xml:space="preserve"> настоящего Административного регламента, и не</w:t>
      </w:r>
      <w:proofErr w:type="gramEnd"/>
      <w:r w:rsidRPr="003A6475">
        <w:rPr>
          <w:rFonts w:ascii="Times New Roman" w:hAnsi="Times New Roman" w:cs="Times New Roman"/>
          <w:sz w:val="24"/>
          <w:szCs w:val="24"/>
        </w:rPr>
        <w:t xml:space="preserve"> получила от Заявителя (представителя Заявителя) такие документ и (или) информацию в течение 15 рабочих дней со дня направления уведомления.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13.1.3. Представление документов в ненадлежащий орган.</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13.1.4. Несоблюдение условий перевода жилого помещения в нежилое помещение и нежилого помещения в жилое помещение в многоквартирном доме, а именно:</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а) нарушение требований Жилищного </w:t>
      </w:r>
      <w:hyperlink r:id="rId16" w:history="1">
        <w:r w:rsidRPr="003A6475">
          <w:rPr>
            <w:rFonts w:ascii="Times New Roman" w:hAnsi="Times New Roman" w:cs="Times New Roman"/>
            <w:sz w:val="24"/>
            <w:szCs w:val="24"/>
          </w:rPr>
          <w:t>кодекса</w:t>
        </w:r>
      </w:hyperlink>
      <w:r w:rsidRPr="003A6475">
        <w:rPr>
          <w:rFonts w:ascii="Times New Roman" w:hAnsi="Times New Roman" w:cs="Times New Roman"/>
          <w:sz w:val="24"/>
          <w:szCs w:val="24"/>
        </w:rPr>
        <w:t xml:space="preserve"> Российской Федерации и Градостроительного </w:t>
      </w:r>
      <w:hyperlink r:id="rId17" w:history="1">
        <w:r w:rsidRPr="003A6475">
          <w:rPr>
            <w:rFonts w:ascii="Times New Roman" w:hAnsi="Times New Roman" w:cs="Times New Roman"/>
            <w:sz w:val="24"/>
            <w:szCs w:val="24"/>
          </w:rPr>
          <w:t>кодекса</w:t>
        </w:r>
      </w:hyperlink>
      <w:r w:rsidRPr="003A6475">
        <w:rPr>
          <w:rFonts w:ascii="Times New Roman" w:hAnsi="Times New Roman" w:cs="Times New Roman"/>
          <w:sz w:val="24"/>
          <w:szCs w:val="24"/>
        </w:rPr>
        <w:t xml:space="preserve"> Российской Федерации;</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в многоквартирном доме);</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если при переводе квартиры в нежилое помещение в многоквартирном доме не соблюдены требования: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помещение расположено на первом этаже указанного дома;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помещение расположено в наемном доме социального использования;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перевод жилого помещения в нежилое помещение в многоквартирном доме в целях осуществления религиозной деятельности;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в многоквартирном доме);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13.1.5. Несоответствие проекта переустройства и (или) перепланировки помещения в многоквартирном доме требованиям законодательства.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13.2. Отзыв Заявления о предоставлении Муниципальной услуги по инициативе Заявителя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bookmarkStart w:id="11" w:name="P237"/>
      <w:bookmarkEnd w:id="11"/>
      <w:r w:rsidRPr="003A6475">
        <w:rPr>
          <w:rFonts w:ascii="Times New Roman" w:hAnsi="Times New Roman" w:cs="Times New Roman"/>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Модуль ЕИС ОУ.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13.4.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 xml:space="preserve">14. Порядок, размер и основания взимания </w:t>
      </w:r>
      <w:proofErr w:type="gramStart"/>
      <w:r w:rsidRPr="003A6475">
        <w:rPr>
          <w:rFonts w:ascii="Times New Roman" w:hAnsi="Times New Roman" w:cs="Times New Roman"/>
          <w:sz w:val="24"/>
          <w:szCs w:val="24"/>
        </w:rPr>
        <w:t>государственной</w:t>
      </w:r>
      <w:proofErr w:type="gramEnd"/>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lastRenderedPageBreak/>
        <w:t>пошлины или иной платы, взимаемой за предоставление</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14.1. Муниципальная услуга предоставляется бесплатно.</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15. Перечень услуг, необходимых и обязательных</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для предоставления Муниципальной услуги, в том числе</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порядок, размер и основания взимания платы</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 xml:space="preserve">за предоставления </w:t>
      </w:r>
      <w:proofErr w:type="gramStart"/>
      <w:r w:rsidRPr="003A6475">
        <w:rPr>
          <w:rFonts w:ascii="Times New Roman" w:hAnsi="Times New Roman" w:cs="Times New Roman"/>
          <w:sz w:val="24"/>
          <w:szCs w:val="24"/>
        </w:rPr>
        <w:t>таких</w:t>
      </w:r>
      <w:proofErr w:type="gramEnd"/>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16. Способы предоставления Заявителем документов,</w:t>
      </w:r>
    </w:p>
    <w:p w:rsidR="003A6475" w:rsidRPr="003A6475" w:rsidRDefault="003A6475">
      <w:pPr>
        <w:pStyle w:val="ConsPlusTitle"/>
        <w:jc w:val="center"/>
        <w:rPr>
          <w:rFonts w:ascii="Times New Roman" w:hAnsi="Times New Roman" w:cs="Times New Roman"/>
          <w:sz w:val="24"/>
          <w:szCs w:val="24"/>
        </w:rPr>
      </w:pPr>
      <w:proofErr w:type="gramStart"/>
      <w:r w:rsidRPr="003A6475">
        <w:rPr>
          <w:rFonts w:ascii="Times New Roman" w:hAnsi="Times New Roman" w:cs="Times New Roman"/>
          <w:sz w:val="24"/>
          <w:szCs w:val="24"/>
        </w:rPr>
        <w:t>необходимых</w:t>
      </w:r>
      <w:proofErr w:type="gramEnd"/>
      <w:r w:rsidRPr="003A6475">
        <w:rPr>
          <w:rFonts w:ascii="Times New Roman" w:hAnsi="Times New Roman" w:cs="Times New Roman"/>
          <w:sz w:val="24"/>
          <w:szCs w:val="24"/>
        </w:rPr>
        <w:t xml:space="preserve"> для получения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16.1.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16.2. Для получения Муниципальной услуги Заявитель (представитель Заявителя)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16.3. Заполненное Заявление отправляется Заявителем (представителем Заявителя)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цифровой подписью Заявителя (представителя Заявителя), уполномоченного на подписание Заявления.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16.5. Заявитель (представитель Заявителя)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(представителя Заявителя) на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16.6. Решение о предоставлении Муниципальной услуги принимается Администрацией на основании электронных образов документов, представленных Заявителем (представителем Заявителя),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16.7.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16.8. 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организационно-распорядительным документом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16.9.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w:t>
      </w:r>
      <w:r w:rsidRPr="003A6475">
        <w:rPr>
          <w:rFonts w:ascii="Times New Roman" w:hAnsi="Times New Roman" w:cs="Times New Roman"/>
          <w:sz w:val="24"/>
          <w:szCs w:val="24"/>
        </w:rPr>
        <w:lastRenderedPageBreak/>
        <w:t>законодательством Российской Федерации, законодательством Московской области.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17. Способы получения Заявителем (представителем Заявителя)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результатов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17.1. Заявитель (представителя Заявителя) уведомляется о ходе рассмотрения и готовности результата предоставления Муниципальной услуги следующими способами: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17.1.1. Через Личный кабинет на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17.2.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сервиса РПГУ "Узнать статус заявления";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по телефону Электронной приемной Московской области 8(800) 550-50-30;</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17.3. Способы получения результата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bookmarkStart w:id="12" w:name="P275"/>
      <w:bookmarkEnd w:id="12"/>
      <w:r w:rsidRPr="003A6475">
        <w:rPr>
          <w:rFonts w:ascii="Times New Roman" w:hAnsi="Times New Roman" w:cs="Times New Roman"/>
          <w:sz w:val="24"/>
          <w:szCs w:val="24"/>
        </w:rPr>
        <w:t>17.3.1. В форме электронного документа в личный кабинет на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Дополнительно, Заявителю (представителю Заявителя)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организационно - распорядительным документом Администрации.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18. Максимальный срок ожидания в очереди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18.1. Максимальный срок ожидания в очереди при получении в МФЦ результата предоставления Муниципальной услуги в виде электронного документа, распечатанного на бумажном носителе и заверенного в соответствии с </w:t>
      </w:r>
      <w:hyperlink w:anchor="P275" w:history="1">
        <w:r w:rsidRPr="003A6475">
          <w:rPr>
            <w:rFonts w:ascii="Times New Roman" w:hAnsi="Times New Roman" w:cs="Times New Roman"/>
            <w:sz w:val="24"/>
            <w:szCs w:val="24"/>
          </w:rPr>
          <w:t>пунктом 17.3.1</w:t>
        </w:r>
      </w:hyperlink>
      <w:r w:rsidRPr="003A6475">
        <w:rPr>
          <w:rFonts w:ascii="Times New Roman" w:hAnsi="Times New Roman" w:cs="Times New Roman"/>
          <w:sz w:val="24"/>
          <w:szCs w:val="24"/>
        </w:rPr>
        <w:t xml:space="preserve"> настоящего Административного регламента, не должен превышать 12,5 минут.</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19. Требования к помещениям, в которых предоставляется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Муниципальная услуга, к залу ожидания, местам для заполнения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запросов о предоставлении Муниципальной услуги,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информационным стендам с образцами их заполнения и перечнем</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 xml:space="preserve">документов, необходимых для предоставления </w:t>
      </w:r>
      <w:proofErr w:type="gramStart"/>
      <w:r w:rsidRPr="003A6475">
        <w:rPr>
          <w:rFonts w:ascii="Times New Roman" w:hAnsi="Times New Roman" w:cs="Times New Roman"/>
          <w:sz w:val="24"/>
          <w:szCs w:val="24"/>
        </w:rPr>
        <w:t>Муниципальной</w:t>
      </w:r>
      <w:proofErr w:type="gramEnd"/>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 xml:space="preserve">услуги, в том числе к обеспечению доступности </w:t>
      </w:r>
      <w:proofErr w:type="gramStart"/>
      <w:r w:rsidRPr="003A6475">
        <w:rPr>
          <w:rFonts w:ascii="Times New Roman" w:hAnsi="Times New Roman" w:cs="Times New Roman"/>
          <w:sz w:val="24"/>
          <w:szCs w:val="24"/>
        </w:rPr>
        <w:t>указанных</w:t>
      </w:r>
      <w:proofErr w:type="gramEnd"/>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объектов для инвалидов, маломобильных групп населения</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19.1. </w:t>
      </w:r>
      <w:proofErr w:type="gramStart"/>
      <w:r w:rsidRPr="003A6475">
        <w:rPr>
          <w:rFonts w:ascii="Times New Roman" w:hAnsi="Times New Roman" w:cs="Times New Roman"/>
          <w:sz w:val="24"/>
          <w:szCs w:val="24"/>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18" w:history="1">
        <w:r w:rsidRPr="003A6475">
          <w:rPr>
            <w:rFonts w:ascii="Times New Roman" w:hAnsi="Times New Roman" w:cs="Times New Roman"/>
            <w:sz w:val="24"/>
            <w:szCs w:val="24"/>
          </w:rPr>
          <w:t>Закона</w:t>
        </w:r>
      </w:hyperlink>
      <w:r w:rsidRPr="003A6475">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w:t>
      </w:r>
      <w:r w:rsidRPr="003A6475">
        <w:rPr>
          <w:rFonts w:ascii="Times New Roman" w:hAnsi="Times New Roman" w:cs="Times New Roman"/>
          <w:sz w:val="24"/>
          <w:szCs w:val="24"/>
        </w:rPr>
        <w:lastRenderedPageBreak/>
        <w:t>населения к объектам социальной, транспортной и инженерной инфраструктур в Московской</w:t>
      </w:r>
      <w:proofErr w:type="gramEnd"/>
      <w:r w:rsidRPr="003A6475">
        <w:rPr>
          <w:rFonts w:ascii="Times New Roman" w:hAnsi="Times New Roman" w:cs="Times New Roman"/>
          <w:sz w:val="24"/>
          <w:szCs w:val="24"/>
        </w:rPr>
        <w:t xml:space="preserve"> области".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19.3. </w:t>
      </w:r>
      <w:proofErr w:type="gramStart"/>
      <w:r w:rsidRPr="003A6475">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3A6475">
        <w:rPr>
          <w:rFonts w:ascii="Times New Roman" w:hAnsi="Times New Roman" w:cs="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 средствами визуальной и звуковой информации;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 специальными указателями около строящихся и ремонтируемых объектов;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 звуковой сигнализацией у светофоров;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4) телефонами-автоматами или иными средствами связи, доступными для инвалидов;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 санитарно-гигиеническими помещениями;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6) пандусами и поручнями у лестниц при входах в здание;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7) пандусами при входах в здания, пандусами или подъемными механизмами.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электронной системой управления очередью (при наличии);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информационными стендами, содержащими визуальную и текстовую информацию;</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 (представителей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средствами визуальной и звуковой информации.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19.8. Места ожидания должны соответствовать комфортным условиям для Заявителей (представителей Заявителя) и оптимальным условиям работы должностных лиц.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20. Показатели доступности и качества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возможность выбора Заявителем (представителем Заявителя) форм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3A6475">
        <w:rPr>
          <w:rFonts w:ascii="Times New Roman" w:hAnsi="Times New Roman" w:cs="Times New Roman"/>
          <w:sz w:val="24"/>
          <w:szCs w:val="24"/>
        </w:rPr>
        <w:t xml:space="preserve"> предпринимателей) либо места нахождения (для юридических лиц);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доступность обращения за предоставлением Муниципальной услуги, в том числе для маломобильных групп населения;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21. Требования к организации предоставления Муниципальной</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услуги в электронной форме</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60" w:history="1">
        <w:r w:rsidRPr="003A6475">
          <w:rPr>
            <w:rFonts w:ascii="Times New Roman" w:hAnsi="Times New Roman" w:cs="Times New Roman"/>
            <w:sz w:val="24"/>
            <w:szCs w:val="24"/>
          </w:rPr>
          <w:t>пункте 10</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21.2. При предоставлении Муниципальной услуги в электронной форме осуществляются: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 поступление Заявления и документов, необходимых для предоставления Муниципальной услуги в Модуль оказания услуг ЕИС ОУ;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4) обработка и регистрация Заявления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 получение Заявителем (представителем Заявителя) уведомлений о ходе предоставлении Муниципальной услуги в личный кабинет на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126" w:history="1">
        <w:r w:rsidRPr="003A6475">
          <w:rPr>
            <w:rFonts w:ascii="Times New Roman" w:hAnsi="Times New Roman" w:cs="Times New Roman"/>
            <w:sz w:val="24"/>
            <w:szCs w:val="24"/>
          </w:rPr>
          <w:t>пунктах 5.8</w:t>
        </w:r>
      </w:hyperlink>
      <w:r w:rsidRPr="003A6475">
        <w:rPr>
          <w:rFonts w:ascii="Times New Roman" w:hAnsi="Times New Roman" w:cs="Times New Roman"/>
          <w:sz w:val="24"/>
          <w:szCs w:val="24"/>
        </w:rPr>
        <w:t xml:space="preserve"> и </w:t>
      </w:r>
      <w:hyperlink w:anchor="P188" w:history="1">
        <w:r w:rsidRPr="003A6475">
          <w:rPr>
            <w:rFonts w:ascii="Times New Roman" w:hAnsi="Times New Roman" w:cs="Times New Roman"/>
            <w:sz w:val="24"/>
            <w:szCs w:val="24"/>
          </w:rPr>
          <w:t>11.1</w:t>
        </w:r>
      </w:hyperlink>
      <w:r w:rsidRPr="003A6475">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8)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9) получение Заявителем (представителем Заявителя)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w:t>
      </w:r>
      <w:hyperlink w:anchor="P441" w:history="1">
        <w:r w:rsidRPr="003A6475">
          <w:rPr>
            <w:rFonts w:ascii="Times New Roman" w:hAnsi="Times New Roman" w:cs="Times New Roman"/>
            <w:sz w:val="24"/>
            <w:szCs w:val="24"/>
          </w:rPr>
          <w:t>разделе V</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21.3. </w:t>
      </w:r>
      <w:hyperlink r:id="rId19" w:history="1">
        <w:r w:rsidRPr="003A6475">
          <w:rPr>
            <w:rFonts w:ascii="Times New Roman" w:hAnsi="Times New Roman" w:cs="Times New Roman"/>
            <w:sz w:val="24"/>
            <w:szCs w:val="24"/>
          </w:rPr>
          <w:t>Требования</w:t>
        </w:r>
      </w:hyperlink>
      <w:r w:rsidRPr="003A6475">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21.3.1. Электронные документы представляются в следующих форматах:</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а) </w:t>
      </w:r>
      <w:proofErr w:type="spellStart"/>
      <w:r w:rsidRPr="003A6475">
        <w:rPr>
          <w:rFonts w:ascii="Times New Roman" w:hAnsi="Times New Roman" w:cs="Times New Roman"/>
          <w:sz w:val="24"/>
          <w:szCs w:val="24"/>
        </w:rPr>
        <w:t>xml</w:t>
      </w:r>
      <w:proofErr w:type="spellEnd"/>
      <w:r w:rsidRPr="003A6475">
        <w:rPr>
          <w:rFonts w:ascii="Times New Roman" w:hAnsi="Times New Roman" w:cs="Times New Roman"/>
          <w:sz w:val="24"/>
          <w:szCs w:val="24"/>
        </w:rPr>
        <w:t xml:space="preserve"> - для формализованных документов;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б) </w:t>
      </w:r>
      <w:proofErr w:type="spellStart"/>
      <w:r w:rsidRPr="003A6475">
        <w:rPr>
          <w:rFonts w:ascii="Times New Roman" w:hAnsi="Times New Roman" w:cs="Times New Roman"/>
          <w:sz w:val="24"/>
          <w:szCs w:val="24"/>
        </w:rPr>
        <w:t>doc</w:t>
      </w:r>
      <w:proofErr w:type="spellEnd"/>
      <w:r w:rsidRPr="003A6475">
        <w:rPr>
          <w:rFonts w:ascii="Times New Roman" w:hAnsi="Times New Roman" w:cs="Times New Roman"/>
          <w:sz w:val="24"/>
          <w:szCs w:val="24"/>
        </w:rPr>
        <w:t xml:space="preserve">, </w:t>
      </w:r>
      <w:proofErr w:type="spellStart"/>
      <w:r w:rsidRPr="003A6475">
        <w:rPr>
          <w:rFonts w:ascii="Times New Roman" w:hAnsi="Times New Roman" w:cs="Times New Roman"/>
          <w:sz w:val="24"/>
          <w:szCs w:val="24"/>
        </w:rPr>
        <w:t>docx</w:t>
      </w:r>
      <w:proofErr w:type="spellEnd"/>
      <w:r w:rsidRPr="003A6475">
        <w:rPr>
          <w:rFonts w:ascii="Times New Roman" w:hAnsi="Times New Roman" w:cs="Times New Roman"/>
          <w:sz w:val="24"/>
          <w:szCs w:val="24"/>
        </w:rPr>
        <w:t xml:space="preserve">, </w:t>
      </w:r>
      <w:proofErr w:type="spellStart"/>
      <w:r w:rsidRPr="003A6475">
        <w:rPr>
          <w:rFonts w:ascii="Times New Roman" w:hAnsi="Times New Roman" w:cs="Times New Roman"/>
          <w:sz w:val="24"/>
          <w:szCs w:val="24"/>
        </w:rPr>
        <w:t>odt</w:t>
      </w:r>
      <w:proofErr w:type="spellEnd"/>
      <w:r w:rsidRPr="003A6475">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352" w:history="1">
        <w:r w:rsidRPr="003A6475">
          <w:rPr>
            <w:rFonts w:ascii="Times New Roman" w:hAnsi="Times New Roman" w:cs="Times New Roman"/>
            <w:sz w:val="24"/>
            <w:szCs w:val="24"/>
          </w:rPr>
          <w:t>подпункте "в"</w:t>
        </w:r>
      </w:hyperlink>
      <w:r w:rsidRPr="003A6475">
        <w:rPr>
          <w:rFonts w:ascii="Times New Roman" w:hAnsi="Times New Roman" w:cs="Times New Roman"/>
          <w:sz w:val="24"/>
          <w:szCs w:val="24"/>
        </w:rPr>
        <w:t xml:space="preserve"> настоящего пункта);</w:t>
      </w:r>
    </w:p>
    <w:p w:rsidR="003A6475" w:rsidRPr="003A6475" w:rsidRDefault="003A6475">
      <w:pPr>
        <w:pStyle w:val="ConsPlusNormal"/>
        <w:spacing w:before="220"/>
        <w:ind w:firstLine="540"/>
        <w:jc w:val="both"/>
        <w:rPr>
          <w:rFonts w:ascii="Times New Roman" w:hAnsi="Times New Roman" w:cs="Times New Roman"/>
          <w:sz w:val="24"/>
          <w:szCs w:val="24"/>
        </w:rPr>
      </w:pPr>
      <w:bookmarkStart w:id="13" w:name="P352"/>
      <w:bookmarkEnd w:id="13"/>
      <w:r w:rsidRPr="003A6475">
        <w:rPr>
          <w:rFonts w:ascii="Times New Roman" w:hAnsi="Times New Roman" w:cs="Times New Roman"/>
          <w:sz w:val="24"/>
          <w:szCs w:val="24"/>
        </w:rPr>
        <w:t xml:space="preserve">в) </w:t>
      </w:r>
      <w:proofErr w:type="spellStart"/>
      <w:r w:rsidRPr="003A6475">
        <w:rPr>
          <w:rFonts w:ascii="Times New Roman" w:hAnsi="Times New Roman" w:cs="Times New Roman"/>
          <w:sz w:val="24"/>
          <w:szCs w:val="24"/>
        </w:rPr>
        <w:t>xls</w:t>
      </w:r>
      <w:proofErr w:type="spellEnd"/>
      <w:r w:rsidRPr="003A6475">
        <w:rPr>
          <w:rFonts w:ascii="Times New Roman" w:hAnsi="Times New Roman" w:cs="Times New Roman"/>
          <w:sz w:val="24"/>
          <w:szCs w:val="24"/>
        </w:rPr>
        <w:t xml:space="preserve">, </w:t>
      </w:r>
      <w:proofErr w:type="spellStart"/>
      <w:r w:rsidRPr="003A6475">
        <w:rPr>
          <w:rFonts w:ascii="Times New Roman" w:hAnsi="Times New Roman" w:cs="Times New Roman"/>
          <w:sz w:val="24"/>
          <w:szCs w:val="24"/>
        </w:rPr>
        <w:t>xlsx</w:t>
      </w:r>
      <w:proofErr w:type="spellEnd"/>
      <w:r w:rsidRPr="003A6475">
        <w:rPr>
          <w:rFonts w:ascii="Times New Roman" w:hAnsi="Times New Roman" w:cs="Times New Roman"/>
          <w:sz w:val="24"/>
          <w:szCs w:val="24"/>
        </w:rPr>
        <w:t xml:space="preserve">, </w:t>
      </w:r>
      <w:proofErr w:type="spellStart"/>
      <w:r w:rsidRPr="003A6475">
        <w:rPr>
          <w:rFonts w:ascii="Times New Roman" w:hAnsi="Times New Roman" w:cs="Times New Roman"/>
          <w:sz w:val="24"/>
          <w:szCs w:val="24"/>
        </w:rPr>
        <w:t>ods</w:t>
      </w:r>
      <w:proofErr w:type="spellEnd"/>
      <w:r w:rsidRPr="003A6475">
        <w:rPr>
          <w:rFonts w:ascii="Times New Roman" w:hAnsi="Times New Roman" w:cs="Times New Roman"/>
          <w:sz w:val="24"/>
          <w:szCs w:val="24"/>
        </w:rPr>
        <w:t xml:space="preserve"> - для документов, содержащих расчеты;</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г) </w:t>
      </w:r>
      <w:proofErr w:type="spellStart"/>
      <w:r w:rsidRPr="003A6475">
        <w:rPr>
          <w:rFonts w:ascii="Times New Roman" w:hAnsi="Times New Roman" w:cs="Times New Roman"/>
          <w:sz w:val="24"/>
          <w:szCs w:val="24"/>
        </w:rPr>
        <w:t>pdf</w:t>
      </w:r>
      <w:proofErr w:type="spellEnd"/>
      <w:r w:rsidRPr="003A6475">
        <w:rPr>
          <w:rFonts w:ascii="Times New Roman" w:hAnsi="Times New Roman" w:cs="Times New Roman"/>
          <w:sz w:val="24"/>
          <w:szCs w:val="24"/>
        </w:rPr>
        <w:t xml:space="preserve">, </w:t>
      </w:r>
      <w:proofErr w:type="spellStart"/>
      <w:r w:rsidRPr="003A6475">
        <w:rPr>
          <w:rFonts w:ascii="Times New Roman" w:hAnsi="Times New Roman" w:cs="Times New Roman"/>
          <w:sz w:val="24"/>
          <w:szCs w:val="24"/>
        </w:rPr>
        <w:t>jpg</w:t>
      </w:r>
      <w:proofErr w:type="spellEnd"/>
      <w:r w:rsidRPr="003A6475">
        <w:rPr>
          <w:rFonts w:ascii="Times New Roman" w:hAnsi="Times New Roman" w:cs="Times New Roman"/>
          <w:sz w:val="24"/>
          <w:szCs w:val="24"/>
        </w:rPr>
        <w:t xml:space="preserve">, </w:t>
      </w:r>
      <w:proofErr w:type="spellStart"/>
      <w:r w:rsidRPr="003A6475">
        <w:rPr>
          <w:rFonts w:ascii="Times New Roman" w:hAnsi="Times New Roman" w:cs="Times New Roman"/>
          <w:sz w:val="24"/>
          <w:szCs w:val="24"/>
        </w:rPr>
        <w:t>jpeg</w:t>
      </w:r>
      <w:proofErr w:type="spellEnd"/>
      <w:r w:rsidRPr="003A647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52" w:history="1">
        <w:r w:rsidRPr="003A6475">
          <w:rPr>
            <w:rFonts w:ascii="Times New Roman" w:hAnsi="Times New Roman" w:cs="Times New Roman"/>
            <w:sz w:val="24"/>
            <w:szCs w:val="24"/>
          </w:rPr>
          <w:t>подпункте "в"</w:t>
        </w:r>
      </w:hyperlink>
      <w:r w:rsidRPr="003A6475">
        <w:rPr>
          <w:rFonts w:ascii="Times New Roman" w:hAnsi="Times New Roman" w:cs="Times New Roman"/>
          <w:sz w:val="24"/>
          <w:szCs w:val="24"/>
        </w:rPr>
        <w:t xml:space="preserve"> настоящего пункта), а также документов с графическим содержанием;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A6475">
        <w:rPr>
          <w:rFonts w:ascii="Times New Roman" w:hAnsi="Times New Roman" w:cs="Times New Roman"/>
          <w:sz w:val="24"/>
          <w:szCs w:val="24"/>
        </w:rPr>
        <w:t>dpi</w:t>
      </w:r>
      <w:proofErr w:type="spellEnd"/>
      <w:r w:rsidRPr="003A6475">
        <w:rPr>
          <w:rFonts w:ascii="Times New Roman" w:hAnsi="Times New Roman" w:cs="Times New Roman"/>
          <w:sz w:val="24"/>
          <w:szCs w:val="24"/>
        </w:rPr>
        <w:t xml:space="preserve"> (масштаб 1:1) с использованием следующих режимов: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21.3.3. Электронные документы должны обеспечивать:</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возможность идентифицировать документ и количество листов в документе;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содержать оглавление, соответствующее их смыслу и содержанию;</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 для документов, содержащих структурированные по частям, главам, разделам </w:t>
      </w:r>
      <w:r w:rsidRPr="003A6475">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21.3.4. Документы, подлежащие представлению в форматах </w:t>
      </w:r>
      <w:proofErr w:type="spellStart"/>
      <w:r w:rsidRPr="003A6475">
        <w:rPr>
          <w:rFonts w:ascii="Times New Roman" w:hAnsi="Times New Roman" w:cs="Times New Roman"/>
          <w:sz w:val="24"/>
          <w:szCs w:val="24"/>
        </w:rPr>
        <w:t>xls</w:t>
      </w:r>
      <w:proofErr w:type="spellEnd"/>
      <w:r w:rsidRPr="003A6475">
        <w:rPr>
          <w:rFonts w:ascii="Times New Roman" w:hAnsi="Times New Roman" w:cs="Times New Roman"/>
          <w:sz w:val="24"/>
          <w:szCs w:val="24"/>
        </w:rPr>
        <w:t xml:space="preserve">, </w:t>
      </w:r>
      <w:proofErr w:type="spellStart"/>
      <w:r w:rsidRPr="003A6475">
        <w:rPr>
          <w:rFonts w:ascii="Times New Roman" w:hAnsi="Times New Roman" w:cs="Times New Roman"/>
          <w:sz w:val="24"/>
          <w:szCs w:val="24"/>
        </w:rPr>
        <w:t>xlsx</w:t>
      </w:r>
      <w:proofErr w:type="spellEnd"/>
      <w:r w:rsidRPr="003A6475">
        <w:rPr>
          <w:rFonts w:ascii="Times New Roman" w:hAnsi="Times New Roman" w:cs="Times New Roman"/>
          <w:sz w:val="24"/>
          <w:szCs w:val="24"/>
        </w:rPr>
        <w:t xml:space="preserve"> или </w:t>
      </w:r>
      <w:proofErr w:type="spellStart"/>
      <w:r w:rsidRPr="003A6475">
        <w:rPr>
          <w:rFonts w:ascii="Times New Roman" w:hAnsi="Times New Roman" w:cs="Times New Roman"/>
          <w:sz w:val="24"/>
          <w:szCs w:val="24"/>
        </w:rPr>
        <w:t>ods</w:t>
      </w:r>
      <w:proofErr w:type="spellEnd"/>
      <w:r w:rsidRPr="003A6475">
        <w:rPr>
          <w:rFonts w:ascii="Times New Roman" w:hAnsi="Times New Roman" w:cs="Times New Roman"/>
          <w:sz w:val="24"/>
          <w:szCs w:val="24"/>
        </w:rPr>
        <w:t>, формируются в виде отдельного электронного документа.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bookmarkStart w:id="14" w:name="P368"/>
      <w:bookmarkEnd w:id="14"/>
      <w:r w:rsidRPr="003A6475">
        <w:rPr>
          <w:rFonts w:ascii="Times New Roman" w:hAnsi="Times New Roman" w:cs="Times New Roman"/>
          <w:sz w:val="24"/>
          <w:szCs w:val="24"/>
        </w:rPr>
        <w:t>22. Требования к организации предоставления Муниципальной</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услуги в МФЦ</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22.1. </w:t>
      </w:r>
      <w:proofErr w:type="gramStart"/>
      <w:r w:rsidRPr="003A6475">
        <w:rPr>
          <w:rFonts w:ascii="Times New Roman" w:hAnsi="Times New Roman" w:cs="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w:t>
      </w:r>
      <w:proofErr w:type="gramEnd"/>
      <w:r w:rsidRPr="003A6475">
        <w:rPr>
          <w:rFonts w:ascii="Times New Roman" w:hAnsi="Times New Roman" w:cs="Times New Roman"/>
          <w:sz w:val="24"/>
          <w:szCs w:val="24"/>
        </w:rPr>
        <w:t xml:space="preserve"> предпринимателей) либо места нахождения (для юридических лиц).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22.2. Организация предоставления Муниципальной услуги в МФЦ осуществляется в соответствии с соглашением о взаимодействии между Администрацией и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22.3. В МФЦ обеспечиваются: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выдача результата предоставления Муниципальной услуги на бумажном носителе, оказываемой в электронном виде.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22.4. 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22.5. Перечень МФЦ Московской области размещен на сайте Администрации и ГКУ Московской области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22.6. </w:t>
      </w:r>
      <w:hyperlink r:id="rId20" w:history="1">
        <w:r w:rsidRPr="003A6475">
          <w:rPr>
            <w:rFonts w:ascii="Times New Roman" w:hAnsi="Times New Roman" w:cs="Times New Roman"/>
            <w:sz w:val="24"/>
            <w:szCs w:val="24"/>
          </w:rPr>
          <w:t>Стандарт</w:t>
        </w:r>
      </w:hyperlink>
      <w:r w:rsidRPr="003A6475">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N 10-57/РВ.</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1"/>
        <w:rPr>
          <w:rFonts w:ascii="Times New Roman" w:hAnsi="Times New Roman" w:cs="Times New Roman"/>
          <w:sz w:val="24"/>
          <w:szCs w:val="24"/>
        </w:rPr>
      </w:pPr>
      <w:r w:rsidRPr="003A6475">
        <w:rPr>
          <w:rFonts w:ascii="Times New Roman" w:hAnsi="Times New Roman" w:cs="Times New Roman"/>
          <w:sz w:val="24"/>
          <w:szCs w:val="24"/>
        </w:rPr>
        <w:t>III. Состав, последовательность и сроки выполнения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административных процедур, требования к порядку</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их выполнения</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23. Состав, последовательность и сроки выполнения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административных процедур (действий) при предоставлении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23.1. Перечень административных процедур:</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а) прием и регистрация Заявления и документов, необходимых для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принятие решения о приостановлении предоставления Муниципальной услуги (при необходимости);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определение возможности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выдача результата предоставления Муниципальной услуги Заявителю (представителю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119" w:history="1">
        <w:r w:rsidRPr="003A6475">
          <w:rPr>
            <w:rFonts w:ascii="Times New Roman" w:hAnsi="Times New Roman" w:cs="Times New Roman"/>
            <w:sz w:val="24"/>
            <w:szCs w:val="24"/>
          </w:rPr>
          <w:t>Перечень</w:t>
        </w:r>
      </w:hyperlink>
      <w:r w:rsidRPr="003A6475">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23.3. </w:t>
      </w:r>
      <w:hyperlink w:anchor="P1250" w:history="1">
        <w:r w:rsidRPr="003A6475">
          <w:rPr>
            <w:rFonts w:ascii="Times New Roman" w:hAnsi="Times New Roman" w:cs="Times New Roman"/>
            <w:sz w:val="24"/>
            <w:szCs w:val="24"/>
          </w:rPr>
          <w:t>Блок-схема</w:t>
        </w:r>
      </w:hyperlink>
      <w:r w:rsidRPr="003A6475">
        <w:rPr>
          <w:rFonts w:ascii="Times New Roman" w:hAnsi="Times New Roman" w:cs="Times New Roman"/>
          <w:sz w:val="24"/>
          <w:szCs w:val="24"/>
        </w:rPr>
        <w:t xml:space="preserve"> предоставления Муниципальной услуги приведена в приложении 10 к настоящему Административному регламенту.</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1"/>
        <w:rPr>
          <w:rFonts w:ascii="Times New Roman" w:hAnsi="Times New Roman" w:cs="Times New Roman"/>
          <w:sz w:val="24"/>
          <w:szCs w:val="24"/>
        </w:rPr>
      </w:pPr>
      <w:r w:rsidRPr="003A6475">
        <w:rPr>
          <w:rFonts w:ascii="Times New Roman" w:hAnsi="Times New Roman" w:cs="Times New Roman"/>
          <w:sz w:val="24"/>
          <w:szCs w:val="24"/>
        </w:rPr>
        <w:t xml:space="preserve">IV. Порядок и формы </w:t>
      </w:r>
      <w:proofErr w:type="gramStart"/>
      <w:r w:rsidRPr="003A6475">
        <w:rPr>
          <w:rFonts w:ascii="Times New Roman" w:hAnsi="Times New Roman" w:cs="Times New Roman"/>
          <w:sz w:val="24"/>
          <w:szCs w:val="24"/>
        </w:rPr>
        <w:t>контроля за</w:t>
      </w:r>
      <w:proofErr w:type="gramEnd"/>
      <w:r w:rsidRPr="003A6475">
        <w:rPr>
          <w:rFonts w:ascii="Times New Roman" w:hAnsi="Times New Roman" w:cs="Times New Roman"/>
          <w:sz w:val="24"/>
          <w:szCs w:val="24"/>
        </w:rPr>
        <w:t xml:space="preserve"> исполнением</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Административного регламента</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 xml:space="preserve">24. Порядок осуществления текущего </w:t>
      </w:r>
      <w:proofErr w:type="gramStart"/>
      <w:r w:rsidRPr="003A6475">
        <w:rPr>
          <w:rFonts w:ascii="Times New Roman" w:hAnsi="Times New Roman" w:cs="Times New Roman"/>
          <w:sz w:val="24"/>
          <w:szCs w:val="24"/>
        </w:rPr>
        <w:t>контроля за</w:t>
      </w:r>
      <w:proofErr w:type="gramEnd"/>
      <w:r w:rsidRPr="003A6475">
        <w:rPr>
          <w:rFonts w:ascii="Times New Roman" w:hAnsi="Times New Roman" w:cs="Times New Roman"/>
          <w:sz w:val="24"/>
          <w:szCs w:val="24"/>
        </w:rPr>
        <w:t xml:space="preserve"> соблюдением</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 исполнением ответственными должностными лицами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Администрации положений Административного регламента и иных</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нормативных правовых актов, устанавливающих требования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к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24.1. </w:t>
      </w:r>
      <w:proofErr w:type="gramStart"/>
      <w:r w:rsidRPr="003A6475">
        <w:rPr>
          <w:rFonts w:ascii="Times New Roman" w:hAnsi="Times New Roman" w:cs="Times New Roman"/>
          <w:sz w:val="24"/>
          <w:szCs w:val="24"/>
        </w:rPr>
        <w:t>Текущий контроль за соблюдением и исполнением должностными лицами 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работников МФЦ.</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24.2. </w:t>
      </w:r>
      <w:proofErr w:type="gramStart"/>
      <w:r w:rsidRPr="003A6475">
        <w:rPr>
          <w:rFonts w:ascii="Times New Roman" w:hAnsi="Times New Roman" w:cs="Times New Roman"/>
          <w:sz w:val="24"/>
          <w:szCs w:val="24"/>
        </w:rPr>
        <w:t>Контроль за</w:t>
      </w:r>
      <w:proofErr w:type="gramEnd"/>
      <w:r w:rsidRPr="003A6475">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Администрации в соответствии с </w:t>
      </w:r>
      <w:hyperlink r:id="rId21" w:history="1">
        <w:r w:rsidRPr="003A6475">
          <w:rPr>
            <w:rFonts w:ascii="Times New Roman" w:hAnsi="Times New Roman" w:cs="Times New Roman"/>
            <w:sz w:val="24"/>
            <w:szCs w:val="24"/>
          </w:rPr>
          <w:t>распоряжением</w:t>
        </w:r>
      </w:hyperlink>
      <w:r w:rsidRPr="003A6475">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 xml:space="preserve">25. Порядок и периодичность осуществления </w:t>
      </w:r>
      <w:proofErr w:type="gramStart"/>
      <w:r w:rsidRPr="003A6475">
        <w:rPr>
          <w:rFonts w:ascii="Times New Roman" w:hAnsi="Times New Roman" w:cs="Times New Roman"/>
          <w:sz w:val="24"/>
          <w:szCs w:val="24"/>
        </w:rPr>
        <w:t>плановых</w:t>
      </w:r>
      <w:proofErr w:type="gramEnd"/>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 внеплановых проверок полноты и качества предоставления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w:t>
      </w:r>
      <w:r w:rsidRPr="003A6475">
        <w:rPr>
          <w:rFonts w:ascii="Times New Roman" w:hAnsi="Times New Roman" w:cs="Times New Roman"/>
          <w:sz w:val="24"/>
          <w:szCs w:val="24"/>
        </w:rPr>
        <w:lastRenderedPageBreak/>
        <w:t>распорядительным актом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25.2. При выявлении в ходе </w:t>
      </w:r>
      <w:proofErr w:type="gramStart"/>
      <w:r w:rsidRPr="003A6475">
        <w:rPr>
          <w:rFonts w:ascii="Times New Roman" w:hAnsi="Times New Roman" w:cs="Times New Roman"/>
          <w:sz w:val="24"/>
          <w:szCs w:val="24"/>
        </w:rPr>
        <w:t>проверок нарушений исполнения положений настоящего Административного регламента</w:t>
      </w:r>
      <w:proofErr w:type="gramEnd"/>
      <w:r w:rsidRPr="003A6475">
        <w:rPr>
          <w:rFonts w:ascii="Times New Roman" w:hAnsi="Times New Roman" w:cs="Times New Roman"/>
          <w:sz w:val="24"/>
          <w:szCs w:val="24"/>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25.3. </w:t>
      </w:r>
      <w:proofErr w:type="gramStart"/>
      <w:r w:rsidRPr="003A6475">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22" w:history="1">
        <w:r w:rsidRPr="003A6475">
          <w:rPr>
            <w:rFonts w:ascii="Times New Roman" w:hAnsi="Times New Roman" w:cs="Times New Roman"/>
            <w:sz w:val="24"/>
            <w:szCs w:val="24"/>
          </w:rPr>
          <w:t>распоряжением</w:t>
        </w:r>
      </w:hyperlink>
      <w:r w:rsidRPr="003A6475">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w:t>
      </w:r>
      <w:proofErr w:type="gramEnd"/>
      <w:r w:rsidRPr="003A6475">
        <w:rPr>
          <w:rFonts w:ascii="Times New Roman" w:hAnsi="Times New Roman" w:cs="Times New Roman"/>
          <w:sz w:val="24"/>
          <w:szCs w:val="24"/>
        </w:rPr>
        <w:t xml:space="preserve">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25.4. 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26. Ответственность должностных лиц Администрации за решения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 действия (бездействие), принимаемые (осуществляемые) ими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в ходе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26.1. 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Муниципальной услуги, работников МФЦ и фактов нарушения прав и законных интересов Заявителей (представителей Заявителя)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26.2. </w:t>
      </w:r>
      <w:proofErr w:type="gramStart"/>
      <w:r w:rsidRPr="003A6475">
        <w:rPr>
          <w:rFonts w:ascii="Times New Roman" w:hAnsi="Times New Roman" w:cs="Times New Roman"/>
          <w:sz w:val="24"/>
          <w:szCs w:val="24"/>
        </w:rPr>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23" w:history="1">
        <w:r w:rsidRPr="003A6475">
          <w:rPr>
            <w:rFonts w:ascii="Times New Roman" w:hAnsi="Times New Roman" w:cs="Times New Roman"/>
            <w:sz w:val="24"/>
            <w:szCs w:val="24"/>
          </w:rPr>
          <w:t>Законом</w:t>
        </w:r>
      </w:hyperlink>
      <w:r w:rsidRPr="003A6475">
        <w:rPr>
          <w:rFonts w:ascii="Times New Roman" w:hAnsi="Times New Roman" w:cs="Times New Roman"/>
          <w:sz w:val="24"/>
          <w:szCs w:val="24"/>
        </w:rPr>
        <w:t xml:space="preserve"> Московской области от 04.05.2016 N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24" w:history="1">
        <w:r w:rsidRPr="003A6475">
          <w:rPr>
            <w:rFonts w:ascii="Times New Roman" w:hAnsi="Times New Roman" w:cs="Times New Roman"/>
            <w:sz w:val="24"/>
            <w:szCs w:val="24"/>
          </w:rPr>
          <w:t>Кодексом</w:t>
        </w:r>
      </w:hyperlink>
      <w:r w:rsidRPr="003A6475">
        <w:rPr>
          <w:rFonts w:ascii="Times New Roman" w:hAnsi="Times New Roman" w:cs="Times New Roman"/>
          <w:sz w:val="24"/>
          <w:szCs w:val="24"/>
        </w:rPr>
        <w:t xml:space="preserve"> Российской Федерации об административных правонарушениях, составляется протокол об административном правонарушении и</w:t>
      </w:r>
      <w:proofErr w:type="gramEnd"/>
      <w:r w:rsidRPr="003A6475">
        <w:rPr>
          <w:rFonts w:ascii="Times New Roman" w:hAnsi="Times New Roman" w:cs="Times New Roman"/>
          <w:sz w:val="24"/>
          <w:szCs w:val="24"/>
        </w:rPr>
        <w:t xml:space="preserve"> направятся в суд для принятия решения о привлечении виновных должностных лиц к административной ответственности.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26.3.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либо лицо его замещающее.</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27. Положения, характеризующие требования к порядку и формам</w:t>
      </w:r>
    </w:p>
    <w:p w:rsidR="003A6475" w:rsidRPr="003A6475" w:rsidRDefault="003A6475">
      <w:pPr>
        <w:pStyle w:val="ConsPlusTitle"/>
        <w:jc w:val="center"/>
        <w:rPr>
          <w:rFonts w:ascii="Times New Roman" w:hAnsi="Times New Roman" w:cs="Times New Roman"/>
          <w:sz w:val="24"/>
          <w:szCs w:val="24"/>
        </w:rPr>
      </w:pPr>
      <w:proofErr w:type="gramStart"/>
      <w:r w:rsidRPr="003A6475">
        <w:rPr>
          <w:rFonts w:ascii="Times New Roman" w:hAnsi="Times New Roman" w:cs="Times New Roman"/>
          <w:sz w:val="24"/>
          <w:szCs w:val="24"/>
        </w:rPr>
        <w:t>контроля за</w:t>
      </w:r>
      <w:proofErr w:type="gramEnd"/>
      <w:r w:rsidRPr="003A6475">
        <w:rPr>
          <w:rFonts w:ascii="Times New Roman" w:hAnsi="Times New Roman" w:cs="Times New Roman"/>
          <w:sz w:val="24"/>
          <w:szCs w:val="24"/>
        </w:rPr>
        <w:t xml:space="preserve"> предоставлением Муниципальной услуги, в том</w:t>
      </w:r>
    </w:p>
    <w:p w:rsidR="003A6475" w:rsidRPr="003A6475" w:rsidRDefault="003A6475">
      <w:pPr>
        <w:pStyle w:val="ConsPlusTitle"/>
        <w:jc w:val="center"/>
        <w:rPr>
          <w:rFonts w:ascii="Times New Roman" w:hAnsi="Times New Roman" w:cs="Times New Roman"/>
          <w:sz w:val="24"/>
          <w:szCs w:val="24"/>
        </w:rPr>
      </w:pPr>
      <w:proofErr w:type="gramStart"/>
      <w:r w:rsidRPr="003A6475">
        <w:rPr>
          <w:rFonts w:ascii="Times New Roman" w:hAnsi="Times New Roman" w:cs="Times New Roman"/>
          <w:sz w:val="24"/>
          <w:szCs w:val="24"/>
        </w:rPr>
        <w:t>числе</w:t>
      </w:r>
      <w:proofErr w:type="gramEnd"/>
      <w:r w:rsidRPr="003A6475">
        <w:rPr>
          <w:rFonts w:ascii="Times New Roman" w:hAnsi="Times New Roman" w:cs="Times New Roman"/>
          <w:sz w:val="24"/>
          <w:szCs w:val="24"/>
        </w:rPr>
        <w:t xml:space="preserve"> со стороны граждан, их объединений и организаций</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27.1. Требованиями к порядку и формам Текущего </w:t>
      </w:r>
      <w:proofErr w:type="gramStart"/>
      <w:r w:rsidRPr="003A6475">
        <w:rPr>
          <w:rFonts w:ascii="Times New Roman" w:hAnsi="Times New Roman" w:cs="Times New Roman"/>
          <w:sz w:val="24"/>
          <w:szCs w:val="24"/>
        </w:rPr>
        <w:t>контроля за</w:t>
      </w:r>
      <w:proofErr w:type="gramEnd"/>
      <w:r w:rsidRPr="003A6475">
        <w:rPr>
          <w:rFonts w:ascii="Times New Roman" w:hAnsi="Times New Roman" w:cs="Times New Roman"/>
          <w:sz w:val="24"/>
          <w:szCs w:val="24"/>
        </w:rPr>
        <w:t xml:space="preserve"> предоставлением Муниципальной услуги являются: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независимость;</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тщательность.</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27.3. Должностные лица, осуществляющие Текущий </w:t>
      </w:r>
      <w:proofErr w:type="gramStart"/>
      <w:r w:rsidRPr="003A6475">
        <w:rPr>
          <w:rFonts w:ascii="Times New Roman" w:hAnsi="Times New Roman" w:cs="Times New Roman"/>
          <w:sz w:val="24"/>
          <w:szCs w:val="24"/>
        </w:rPr>
        <w:t>контроль за</w:t>
      </w:r>
      <w:proofErr w:type="gramEnd"/>
      <w:r w:rsidRPr="003A6475">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27.4. Тщательность осуществления Текущего </w:t>
      </w:r>
      <w:proofErr w:type="gramStart"/>
      <w:r w:rsidRPr="003A6475">
        <w:rPr>
          <w:rFonts w:ascii="Times New Roman" w:hAnsi="Times New Roman" w:cs="Times New Roman"/>
          <w:sz w:val="24"/>
          <w:szCs w:val="24"/>
        </w:rPr>
        <w:t>контроля за</w:t>
      </w:r>
      <w:proofErr w:type="gramEnd"/>
      <w:r w:rsidRPr="003A6475">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27.5. </w:t>
      </w:r>
      <w:proofErr w:type="gramStart"/>
      <w:r w:rsidRPr="003A6475">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27.6. Граждане, их объединения и организации для осуществления </w:t>
      </w:r>
      <w:proofErr w:type="gramStart"/>
      <w:r w:rsidRPr="003A6475">
        <w:rPr>
          <w:rFonts w:ascii="Times New Roman" w:hAnsi="Times New Roman" w:cs="Times New Roman"/>
          <w:sz w:val="24"/>
          <w:szCs w:val="24"/>
        </w:rPr>
        <w:t>контроля за</w:t>
      </w:r>
      <w:proofErr w:type="gramEnd"/>
      <w:r w:rsidRPr="003A6475">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27.7. </w:t>
      </w:r>
      <w:proofErr w:type="gramStart"/>
      <w:r w:rsidRPr="003A6475">
        <w:rPr>
          <w:rFonts w:ascii="Times New Roman" w:hAnsi="Times New Roman" w:cs="Times New Roman"/>
          <w:sz w:val="24"/>
          <w:szCs w:val="24"/>
        </w:rPr>
        <w:t>Контроль за</w:t>
      </w:r>
      <w:proofErr w:type="gramEnd"/>
      <w:r w:rsidRPr="003A647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1"/>
        <w:rPr>
          <w:rFonts w:ascii="Times New Roman" w:hAnsi="Times New Roman" w:cs="Times New Roman"/>
          <w:sz w:val="24"/>
          <w:szCs w:val="24"/>
        </w:rPr>
      </w:pPr>
      <w:bookmarkStart w:id="15" w:name="P441"/>
      <w:bookmarkEnd w:id="15"/>
      <w:r w:rsidRPr="003A6475">
        <w:rPr>
          <w:rFonts w:ascii="Times New Roman" w:hAnsi="Times New Roman" w:cs="Times New Roman"/>
          <w:sz w:val="24"/>
          <w:szCs w:val="24"/>
        </w:rPr>
        <w:t>V. Досудебный (внесудебный) порядок обжалования решений</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 действий (бездействия) должностных лиц Администрации,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а также специалистов МФЦ, участвующих в предоставлении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28. Досудебный (внесудебный) порядок обжалования действий</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(бездействия) должностных лиц Администрации, а также</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специалистов МФЦ</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28.1. Заявитель (представитель Заявителя) может обратиться с жалобой в следующих случаях:</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1) нарушение срока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2)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5)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6)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9)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w:t>
      </w:r>
      <w:proofErr w:type="gramEnd"/>
      <w:r w:rsidRPr="003A6475">
        <w:rPr>
          <w:rFonts w:ascii="Times New Roman" w:hAnsi="Times New Roman" w:cs="Times New Roman"/>
          <w:sz w:val="24"/>
          <w:szCs w:val="24"/>
        </w:rPr>
        <w:t xml:space="preserve"> приносятся извинения за доставленные неудобства.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28.2. Жалоба подается в Администрацию в письменной форме, в том числе при личном приеме Заявителя (представителя Заявителя), или в электронном виде.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28.3. Жалоба должна содержать:</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w:t>
      </w:r>
    </w:p>
    <w:p w:rsidR="003A6475" w:rsidRPr="003A6475" w:rsidRDefault="003A6475">
      <w:pPr>
        <w:pStyle w:val="ConsPlusNormal"/>
        <w:spacing w:before="220"/>
        <w:ind w:firstLine="540"/>
        <w:jc w:val="both"/>
        <w:rPr>
          <w:rFonts w:ascii="Times New Roman" w:hAnsi="Times New Roman" w:cs="Times New Roman"/>
          <w:sz w:val="24"/>
          <w:szCs w:val="24"/>
        </w:rPr>
      </w:pPr>
      <w:proofErr w:type="gramStart"/>
      <w:r w:rsidRPr="003A6475">
        <w:rPr>
          <w:rFonts w:ascii="Times New Roman" w:hAnsi="Times New Roman" w:cs="Times New Roman"/>
          <w:sz w:val="24"/>
          <w:szCs w:val="24"/>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w:t>
      </w:r>
      <w:hyperlink w:anchor="P481" w:history="1">
        <w:r w:rsidRPr="003A6475">
          <w:rPr>
            <w:rFonts w:ascii="Times New Roman" w:hAnsi="Times New Roman" w:cs="Times New Roman"/>
            <w:sz w:val="24"/>
            <w:szCs w:val="24"/>
          </w:rPr>
          <w:t>подпункте</w:t>
        </w:r>
        <w:proofErr w:type="gramEnd"/>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в</w:t>
        </w:r>
        <w:proofErr w:type="gramEnd"/>
        <w:r w:rsidRPr="003A6475">
          <w:rPr>
            <w:rFonts w:ascii="Times New Roman" w:hAnsi="Times New Roman" w:cs="Times New Roman"/>
            <w:sz w:val="24"/>
            <w:szCs w:val="24"/>
          </w:rPr>
          <w:t>" пункта 28.6</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либо работника МФЦ;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A6475" w:rsidRPr="003A6475" w:rsidRDefault="003A6475">
      <w:pPr>
        <w:pStyle w:val="ConsPlusNormal"/>
        <w:spacing w:before="220"/>
        <w:ind w:firstLine="540"/>
        <w:jc w:val="both"/>
        <w:rPr>
          <w:rFonts w:ascii="Times New Roman" w:hAnsi="Times New Roman" w:cs="Times New Roman"/>
          <w:sz w:val="24"/>
          <w:szCs w:val="24"/>
        </w:rPr>
      </w:pPr>
      <w:bookmarkStart w:id="16" w:name="P472"/>
      <w:bookmarkEnd w:id="16"/>
      <w:r w:rsidRPr="003A6475">
        <w:rPr>
          <w:rFonts w:ascii="Times New Roman" w:hAnsi="Times New Roman" w:cs="Times New Roman"/>
          <w:sz w:val="24"/>
          <w:szCs w:val="24"/>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6475">
        <w:rPr>
          <w:rFonts w:ascii="Times New Roman" w:hAnsi="Times New Roman" w:cs="Times New Roman"/>
          <w:sz w:val="24"/>
          <w:szCs w:val="24"/>
        </w:rPr>
        <w:t>представлена</w:t>
      </w:r>
      <w:proofErr w:type="gramEnd"/>
      <w:r w:rsidRPr="003A6475">
        <w:rPr>
          <w:rFonts w:ascii="Times New Roman" w:hAnsi="Times New Roman" w:cs="Times New Roman"/>
          <w:sz w:val="24"/>
          <w:szCs w:val="24"/>
        </w:rPr>
        <w:t>:</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в) копия решения о назначении или об избрании либо приказа о назначении физического </w:t>
      </w:r>
      <w:r w:rsidRPr="003A6475">
        <w:rPr>
          <w:rFonts w:ascii="Times New Roman" w:hAnsi="Times New Roman" w:cs="Times New Roman"/>
          <w:sz w:val="24"/>
          <w:szCs w:val="24"/>
        </w:rP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28.5. </w:t>
      </w:r>
      <w:proofErr w:type="gramStart"/>
      <w:r w:rsidRPr="003A6475">
        <w:rPr>
          <w:rFonts w:ascii="Times New Roman" w:hAnsi="Times New Roman" w:cs="Times New Roman"/>
          <w:sz w:val="24"/>
          <w:szCs w:val="24"/>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w:t>
      </w:r>
      <w:proofErr w:type="gramEnd"/>
      <w:r w:rsidRPr="003A6475">
        <w:rPr>
          <w:rFonts w:ascii="Times New Roman" w:hAnsi="Times New Roman" w:cs="Times New Roman"/>
          <w:sz w:val="24"/>
          <w:szCs w:val="24"/>
        </w:rPr>
        <w:t xml:space="preserve">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28.6. В электронном виде жалоба может быть подана Заявителем (представителем Заявителя) посредством: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сайта Администрации, МФЦ, учредителя МФЦ в информационно-телекоммуникационной сети Интернет;</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A6475" w:rsidRPr="003A6475" w:rsidRDefault="003A6475">
      <w:pPr>
        <w:pStyle w:val="ConsPlusNormal"/>
        <w:spacing w:before="220"/>
        <w:ind w:firstLine="540"/>
        <w:jc w:val="both"/>
        <w:rPr>
          <w:rFonts w:ascii="Times New Roman" w:hAnsi="Times New Roman" w:cs="Times New Roman"/>
          <w:sz w:val="24"/>
          <w:szCs w:val="24"/>
        </w:rPr>
      </w:pPr>
      <w:bookmarkStart w:id="17" w:name="P481"/>
      <w:bookmarkEnd w:id="17"/>
      <w:proofErr w:type="gramStart"/>
      <w:r w:rsidRPr="003A6475">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3A6475">
        <w:rPr>
          <w:rFonts w:ascii="Times New Roman" w:hAnsi="Times New Roman" w:cs="Times New Roman"/>
          <w:sz w:val="24"/>
          <w:szCs w:val="24"/>
        </w:rPr>
        <w:t xml:space="preserve"> и работников).</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28.7. При подаче жалобы в электронном виде документы, указанные в </w:t>
      </w:r>
      <w:hyperlink w:anchor="P472" w:history="1">
        <w:r w:rsidRPr="003A6475">
          <w:rPr>
            <w:rFonts w:ascii="Times New Roman" w:hAnsi="Times New Roman" w:cs="Times New Roman"/>
            <w:sz w:val="24"/>
            <w:szCs w:val="24"/>
          </w:rPr>
          <w:t>пункте 28.4</w:t>
        </w:r>
      </w:hyperlink>
      <w:r w:rsidRPr="003A647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3A6475" w:rsidRPr="003A6475" w:rsidRDefault="003A6475">
      <w:pPr>
        <w:pStyle w:val="ConsPlusNormal"/>
        <w:spacing w:before="220"/>
        <w:ind w:firstLine="540"/>
        <w:jc w:val="both"/>
        <w:rPr>
          <w:rFonts w:ascii="Times New Roman" w:hAnsi="Times New Roman" w:cs="Times New Roman"/>
          <w:sz w:val="24"/>
          <w:szCs w:val="24"/>
        </w:rPr>
      </w:pPr>
      <w:bookmarkStart w:id="18" w:name="P483"/>
      <w:bookmarkEnd w:id="18"/>
      <w:r w:rsidRPr="003A6475">
        <w:rPr>
          <w:rFonts w:ascii="Times New Roman" w:hAnsi="Times New Roman" w:cs="Times New Roman"/>
          <w:sz w:val="24"/>
          <w:szCs w:val="24"/>
        </w:rPr>
        <w:t xml:space="preserve">28.8. 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roofErr w:type="gramStart"/>
      <w:r w:rsidRPr="003A6475">
        <w:rPr>
          <w:rFonts w:ascii="Times New Roman" w:hAnsi="Times New Roman" w:cs="Times New Roman"/>
          <w:sz w:val="24"/>
          <w:szCs w:val="24"/>
        </w:rPr>
        <w:t xml:space="preserve">В случае если обжалуются решения главы Администрации либо лица его замещающего предоставляющего,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предусмотренного </w:t>
      </w:r>
      <w:hyperlink r:id="rId25"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w:t>
      </w:r>
      <w:proofErr w:type="gramEnd"/>
      <w:r w:rsidRPr="003A6475">
        <w:rPr>
          <w:rFonts w:ascii="Times New Roman" w:hAnsi="Times New Roman" w:cs="Times New Roman"/>
          <w:sz w:val="24"/>
          <w:szCs w:val="24"/>
        </w:rPr>
        <w:t>,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N 601/33).</w:t>
      </w:r>
    </w:p>
    <w:p w:rsidR="003A6475" w:rsidRPr="003A6475" w:rsidRDefault="003A6475">
      <w:pPr>
        <w:pStyle w:val="ConsPlusNormal"/>
        <w:spacing w:before="220"/>
        <w:ind w:firstLine="540"/>
        <w:jc w:val="both"/>
        <w:rPr>
          <w:rFonts w:ascii="Times New Roman" w:hAnsi="Times New Roman" w:cs="Times New Roman"/>
          <w:sz w:val="24"/>
          <w:szCs w:val="24"/>
        </w:rPr>
      </w:pPr>
      <w:bookmarkStart w:id="19" w:name="P484"/>
      <w:bookmarkEnd w:id="19"/>
      <w:r w:rsidRPr="003A6475">
        <w:rPr>
          <w:rFonts w:ascii="Times New Roman" w:hAnsi="Times New Roman" w:cs="Times New Roman"/>
          <w:sz w:val="24"/>
          <w:szCs w:val="24"/>
        </w:rPr>
        <w:lastRenderedPageBreak/>
        <w:t xml:space="preserve">28.9. 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w:t>
      </w:r>
      <w:hyperlink r:id="rId26"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Правительства Московской области от 08.08.2013 N 601/33.</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28.10.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27"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Правительства Московской области от 08.08.2013 N 601/33.</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28.11. </w:t>
      </w:r>
      <w:proofErr w:type="gramStart"/>
      <w:r w:rsidRPr="003A6475">
        <w:rPr>
          <w:rFonts w:ascii="Times New Roman" w:hAnsi="Times New Roman" w:cs="Times New Roman"/>
          <w:sz w:val="24"/>
          <w:szCs w:val="24"/>
        </w:rPr>
        <w:t xml:space="preserve">В случае если жалоба подана Заявителем (представителем Заявителя) в Администрацию, МФЦ, учредителю МФЦ, в компетенцию которых не входит принятие решения по жалобе в соответствии с требованиями </w:t>
      </w:r>
      <w:hyperlink w:anchor="P483" w:history="1">
        <w:r w:rsidRPr="003A6475">
          <w:rPr>
            <w:rFonts w:ascii="Times New Roman" w:hAnsi="Times New Roman" w:cs="Times New Roman"/>
            <w:sz w:val="24"/>
            <w:szCs w:val="24"/>
          </w:rPr>
          <w:t>пункта 28.8</w:t>
        </w:r>
      </w:hyperlink>
      <w:r w:rsidRPr="003A6475">
        <w:rPr>
          <w:rFonts w:ascii="Times New Roman" w:hAnsi="Times New Roman" w:cs="Times New Roman"/>
          <w:sz w:val="24"/>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sidRPr="003A6475">
        <w:rPr>
          <w:rFonts w:ascii="Times New Roman" w:hAnsi="Times New Roman" w:cs="Times New Roman"/>
          <w:sz w:val="24"/>
          <w:szCs w:val="24"/>
        </w:rPr>
        <w:t xml:space="preserve"> При этом Администрация,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28.12. Жалоба на решения и действия (бездействие) Администрац</w:t>
      </w:r>
      <w:proofErr w:type="gramStart"/>
      <w:r w:rsidRPr="003A6475">
        <w:rPr>
          <w:rFonts w:ascii="Times New Roman" w:hAnsi="Times New Roman" w:cs="Times New Roman"/>
          <w:sz w:val="24"/>
          <w:szCs w:val="24"/>
        </w:rPr>
        <w:t>ии и ее</w:t>
      </w:r>
      <w:proofErr w:type="gramEnd"/>
      <w:r w:rsidRPr="003A6475">
        <w:rPr>
          <w:rFonts w:ascii="Times New Roman" w:hAnsi="Times New Roman" w:cs="Times New Roman"/>
          <w:sz w:val="24"/>
          <w:szCs w:val="24"/>
        </w:rPr>
        <w:t xml:space="preserve">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28.13. Администрация, МФЦ, учредитель МФЦ определяют уполномоченных на рассмотрение жалоб должностных лиц и (или) работников, которые обеспечивают:</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а) прием и рассмотрение жалоб в соответствии с требованиями, установленными </w:t>
      </w:r>
      <w:hyperlink r:id="rId28"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Правительства Московской области от 08.08.2013 N 601/33;</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б) направление жалоб в уполномоченные на их рассмотрение орган и (или) организацию в соответствии с </w:t>
      </w:r>
      <w:hyperlink w:anchor="P484" w:history="1">
        <w:r w:rsidRPr="003A6475">
          <w:rPr>
            <w:rFonts w:ascii="Times New Roman" w:hAnsi="Times New Roman" w:cs="Times New Roman"/>
            <w:sz w:val="24"/>
            <w:szCs w:val="24"/>
          </w:rPr>
          <w:t>пунктом 28.9</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28.14. </w:t>
      </w:r>
      <w:proofErr w:type="gramStart"/>
      <w:r w:rsidRPr="003A647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3A6475">
          <w:rPr>
            <w:rFonts w:ascii="Times New Roman" w:hAnsi="Times New Roman" w:cs="Times New Roman"/>
            <w:sz w:val="24"/>
            <w:szCs w:val="24"/>
          </w:rPr>
          <w:t>главой 15</w:t>
        </w:r>
      </w:hyperlink>
      <w:r w:rsidRPr="003A6475">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28.15. Администрация, МФЦ, учредитель МФЦ обеспечивают:</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оснащение мест приема жалоб;</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б) информирование Заявителей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консультирование Заявителей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28.16.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В случае обжалования отказа Администрации, ее должностного лица,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28.17. 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28.18.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w:t>
      </w:r>
      <w:hyperlink w:anchor="P481" w:history="1">
        <w:r w:rsidRPr="003A6475">
          <w:rPr>
            <w:rFonts w:ascii="Times New Roman" w:hAnsi="Times New Roman" w:cs="Times New Roman"/>
            <w:sz w:val="24"/>
            <w:szCs w:val="24"/>
          </w:rPr>
          <w:t>подпункте "в" пункта 28.6</w:t>
        </w:r>
      </w:hyperlink>
      <w:r w:rsidRPr="003A6475">
        <w:rPr>
          <w:rFonts w:ascii="Times New Roman" w:hAnsi="Times New Roman" w:cs="Times New Roman"/>
          <w:sz w:val="24"/>
          <w:szCs w:val="24"/>
        </w:rPr>
        <w:t xml:space="preserve">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28.19. В ответе по результатам рассмотрения жалобы указываются: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в) фамилия, имя, отчество (при наличии) или наименование Заявителя (представителя Заявителя);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 основания для принятия решения по жалобе;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д) принятое по жалобе решение;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ж) сведения о порядке обжалования принятого по жалобе решения.</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28.20. Ответ по результатам рассмотрения жалобы подписывается уполномоченным на рассмотрение жалобы должностным лицом Администрации, МФЦ, учредителя МФЦ. </w:t>
      </w:r>
      <w:proofErr w:type="gramStart"/>
      <w:r w:rsidRPr="003A6475">
        <w:rPr>
          <w:rFonts w:ascii="Times New Roman" w:hAnsi="Times New Roman" w:cs="Times New Roman"/>
          <w:sz w:val="24"/>
          <w:szCs w:val="24"/>
        </w:rPr>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 Муниципальную услугу, учредителя МФЦ и (или) уполномоченной на рассмотрение жалобы работника МФЦ, вид которой установлен законодательством Российской Федерации.</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28.21. Уполномоченный на рассмотрение жалобы должностное лицо Администрации, работник МФЦ, учредитель МФЦ отказывают в удовлетворении жалобы в следующих случаях:</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в) наличие решения по жалобе, принятого ранее в соответствии с порядком, установленным </w:t>
      </w:r>
      <w:hyperlink r:id="rId30"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Правительства Московской области от 08.08.2013 N 601/33 в отношении того же заявителя и по тому же предмету жалобы.</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28.22. Уполномоченное на рассмотрение жалобы должностное лицо Администрации, работник МФЦ, учредитель МФЦ вправе оставить жалобу без ответа в следующих случаях:</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28.23. Уполномоченное на рассмотрение жалобы должностное лицо Администрации,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1</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rPr>
          <w:rFonts w:ascii="Times New Roman" w:hAnsi="Times New Roman" w:cs="Times New Roman"/>
          <w:sz w:val="24"/>
          <w:szCs w:val="24"/>
        </w:rPr>
      </w:pPr>
      <w:bookmarkStart w:id="20" w:name="P529"/>
      <w:bookmarkEnd w:id="20"/>
      <w:r w:rsidRPr="003A6475">
        <w:rPr>
          <w:rFonts w:ascii="Times New Roman" w:hAnsi="Times New Roman" w:cs="Times New Roman"/>
          <w:sz w:val="24"/>
          <w:szCs w:val="24"/>
        </w:rPr>
        <w:t>ТЕРМИНЫ И ОПРЕДЕЛЕНИЯ</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В настоящем Административном регламенте используются следующие термины и определения:</w:t>
      </w:r>
    </w:p>
    <w:p w:rsidR="003A6475" w:rsidRPr="003A6475" w:rsidRDefault="003A647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04"/>
        <w:gridCol w:w="340"/>
        <w:gridCol w:w="5783"/>
      </w:tblGrid>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административный регламент 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Администрация</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Администрация муниципального образования городской округ Люберцы Московской области;</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Заявитель, зарегистрированный в ЕСИА</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Заявление</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ИС</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информационная система;</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Личный кабинет</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сервис РПГУ, позволяющий Заявителю (представителю Заявителя) получать информацию о ходе обработки заявлений, поданных посредством РПГУ;</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Многоквартирный дом</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tc>
      </w:tr>
      <w:tr w:rsidR="003A6475" w:rsidRPr="003A6475">
        <w:tc>
          <w:tcPr>
            <w:tcW w:w="2404"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Модуль МФЦ ЕИС ОУ</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модуль МФЦ единой информационной системы оказания услуг;</w:t>
            </w:r>
          </w:p>
        </w:tc>
      </w:tr>
      <w:tr w:rsidR="003A6475" w:rsidRPr="003A6475">
        <w:tc>
          <w:tcPr>
            <w:tcW w:w="2404"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Модуль оказания услуг ЕИС ОУ</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Муниципальная услуга</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МФЦ</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Многофункциональный центр предоставления </w:t>
            </w:r>
            <w:r w:rsidRPr="003A6475">
              <w:rPr>
                <w:rFonts w:ascii="Times New Roman" w:hAnsi="Times New Roman" w:cs="Times New Roman"/>
                <w:sz w:val="24"/>
                <w:szCs w:val="24"/>
              </w:rPr>
              <w:lastRenderedPageBreak/>
              <w:t>государственных и муниципальных услуг;</w:t>
            </w:r>
          </w:p>
        </w:tc>
      </w:tr>
      <w:tr w:rsidR="003A6475" w:rsidRPr="003A6475">
        <w:tc>
          <w:tcPr>
            <w:tcW w:w="2404"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lastRenderedPageBreak/>
              <w:t>Учредитель МФЦ</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орган местного самоуправления, являющийся учредителем многофункционального центра государственных и муниципальных услуг;</w:t>
            </w:r>
          </w:p>
        </w:tc>
      </w:tr>
      <w:tr w:rsidR="003A6475" w:rsidRPr="003A6475">
        <w:tc>
          <w:tcPr>
            <w:tcW w:w="2404"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Органы власти</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Государственные органы, участвующие в предоставлении государственных и муниципальных услуг;</w:t>
            </w:r>
          </w:p>
        </w:tc>
      </w:tr>
      <w:tr w:rsidR="003A6475" w:rsidRPr="003A6475">
        <w:tc>
          <w:tcPr>
            <w:tcW w:w="2404"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Подразделение</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Простая электронная подпись</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Сервис РПГУ "Узнать статус Заявления"</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сервис РПГУ, позволяющий получить актуальную информацию о текущем статусе (этапе) ранее поданного Заявления;</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Усиленная квалифицированная электронная подпись (ЭП)</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Файл документа</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Электронный документ</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3A6475" w:rsidRPr="003A6475">
        <w:tc>
          <w:tcPr>
            <w:tcW w:w="2404"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Электронный образ документа</w:t>
            </w:r>
          </w:p>
        </w:tc>
        <w:tc>
          <w:tcPr>
            <w:tcW w:w="340"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w:t>
            </w:r>
          </w:p>
        </w:tc>
        <w:tc>
          <w:tcPr>
            <w:tcW w:w="578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2</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rPr>
          <w:rFonts w:ascii="Times New Roman" w:hAnsi="Times New Roman" w:cs="Times New Roman"/>
          <w:sz w:val="24"/>
          <w:szCs w:val="24"/>
        </w:rPr>
      </w:pPr>
      <w:bookmarkStart w:id="21" w:name="P602"/>
      <w:bookmarkEnd w:id="21"/>
      <w:r w:rsidRPr="003A6475">
        <w:rPr>
          <w:rFonts w:ascii="Times New Roman" w:hAnsi="Times New Roman" w:cs="Times New Roman"/>
          <w:sz w:val="24"/>
          <w:szCs w:val="24"/>
        </w:rPr>
        <w:t>СПРАВОЧНАЯ ИНФОРМАЦИЯ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О МЕСТЕ НАХОЖДЕНИЯ, ГРАФИКЕ РАБОТЫ, КОНТАКТНЫХ ТЕЛЕФОНАХ,</w:t>
      </w:r>
    </w:p>
    <w:p w:rsidR="003A6475" w:rsidRPr="003A6475" w:rsidRDefault="003A6475">
      <w:pPr>
        <w:pStyle w:val="ConsPlusTitle"/>
        <w:jc w:val="center"/>
        <w:rPr>
          <w:rFonts w:ascii="Times New Roman" w:hAnsi="Times New Roman" w:cs="Times New Roman"/>
          <w:sz w:val="24"/>
          <w:szCs w:val="24"/>
        </w:rPr>
      </w:pPr>
      <w:proofErr w:type="gramStart"/>
      <w:r w:rsidRPr="003A6475">
        <w:rPr>
          <w:rFonts w:ascii="Times New Roman" w:hAnsi="Times New Roman" w:cs="Times New Roman"/>
          <w:sz w:val="24"/>
          <w:szCs w:val="24"/>
        </w:rPr>
        <w:lastRenderedPageBreak/>
        <w:t>АДРЕСАХ</w:t>
      </w:r>
      <w:proofErr w:type="gramEnd"/>
      <w:r w:rsidRPr="003A6475">
        <w:rPr>
          <w:rFonts w:ascii="Times New Roman" w:hAnsi="Times New Roman" w:cs="Times New Roman"/>
          <w:sz w:val="24"/>
          <w:szCs w:val="24"/>
        </w:rPr>
        <w:t xml:space="preserve"> ЭЛЕКТРОННОЙ ПОЧТЫ АДМИНИСТРАЦИИ, МФЦ И ОРГАНИЗАЦИЙ,</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УЧАСТВУЮЩИХ В ПРЕДОСТАВЛЕНИИ И ИНФОРМИРОВАНИИ О ПОРЯДКЕ</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1. Администрация муниципального образования городской округ Люберцы Московской области.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Место нахождения: Московская область, городской округ Люберцы, город Люберцы, Октябрьский проспект, дом 190.</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График работы:</w:t>
      </w:r>
    </w:p>
    <w:p w:rsidR="003A6475" w:rsidRPr="003A6475" w:rsidRDefault="003A647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479"/>
      </w:tblGrid>
      <w:tr w:rsidR="003A6475" w:rsidRPr="003A6475">
        <w:tc>
          <w:tcPr>
            <w:tcW w:w="1871"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Понедельник:</w:t>
            </w:r>
          </w:p>
        </w:tc>
        <w:tc>
          <w:tcPr>
            <w:tcW w:w="4479"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 9.00 до 18.00 обед с 13.00 до 13.45</w:t>
            </w:r>
          </w:p>
        </w:tc>
      </w:tr>
      <w:tr w:rsidR="003A6475" w:rsidRPr="003A6475">
        <w:tc>
          <w:tcPr>
            <w:tcW w:w="1871"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Вторник:</w:t>
            </w:r>
          </w:p>
        </w:tc>
        <w:tc>
          <w:tcPr>
            <w:tcW w:w="4479"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 9.00 до 18.00 обед с 13.00 до 13.45</w:t>
            </w:r>
          </w:p>
        </w:tc>
      </w:tr>
      <w:tr w:rsidR="003A6475" w:rsidRPr="003A6475">
        <w:tc>
          <w:tcPr>
            <w:tcW w:w="1871"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Среда:</w:t>
            </w:r>
          </w:p>
        </w:tc>
        <w:tc>
          <w:tcPr>
            <w:tcW w:w="4479"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 9.00 до 18.00 обед с 13.00 до 13.45</w:t>
            </w:r>
          </w:p>
        </w:tc>
      </w:tr>
      <w:tr w:rsidR="003A6475" w:rsidRPr="003A6475">
        <w:tc>
          <w:tcPr>
            <w:tcW w:w="1871"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Четверг:</w:t>
            </w:r>
          </w:p>
        </w:tc>
        <w:tc>
          <w:tcPr>
            <w:tcW w:w="4479"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 9.00 до 18.00 обед с 13.00 до 13.45</w:t>
            </w:r>
          </w:p>
        </w:tc>
      </w:tr>
      <w:tr w:rsidR="003A6475" w:rsidRPr="003A6475">
        <w:tc>
          <w:tcPr>
            <w:tcW w:w="1871"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Пятница:</w:t>
            </w:r>
          </w:p>
        </w:tc>
        <w:tc>
          <w:tcPr>
            <w:tcW w:w="4479"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 9.00 до 16.45 обед с 13.00 до 13.45</w:t>
            </w:r>
          </w:p>
        </w:tc>
      </w:tr>
      <w:tr w:rsidR="003A6475" w:rsidRPr="003A6475">
        <w:tc>
          <w:tcPr>
            <w:tcW w:w="1871"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Суббота:</w:t>
            </w:r>
          </w:p>
        </w:tc>
        <w:tc>
          <w:tcPr>
            <w:tcW w:w="4479"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выходной день</w:t>
            </w:r>
          </w:p>
        </w:tc>
      </w:tr>
      <w:tr w:rsidR="003A6475" w:rsidRPr="003A6475">
        <w:tc>
          <w:tcPr>
            <w:tcW w:w="1871"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Воскресенье:</w:t>
            </w:r>
          </w:p>
        </w:tc>
        <w:tc>
          <w:tcPr>
            <w:tcW w:w="4479"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выходной день.</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Почтовый адрес: 140000, Московская область, городской округ Люберцы, город Люберцы, Октябрьский проспект, дом 190.</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Контактный телефон Администрации: 8(495) 554-60-83.</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Адрес электронной почты в сети Интернет: sk@lubreg.ru.</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Официальный сайт в информационно-коммуникационной сети Интернет: www.люберцы.рф.</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Горячая линия Губернатора Московской области: 8-800-550-50-03.</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2. Управление градостроительного регулирования администрации.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Контактный телефон Подразделения: 8(495) 554-40-80, 8(495) 554-02-85.</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График работы с Заявителями: Среда: с 10.00 до 17.00, обед с 13.00 до 13.45.</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Почтовый адрес: 140000, Московская область, городской округ Люберцы, город Люберцы, улица Звуковая, дом 4, подъезд 2, этаж 2, кабинет 1, 3.</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 550-50-30.</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3. Справочная информация о месте нахождения МФЦ, графике работы, контактных телефонах, адресах электронной почты.</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Информация приведена на сайтах:</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РПГУ: uslugi.mosreg.ru;</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 МФЦ: mfc-gosuslugi.ru.</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3</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center"/>
        <w:rPr>
          <w:rFonts w:ascii="Times New Roman" w:hAnsi="Times New Roman" w:cs="Times New Roman"/>
          <w:sz w:val="24"/>
          <w:szCs w:val="24"/>
        </w:rPr>
      </w:pPr>
      <w:bookmarkStart w:id="22" w:name="P650"/>
      <w:bookmarkEnd w:id="22"/>
      <w:r w:rsidRPr="003A6475">
        <w:rPr>
          <w:rFonts w:ascii="Times New Roman" w:hAnsi="Times New Roman" w:cs="Times New Roman"/>
          <w:sz w:val="24"/>
          <w:szCs w:val="24"/>
        </w:rPr>
        <w:t>Форма решения</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о переводе (отказе в переводе) жилого (нежилого) помещения</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в нежилое (жилое) помещение в многоквартирном доме</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Утверждена</w:t>
      </w:r>
    </w:p>
    <w:p w:rsidR="003A6475" w:rsidRPr="003A6475" w:rsidRDefault="003A6475">
      <w:pPr>
        <w:pStyle w:val="ConsPlusNormal"/>
        <w:jc w:val="right"/>
        <w:rPr>
          <w:rFonts w:ascii="Times New Roman" w:hAnsi="Times New Roman" w:cs="Times New Roman"/>
          <w:sz w:val="24"/>
          <w:szCs w:val="24"/>
        </w:rPr>
      </w:pPr>
      <w:hyperlink r:id="rId31"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Правительства</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Российской Федерации</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от 10 августа 2005 г. N 502</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Кому 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(фамилия, имя, отчество</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(при наличии)</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для граждан;</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полное наименование организации -</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для юридических лиц)</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Куда 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(почтовый индекс и адрес</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Заявителя (представителя Заявителя)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согласно заявлению</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о переводе)</w:t>
      </w:r>
    </w:p>
    <w:p w:rsidR="003A6475" w:rsidRPr="003A6475" w:rsidRDefault="003A6475">
      <w:pPr>
        <w:pStyle w:val="ConsPlusNonformat"/>
        <w:jc w:val="both"/>
        <w:rPr>
          <w:rFonts w:ascii="Times New Roman" w:hAnsi="Times New Roman" w:cs="Times New Roman"/>
          <w:sz w:val="24"/>
          <w:szCs w:val="24"/>
        </w:rPr>
      </w:pP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РЕШЕНИЕ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о переводе (отказе в переводе) жилого (нежилого) помещения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в нежилое (жилое) помещение в многоквартирном доме</w:t>
      </w:r>
    </w:p>
    <w:p w:rsidR="003A6475" w:rsidRPr="003A6475" w:rsidRDefault="003A6475">
      <w:pPr>
        <w:pStyle w:val="ConsPlusNonformat"/>
        <w:jc w:val="both"/>
        <w:rPr>
          <w:rFonts w:ascii="Times New Roman" w:hAnsi="Times New Roman" w:cs="Times New Roman"/>
          <w:sz w:val="24"/>
          <w:szCs w:val="24"/>
        </w:rPr>
      </w:pP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(полное наименование органа местного самоуправления,</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осуществляющего перевод помещения)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рассмотрев  представленные  в  соответствии  с </w:t>
      </w:r>
      <w:hyperlink r:id="rId32" w:history="1">
        <w:r w:rsidRPr="003A6475">
          <w:rPr>
            <w:rFonts w:ascii="Times New Roman" w:hAnsi="Times New Roman" w:cs="Times New Roman"/>
            <w:sz w:val="24"/>
            <w:szCs w:val="24"/>
          </w:rPr>
          <w:t>частью 2 статьи 23</w:t>
        </w:r>
      </w:hyperlink>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Жилищного</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кодекса  Российской Федерации документы о переводе помещения общей площадью</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кв. м,</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находящегося</w:t>
      </w:r>
      <w:proofErr w:type="gramEnd"/>
      <w:r w:rsidRPr="003A6475">
        <w:rPr>
          <w:rFonts w:ascii="Times New Roman" w:hAnsi="Times New Roman" w:cs="Times New Roman"/>
          <w:sz w:val="24"/>
          <w:szCs w:val="24"/>
        </w:rPr>
        <w:t xml:space="preserve"> по адресу:</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(наименование городского или сельского поселения)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    (наименование улицы, площади, проспекта, бульвара, проезда и т.п.)</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корпус (владение,              из жилого (нежилого) в нежилое</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строение)                               (жилое)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дом ____, ________________, кв. ____, 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(ненужное зачеркнуть)                (ненужное зачеркнуть)</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в целях использования помещения в качестве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(вид использования помещения в соответствии с заявлением о переводе)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РЕШИЛА</w:t>
      </w:r>
      <w:proofErr w:type="gramStart"/>
      <w:r w:rsidRPr="003A6475">
        <w:rPr>
          <w:rFonts w:ascii="Times New Roman" w:hAnsi="Times New Roman" w:cs="Times New Roman"/>
          <w:sz w:val="24"/>
          <w:szCs w:val="24"/>
        </w:rPr>
        <w:t xml:space="preserve"> (_________________________________________________________________):</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(наименование акта, дата его принятия и номер)</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1. Помещение на основании приложенных к Заявлению документов:</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жилого (нежилого) в нежилое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(жилое)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а) перевести </w:t>
      </w:r>
      <w:proofErr w:type="gramStart"/>
      <w:r w:rsidRPr="003A6475">
        <w:rPr>
          <w:rFonts w:ascii="Times New Roman" w:hAnsi="Times New Roman" w:cs="Times New Roman"/>
          <w:sz w:val="24"/>
          <w:szCs w:val="24"/>
        </w:rPr>
        <w:t>из</w:t>
      </w:r>
      <w:proofErr w:type="gramEnd"/>
      <w:r w:rsidRPr="003A6475">
        <w:rPr>
          <w:rFonts w:ascii="Times New Roman" w:hAnsi="Times New Roman" w:cs="Times New Roman"/>
          <w:sz w:val="24"/>
          <w:szCs w:val="24"/>
        </w:rPr>
        <w:t xml:space="preserve"> ___________________________ без предварительных условий;</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(ненужное зачеркнуть)</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б)  перевести из жилого (нежилого) в </w:t>
      </w:r>
      <w:proofErr w:type="gramStart"/>
      <w:r w:rsidRPr="003A6475">
        <w:rPr>
          <w:rFonts w:ascii="Times New Roman" w:hAnsi="Times New Roman" w:cs="Times New Roman"/>
          <w:sz w:val="24"/>
          <w:szCs w:val="24"/>
        </w:rPr>
        <w:t>нежилое</w:t>
      </w:r>
      <w:proofErr w:type="gramEnd"/>
      <w:r w:rsidRPr="003A6475">
        <w:rPr>
          <w:rFonts w:ascii="Times New Roman" w:hAnsi="Times New Roman" w:cs="Times New Roman"/>
          <w:sz w:val="24"/>
          <w:szCs w:val="24"/>
        </w:rPr>
        <w:t xml:space="preserve"> (жилое) при условии проведения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в установленном порядке следующих видов работ:</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(перечень работ по переустройству</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(перепланировке) помещения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или иных необходимых работ по ремонту, реконструкции,</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реставрации помещения)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2.  Отказать  в  переводе  указанного  помещения </w:t>
      </w:r>
      <w:proofErr w:type="gramStart"/>
      <w:r w:rsidRPr="003A6475">
        <w:rPr>
          <w:rFonts w:ascii="Times New Roman" w:hAnsi="Times New Roman" w:cs="Times New Roman"/>
          <w:sz w:val="24"/>
          <w:szCs w:val="24"/>
        </w:rPr>
        <w:t>из</w:t>
      </w:r>
      <w:proofErr w:type="gramEnd"/>
      <w:r w:rsidRPr="003A6475">
        <w:rPr>
          <w:rFonts w:ascii="Times New Roman" w:hAnsi="Times New Roman" w:cs="Times New Roman"/>
          <w:sz w:val="24"/>
          <w:szCs w:val="24"/>
        </w:rPr>
        <w:t xml:space="preserve"> жилого (нежилого) в</w:t>
      </w:r>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нежилое</w:t>
      </w:r>
      <w:proofErr w:type="gramEnd"/>
      <w:r w:rsidRPr="003A6475">
        <w:rPr>
          <w:rFonts w:ascii="Times New Roman" w:hAnsi="Times New Roman" w:cs="Times New Roman"/>
          <w:sz w:val="24"/>
          <w:szCs w:val="24"/>
        </w:rPr>
        <w:t xml:space="preserve"> (жилое) в связи с:</w:t>
      </w:r>
    </w:p>
    <w:p w:rsidR="003A6475" w:rsidRPr="003A6475" w:rsidRDefault="003A6475">
      <w:pPr>
        <w:pStyle w:val="ConsPlusNormal"/>
        <w:jc w:val="both"/>
        <w:rPr>
          <w:rFonts w:ascii="Times New Roman" w:hAnsi="Times New Roman" w:cs="Times New Roman"/>
          <w:sz w:val="24"/>
          <w:szCs w:val="24"/>
        </w:rPr>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3969"/>
        <w:gridCol w:w="2070"/>
        <w:gridCol w:w="2041"/>
      </w:tblGrid>
      <w:tr w:rsidR="003A6475" w:rsidRPr="003A6475">
        <w:tc>
          <w:tcPr>
            <w:tcW w:w="438" w:type="dxa"/>
            <w:tcBorders>
              <w:top w:val="single" w:sz="4" w:space="0" w:color="auto"/>
              <w:left w:val="single" w:sz="4" w:space="0" w:color="auto"/>
              <w:bottom w:val="single" w:sz="4" w:space="0" w:color="auto"/>
              <w:right w:val="single" w:sz="4" w:space="0" w:color="auto"/>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val="restart"/>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Непредставление определенных </w:t>
            </w:r>
            <w:hyperlink w:anchor="P160" w:history="1">
              <w:r w:rsidRPr="003A6475">
                <w:rPr>
                  <w:rFonts w:ascii="Times New Roman" w:hAnsi="Times New Roman" w:cs="Times New Roman"/>
                  <w:sz w:val="24"/>
                  <w:szCs w:val="24"/>
                </w:rPr>
                <w:t>пунктом 10</w:t>
              </w:r>
            </w:hyperlink>
            <w:r w:rsidRPr="003A6475">
              <w:rPr>
                <w:rFonts w:ascii="Times New Roman" w:hAnsi="Times New Roman" w:cs="Times New Roman"/>
                <w:sz w:val="24"/>
                <w:szCs w:val="24"/>
              </w:rPr>
              <w:t xml:space="preserve"> Административного регламента документов, обязанность по представлению которых возложена на Заявителя (представителя Заявителя).</w:t>
            </w:r>
          </w:p>
        </w:tc>
      </w:tr>
      <w:tr w:rsidR="003A6475" w:rsidRPr="003A6475">
        <w:tblPrEx>
          <w:tblBorders>
            <w:left w:val="none" w:sz="0" w:space="0" w:color="auto"/>
          </w:tblBorders>
        </w:tblPrEx>
        <w:tc>
          <w:tcPr>
            <w:tcW w:w="438" w:type="dxa"/>
            <w:tcBorders>
              <w:top w:val="single" w:sz="4" w:space="0" w:color="auto"/>
              <w:left w:val="nil"/>
              <w:bottom w:val="single" w:sz="4" w:space="0" w:color="auto"/>
              <w:right w:val="nil"/>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tcBorders>
              <w:top w:val="nil"/>
              <w:left w:val="nil"/>
              <w:bottom w:val="nil"/>
              <w:right w:val="nil"/>
            </w:tcBorders>
          </w:tcPr>
          <w:p w:rsidR="003A6475" w:rsidRPr="003A6475" w:rsidRDefault="003A6475">
            <w:pPr>
              <w:rPr>
                <w:rFonts w:ascii="Times New Roman" w:hAnsi="Times New Roman" w:cs="Times New Roman"/>
                <w:sz w:val="24"/>
                <w:szCs w:val="24"/>
              </w:rPr>
            </w:pPr>
          </w:p>
        </w:tc>
      </w:tr>
      <w:tr w:rsidR="003A6475" w:rsidRPr="003A6475">
        <w:tc>
          <w:tcPr>
            <w:tcW w:w="438" w:type="dxa"/>
            <w:tcBorders>
              <w:top w:val="single" w:sz="4" w:space="0" w:color="auto"/>
              <w:left w:val="single" w:sz="4" w:space="0" w:color="auto"/>
              <w:bottom w:val="single" w:sz="4" w:space="0" w:color="auto"/>
              <w:right w:val="single" w:sz="4" w:space="0" w:color="auto"/>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val="restart"/>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 xml:space="preserve">Поступление в Администрацию, осуществляющую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многоквартирном доме в соответствии с </w:t>
            </w:r>
            <w:hyperlink w:anchor="P164" w:history="1">
              <w:r w:rsidRPr="003A6475">
                <w:rPr>
                  <w:rFonts w:ascii="Times New Roman" w:hAnsi="Times New Roman" w:cs="Times New Roman"/>
                  <w:sz w:val="24"/>
                  <w:szCs w:val="24"/>
                </w:rPr>
                <w:t>п. 10.1</w:t>
              </w:r>
            </w:hyperlink>
            <w:r w:rsidRPr="003A6475">
              <w:rPr>
                <w:rFonts w:ascii="Times New Roman" w:hAnsi="Times New Roman" w:cs="Times New Roman"/>
                <w:sz w:val="24"/>
                <w:szCs w:val="24"/>
              </w:rPr>
              <w:t xml:space="preserve"> настоящего Административного регламента, если соответствующий</w:t>
            </w:r>
            <w:proofErr w:type="gramEnd"/>
            <w:r w:rsidRPr="003A6475">
              <w:rPr>
                <w:rFonts w:ascii="Times New Roman" w:hAnsi="Times New Roman" w:cs="Times New Roman"/>
                <w:sz w:val="24"/>
                <w:szCs w:val="24"/>
              </w:rPr>
              <w:t xml:space="preserve"> документ не представлен Заявителем (представителем Заявителя) по собственной инициативе. </w:t>
            </w:r>
            <w:proofErr w:type="gramStart"/>
            <w:r w:rsidRPr="003A6475">
              <w:rPr>
                <w:rFonts w:ascii="Times New Roman" w:hAnsi="Times New Roman" w:cs="Times New Roman"/>
                <w:sz w:val="24"/>
                <w:szCs w:val="24"/>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64" w:history="1">
              <w:r w:rsidRPr="003A6475">
                <w:rPr>
                  <w:rFonts w:ascii="Times New Roman" w:hAnsi="Times New Roman" w:cs="Times New Roman"/>
                  <w:sz w:val="24"/>
                  <w:szCs w:val="24"/>
                </w:rPr>
                <w:t>п. 10.1</w:t>
              </w:r>
            </w:hyperlink>
            <w:r w:rsidRPr="003A6475">
              <w:rPr>
                <w:rFonts w:ascii="Times New Roman" w:hAnsi="Times New Roman" w:cs="Times New Roman"/>
                <w:sz w:val="24"/>
                <w:szCs w:val="24"/>
              </w:rPr>
              <w:t xml:space="preserve"> настоящего Административного регламента, и не</w:t>
            </w:r>
            <w:proofErr w:type="gramEnd"/>
            <w:r w:rsidRPr="003A6475">
              <w:rPr>
                <w:rFonts w:ascii="Times New Roman" w:hAnsi="Times New Roman" w:cs="Times New Roman"/>
                <w:sz w:val="24"/>
                <w:szCs w:val="24"/>
              </w:rPr>
              <w:t xml:space="preserve"> получила от Заявителя (представителя Заявителя) такие документ и (или) информацию в течение 15 рабочих дней со дня направления уведомления.</w:t>
            </w:r>
          </w:p>
        </w:tc>
      </w:tr>
      <w:tr w:rsidR="003A6475" w:rsidRPr="003A6475">
        <w:tblPrEx>
          <w:tblBorders>
            <w:left w:val="none" w:sz="0" w:space="0" w:color="auto"/>
          </w:tblBorders>
        </w:tblPrEx>
        <w:tc>
          <w:tcPr>
            <w:tcW w:w="438" w:type="dxa"/>
            <w:tcBorders>
              <w:top w:val="single" w:sz="4" w:space="0" w:color="auto"/>
              <w:left w:val="nil"/>
              <w:bottom w:val="single" w:sz="4" w:space="0" w:color="auto"/>
              <w:right w:val="nil"/>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tcBorders>
              <w:top w:val="nil"/>
              <w:left w:val="nil"/>
              <w:bottom w:val="nil"/>
              <w:right w:val="nil"/>
            </w:tcBorders>
          </w:tcPr>
          <w:p w:rsidR="003A6475" w:rsidRPr="003A6475" w:rsidRDefault="003A6475">
            <w:pPr>
              <w:rPr>
                <w:rFonts w:ascii="Times New Roman" w:hAnsi="Times New Roman" w:cs="Times New Roman"/>
                <w:sz w:val="24"/>
                <w:szCs w:val="24"/>
              </w:rPr>
            </w:pPr>
          </w:p>
        </w:tc>
      </w:tr>
      <w:tr w:rsidR="003A6475" w:rsidRPr="003A6475">
        <w:tblPrEx>
          <w:tblBorders>
            <w:insideH w:val="none" w:sz="0" w:space="0" w:color="auto"/>
            <w:insideV w:val="single" w:sz="4" w:space="0" w:color="auto"/>
          </w:tblBorders>
        </w:tblPrEx>
        <w:tc>
          <w:tcPr>
            <w:tcW w:w="438" w:type="dxa"/>
            <w:tcBorders>
              <w:top w:val="single" w:sz="4" w:space="0" w:color="auto"/>
              <w:bottom w:val="single" w:sz="4" w:space="0" w:color="auto"/>
            </w:tcBorders>
          </w:tcPr>
          <w:p w:rsidR="003A6475" w:rsidRPr="003A6475" w:rsidRDefault="003A6475">
            <w:pPr>
              <w:pStyle w:val="ConsPlusNormal"/>
              <w:rPr>
                <w:rFonts w:ascii="Times New Roman" w:hAnsi="Times New Roman" w:cs="Times New Roman"/>
                <w:sz w:val="24"/>
                <w:szCs w:val="24"/>
              </w:rPr>
            </w:pPr>
          </w:p>
        </w:tc>
        <w:tc>
          <w:tcPr>
            <w:tcW w:w="8080" w:type="dxa"/>
            <w:gridSpan w:val="3"/>
            <w:tcBorders>
              <w:top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Представление документов в ненадлежащий орган.</w:t>
            </w:r>
          </w:p>
        </w:tc>
      </w:tr>
      <w:tr w:rsidR="003A6475" w:rsidRPr="003A6475">
        <w:tblPrEx>
          <w:tblBorders>
            <w:left w:val="none" w:sz="0" w:space="0" w:color="auto"/>
            <w:insideH w:val="none" w:sz="0" w:space="0" w:color="auto"/>
          </w:tblBorders>
        </w:tblPrEx>
        <w:tc>
          <w:tcPr>
            <w:tcW w:w="438" w:type="dxa"/>
            <w:tcBorders>
              <w:top w:val="single" w:sz="4" w:space="0" w:color="auto"/>
              <w:left w:val="nil"/>
              <w:bottom w:val="single" w:sz="4" w:space="0" w:color="auto"/>
              <w:right w:val="nil"/>
            </w:tcBorders>
          </w:tcPr>
          <w:p w:rsidR="003A6475" w:rsidRPr="003A6475" w:rsidRDefault="003A6475">
            <w:pPr>
              <w:pStyle w:val="ConsPlusNormal"/>
              <w:rPr>
                <w:rFonts w:ascii="Times New Roman" w:hAnsi="Times New Roman" w:cs="Times New Roman"/>
                <w:sz w:val="24"/>
                <w:szCs w:val="24"/>
              </w:rPr>
            </w:pPr>
          </w:p>
        </w:tc>
        <w:tc>
          <w:tcPr>
            <w:tcW w:w="8080" w:type="dxa"/>
            <w:gridSpan w:val="3"/>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p>
        </w:tc>
      </w:tr>
      <w:tr w:rsidR="003A6475" w:rsidRPr="003A6475">
        <w:tc>
          <w:tcPr>
            <w:tcW w:w="438" w:type="dxa"/>
            <w:tcBorders>
              <w:top w:val="single" w:sz="4" w:space="0" w:color="auto"/>
              <w:left w:val="single" w:sz="4" w:space="0" w:color="auto"/>
              <w:bottom w:val="single" w:sz="4" w:space="0" w:color="auto"/>
              <w:right w:val="single" w:sz="4" w:space="0" w:color="auto"/>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val="restart"/>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tc>
      </w:tr>
      <w:tr w:rsidR="003A6475" w:rsidRPr="003A6475">
        <w:tblPrEx>
          <w:tblBorders>
            <w:left w:val="none" w:sz="0" w:space="0" w:color="auto"/>
            <w:insideH w:val="none" w:sz="0" w:space="0" w:color="auto"/>
          </w:tblBorders>
        </w:tblPrEx>
        <w:tc>
          <w:tcPr>
            <w:tcW w:w="438" w:type="dxa"/>
            <w:tcBorders>
              <w:top w:val="single" w:sz="4" w:space="0" w:color="auto"/>
              <w:left w:val="nil"/>
              <w:bottom w:val="nil"/>
              <w:right w:val="nil"/>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tcBorders>
              <w:top w:val="nil"/>
              <w:left w:val="nil"/>
              <w:bottom w:val="nil"/>
              <w:right w:val="nil"/>
            </w:tcBorders>
          </w:tcPr>
          <w:p w:rsidR="003A6475" w:rsidRPr="003A6475" w:rsidRDefault="003A6475">
            <w:pPr>
              <w:rPr>
                <w:rFonts w:ascii="Times New Roman" w:hAnsi="Times New Roman" w:cs="Times New Roman"/>
                <w:sz w:val="24"/>
                <w:szCs w:val="24"/>
              </w:rPr>
            </w:pPr>
          </w:p>
        </w:tc>
      </w:tr>
      <w:tr w:rsidR="003A6475" w:rsidRPr="003A6475">
        <w:tblPrEx>
          <w:tblBorders>
            <w:left w:val="none" w:sz="0" w:space="0" w:color="auto"/>
            <w:insideH w:val="none" w:sz="0" w:space="0" w:color="auto"/>
          </w:tblBorders>
        </w:tblPrEx>
        <w:tc>
          <w:tcPr>
            <w:tcW w:w="8518" w:type="dxa"/>
            <w:gridSpan w:val="4"/>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а) нарушение требований Жилищного </w:t>
            </w:r>
            <w:hyperlink r:id="rId33" w:history="1">
              <w:r w:rsidRPr="003A6475">
                <w:rPr>
                  <w:rFonts w:ascii="Times New Roman" w:hAnsi="Times New Roman" w:cs="Times New Roman"/>
                  <w:sz w:val="24"/>
                  <w:szCs w:val="24"/>
                </w:rPr>
                <w:t>кодекса</w:t>
              </w:r>
            </w:hyperlink>
            <w:r w:rsidRPr="003A6475">
              <w:rPr>
                <w:rFonts w:ascii="Times New Roman" w:hAnsi="Times New Roman" w:cs="Times New Roman"/>
                <w:sz w:val="24"/>
                <w:szCs w:val="24"/>
              </w:rPr>
              <w:t xml:space="preserve"> Российской Федерации и Градостроительного </w:t>
            </w:r>
            <w:hyperlink r:id="rId34" w:history="1">
              <w:r w:rsidRPr="003A6475">
                <w:rPr>
                  <w:rFonts w:ascii="Times New Roman" w:hAnsi="Times New Roman" w:cs="Times New Roman"/>
                  <w:sz w:val="24"/>
                  <w:szCs w:val="24"/>
                </w:rPr>
                <w:t>кодекса</w:t>
              </w:r>
            </w:hyperlink>
            <w:r w:rsidRPr="003A6475">
              <w:rPr>
                <w:rFonts w:ascii="Times New Roman" w:hAnsi="Times New Roman" w:cs="Times New Roman"/>
                <w:sz w:val="24"/>
                <w:szCs w:val="24"/>
              </w:rPr>
              <w:t xml:space="preserve"> Российской Федерации;</w:t>
            </w:r>
          </w:p>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в многоквартирном доме);</w:t>
            </w:r>
            <w:proofErr w:type="gramEnd"/>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 если при переводе квартиры в нежилое помещение в многоквартирном доме не соблюдены требования: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помещение расположено на первом этаже указанного дома;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помещение расположено в наемном доме социального использования;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г) перевод жилого помещения в нежилое помещение в многоквартирном доме в целях осуществления религиозной деятельности;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в многоквартирном доме);</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е) если право собственности на переводимое помещение обременено правами каких-либо лиц (помещение является предметом залога, найма, аренды и т.п.).</w:t>
            </w:r>
          </w:p>
        </w:tc>
      </w:tr>
      <w:tr w:rsidR="003A6475" w:rsidRPr="003A6475">
        <w:tc>
          <w:tcPr>
            <w:tcW w:w="438" w:type="dxa"/>
            <w:tcBorders>
              <w:top w:val="single" w:sz="4" w:space="0" w:color="auto"/>
              <w:left w:val="single" w:sz="4" w:space="0" w:color="auto"/>
              <w:bottom w:val="single" w:sz="4" w:space="0" w:color="auto"/>
              <w:right w:val="single" w:sz="4" w:space="0" w:color="auto"/>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val="restart"/>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Несоответствие проекта переустройства и (или) перепланировки помещения в многоквартирном доме требованиям законодательства.</w:t>
            </w:r>
          </w:p>
        </w:tc>
      </w:tr>
      <w:tr w:rsidR="003A6475" w:rsidRPr="003A6475">
        <w:tblPrEx>
          <w:tblBorders>
            <w:left w:val="none" w:sz="0" w:space="0" w:color="auto"/>
          </w:tblBorders>
        </w:tblPrEx>
        <w:tc>
          <w:tcPr>
            <w:tcW w:w="438" w:type="dxa"/>
            <w:tcBorders>
              <w:top w:val="single" w:sz="4" w:space="0" w:color="auto"/>
              <w:left w:val="nil"/>
              <w:bottom w:val="single" w:sz="4" w:space="0" w:color="auto"/>
              <w:right w:val="nil"/>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tcBorders>
              <w:top w:val="nil"/>
              <w:left w:val="nil"/>
              <w:bottom w:val="nil"/>
              <w:right w:val="nil"/>
            </w:tcBorders>
          </w:tcPr>
          <w:p w:rsidR="003A6475" w:rsidRPr="003A6475" w:rsidRDefault="003A6475">
            <w:pPr>
              <w:rPr>
                <w:rFonts w:ascii="Times New Roman" w:hAnsi="Times New Roman" w:cs="Times New Roman"/>
                <w:sz w:val="24"/>
                <w:szCs w:val="24"/>
              </w:rPr>
            </w:pPr>
          </w:p>
        </w:tc>
      </w:tr>
      <w:tr w:rsidR="003A6475" w:rsidRPr="003A6475">
        <w:tc>
          <w:tcPr>
            <w:tcW w:w="438" w:type="dxa"/>
            <w:tcBorders>
              <w:top w:val="single" w:sz="4" w:space="0" w:color="auto"/>
              <w:left w:val="single" w:sz="4" w:space="0" w:color="auto"/>
              <w:bottom w:val="single" w:sz="4" w:space="0" w:color="auto"/>
              <w:right w:val="single" w:sz="4" w:space="0" w:color="auto"/>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val="restart"/>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Отзыв Заявления о предоставлении Муниципальной услуги по инициативе Заявителя (представителя Заявителя).</w:t>
            </w:r>
          </w:p>
        </w:tc>
      </w:tr>
      <w:tr w:rsidR="003A6475" w:rsidRPr="003A6475">
        <w:tblPrEx>
          <w:tblBorders>
            <w:left w:val="none" w:sz="0" w:space="0" w:color="auto"/>
            <w:insideH w:val="none" w:sz="0" w:space="0" w:color="auto"/>
          </w:tblBorders>
        </w:tblPrEx>
        <w:tc>
          <w:tcPr>
            <w:tcW w:w="438" w:type="dxa"/>
            <w:tcBorders>
              <w:top w:val="single" w:sz="4" w:space="0" w:color="auto"/>
              <w:left w:val="nil"/>
              <w:bottom w:val="nil"/>
              <w:right w:val="nil"/>
            </w:tcBorders>
          </w:tcPr>
          <w:p w:rsidR="003A6475" w:rsidRPr="003A6475" w:rsidRDefault="003A6475">
            <w:pPr>
              <w:pStyle w:val="ConsPlusNormal"/>
              <w:rPr>
                <w:rFonts w:ascii="Times New Roman" w:hAnsi="Times New Roman" w:cs="Times New Roman"/>
                <w:sz w:val="24"/>
                <w:szCs w:val="24"/>
              </w:rPr>
            </w:pPr>
          </w:p>
        </w:tc>
        <w:tc>
          <w:tcPr>
            <w:tcW w:w="8080" w:type="dxa"/>
            <w:gridSpan w:val="3"/>
            <w:vMerge/>
            <w:tcBorders>
              <w:top w:val="nil"/>
              <w:left w:val="nil"/>
              <w:bottom w:val="nil"/>
              <w:right w:val="nil"/>
            </w:tcBorders>
          </w:tcPr>
          <w:p w:rsidR="003A6475" w:rsidRPr="003A6475" w:rsidRDefault="003A6475">
            <w:pPr>
              <w:rPr>
                <w:rFonts w:ascii="Times New Roman" w:hAnsi="Times New Roman" w:cs="Times New Roman"/>
                <w:sz w:val="24"/>
                <w:szCs w:val="24"/>
              </w:rPr>
            </w:pPr>
          </w:p>
        </w:tc>
      </w:tr>
      <w:tr w:rsidR="003A6475" w:rsidRPr="003A6475">
        <w:tblPrEx>
          <w:tblBorders>
            <w:left w:val="none" w:sz="0" w:space="0" w:color="auto"/>
            <w:insideH w:val="none" w:sz="0" w:space="0" w:color="auto"/>
          </w:tblBorders>
        </w:tblPrEx>
        <w:tc>
          <w:tcPr>
            <w:tcW w:w="4407" w:type="dxa"/>
            <w:gridSpan w:val="2"/>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(должность лица, подписавшего уведомление)</w:t>
            </w:r>
          </w:p>
        </w:tc>
        <w:tc>
          <w:tcPr>
            <w:tcW w:w="2070"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(подпись)</w:t>
            </w:r>
          </w:p>
        </w:tc>
        <w:tc>
          <w:tcPr>
            <w:tcW w:w="2041"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(расшифровка подписи)</w:t>
            </w:r>
          </w:p>
        </w:tc>
      </w:tr>
      <w:tr w:rsidR="003A6475" w:rsidRPr="003A6475">
        <w:tblPrEx>
          <w:tblBorders>
            <w:left w:val="none" w:sz="0" w:space="0" w:color="auto"/>
            <w:insideH w:val="none" w:sz="0" w:space="0" w:color="auto"/>
          </w:tblBorders>
        </w:tblPrEx>
        <w:tc>
          <w:tcPr>
            <w:tcW w:w="8518" w:type="dxa"/>
            <w:gridSpan w:val="4"/>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"___" ________________ 201 _ г.</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М.П.</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4</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lastRenderedPageBreak/>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center"/>
        <w:rPr>
          <w:rFonts w:ascii="Times New Roman" w:hAnsi="Times New Roman" w:cs="Times New Roman"/>
          <w:sz w:val="24"/>
          <w:szCs w:val="24"/>
        </w:rPr>
      </w:pPr>
      <w:bookmarkStart w:id="23" w:name="P765"/>
      <w:bookmarkEnd w:id="23"/>
      <w:r w:rsidRPr="003A6475">
        <w:rPr>
          <w:rFonts w:ascii="Times New Roman" w:hAnsi="Times New Roman" w:cs="Times New Roman"/>
          <w:sz w:val="24"/>
          <w:szCs w:val="24"/>
        </w:rPr>
        <w:t>Форма уведомления</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о приостановлении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Кому 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(фамилия, имя, отчество</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(при наличии)</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для граждан, индивидуальных</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предпринимателей;</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полное наименование организации -</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для юридических лиц)</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Куда 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(почтовый индекс и адрес</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Заявителя (представителя Заявителя)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согласно заявлению</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о переводе)</w:t>
      </w:r>
    </w:p>
    <w:p w:rsidR="003A6475" w:rsidRPr="003A6475" w:rsidRDefault="003A6475">
      <w:pPr>
        <w:pStyle w:val="ConsPlusNonformat"/>
        <w:jc w:val="both"/>
        <w:rPr>
          <w:rFonts w:ascii="Times New Roman" w:hAnsi="Times New Roman" w:cs="Times New Roman"/>
          <w:sz w:val="24"/>
          <w:szCs w:val="24"/>
        </w:rPr>
      </w:pP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Уведомление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о приостановлении предоставления муниципальной услуги</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"Выдача решения о переводе жилого помещения в </w:t>
      </w:r>
      <w:proofErr w:type="gramStart"/>
      <w:r w:rsidRPr="003A6475">
        <w:rPr>
          <w:rFonts w:ascii="Times New Roman" w:hAnsi="Times New Roman" w:cs="Times New Roman"/>
          <w:sz w:val="24"/>
          <w:szCs w:val="24"/>
        </w:rPr>
        <w:t>нежилое</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помещение или нежилого помещения в жилое помещение</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в многоквартирном доме"</w:t>
      </w:r>
    </w:p>
    <w:p w:rsidR="003A6475" w:rsidRPr="003A6475" w:rsidRDefault="003A6475">
      <w:pPr>
        <w:pStyle w:val="ConsPlusNonformat"/>
        <w:jc w:val="both"/>
        <w:rPr>
          <w:rFonts w:ascii="Times New Roman" w:hAnsi="Times New Roman" w:cs="Times New Roman"/>
          <w:sz w:val="24"/>
          <w:szCs w:val="24"/>
        </w:rPr>
      </w:pP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(полное наименование органа местного самоуправления,</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осуществляющего перевод помещения)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рассмотрев  представленные  в  соответствии  с </w:t>
      </w:r>
      <w:hyperlink r:id="rId35" w:history="1">
        <w:r w:rsidRPr="003A6475">
          <w:rPr>
            <w:rFonts w:ascii="Times New Roman" w:hAnsi="Times New Roman" w:cs="Times New Roman"/>
            <w:sz w:val="24"/>
            <w:szCs w:val="24"/>
          </w:rPr>
          <w:t>частью 2 статьи 23</w:t>
        </w:r>
      </w:hyperlink>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Жилищного</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кодекса  Российской Федерации документы о переводе помещения общей площадью</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кв. м,</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находящегося</w:t>
      </w:r>
      <w:proofErr w:type="gramEnd"/>
      <w:r w:rsidRPr="003A6475">
        <w:rPr>
          <w:rFonts w:ascii="Times New Roman" w:hAnsi="Times New Roman" w:cs="Times New Roman"/>
          <w:sz w:val="24"/>
          <w:szCs w:val="24"/>
        </w:rPr>
        <w:t xml:space="preserve"> по адресу:</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(наименование городского или сельского поселения)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(наименование улицы, площади, проспекта, бульвара, проезда и т.п.)</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уведомляет  о  приостановлении  предоставления муниципальной услуги "Выдача</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решения  о  переводе  жилого  помещения  в  нежилое  помещение или нежилого</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помещения  в жилое помещение" по причине поступления в Администрацию ответа</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органов    и    организаций    в    рамках    межведомственного    запроса,</w:t>
      </w:r>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свидетельствующего</w:t>
      </w:r>
      <w:proofErr w:type="gramEnd"/>
      <w:r w:rsidRPr="003A6475">
        <w:rPr>
          <w:rFonts w:ascii="Times New Roman" w:hAnsi="Times New Roman" w:cs="Times New Roman"/>
          <w:sz w:val="24"/>
          <w:szCs w:val="24"/>
        </w:rPr>
        <w:t xml:space="preserve">  об  отсутствии  у  них  документов  и (или) информации,</w:t>
      </w:r>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необходимых для предоставления Муниципальной услуги (указываются документы,</w:t>
      </w:r>
      <w:proofErr w:type="gramEnd"/>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которые</w:t>
      </w:r>
      <w:proofErr w:type="gramEnd"/>
      <w:r w:rsidRPr="003A6475">
        <w:rPr>
          <w:rFonts w:ascii="Times New Roman" w:hAnsi="Times New Roman" w:cs="Times New Roman"/>
          <w:sz w:val="24"/>
          <w:szCs w:val="24"/>
        </w:rPr>
        <w:t xml:space="preserve">  отсутствуют  в  распоряжении органов, участвующих в предоставлении</w:t>
      </w:r>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Муниципальной услуги):</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выписка из ЕГРН;</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    план переводимого помещения;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поэтажный план дома;</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заключение органа по охране памятников архитектуры, истории и культуры.</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Учитывая изложенное, предлагаем Вам в течение 15 рабочих дней с момента</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получения настоящего уведомления представить следующие документы:</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1. 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2. 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3. 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4. ________________________________________________________________________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Обращаем  Ваше  внимание,  что в случае, если Вами не буду </w:t>
      </w:r>
      <w:proofErr w:type="gramStart"/>
      <w:r w:rsidRPr="003A6475">
        <w:rPr>
          <w:rFonts w:ascii="Times New Roman" w:hAnsi="Times New Roman" w:cs="Times New Roman"/>
          <w:sz w:val="24"/>
          <w:szCs w:val="24"/>
        </w:rPr>
        <w:t>представлены</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сведения   (информация)   в   сроки,  указанные  в  настоящем  уведомлении,</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Администрацией  будет принято решение об отказе в переводе жилого помещения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в  нежилое помещение или нежилого помещения в жилое помещение по основанию,</w:t>
      </w:r>
    </w:p>
    <w:p w:rsidR="003A6475" w:rsidRPr="003A6475" w:rsidRDefault="003A6475">
      <w:pPr>
        <w:pStyle w:val="ConsPlusNonformat"/>
        <w:jc w:val="both"/>
        <w:rPr>
          <w:rFonts w:ascii="Times New Roman" w:hAnsi="Times New Roman" w:cs="Times New Roman"/>
          <w:sz w:val="24"/>
          <w:szCs w:val="24"/>
        </w:rPr>
      </w:pPr>
      <w:proofErr w:type="gramStart"/>
      <w:r w:rsidRPr="003A6475">
        <w:rPr>
          <w:rFonts w:ascii="Times New Roman" w:hAnsi="Times New Roman" w:cs="Times New Roman"/>
          <w:sz w:val="24"/>
          <w:szCs w:val="24"/>
        </w:rPr>
        <w:t>предусмотренному</w:t>
      </w:r>
      <w:proofErr w:type="gramEnd"/>
      <w:r w:rsidRPr="003A6475">
        <w:rPr>
          <w:rFonts w:ascii="Times New Roman" w:hAnsi="Times New Roman" w:cs="Times New Roman"/>
          <w:sz w:val="24"/>
          <w:szCs w:val="24"/>
        </w:rPr>
        <w:t xml:space="preserve"> </w:t>
      </w:r>
      <w:hyperlink w:anchor="P223" w:history="1">
        <w:r w:rsidRPr="003A6475">
          <w:rPr>
            <w:rFonts w:ascii="Times New Roman" w:hAnsi="Times New Roman" w:cs="Times New Roman"/>
            <w:sz w:val="24"/>
            <w:szCs w:val="24"/>
          </w:rPr>
          <w:t>пунктом 13.1.2</w:t>
        </w:r>
      </w:hyperlink>
      <w:r w:rsidRPr="003A6475">
        <w:rPr>
          <w:rFonts w:ascii="Times New Roman" w:hAnsi="Times New Roman" w:cs="Times New Roman"/>
          <w:sz w:val="24"/>
          <w:szCs w:val="24"/>
        </w:rPr>
        <w:t xml:space="preserve"> Административного регламента:</w:t>
      </w:r>
    </w:p>
    <w:p w:rsidR="003A6475" w:rsidRPr="003A6475" w:rsidRDefault="003A647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07"/>
        <w:gridCol w:w="2070"/>
        <w:gridCol w:w="2041"/>
      </w:tblGrid>
      <w:tr w:rsidR="003A6475" w:rsidRPr="003A6475">
        <w:tc>
          <w:tcPr>
            <w:tcW w:w="4407"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(должность лица, подписавшего уведомление)</w:t>
            </w:r>
          </w:p>
        </w:tc>
        <w:tc>
          <w:tcPr>
            <w:tcW w:w="2070"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(подпись)</w:t>
            </w:r>
          </w:p>
        </w:tc>
        <w:tc>
          <w:tcPr>
            <w:tcW w:w="2041"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(расшифровка подписи)</w:t>
            </w:r>
          </w:p>
        </w:tc>
      </w:tr>
      <w:tr w:rsidR="003A6475" w:rsidRPr="003A6475">
        <w:tc>
          <w:tcPr>
            <w:tcW w:w="8518" w:type="dxa"/>
            <w:gridSpan w:val="3"/>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"___" ________________ 201 _ г.</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М.П.</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5</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rPr>
          <w:rFonts w:ascii="Times New Roman" w:hAnsi="Times New Roman" w:cs="Times New Roman"/>
          <w:sz w:val="24"/>
          <w:szCs w:val="24"/>
        </w:rPr>
      </w:pPr>
      <w:bookmarkStart w:id="24" w:name="P846"/>
      <w:bookmarkEnd w:id="24"/>
      <w:r w:rsidRPr="003A6475">
        <w:rPr>
          <w:rFonts w:ascii="Times New Roman" w:hAnsi="Times New Roman" w:cs="Times New Roman"/>
          <w:sz w:val="24"/>
          <w:szCs w:val="24"/>
        </w:rPr>
        <w:t>СПИСОК</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НОРМАТИВНЫХ АКТОВ, В СООТВЕТСТВИИ С КОТОРЫМИ ОСУЩЕСТВЛЯЕТСЯ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ПРЕДОСТАВЛЕНИЕ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 </w:t>
      </w:r>
      <w:hyperlink r:id="rId36" w:history="1">
        <w:r w:rsidRPr="003A6475">
          <w:rPr>
            <w:rFonts w:ascii="Times New Roman" w:hAnsi="Times New Roman" w:cs="Times New Roman"/>
            <w:sz w:val="24"/>
            <w:szCs w:val="24"/>
          </w:rPr>
          <w:t>Конституция</w:t>
        </w:r>
      </w:hyperlink>
      <w:r w:rsidRPr="003A6475">
        <w:rPr>
          <w:rFonts w:ascii="Times New Roman" w:hAnsi="Times New Roman" w:cs="Times New Roman"/>
          <w:sz w:val="24"/>
          <w:szCs w:val="24"/>
        </w:rPr>
        <w:t xml:space="preserve"> Российской Федерации;</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2. Градостроительный </w:t>
      </w:r>
      <w:hyperlink r:id="rId37" w:history="1">
        <w:r w:rsidRPr="003A6475">
          <w:rPr>
            <w:rFonts w:ascii="Times New Roman" w:hAnsi="Times New Roman" w:cs="Times New Roman"/>
            <w:sz w:val="24"/>
            <w:szCs w:val="24"/>
          </w:rPr>
          <w:t>кодекс</w:t>
        </w:r>
      </w:hyperlink>
      <w:r w:rsidRPr="003A6475">
        <w:rPr>
          <w:rFonts w:ascii="Times New Roman" w:hAnsi="Times New Roman" w:cs="Times New Roman"/>
          <w:sz w:val="24"/>
          <w:szCs w:val="24"/>
        </w:rPr>
        <w:t xml:space="preserve"> Российской Федерации от 29.12.2014 N 190-ФЗ ("Российская газета", N 290, 30.12.2014);</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3. Гражданский </w:t>
      </w:r>
      <w:hyperlink r:id="rId38" w:history="1">
        <w:r w:rsidRPr="003A6475">
          <w:rPr>
            <w:rFonts w:ascii="Times New Roman" w:hAnsi="Times New Roman" w:cs="Times New Roman"/>
            <w:sz w:val="24"/>
            <w:szCs w:val="24"/>
          </w:rPr>
          <w:t>кодекс</w:t>
        </w:r>
      </w:hyperlink>
      <w:r w:rsidRPr="003A6475">
        <w:rPr>
          <w:rFonts w:ascii="Times New Roman" w:hAnsi="Times New Roman" w:cs="Times New Roman"/>
          <w:sz w:val="24"/>
          <w:szCs w:val="24"/>
        </w:rPr>
        <w:t xml:space="preserve"> Российской Федерации от 30.11.1994 N 51-ФЗ;</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4. Федеральный </w:t>
      </w:r>
      <w:hyperlink r:id="rId39" w:history="1">
        <w:r w:rsidRPr="003A6475">
          <w:rPr>
            <w:rFonts w:ascii="Times New Roman" w:hAnsi="Times New Roman" w:cs="Times New Roman"/>
            <w:sz w:val="24"/>
            <w:szCs w:val="24"/>
          </w:rPr>
          <w:t>закон</w:t>
        </w:r>
      </w:hyperlink>
      <w:r w:rsidRPr="003A6475">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5. Федеральный </w:t>
      </w:r>
      <w:hyperlink r:id="rId40" w:history="1">
        <w:r w:rsidRPr="003A6475">
          <w:rPr>
            <w:rFonts w:ascii="Times New Roman" w:hAnsi="Times New Roman" w:cs="Times New Roman"/>
            <w:sz w:val="24"/>
            <w:szCs w:val="24"/>
          </w:rPr>
          <w:t>закон</w:t>
        </w:r>
      </w:hyperlink>
      <w:r w:rsidRPr="003A647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 Федеральным </w:t>
      </w:r>
      <w:hyperlink r:id="rId41" w:history="1">
        <w:r w:rsidRPr="003A6475">
          <w:rPr>
            <w:rFonts w:ascii="Times New Roman" w:hAnsi="Times New Roman" w:cs="Times New Roman"/>
            <w:sz w:val="24"/>
            <w:szCs w:val="24"/>
          </w:rPr>
          <w:t>законом</w:t>
        </w:r>
      </w:hyperlink>
      <w:r w:rsidRPr="003A647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6. Федеральный </w:t>
      </w:r>
      <w:hyperlink r:id="rId42" w:history="1">
        <w:r w:rsidRPr="003A6475">
          <w:rPr>
            <w:rFonts w:ascii="Times New Roman" w:hAnsi="Times New Roman" w:cs="Times New Roman"/>
            <w:sz w:val="24"/>
            <w:szCs w:val="24"/>
          </w:rPr>
          <w:t>закон</w:t>
        </w:r>
      </w:hyperlink>
      <w:r w:rsidRPr="003A6475">
        <w:rPr>
          <w:rFonts w:ascii="Times New Roman" w:hAnsi="Times New Roman" w:cs="Times New Roman"/>
          <w:sz w:val="24"/>
          <w:szCs w:val="24"/>
        </w:rPr>
        <w:t xml:space="preserve"> от 24.07.2007 N 221-ФЗ "О государственном кадастре недвижимости" (Собрание законодательства Российской Федерации, 30.07.2007, N 31, ст. 4017);</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7. </w:t>
      </w:r>
      <w:hyperlink r:id="rId43" w:history="1">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N 41, 27.02.2008);</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8. </w:t>
      </w:r>
      <w:hyperlink r:id="rId44" w:history="1">
        <w:proofErr w:type="gramStart"/>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N</w:t>
      </w:r>
      <w:proofErr w:type="gramEnd"/>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34, ст. 3680);</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9. </w:t>
      </w:r>
      <w:hyperlink r:id="rId45" w:history="1">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N 33, ст. 3430);</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10. </w:t>
      </w:r>
      <w:hyperlink r:id="rId46" w:history="1">
        <w:proofErr w:type="gramStart"/>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Подмосковье", N 199, 24.10.2013);</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11. </w:t>
      </w:r>
      <w:hyperlink r:id="rId47" w:history="1">
        <w:proofErr w:type="gramStart"/>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3A6475">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12. </w:t>
      </w:r>
      <w:hyperlink r:id="rId48" w:history="1">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3A647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3A6475">
        <w:rPr>
          <w:rFonts w:ascii="Times New Roman" w:hAnsi="Times New Roman" w:cs="Times New Roman"/>
          <w:sz w:val="24"/>
          <w:szCs w:val="24"/>
        </w:rPr>
        <w:t xml:space="preserve"> и муниципальных услуг";</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13. </w:t>
      </w:r>
      <w:hyperlink r:id="rId49" w:history="1">
        <w:proofErr w:type="gramStart"/>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Российской Федерации от 31.12.2015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w:t>
      </w:r>
      <w:proofErr w:type="gramEnd"/>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содержащихся</w:t>
      </w:r>
      <w:proofErr w:type="gramEnd"/>
      <w:r w:rsidRPr="003A6475">
        <w:rPr>
          <w:rFonts w:ascii="Times New Roman" w:hAnsi="Times New Roman" w:cs="Times New Roman"/>
          <w:sz w:val="24"/>
          <w:szCs w:val="24"/>
        </w:rPr>
        <w:t xml:space="preserve"> в Едином государственном реестре недвижимости" (Собрание законодательства Российской Федерации, 11.01.2016, N 2 (часть 1), ст. 405);</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14. </w:t>
      </w:r>
      <w:hyperlink r:id="rId50" w:history="1">
        <w:proofErr w:type="gramStart"/>
        <w:r w:rsidRPr="003A6475">
          <w:rPr>
            <w:rFonts w:ascii="Times New Roman" w:hAnsi="Times New Roman" w:cs="Times New Roman"/>
            <w:sz w:val="24"/>
            <w:szCs w:val="24"/>
          </w:rPr>
          <w:t>Распоряжение</w:t>
        </w:r>
      </w:hyperlink>
      <w:r w:rsidRPr="003A6475">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N 18, ст. 2679);</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15. </w:t>
      </w:r>
      <w:hyperlink r:id="rId51" w:history="1">
        <w:r w:rsidRPr="003A6475">
          <w:rPr>
            <w:rFonts w:ascii="Times New Roman" w:hAnsi="Times New Roman" w:cs="Times New Roman"/>
            <w:sz w:val="24"/>
            <w:szCs w:val="24"/>
          </w:rPr>
          <w:t>Распоряжение</w:t>
        </w:r>
      </w:hyperlink>
      <w:r w:rsidRPr="003A6475">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N 52 (2 ч.), ст. 6626); СП 54.13330.2011 "Свод правил. Здания жилые многоквартирные. Актуализированная редакция СНиП 31-01-2003", утвержденным </w:t>
      </w:r>
      <w:hyperlink r:id="rId52" w:history="1">
        <w:r w:rsidRPr="003A6475">
          <w:rPr>
            <w:rFonts w:ascii="Times New Roman" w:hAnsi="Times New Roman" w:cs="Times New Roman"/>
            <w:sz w:val="24"/>
            <w:szCs w:val="24"/>
          </w:rPr>
          <w:t>приказом</w:t>
        </w:r>
      </w:hyperlink>
      <w:r w:rsidRPr="003A6475">
        <w:rPr>
          <w:rFonts w:ascii="Times New Roman" w:hAnsi="Times New Roman" w:cs="Times New Roman"/>
          <w:sz w:val="24"/>
          <w:szCs w:val="24"/>
        </w:rPr>
        <w:t xml:space="preserve"> Министерства регионального развития Российской Федерации от 24.12.2010 N 778;</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16. </w:t>
      </w:r>
      <w:hyperlink r:id="rId53" w:history="1">
        <w:proofErr w:type="gramStart"/>
        <w:r w:rsidRPr="003A6475">
          <w:rPr>
            <w:rFonts w:ascii="Times New Roman" w:hAnsi="Times New Roman" w:cs="Times New Roman"/>
            <w:sz w:val="24"/>
            <w:szCs w:val="24"/>
          </w:rPr>
          <w:t>Закон</w:t>
        </w:r>
      </w:hyperlink>
      <w:r w:rsidRPr="003A6475">
        <w:rPr>
          <w:rFonts w:ascii="Times New Roman" w:hAnsi="Times New Roman" w:cs="Times New Roman"/>
          <w:sz w:val="24"/>
          <w:szCs w:val="24"/>
        </w:rPr>
        <w:t xml:space="preserve"> Московской области от 05.10.2006 N 164/2006-ОЗ "О рассмотрении обращений граждан" ("Ежедневные новости.</w:t>
      </w:r>
      <w:proofErr w:type="gramEnd"/>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Подмосковье", N 189, 11.10.2006);</w:t>
      </w:r>
      <w:proofErr w:type="gramEnd"/>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17. </w:t>
      </w:r>
      <w:hyperlink r:id="rId54" w:history="1">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Главного государственного санитарного врача Российской Федерации от 10.06.2010 N 64 "Об утверждении СанПиН 2.1.2.2645-10 "Санитарно-эпидемиологические требования к условиям проживания в жилых зданиях и помещениях";</w:t>
      </w:r>
    </w:p>
    <w:p w:rsidR="003A6475" w:rsidRPr="003A6475" w:rsidRDefault="003A6475">
      <w:pPr>
        <w:pStyle w:val="ConsPlusNormal"/>
        <w:spacing w:before="220"/>
        <w:ind w:firstLine="540"/>
        <w:jc w:val="both"/>
        <w:rPr>
          <w:rFonts w:ascii="Times New Roman" w:hAnsi="Times New Roman" w:cs="Times New Roman"/>
          <w:sz w:val="24"/>
          <w:szCs w:val="24"/>
        </w:rPr>
      </w:pPr>
      <w:r w:rsidRPr="003A6475">
        <w:rPr>
          <w:rFonts w:ascii="Times New Roman" w:hAnsi="Times New Roman" w:cs="Times New Roman"/>
          <w:sz w:val="24"/>
          <w:szCs w:val="24"/>
        </w:rPr>
        <w:t xml:space="preserve">18. </w:t>
      </w:r>
      <w:hyperlink r:id="rId55" w:history="1">
        <w:proofErr w:type="gramStart"/>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Госстроя Российской Федерации от 27.09.2003 N 170 "Об утверждении Правил и норм технической эксплуатации жилищного фонда" (Зарегистрировано в Минюсте РФ 15.10.2003 N 5176); </w:t>
      </w:r>
      <w:hyperlink r:id="rId56" w:history="1">
        <w:r w:rsidRPr="003A6475">
          <w:rPr>
            <w:rFonts w:ascii="Times New Roman" w:hAnsi="Times New Roman" w:cs="Times New Roman"/>
            <w:sz w:val="24"/>
            <w:szCs w:val="24"/>
          </w:rPr>
          <w:t>Распоряжением</w:t>
        </w:r>
      </w:hyperlink>
      <w:r w:rsidRPr="003A6475">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6</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center"/>
        <w:rPr>
          <w:rFonts w:ascii="Times New Roman" w:hAnsi="Times New Roman" w:cs="Times New Roman"/>
          <w:sz w:val="24"/>
          <w:szCs w:val="24"/>
        </w:rPr>
      </w:pPr>
      <w:bookmarkStart w:id="25" w:name="P877"/>
      <w:bookmarkEnd w:id="25"/>
      <w:r w:rsidRPr="003A6475">
        <w:rPr>
          <w:rFonts w:ascii="Times New Roman" w:hAnsi="Times New Roman" w:cs="Times New Roman"/>
          <w:sz w:val="24"/>
          <w:szCs w:val="24"/>
        </w:rPr>
        <w:t>Форма Заявления</w:t>
      </w:r>
    </w:p>
    <w:p w:rsidR="003A6475" w:rsidRPr="003A6475" w:rsidRDefault="003A647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2205"/>
        <w:gridCol w:w="1095"/>
        <w:gridCol w:w="2987"/>
      </w:tblGrid>
      <w:tr w:rsidR="003A6475" w:rsidRPr="003A6475">
        <w:tc>
          <w:tcPr>
            <w:tcW w:w="4926" w:type="dxa"/>
            <w:gridSpan w:val="2"/>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p>
        </w:tc>
        <w:tc>
          <w:tcPr>
            <w:tcW w:w="4082" w:type="dxa"/>
            <w:gridSpan w:val="2"/>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Главе _______________________</w:t>
            </w:r>
          </w:p>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____________________________</w:t>
            </w:r>
          </w:p>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От _________________________</w:t>
            </w:r>
          </w:p>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Почтовый адрес _______________</w:t>
            </w:r>
          </w:p>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Контактный телефон:</w:t>
            </w:r>
          </w:p>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__________________________</w:t>
            </w:r>
          </w:p>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Адрес электронной почты</w:t>
            </w:r>
          </w:p>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___________________________</w:t>
            </w:r>
          </w:p>
        </w:tc>
      </w:tr>
      <w:tr w:rsidR="003A6475" w:rsidRPr="003A6475">
        <w:tc>
          <w:tcPr>
            <w:tcW w:w="9008" w:type="dxa"/>
            <w:gridSpan w:val="4"/>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Заявление</w:t>
            </w:r>
          </w:p>
        </w:tc>
      </w:tr>
      <w:tr w:rsidR="003A6475" w:rsidRPr="003A6475">
        <w:tc>
          <w:tcPr>
            <w:tcW w:w="4926" w:type="dxa"/>
            <w:gridSpan w:val="2"/>
            <w:tcBorders>
              <w:top w:val="nil"/>
              <w:left w:val="nil"/>
              <w:bottom w:val="nil"/>
              <w:right w:val="nil"/>
            </w:tcBorders>
            <w:vAlign w:val="bottom"/>
          </w:tcPr>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Прошу предоставить муниципальную услугу</w:t>
            </w:r>
          </w:p>
        </w:tc>
        <w:tc>
          <w:tcPr>
            <w:tcW w:w="4082" w:type="dxa"/>
            <w:gridSpan w:val="2"/>
            <w:tcBorders>
              <w:top w:val="nil"/>
              <w:left w:val="nil"/>
              <w:bottom w:val="single" w:sz="4" w:space="0" w:color="auto"/>
              <w:right w:val="nil"/>
            </w:tcBorders>
            <w:vAlign w:val="bottom"/>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 xml:space="preserve">"Перевод жилого (нежилого) помещения </w:t>
            </w:r>
            <w:proofErr w:type="gramStart"/>
            <w:r w:rsidRPr="003A6475">
              <w:rPr>
                <w:rFonts w:ascii="Times New Roman" w:hAnsi="Times New Roman" w:cs="Times New Roman"/>
                <w:sz w:val="24"/>
                <w:szCs w:val="24"/>
              </w:rPr>
              <w:t>в</w:t>
            </w:r>
            <w:proofErr w:type="gramEnd"/>
          </w:p>
        </w:tc>
      </w:tr>
      <w:tr w:rsidR="003A6475" w:rsidRPr="003A6475">
        <w:tc>
          <w:tcPr>
            <w:tcW w:w="2721" w:type="dxa"/>
            <w:tcBorders>
              <w:top w:val="nil"/>
              <w:left w:val="nil"/>
              <w:bottom w:val="single" w:sz="4" w:space="0" w:color="auto"/>
              <w:right w:val="nil"/>
            </w:tcBorders>
            <w:vAlign w:val="bottom"/>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 xml:space="preserve">нежилое (жилое) </w:t>
            </w:r>
            <w:r w:rsidRPr="003A6475">
              <w:rPr>
                <w:rFonts w:ascii="Times New Roman" w:hAnsi="Times New Roman" w:cs="Times New Roman"/>
                <w:sz w:val="24"/>
                <w:szCs w:val="24"/>
              </w:rPr>
              <w:lastRenderedPageBreak/>
              <w:t>помещение"</w:t>
            </w:r>
          </w:p>
        </w:tc>
        <w:tc>
          <w:tcPr>
            <w:tcW w:w="6287" w:type="dxa"/>
            <w:gridSpan w:val="3"/>
            <w:tcBorders>
              <w:top w:val="nil"/>
              <w:left w:val="nil"/>
              <w:bottom w:val="nil"/>
              <w:right w:val="nil"/>
            </w:tcBorders>
            <w:vAlign w:val="bottom"/>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в отношении помещения, находящегося в собственности</w:t>
            </w:r>
          </w:p>
        </w:tc>
      </w:tr>
      <w:tr w:rsidR="003A6475" w:rsidRPr="003A6475">
        <w:tc>
          <w:tcPr>
            <w:tcW w:w="9008" w:type="dxa"/>
            <w:gridSpan w:val="4"/>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lastRenderedPageBreak/>
              <w:t>________________________________________________________________</w:t>
            </w:r>
          </w:p>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(для физических лиц/индивидуальных предпринимателей:</w:t>
            </w:r>
            <w:proofErr w:type="gramEnd"/>
            <w:r w:rsidRPr="003A6475">
              <w:rPr>
                <w:rFonts w:ascii="Times New Roman" w:hAnsi="Times New Roman" w:cs="Times New Roman"/>
                <w:sz w:val="24"/>
                <w:szCs w:val="24"/>
              </w:rPr>
              <w:t xml:space="preserve"> Ф.И.О., документ, удостоверяющий личность: вид документа ____________________________________ серия _______, номер _________, кем, когда выдан ___________________________________________________</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ИНН, СНИЛС, ОГРНИП (для индивидуальных предпринимателей)</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_________________________________________________________________</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для юридических лиц: полное наименование юридического лица _________________________________________________________________, Ф.И.О. лица, исполняющего обязанности единоличного исполнительного органа юридического лица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юридический адрес, ОГРН, ИНН _____________________________________, </w:t>
            </w:r>
            <w:proofErr w:type="gramStart"/>
            <w:r w:rsidRPr="003A6475">
              <w:rPr>
                <w:rFonts w:ascii="Times New Roman" w:hAnsi="Times New Roman" w:cs="Times New Roman"/>
                <w:sz w:val="24"/>
                <w:szCs w:val="24"/>
              </w:rPr>
              <w:t>расположенного</w:t>
            </w:r>
            <w:proofErr w:type="gramEnd"/>
            <w:r w:rsidRPr="003A6475">
              <w:rPr>
                <w:rFonts w:ascii="Times New Roman" w:hAnsi="Times New Roman" w:cs="Times New Roman"/>
                <w:sz w:val="24"/>
                <w:szCs w:val="24"/>
              </w:rPr>
              <w:t xml:space="preserve"> по адресу: Московская область, _________________________________________________________________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(город, улица, проспект, проезд, переулок, шоссе)</w:t>
            </w:r>
          </w:p>
        </w:tc>
      </w:tr>
      <w:tr w:rsidR="003A6475" w:rsidRPr="003A6475">
        <w:tc>
          <w:tcPr>
            <w:tcW w:w="4926" w:type="dxa"/>
            <w:gridSpan w:val="2"/>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___________________________________,</w:t>
            </w:r>
          </w:p>
        </w:tc>
        <w:tc>
          <w:tcPr>
            <w:tcW w:w="4082" w:type="dxa"/>
            <w:gridSpan w:val="2"/>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(N дома, N корпуса, строения)</w:t>
            </w:r>
          </w:p>
        </w:tc>
      </w:tr>
      <w:tr w:rsidR="003A6475" w:rsidRPr="003A6475">
        <w:tc>
          <w:tcPr>
            <w:tcW w:w="2721"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(N квартиры, помещения)</w:t>
            </w:r>
          </w:p>
        </w:tc>
        <w:tc>
          <w:tcPr>
            <w:tcW w:w="3300" w:type="dxa"/>
            <w:gridSpan w:val="2"/>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w:t>
            </w:r>
          </w:p>
          <w:p w:rsidR="003A6475" w:rsidRPr="003A6475" w:rsidRDefault="003A6475">
            <w:pPr>
              <w:pStyle w:val="ConsPlusNormal"/>
              <w:jc w:val="center"/>
              <w:rPr>
                <w:rFonts w:ascii="Times New Roman" w:hAnsi="Times New Roman" w:cs="Times New Roman"/>
                <w:sz w:val="24"/>
                <w:szCs w:val="24"/>
              </w:rPr>
            </w:pPr>
            <w:proofErr w:type="gramStart"/>
            <w:r w:rsidRPr="003A6475">
              <w:rPr>
                <w:rFonts w:ascii="Times New Roman" w:hAnsi="Times New Roman" w:cs="Times New Roman"/>
                <w:sz w:val="24"/>
                <w:szCs w:val="24"/>
              </w:rPr>
              <w:t>(текущее назначение помещения (жилое/нежилое)</w:t>
            </w:r>
            <w:proofErr w:type="gramEnd"/>
          </w:p>
        </w:tc>
        <w:tc>
          <w:tcPr>
            <w:tcW w:w="2987"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(общая площадь, жилая площадь)</w:t>
            </w:r>
          </w:p>
        </w:tc>
      </w:tr>
      <w:tr w:rsidR="003A6475" w:rsidRPr="003A6475">
        <w:tc>
          <w:tcPr>
            <w:tcW w:w="9008" w:type="dxa"/>
            <w:gridSpan w:val="4"/>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proofErr w:type="gramStart"/>
            <w:r w:rsidRPr="003A6475">
              <w:rPr>
                <w:rFonts w:ascii="Times New Roman" w:hAnsi="Times New Roman" w:cs="Times New Roman"/>
                <w:sz w:val="24"/>
                <w:szCs w:val="24"/>
              </w:rPr>
              <w:t>из помещения (жилого/нежилого) в (нежилое/жилое</w:t>
            </w:r>
            <w:proofErr w:type="gramEnd"/>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(нужное подчеркнуть)</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возобновлении предоставления муниципальной услуги _________________________________________________________________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proofErr w:type="gramStart"/>
            <w:r w:rsidRPr="003A6475">
              <w:rPr>
                <w:rFonts w:ascii="Times New Roman" w:hAnsi="Times New Roman" w:cs="Times New Roman"/>
                <w:sz w:val="24"/>
                <w:szCs w:val="24"/>
              </w:rPr>
              <w:t>(указывается форма и способ информирования,</w:t>
            </w:r>
            <w:proofErr w:type="gramEnd"/>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в том числе адрес электронной почты, номер телефона для смс-информирования, номер телефона для информирования по телефону)</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(указывается при желании получения соответствующих сведений)</w:t>
            </w:r>
          </w:p>
        </w:tc>
      </w:tr>
      <w:tr w:rsidR="003A6475" w:rsidRPr="003A6475">
        <w:tc>
          <w:tcPr>
            <w:tcW w:w="2721"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Подпись ___________</w:t>
            </w:r>
          </w:p>
        </w:tc>
        <w:tc>
          <w:tcPr>
            <w:tcW w:w="2205"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p>
        </w:tc>
        <w:tc>
          <w:tcPr>
            <w:tcW w:w="4082" w:type="dxa"/>
            <w:gridSpan w:val="2"/>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(расшифровка подписи)</w:t>
            </w:r>
          </w:p>
        </w:tc>
      </w:tr>
      <w:tr w:rsidR="003A6475" w:rsidRPr="003A6475">
        <w:tc>
          <w:tcPr>
            <w:tcW w:w="2721"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Дата ______________</w:t>
            </w:r>
          </w:p>
        </w:tc>
        <w:tc>
          <w:tcPr>
            <w:tcW w:w="2205" w:type="dxa"/>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p>
        </w:tc>
        <w:tc>
          <w:tcPr>
            <w:tcW w:w="4082" w:type="dxa"/>
            <w:gridSpan w:val="2"/>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bookmarkStart w:id="26" w:name="P931"/>
      <w:bookmarkEnd w:id="26"/>
      <w:r w:rsidRPr="003A6475">
        <w:rPr>
          <w:rFonts w:ascii="Times New Roman" w:hAnsi="Times New Roman" w:cs="Times New Roman"/>
          <w:sz w:val="24"/>
          <w:szCs w:val="24"/>
        </w:rPr>
        <w:t>Приложение 7</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rPr>
          <w:rFonts w:ascii="Times New Roman" w:hAnsi="Times New Roman" w:cs="Times New Roman"/>
          <w:sz w:val="24"/>
          <w:szCs w:val="24"/>
        </w:rPr>
        <w:sectPr w:rsidR="003A6475" w:rsidRPr="003A6475" w:rsidSect="003A6475">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721"/>
        <w:gridCol w:w="3798"/>
        <w:gridCol w:w="2891"/>
      </w:tblGrid>
      <w:tr w:rsidR="003A6475" w:rsidRPr="003A6475">
        <w:tc>
          <w:tcPr>
            <w:tcW w:w="2098"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lastRenderedPageBreak/>
              <w:t>Класс документа</w:t>
            </w:r>
          </w:p>
        </w:tc>
        <w:tc>
          <w:tcPr>
            <w:tcW w:w="2721"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Виды документов</w:t>
            </w:r>
          </w:p>
        </w:tc>
        <w:tc>
          <w:tcPr>
            <w:tcW w:w="3798"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Общие описания документов</w:t>
            </w:r>
          </w:p>
        </w:tc>
        <w:tc>
          <w:tcPr>
            <w:tcW w:w="2891"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При подаче через РПГУ</w:t>
            </w:r>
          </w:p>
        </w:tc>
      </w:tr>
      <w:tr w:rsidR="003A6475" w:rsidRPr="003A6475">
        <w:tc>
          <w:tcPr>
            <w:tcW w:w="11508" w:type="dxa"/>
            <w:gridSpan w:val="4"/>
          </w:tcPr>
          <w:p w:rsidR="003A6475" w:rsidRPr="003A6475" w:rsidRDefault="003A6475">
            <w:pPr>
              <w:pStyle w:val="ConsPlusNormal"/>
              <w:jc w:val="both"/>
              <w:outlineLvl w:val="2"/>
              <w:rPr>
                <w:rFonts w:ascii="Times New Roman" w:hAnsi="Times New Roman" w:cs="Times New Roman"/>
                <w:sz w:val="24"/>
                <w:szCs w:val="24"/>
              </w:rPr>
            </w:pPr>
            <w:r w:rsidRPr="003A6475">
              <w:rPr>
                <w:rFonts w:ascii="Times New Roman" w:hAnsi="Times New Roman" w:cs="Times New Roman"/>
                <w:sz w:val="24"/>
                <w:szCs w:val="24"/>
              </w:rPr>
              <w:t>Документы, предоставляемые Заявителем (представителем Заявителя)</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Заявление</w:t>
            </w:r>
          </w:p>
        </w:tc>
        <w:tc>
          <w:tcPr>
            <w:tcW w:w="3798" w:type="dxa"/>
          </w:tcPr>
          <w:p w:rsidR="003A6475" w:rsidRPr="003A6475" w:rsidRDefault="003A6475">
            <w:pPr>
              <w:pStyle w:val="ConsPlusNormal"/>
              <w:jc w:val="both"/>
              <w:rPr>
                <w:rFonts w:ascii="Times New Roman" w:hAnsi="Times New Roman" w:cs="Times New Roman"/>
                <w:sz w:val="24"/>
                <w:szCs w:val="24"/>
              </w:rPr>
            </w:pPr>
            <w:hyperlink w:anchor="P877" w:history="1">
              <w:r w:rsidRPr="003A6475">
                <w:rPr>
                  <w:rFonts w:ascii="Times New Roman" w:hAnsi="Times New Roman" w:cs="Times New Roman"/>
                  <w:sz w:val="24"/>
                  <w:szCs w:val="24"/>
                </w:rPr>
                <w:t>Заявление</w:t>
              </w:r>
            </w:hyperlink>
            <w:r w:rsidRPr="003A6475">
              <w:rPr>
                <w:rFonts w:ascii="Times New Roman" w:hAnsi="Times New Roman" w:cs="Times New Roman"/>
                <w:sz w:val="24"/>
                <w:szCs w:val="24"/>
              </w:rPr>
              <w:t xml:space="preserve"> должно быть оформлено по форме, установленной приложением 6 к настоящему Административному регламенту</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При подаче заполняется интерактивная форма заявления</w:t>
            </w:r>
          </w:p>
        </w:tc>
      </w:tr>
      <w:tr w:rsidR="003A6475" w:rsidRPr="003A6475">
        <w:tc>
          <w:tcPr>
            <w:tcW w:w="2098"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Документ, удостоверяющий личность</w:t>
            </w: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Паспорт гражданина Российской Федерации</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Паспорт должен быть оформлен в соответствии с </w:t>
            </w:r>
            <w:hyperlink r:id="rId57"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Срок действия: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от 14 лет - до достижения 20-летнего возраста;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от 20 лет - до достижения 45-летнего возраста;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от 45 лет - бессрочно в соответствии с </w:t>
            </w:r>
            <w:hyperlink r:id="rId58" w:history="1">
              <w:r w:rsidRPr="003A6475">
                <w:rPr>
                  <w:rFonts w:ascii="Times New Roman" w:hAnsi="Times New Roman" w:cs="Times New Roman"/>
                  <w:sz w:val="24"/>
                  <w:szCs w:val="24"/>
                </w:rPr>
                <w:t>пунктом 7</w:t>
              </w:r>
            </w:hyperlink>
            <w:r w:rsidRPr="003A6475">
              <w:rPr>
                <w:rFonts w:ascii="Times New Roman" w:hAnsi="Times New Roman" w:cs="Times New Roman"/>
                <w:sz w:val="24"/>
                <w:szCs w:val="24"/>
              </w:rPr>
              <w:t xml:space="preserve">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N 828</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При подаче предоставляется электронный образ документа (стр. 2, 3, 4, 5)</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Паспорт гражданина СССР</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Образец паспорта гражданина Союза Советских </w:t>
            </w:r>
            <w:r w:rsidRPr="003A6475">
              <w:rPr>
                <w:rFonts w:ascii="Times New Roman" w:hAnsi="Times New Roman" w:cs="Times New Roman"/>
                <w:sz w:val="24"/>
                <w:szCs w:val="24"/>
              </w:rPr>
              <w:lastRenderedPageBreak/>
              <w:t xml:space="preserve">Социалистических Республик и описание паспорта утверждены </w:t>
            </w:r>
            <w:hyperlink r:id="rId59" w:history="1">
              <w:r w:rsidRPr="003A6475">
                <w:rPr>
                  <w:rFonts w:ascii="Times New Roman" w:hAnsi="Times New Roman" w:cs="Times New Roman"/>
                  <w:sz w:val="24"/>
                  <w:szCs w:val="24"/>
                </w:rPr>
                <w:t>постановлением</w:t>
              </w:r>
            </w:hyperlink>
            <w:r w:rsidRPr="003A6475">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60" w:history="1">
              <w:r w:rsidRPr="003A6475">
                <w:rPr>
                  <w:rFonts w:ascii="Times New Roman" w:hAnsi="Times New Roman" w:cs="Times New Roman"/>
                  <w:sz w:val="24"/>
                  <w:szCs w:val="24"/>
                </w:rPr>
                <w:t>постановление</w:t>
              </w:r>
            </w:hyperlink>
            <w:r w:rsidRPr="003A6475">
              <w:rPr>
                <w:rFonts w:ascii="Times New Roman" w:hAnsi="Times New Roman" w:cs="Times New Roman"/>
                <w:sz w:val="24"/>
                <w:szCs w:val="24"/>
              </w:rPr>
              <w:t xml:space="preserve"> Правительства Российской Федерации от 24.02.2009 N 153 "О признании </w:t>
            </w:r>
            <w:proofErr w:type="gramStart"/>
            <w:r w:rsidRPr="003A6475">
              <w:rPr>
                <w:rFonts w:ascii="Times New Roman" w:hAnsi="Times New Roman" w:cs="Times New Roman"/>
                <w:sz w:val="24"/>
                <w:szCs w:val="24"/>
              </w:rPr>
              <w:t>действительными</w:t>
            </w:r>
            <w:proofErr w:type="gramEnd"/>
            <w:r w:rsidRPr="003A6475">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Предоставляется электронный образ </w:t>
            </w:r>
            <w:r w:rsidRPr="003A6475">
              <w:rPr>
                <w:rFonts w:ascii="Times New Roman" w:hAnsi="Times New Roman" w:cs="Times New Roman"/>
                <w:sz w:val="24"/>
                <w:szCs w:val="24"/>
              </w:rPr>
              <w:lastRenderedPageBreak/>
              <w:t>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Временное удостоверение личности гражданина Российской Федерации</w:t>
            </w:r>
          </w:p>
        </w:tc>
        <w:tc>
          <w:tcPr>
            <w:tcW w:w="3798" w:type="dxa"/>
          </w:tcPr>
          <w:p w:rsidR="003A6475" w:rsidRPr="003A6475" w:rsidRDefault="003A6475">
            <w:pPr>
              <w:pStyle w:val="ConsPlusNormal"/>
              <w:jc w:val="both"/>
              <w:rPr>
                <w:rFonts w:ascii="Times New Roman" w:hAnsi="Times New Roman" w:cs="Times New Roman"/>
                <w:sz w:val="24"/>
                <w:szCs w:val="24"/>
              </w:rPr>
            </w:pPr>
            <w:hyperlink r:id="rId61" w:history="1">
              <w:r w:rsidRPr="003A6475">
                <w:rPr>
                  <w:rFonts w:ascii="Times New Roman" w:hAnsi="Times New Roman" w:cs="Times New Roman"/>
                  <w:sz w:val="24"/>
                  <w:szCs w:val="24"/>
                </w:rPr>
                <w:t>Форма</w:t>
              </w:r>
            </w:hyperlink>
            <w:r w:rsidRPr="003A6475">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Военный билет</w:t>
            </w:r>
          </w:p>
        </w:tc>
        <w:tc>
          <w:tcPr>
            <w:tcW w:w="3798" w:type="dxa"/>
          </w:tcPr>
          <w:p w:rsidR="003A6475" w:rsidRPr="003A6475" w:rsidRDefault="003A6475">
            <w:pPr>
              <w:pStyle w:val="ConsPlusNormal"/>
              <w:jc w:val="both"/>
              <w:rPr>
                <w:rFonts w:ascii="Times New Roman" w:hAnsi="Times New Roman" w:cs="Times New Roman"/>
                <w:sz w:val="24"/>
                <w:szCs w:val="24"/>
              </w:rPr>
            </w:pPr>
            <w:hyperlink r:id="rId62" w:history="1">
              <w:r w:rsidRPr="003A6475">
                <w:rPr>
                  <w:rFonts w:ascii="Times New Roman" w:hAnsi="Times New Roman" w:cs="Times New Roman"/>
                  <w:sz w:val="24"/>
                  <w:szCs w:val="24"/>
                </w:rPr>
                <w:t>Формы</w:t>
              </w:r>
            </w:hyperlink>
            <w:r w:rsidRPr="003A6475">
              <w:rPr>
                <w:rFonts w:ascii="Times New Roman" w:hAnsi="Times New Roman" w:cs="Times New Roman"/>
                <w:sz w:val="24"/>
                <w:szCs w:val="24"/>
              </w:rPr>
              <w:t xml:space="preserve"> установлены Инструкцией по обеспечению </w:t>
            </w:r>
            <w:proofErr w:type="gramStart"/>
            <w:r w:rsidRPr="003A6475">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3A6475">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Разрешение на временное проживание, выдаваемое лицу без гражданства (с отметкой о разрешении на временное проживание)</w:t>
            </w:r>
          </w:p>
        </w:tc>
        <w:tc>
          <w:tcPr>
            <w:tcW w:w="3798" w:type="dxa"/>
          </w:tcPr>
          <w:p w:rsidR="003A6475" w:rsidRPr="003A6475" w:rsidRDefault="003A6475">
            <w:pPr>
              <w:pStyle w:val="ConsPlusNormal"/>
              <w:jc w:val="both"/>
              <w:rPr>
                <w:rFonts w:ascii="Times New Roman" w:hAnsi="Times New Roman" w:cs="Times New Roman"/>
                <w:sz w:val="24"/>
                <w:szCs w:val="24"/>
              </w:rPr>
            </w:pPr>
            <w:hyperlink r:id="rId63" w:history="1">
              <w:proofErr w:type="gramStart"/>
              <w:r w:rsidRPr="003A6475">
                <w:rPr>
                  <w:rFonts w:ascii="Times New Roman" w:hAnsi="Times New Roman" w:cs="Times New Roman"/>
                  <w:sz w:val="24"/>
                  <w:szCs w:val="24"/>
                </w:rPr>
                <w:t>Форма</w:t>
              </w:r>
            </w:hyperlink>
            <w:r w:rsidRPr="003A6475">
              <w:rPr>
                <w:rFonts w:ascii="Times New Roman" w:hAnsi="Times New Roman" w:cs="Times New Roman"/>
                <w:sz w:val="24"/>
                <w:szCs w:val="24"/>
              </w:rPr>
              <w:t xml:space="preserve"> утверждена приказом МВД России от 27.11.2017 N 891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3798" w:type="dxa"/>
          </w:tcPr>
          <w:p w:rsidR="003A6475" w:rsidRPr="003A6475" w:rsidRDefault="003A6475">
            <w:pPr>
              <w:pStyle w:val="ConsPlusNormal"/>
              <w:jc w:val="both"/>
              <w:rPr>
                <w:rFonts w:ascii="Times New Roman" w:hAnsi="Times New Roman" w:cs="Times New Roman"/>
                <w:sz w:val="24"/>
                <w:szCs w:val="24"/>
              </w:rPr>
            </w:pPr>
            <w:hyperlink r:id="rId64" w:history="1">
              <w:r w:rsidRPr="003A6475">
                <w:rPr>
                  <w:rFonts w:ascii="Times New Roman" w:hAnsi="Times New Roman" w:cs="Times New Roman"/>
                  <w:sz w:val="24"/>
                  <w:szCs w:val="24"/>
                </w:rPr>
                <w:t>Форма</w:t>
              </w:r>
            </w:hyperlink>
            <w:r w:rsidRPr="003A6475">
              <w:rPr>
                <w:rFonts w:ascii="Times New Roman" w:hAnsi="Times New Roman" w:cs="Times New Roman"/>
                <w:sz w:val="24"/>
                <w:szCs w:val="24"/>
              </w:rPr>
              <w:t xml:space="preserve"> утверждена приказом МВД России от 21.09.2017 N 732 "О </w:t>
            </w:r>
            <w:proofErr w:type="gramStart"/>
            <w:r w:rsidRPr="003A6475">
              <w:rPr>
                <w:rFonts w:ascii="Times New Roman" w:hAnsi="Times New Roman" w:cs="Times New Roman"/>
                <w:sz w:val="24"/>
                <w:szCs w:val="24"/>
              </w:rPr>
              <w:t>свидетельстве</w:t>
            </w:r>
            <w:proofErr w:type="gramEnd"/>
            <w:r w:rsidRPr="003A6475">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 (вместе с </w:t>
            </w:r>
            <w:r w:rsidRPr="003A6475">
              <w:rPr>
                <w:rFonts w:ascii="Times New Roman" w:hAnsi="Times New Roman" w:cs="Times New Roman"/>
                <w:sz w:val="24"/>
                <w:szCs w:val="24"/>
              </w:rPr>
              <w:lastRenderedPageBreak/>
              <w:t>"Порядком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Вид на жительство, выдаваемое иностранному гражданину (дубликат вида на жительство)</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Образец </w:t>
            </w:r>
            <w:hyperlink r:id="rId65" w:history="1">
              <w:r w:rsidRPr="003A6475">
                <w:rPr>
                  <w:rFonts w:ascii="Times New Roman" w:hAnsi="Times New Roman" w:cs="Times New Roman"/>
                  <w:sz w:val="24"/>
                  <w:szCs w:val="24"/>
                </w:rPr>
                <w:t>бланка</w:t>
              </w:r>
            </w:hyperlink>
            <w:r w:rsidRPr="003A6475">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Образец </w:t>
            </w:r>
            <w:hyperlink r:id="rId66" w:history="1">
              <w:r w:rsidRPr="003A6475">
                <w:rPr>
                  <w:rFonts w:ascii="Times New Roman" w:hAnsi="Times New Roman" w:cs="Times New Roman"/>
                  <w:sz w:val="24"/>
                  <w:szCs w:val="24"/>
                </w:rPr>
                <w:t>бланка</w:t>
              </w:r>
            </w:hyperlink>
            <w:r w:rsidRPr="003A6475">
              <w:rPr>
                <w:rFonts w:ascii="Times New Roman" w:hAnsi="Times New Roman" w:cs="Times New Roman"/>
                <w:sz w:val="24"/>
                <w:szCs w:val="24"/>
              </w:rPr>
              <w:t xml:space="preserve"> утвержден приказом МВД России от 09.08.2017 N 617 "Об утверждении форм бланков вида на жительство"</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Справка о рассмотрении Заявления о предоставлении временного убежища на территории Российской Федерации</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Форма </w:t>
            </w:r>
            <w:hyperlink r:id="rId67" w:history="1">
              <w:r w:rsidRPr="003A6475">
                <w:rPr>
                  <w:rFonts w:ascii="Times New Roman" w:hAnsi="Times New Roman" w:cs="Times New Roman"/>
                  <w:sz w:val="24"/>
                  <w:szCs w:val="24"/>
                </w:rPr>
                <w:t>справки</w:t>
              </w:r>
            </w:hyperlink>
            <w:r w:rsidRPr="003A6475">
              <w:rPr>
                <w:rFonts w:ascii="Times New Roman" w:hAnsi="Times New Roman" w:cs="Times New Roman"/>
                <w:sz w:val="24"/>
                <w:szCs w:val="24"/>
              </w:rPr>
              <w:t xml:space="preserve">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Свидетельство о </w:t>
            </w:r>
            <w:r w:rsidRPr="003A6475">
              <w:rPr>
                <w:rFonts w:ascii="Times New Roman" w:hAnsi="Times New Roman" w:cs="Times New Roman"/>
                <w:sz w:val="24"/>
                <w:szCs w:val="24"/>
              </w:rPr>
              <w:lastRenderedPageBreak/>
              <w:t>предоставлении временного убежища на территории Российской Федерации</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Форма </w:t>
            </w:r>
            <w:hyperlink r:id="rId68" w:history="1">
              <w:r w:rsidRPr="003A6475">
                <w:rPr>
                  <w:rFonts w:ascii="Times New Roman" w:hAnsi="Times New Roman" w:cs="Times New Roman"/>
                  <w:sz w:val="24"/>
                  <w:szCs w:val="24"/>
                </w:rPr>
                <w:t>бланка</w:t>
              </w:r>
            </w:hyperlink>
            <w:r w:rsidRPr="003A6475">
              <w:rPr>
                <w:rFonts w:ascii="Times New Roman" w:hAnsi="Times New Roman" w:cs="Times New Roman"/>
                <w:sz w:val="24"/>
                <w:szCs w:val="24"/>
              </w:rPr>
              <w:t xml:space="preserve"> утверждена </w:t>
            </w:r>
            <w:r w:rsidRPr="003A6475">
              <w:rPr>
                <w:rFonts w:ascii="Times New Roman" w:hAnsi="Times New Roman" w:cs="Times New Roman"/>
                <w:sz w:val="24"/>
                <w:szCs w:val="24"/>
              </w:rPr>
              <w:lastRenderedPageBreak/>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Предоставляется </w:t>
            </w:r>
            <w:r w:rsidRPr="003A6475">
              <w:rPr>
                <w:rFonts w:ascii="Times New Roman" w:hAnsi="Times New Roman" w:cs="Times New Roman"/>
                <w:sz w:val="24"/>
                <w:szCs w:val="24"/>
              </w:rPr>
              <w:lastRenderedPageBreak/>
              <w:t>электронный образ документа</w:t>
            </w:r>
          </w:p>
        </w:tc>
      </w:tr>
      <w:tr w:rsidR="003A6475" w:rsidRPr="003A6475">
        <w:tblPrEx>
          <w:tblBorders>
            <w:left w:val="nil"/>
          </w:tblBorders>
        </w:tblPrEx>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3798" w:type="dxa"/>
          </w:tcPr>
          <w:p w:rsidR="003A6475" w:rsidRPr="003A6475" w:rsidRDefault="003A6475">
            <w:pPr>
              <w:pStyle w:val="ConsPlusNormal"/>
              <w:jc w:val="both"/>
              <w:rPr>
                <w:rFonts w:ascii="Times New Roman" w:hAnsi="Times New Roman" w:cs="Times New Roman"/>
                <w:sz w:val="24"/>
                <w:szCs w:val="24"/>
              </w:rPr>
            </w:pPr>
            <w:hyperlink r:id="rId69" w:history="1">
              <w:r w:rsidRPr="003A6475">
                <w:rPr>
                  <w:rFonts w:ascii="Times New Roman" w:hAnsi="Times New Roman" w:cs="Times New Roman"/>
                  <w:sz w:val="24"/>
                  <w:szCs w:val="24"/>
                </w:rPr>
                <w:t>Форма</w:t>
              </w:r>
            </w:hyperlink>
            <w:r w:rsidRPr="003A6475">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Документ, удостоверяющий полномочия представителя</w:t>
            </w: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Доверенность</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 Ф.И.О лица, выдавшего доверенность;</w:t>
            </w:r>
            <w:proofErr w:type="gramEnd"/>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 Ф.И.О лица, уполномоченного по </w:t>
            </w:r>
            <w:r w:rsidRPr="003A6475">
              <w:rPr>
                <w:rFonts w:ascii="Times New Roman" w:hAnsi="Times New Roman" w:cs="Times New Roman"/>
                <w:sz w:val="24"/>
                <w:szCs w:val="24"/>
              </w:rPr>
              <w:lastRenderedPageBreak/>
              <w:t>доверенности;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данные документов, удостоверяющих личность этих лиц;</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дата выдачи доверенности;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подпись лица, выдавшего доверенность.</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Предоставляется электронный образ документа</w:t>
            </w:r>
          </w:p>
        </w:tc>
      </w:tr>
      <w:tr w:rsidR="003A6475" w:rsidRPr="003A6475">
        <w:tblPrEx>
          <w:tblBorders>
            <w:left w:val="nil"/>
          </w:tblBorders>
        </w:tblPrEx>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Решение о назначении единоличного исполнительного органа</w:t>
            </w:r>
          </w:p>
        </w:tc>
        <w:tc>
          <w:tcPr>
            <w:tcW w:w="3798" w:type="dxa"/>
          </w:tcPr>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Копии документов заверяются собственноручной подписью Заявителя и печатью (при наличии печати) либо нотариально.</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Способами </w:t>
            </w:r>
            <w:proofErr w:type="gramStart"/>
            <w:r w:rsidRPr="003A6475">
              <w:rPr>
                <w:rFonts w:ascii="Times New Roman" w:hAnsi="Times New Roman" w:cs="Times New Roman"/>
                <w:sz w:val="24"/>
                <w:szCs w:val="24"/>
              </w:rPr>
              <w:t>заверения документов</w:t>
            </w:r>
            <w:proofErr w:type="gramEnd"/>
            <w:r w:rsidRPr="003A6475">
              <w:rPr>
                <w:rFonts w:ascii="Times New Roman" w:hAnsi="Times New Roman" w:cs="Times New Roman"/>
                <w:sz w:val="24"/>
                <w:szCs w:val="24"/>
              </w:rPr>
              <w:t xml:space="preserve"> </w:t>
            </w:r>
            <w:r w:rsidRPr="003A6475">
              <w:rPr>
                <w:rFonts w:ascii="Times New Roman" w:hAnsi="Times New Roman" w:cs="Times New Roman"/>
                <w:sz w:val="24"/>
                <w:szCs w:val="24"/>
              </w:rPr>
              <w:lastRenderedPageBreak/>
              <w:t>является как заверение каждого отдельного листа копии документа, так и прошивка многостраничного документа и заверение его в целом</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Предоставляется электронный образ документа</w:t>
            </w:r>
          </w:p>
        </w:tc>
      </w:tr>
      <w:tr w:rsidR="003A6475" w:rsidRPr="003A6475">
        <w:tblPrEx>
          <w:tblBorders>
            <w:left w:val="nil"/>
          </w:tblBorders>
        </w:tblPrEx>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w:t>
            </w:r>
            <w:hyperlink r:id="rId70" w:history="1">
              <w:r w:rsidRPr="003A6475">
                <w:rPr>
                  <w:rFonts w:ascii="Times New Roman" w:hAnsi="Times New Roman" w:cs="Times New Roman"/>
                  <w:sz w:val="24"/>
                  <w:szCs w:val="24"/>
                </w:rPr>
                <w:t>законом</w:t>
              </w:r>
            </w:hyperlink>
            <w:r w:rsidRPr="003A6475">
              <w:rPr>
                <w:rFonts w:ascii="Times New Roman" w:hAnsi="Times New Roman" w:cs="Times New Roman"/>
                <w:sz w:val="24"/>
                <w:szCs w:val="24"/>
              </w:rPr>
              <w:t xml:space="preserve"> от 26.12.1995 N 208-ФЗ "Об акционерных обществах".</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Копии документов заверяются собственноручной подписью Заявителя и печатью (при наличии печати) либо нотариально.</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Способами </w:t>
            </w:r>
            <w:proofErr w:type="gramStart"/>
            <w:r w:rsidRPr="003A6475">
              <w:rPr>
                <w:rFonts w:ascii="Times New Roman" w:hAnsi="Times New Roman" w:cs="Times New Roman"/>
                <w:sz w:val="24"/>
                <w:szCs w:val="24"/>
              </w:rPr>
              <w:t>заверения документов</w:t>
            </w:r>
            <w:proofErr w:type="gramEnd"/>
            <w:r w:rsidRPr="003A6475">
              <w:rPr>
                <w:rFonts w:ascii="Times New Roman" w:hAnsi="Times New Roman" w:cs="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w:t>
            </w:r>
            <w:r w:rsidRPr="003A6475">
              <w:rPr>
                <w:rFonts w:ascii="Times New Roman" w:hAnsi="Times New Roman" w:cs="Times New Roman"/>
                <w:sz w:val="24"/>
                <w:szCs w:val="24"/>
              </w:rPr>
              <w:lastRenderedPageBreak/>
              <w:t>конкурсного управляющего, финансового управляющего) с отметкой о вступлении в законную силу</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Копия определения Арбитражного суда об утверждении арбитражного управляющего (временного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Федеральным </w:t>
            </w:r>
            <w:hyperlink r:id="rId71" w:history="1">
              <w:r w:rsidRPr="003A6475">
                <w:rPr>
                  <w:rFonts w:ascii="Times New Roman" w:hAnsi="Times New Roman" w:cs="Times New Roman"/>
                  <w:sz w:val="24"/>
                  <w:szCs w:val="24"/>
                </w:rPr>
                <w:t>законом</w:t>
              </w:r>
            </w:hyperlink>
            <w:r w:rsidRPr="003A6475">
              <w:rPr>
                <w:rFonts w:ascii="Times New Roman" w:hAnsi="Times New Roman" w:cs="Times New Roman"/>
                <w:sz w:val="24"/>
                <w:szCs w:val="24"/>
              </w:rPr>
              <w:t xml:space="preserve"> от 26.10.2002 N 127-ФЗ "О несостоятельности (банкротстве)", </w:t>
            </w:r>
            <w:r w:rsidRPr="003A6475">
              <w:rPr>
                <w:rFonts w:ascii="Times New Roman" w:hAnsi="Times New Roman" w:cs="Times New Roman"/>
                <w:sz w:val="24"/>
                <w:szCs w:val="24"/>
              </w:rPr>
              <w:lastRenderedPageBreak/>
              <w:t>с отметкой о вступлении в законную силу.</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Копии документов заверяются собственноручной подписью Заявителя и печатью (при наличии печати) либо нотариально.</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Способами </w:t>
            </w:r>
            <w:proofErr w:type="gramStart"/>
            <w:r w:rsidRPr="003A6475">
              <w:rPr>
                <w:rFonts w:ascii="Times New Roman" w:hAnsi="Times New Roman" w:cs="Times New Roman"/>
                <w:sz w:val="24"/>
                <w:szCs w:val="24"/>
              </w:rPr>
              <w:t>заверения документов</w:t>
            </w:r>
            <w:proofErr w:type="gramEnd"/>
            <w:r w:rsidRPr="003A6475">
              <w:rPr>
                <w:rFonts w:ascii="Times New Roman" w:hAnsi="Times New Roman" w:cs="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Предоставляется электронный образ документа</w:t>
            </w:r>
          </w:p>
        </w:tc>
      </w:tr>
      <w:tr w:rsidR="003A6475" w:rsidRPr="003A6475">
        <w:tblPrEx>
          <w:tblBorders>
            <w:left w:val="nil"/>
          </w:tblBorders>
        </w:tblPrEx>
        <w:tc>
          <w:tcPr>
            <w:tcW w:w="2098" w:type="dxa"/>
            <w:vMerge/>
          </w:tcPr>
          <w:p w:rsidR="003A6475" w:rsidRPr="003A6475" w:rsidRDefault="003A6475">
            <w:pPr>
              <w:rPr>
                <w:rFonts w:ascii="Times New Roman" w:hAnsi="Times New Roman" w:cs="Times New Roman"/>
                <w:sz w:val="24"/>
                <w:szCs w:val="24"/>
              </w:rPr>
            </w:pPr>
          </w:p>
        </w:tc>
        <w:tc>
          <w:tcPr>
            <w:tcW w:w="272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Положение о филиале (представительстве, структурном подразделении) юридического лица</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Положение о филиале (представительстве, структурном подразделении) юридического лица, должно содержать:</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наименование юридического лица, его филиала (представительства, структурного подразделения);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организационно-правовую форму юридического лица;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цели создания (открытия) и виды деятельности филиала (представительства, структурного подразделения);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 порядок управления филиалом (представительство, структурным </w:t>
            </w:r>
            <w:r w:rsidRPr="003A6475">
              <w:rPr>
                <w:rFonts w:ascii="Times New Roman" w:hAnsi="Times New Roman" w:cs="Times New Roman"/>
                <w:sz w:val="24"/>
                <w:szCs w:val="24"/>
              </w:rPr>
              <w:lastRenderedPageBreak/>
              <w:t>подразделением) юридического лица.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Копии документов заверяются собственноручной подписью Заявителя и печатью (при наличии печати) либо нотариально.</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Способами </w:t>
            </w:r>
            <w:proofErr w:type="gramStart"/>
            <w:r w:rsidRPr="003A6475">
              <w:rPr>
                <w:rFonts w:ascii="Times New Roman" w:hAnsi="Times New Roman" w:cs="Times New Roman"/>
                <w:sz w:val="24"/>
                <w:szCs w:val="24"/>
              </w:rPr>
              <w:t>заверения документов</w:t>
            </w:r>
            <w:proofErr w:type="gramEnd"/>
            <w:r w:rsidRPr="003A6475">
              <w:rPr>
                <w:rFonts w:ascii="Times New Roman" w:hAnsi="Times New Roman" w:cs="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Предоставляется электронный образ 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Правоустанавливающий документ на переводимое помещение, права на которое не зарегистрированы в ЕГРН</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Правоустанавливающие документы на переводимое помещение, права на которое зарегистрированы до 31 января 1998 г. (подлинники или засвидетельствованные в нотариальном порядке копии)</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Проект оформляется в соответствии с требованиями </w:t>
            </w:r>
            <w:hyperlink r:id="rId72" w:history="1">
              <w:r w:rsidRPr="003A6475">
                <w:rPr>
                  <w:rFonts w:ascii="Times New Roman" w:hAnsi="Times New Roman" w:cs="Times New Roman"/>
                  <w:sz w:val="24"/>
                  <w:szCs w:val="24"/>
                </w:rPr>
                <w:t>ГОСТ 21.501-2011</w:t>
              </w:r>
            </w:hyperlink>
            <w:r w:rsidRPr="003A6475">
              <w:rPr>
                <w:rFonts w:ascii="Times New Roman" w:hAnsi="Times New Roman" w:cs="Times New Roman"/>
                <w:sz w:val="24"/>
                <w:szCs w:val="24"/>
              </w:rPr>
              <w:t xml:space="preserve"> "Система проектной документации для строительства. Правила выполнения рабочей документации архитектурных и конструктивных решений"</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Протокол общего собрания собственников помещений в многоквартирном доме</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Протокол общего собрания собственников помещений в многоквартирном доме, содержащий решение об их согласии на перевод жилого </w:t>
            </w:r>
            <w:r w:rsidRPr="003A6475">
              <w:rPr>
                <w:rFonts w:ascii="Times New Roman" w:hAnsi="Times New Roman" w:cs="Times New Roman"/>
                <w:sz w:val="24"/>
                <w:szCs w:val="24"/>
              </w:rPr>
              <w:lastRenderedPageBreak/>
              <w:t>помещения в нежилое помещение</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Предоставляется электронный образ 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Согласие каждого собственника всех помещений, примыкающих к переводимому помещению, на перевод жилого помещения в нежилое помещение</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11508" w:type="dxa"/>
            <w:gridSpan w:val="4"/>
          </w:tcPr>
          <w:p w:rsidR="003A6475" w:rsidRPr="003A6475" w:rsidRDefault="003A6475">
            <w:pPr>
              <w:pStyle w:val="ConsPlusNormal"/>
              <w:jc w:val="both"/>
              <w:outlineLvl w:val="2"/>
              <w:rPr>
                <w:rFonts w:ascii="Times New Roman" w:hAnsi="Times New Roman" w:cs="Times New Roman"/>
                <w:sz w:val="24"/>
                <w:szCs w:val="24"/>
              </w:rPr>
            </w:pPr>
            <w:r w:rsidRPr="003A6475">
              <w:rPr>
                <w:rFonts w:ascii="Times New Roman" w:hAnsi="Times New Roman" w:cs="Times New Roman"/>
                <w:sz w:val="24"/>
                <w:szCs w:val="24"/>
              </w:rPr>
              <w:t>Документы, запрашиваемые в порядке межведомственного взаимодействия</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Выписка из ЕГРН на переводимое </w:t>
            </w:r>
            <w:r w:rsidRPr="003A6475">
              <w:rPr>
                <w:rFonts w:ascii="Times New Roman" w:hAnsi="Times New Roman" w:cs="Times New Roman"/>
                <w:sz w:val="24"/>
                <w:szCs w:val="24"/>
              </w:rPr>
              <w:lastRenderedPageBreak/>
              <w:t>помещение из Управления Федеральной службы государственной регистрации, кадастра и картографии по Московской области</w:t>
            </w:r>
          </w:p>
        </w:tc>
        <w:tc>
          <w:tcPr>
            <w:tcW w:w="3798" w:type="dxa"/>
          </w:tcPr>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lastRenderedPageBreak/>
              <w:t xml:space="preserve">ЕГРН должно быть оформлено в </w:t>
            </w:r>
            <w:r w:rsidRPr="003A6475">
              <w:rPr>
                <w:rFonts w:ascii="Times New Roman" w:hAnsi="Times New Roman" w:cs="Times New Roman"/>
                <w:sz w:val="24"/>
                <w:szCs w:val="24"/>
              </w:rPr>
              <w:lastRenderedPageBreak/>
              <w:t xml:space="preserve">соответствии с </w:t>
            </w:r>
            <w:hyperlink r:id="rId73" w:history="1">
              <w:r w:rsidRPr="003A6475">
                <w:rPr>
                  <w:rFonts w:ascii="Times New Roman" w:hAnsi="Times New Roman" w:cs="Times New Roman"/>
                  <w:sz w:val="24"/>
                  <w:szCs w:val="24"/>
                </w:rPr>
                <w:t>Приказом</w:t>
              </w:r>
            </w:hyperlink>
            <w:r w:rsidRPr="003A6475">
              <w:rPr>
                <w:rFonts w:ascii="Times New Roman" w:hAnsi="Times New Roman" w:cs="Times New Roman"/>
                <w:sz w:val="24"/>
                <w:szCs w:val="24"/>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w:t>
            </w:r>
            <w:proofErr w:type="gramEnd"/>
            <w:r w:rsidRPr="003A6475">
              <w:rPr>
                <w:rFonts w:ascii="Times New Roman" w:hAnsi="Times New Roman" w:cs="Times New Roman"/>
                <w:sz w:val="24"/>
                <w:szCs w:val="24"/>
              </w:rPr>
              <w:t>,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N 968"</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Предоставляется </w:t>
            </w:r>
            <w:r w:rsidRPr="003A6475">
              <w:rPr>
                <w:rFonts w:ascii="Times New Roman" w:hAnsi="Times New Roman" w:cs="Times New Roman"/>
                <w:sz w:val="24"/>
                <w:szCs w:val="24"/>
              </w:rPr>
              <w:lastRenderedPageBreak/>
              <w:t>электронный образ 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Сведения из Единого государственного реестра индивидуальных предпринимателей (ЕГРИП), содержащие сведения о Заявителе из Федеральной налоговой службы России</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ЕГРИП должно быть оформлено в соответствии с </w:t>
            </w:r>
            <w:hyperlink r:id="rId74" w:history="1">
              <w:r w:rsidRPr="003A6475">
                <w:rPr>
                  <w:rFonts w:ascii="Times New Roman" w:hAnsi="Times New Roman" w:cs="Times New Roman"/>
                  <w:sz w:val="24"/>
                  <w:szCs w:val="24"/>
                </w:rPr>
                <w:t>письмом</w:t>
              </w:r>
            </w:hyperlink>
            <w:r w:rsidRPr="003A6475">
              <w:rPr>
                <w:rFonts w:ascii="Times New Roman" w:hAnsi="Times New Roman" w:cs="Times New Roman"/>
                <w:sz w:val="24"/>
                <w:szCs w:val="24"/>
              </w:rPr>
              <w:t xml:space="preserve"> ФНС РФ от 30.12.2010 N ПА-37-6/19020@ "О предоставлении содержащихся в государственных реестрах сведений и документов"</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Сведения из Единого государственного реестра юридических лиц, содержащие </w:t>
            </w:r>
            <w:r w:rsidRPr="003A6475">
              <w:rPr>
                <w:rFonts w:ascii="Times New Roman" w:hAnsi="Times New Roman" w:cs="Times New Roman"/>
                <w:sz w:val="24"/>
                <w:szCs w:val="24"/>
              </w:rPr>
              <w:lastRenderedPageBreak/>
              <w:t>сведения о Заявителе из Федеральной налоговой службы России (ЕГРЮЛ)</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ЕГРЮЛ должно быть оформлено в соответствии с </w:t>
            </w:r>
            <w:hyperlink r:id="rId75" w:history="1">
              <w:r w:rsidRPr="003A6475">
                <w:rPr>
                  <w:rFonts w:ascii="Times New Roman" w:hAnsi="Times New Roman" w:cs="Times New Roman"/>
                  <w:sz w:val="24"/>
                  <w:szCs w:val="24"/>
                </w:rPr>
                <w:t>письмом</w:t>
              </w:r>
            </w:hyperlink>
            <w:r w:rsidRPr="003A6475">
              <w:rPr>
                <w:rFonts w:ascii="Times New Roman" w:hAnsi="Times New Roman" w:cs="Times New Roman"/>
                <w:sz w:val="24"/>
                <w:szCs w:val="24"/>
              </w:rPr>
              <w:t xml:space="preserve"> ФНС РФ </w:t>
            </w:r>
            <w:r w:rsidRPr="003A6475">
              <w:rPr>
                <w:rFonts w:ascii="Times New Roman" w:hAnsi="Times New Roman" w:cs="Times New Roman"/>
                <w:sz w:val="24"/>
                <w:szCs w:val="24"/>
              </w:rPr>
              <w:lastRenderedPageBreak/>
              <w:t>от 30.12.2010 N ПА-37-6/19020@ "О предоставлении содержащихся в государственных реестрах сведений и документов"</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 xml:space="preserve">Предоставляется электронный образ </w:t>
            </w:r>
            <w:r w:rsidRPr="003A6475">
              <w:rPr>
                <w:rFonts w:ascii="Times New Roman" w:hAnsi="Times New Roman" w:cs="Times New Roman"/>
                <w:sz w:val="24"/>
                <w:szCs w:val="24"/>
              </w:rPr>
              <w:lastRenderedPageBreak/>
              <w:t>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План переводимого помещения с его техническим описанием (при переводе нежилого помещения в жилое помещение)</w:t>
            </w:r>
          </w:p>
        </w:tc>
        <w:tc>
          <w:tcPr>
            <w:tcW w:w="3798"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План переводимого помещения с его техническим описанием должно соответствовать </w:t>
            </w:r>
            <w:hyperlink r:id="rId76" w:history="1">
              <w:r w:rsidRPr="003A6475">
                <w:rPr>
                  <w:rFonts w:ascii="Times New Roman" w:hAnsi="Times New Roman" w:cs="Times New Roman"/>
                  <w:sz w:val="24"/>
                  <w:szCs w:val="24"/>
                </w:rPr>
                <w:t>приказу</w:t>
              </w:r>
            </w:hyperlink>
            <w:r w:rsidRPr="003A6475">
              <w:rPr>
                <w:rFonts w:ascii="Times New Roman" w:hAnsi="Times New Roman" w:cs="Times New Roman"/>
                <w:sz w:val="24"/>
                <w:szCs w:val="24"/>
              </w:rPr>
              <w:t xml:space="preserve">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tc>
        <w:tc>
          <w:tcPr>
            <w:tcW w:w="2891"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Поэтажный план дома, в котором находится переводимое помещение</w:t>
            </w:r>
          </w:p>
        </w:tc>
        <w:tc>
          <w:tcPr>
            <w:tcW w:w="3798" w:type="dxa"/>
            <w:vMerge/>
          </w:tcPr>
          <w:p w:rsidR="003A6475" w:rsidRPr="003A6475" w:rsidRDefault="003A6475">
            <w:pPr>
              <w:rPr>
                <w:rFonts w:ascii="Times New Roman" w:hAnsi="Times New Roman" w:cs="Times New Roman"/>
                <w:sz w:val="24"/>
                <w:szCs w:val="24"/>
              </w:rPr>
            </w:pPr>
          </w:p>
        </w:tc>
        <w:tc>
          <w:tcPr>
            <w:tcW w:w="2891" w:type="dxa"/>
            <w:vMerge/>
          </w:tcPr>
          <w:p w:rsidR="003A6475" w:rsidRPr="003A6475" w:rsidRDefault="003A6475">
            <w:pPr>
              <w:rPr>
                <w:rFonts w:ascii="Times New Roman" w:hAnsi="Times New Roman" w:cs="Times New Roman"/>
                <w:sz w:val="24"/>
                <w:szCs w:val="24"/>
              </w:rPr>
            </w:pPr>
          </w:p>
        </w:tc>
      </w:tr>
      <w:tr w:rsidR="003A6475" w:rsidRPr="003A6475">
        <w:tc>
          <w:tcPr>
            <w:tcW w:w="4819" w:type="dxa"/>
            <w:gridSpan w:val="2"/>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Технический паспорт жилого помещения (при переводе жилого помещения в нежилое помещение в многоквартирном доме)</w:t>
            </w:r>
          </w:p>
        </w:tc>
        <w:tc>
          <w:tcPr>
            <w:tcW w:w="3798"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Технический паспорт жилого помещения должен быть оформлен в соответствии с </w:t>
            </w:r>
            <w:hyperlink r:id="rId77" w:history="1">
              <w:r w:rsidRPr="003A6475">
                <w:rPr>
                  <w:rFonts w:ascii="Times New Roman" w:hAnsi="Times New Roman" w:cs="Times New Roman"/>
                  <w:sz w:val="24"/>
                  <w:szCs w:val="24"/>
                </w:rPr>
                <w:t>приказом</w:t>
              </w:r>
            </w:hyperlink>
            <w:r w:rsidRPr="003A6475">
              <w:rPr>
                <w:rFonts w:ascii="Times New Roman" w:hAnsi="Times New Roman" w:cs="Times New Roman"/>
                <w:sz w:val="24"/>
                <w:szCs w:val="24"/>
              </w:rPr>
              <w:t xml:space="preserve"> Министерством Российской Федерации по земельной политике, строительству и жилищно-коммунальному хозяйству от 04.08.1998 N 37 "Об утверждении Инструкции о проведении учета жилищного фонда в Российской Федерации"</w:t>
            </w:r>
          </w:p>
        </w:tc>
        <w:tc>
          <w:tcPr>
            <w:tcW w:w="2891"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Предоставляется электронный образ документа</w:t>
            </w:r>
          </w:p>
        </w:tc>
      </w:tr>
    </w:tbl>
    <w:p w:rsidR="003A6475" w:rsidRPr="003A6475" w:rsidRDefault="003A6475">
      <w:pPr>
        <w:rPr>
          <w:rFonts w:ascii="Times New Roman" w:hAnsi="Times New Roman" w:cs="Times New Roman"/>
          <w:sz w:val="24"/>
          <w:szCs w:val="24"/>
        </w:rPr>
        <w:sectPr w:rsidR="003A6475" w:rsidRPr="003A6475" w:rsidSect="003A6475">
          <w:type w:val="continuous"/>
          <w:pgSz w:w="16838" w:h="11905" w:orient="landscape"/>
          <w:pgMar w:top="1134" w:right="567" w:bottom="1134" w:left="1134" w:header="0" w:footer="0" w:gutter="0"/>
          <w:cols w:space="720"/>
        </w:sect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8</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center"/>
        <w:rPr>
          <w:rFonts w:ascii="Times New Roman" w:hAnsi="Times New Roman" w:cs="Times New Roman"/>
          <w:sz w:val="24"/>
          <w:szCs w:val="24"/>
        </w:rPr>
      </w:pPr>
      <w:bookmarkStart w:id="27" w:name="P1056"/>
      <w:bookmarkEnd w:id="27"/>
      <w:r w:rsidRPr="003A6475">
        <w:rPr>
          <w:rFonts w:ascii="Times New Roman" w:hAnsi="Times New Roman" w:cs="Times New Roman"/>
          <w:sz w:val="24"/>
          <w:szCs w:val="24"/>
        </w:rPr>
        <w:t>Форма решения</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об отказе в приеме документов, необходимых</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для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Кому: 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__________________________________________</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(фамилия, имя, отчество физического лица,</w:t>
      </w:r>
      <w:proofErr w:type="gramEnd"/>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индивидуального предпринимателя</w:t>
      </w:r>
    </w:p>
    <w:p w:rsidR="003A6475" w:rsidRPr="003A6475" w:rsidRDefault="003A6475">
      <w:pPr>
        <w:pStyle w:val="ConsPlusNonformat"/>
        <w:jc w:val="both"/>
        <w:rPr>
          <w:rFonts w:ascii="Times New Roman" w:hAnsi="Times New Roman" w:cs="Times New Roman"/>
          <w:sz w:val="24"/>
          <w:szCs w:val="24"/>
        </w:rPr>
      </w:pPr>
      <w:r w:rsidRPr="003A6475">
        <w:rPr>
          <w:rFonts w:ascii="Times New Roman" w:hAnsi="Times New Roman" w:cs="Times New Roman"/>
          <w:sz w:val="24"/>
          <w:szCs w:val="24"/>
        </w:rPr>
        <w:t xml:space="preserve">                                      или наименование юридического лица)</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РЕШЕНИЕ</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об отказе в приеме документов, необходимых</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для предоставления Муниципальной услуги "Выдача решения</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о переводе жилого помещения в нежилое помещение или нежилого</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помещения в жилое помещение в многоквартирном доме"</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ind w:firstLine="540"/>
        <w:jc w:val="both"/>
        <w:rPr>
          <w:rFonts w:ascii="Times New Roman" w:hAnsi="Times New Roman" w:cs="Times New Roman"/>
          <w:sz w:val="24"/>
          <w:szCs w:val="24"/>
        </w:rPr>
      </w:pPr>
      <w:r w:rsidRPr="003A6475">
        <w:rPr>
          <w:rFonts w:ascii="Times New Roman" w:hAnsi="Times New Roman" w:cs="Times New Roman"/>
          <w:sz w:val="24"/>
          <w:szCs w:val="24"/>
        </w:rPr>
        <w:t>В приеме и регистрации документов, необходимых для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 Вам отказано по следующим основаниям:</w:t>
      </w:r>
    </w:p>
    <w:p w:rsidR="003A6475" w:rsidRPr="003A6475" w:rsidRDefault="003A64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6"/>
        <w:gridCol w:w="4386"/>
        <w:gridCol w:w="2381"/>
      </w:tblGrid>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N пункта</w:t>
            </w:r>
          </w:p>
        </w:tc>
        <w:tc>
          <w:tcPr>
            <w:tcW w:w="438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Наименование основания для отказа в соответствии с настоящим Административным регламентом</w:t>
            </w:r>
          </w:p>
        </w:tc>
        <w:tc>
          <w:tcPr>
            <w:tcW w:w="2381"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Разъяснение причин отказа в приеме</w:t>
            </w:r>
          </w:p>
        </w:tc>
      </w:tr>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12.1.1</w:t>
            </w:r>
          </w:p>
        </w:tc>
        <w:tc>
          <w:tcPr>
            <w:tcW w:w="4386"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Обращение за предоставлением Муниципальной услуги, не предоставляемой Администрацией</w:t>
            </w:r>
          </w:p>
        </w:tc>
        <w:tc>
          <w:tcPr>
            <w:tcW w:w="2381" w:type="dxa"/>
          </w:tcPr>
          <w:p w:rsidR="003A6475" w:rsidRPr="003A6475" w:rsidRDefault="003A6475">
            <w:pPr>
              <w:pStyle w:val="ConsPlusNormal"/>
              <w:rPr>
                <w:rFonts w:ascii="Times New Roman" w:hAnsi="Times New Roman" w:cs="Times New Roman"/>
                <w:sz w:val="24"/>
                <w:szCs w:val="24"/>
              </w:rPr>
            </w:pPr>
          </w:p>
        </w:tc>
      </w:tr>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12.1.2</w:t>
            </w:r>
          </w:p>
        </w:tc>
        <w:tc>
          <w:tcPr>
            <w:tcW w:w="4386"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Документы, необходимые для предоставления Муниципальной услуги утратили силу</w:t>
            </w:r>
          </w:p>
        </w:tc>
        <w:tc>
          <w:tcPr>
            <w:tcW w:w="2381" w:type="dxa"/>
          </w:tcPr>
          <w:p w:rsidR="003A6475" w:rsidRPr="003A6475" w:rsidRDefault="003A6475">
            <w:pPr>
              <w:pStyle w:val="ConsPlusNormal"/>
              <w:rPr>
                <w:rFonts w:ascii="Times New Roman" w:hAnsi="Times New Roman" w:cs="Times New Roman"/>
                <w:sz w:val="24"/>
                <w:szCs w:val="24"/>
              </w:rPr>
            </w:pPr>
          </w:p>
        </w:tc>
      </w:tr>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12.1.3</w:t>
            </w:r>
          </w:p>
        </w:tc>
        <w:tc>
          <w:tcPr>
            <w:tcW w:w="4386"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2381" w:type="dxa"/>
          </w:tcPr>
          <w:p w:rsidR="003A6475" w:rsidRPr="003A6475" w:rsidRDefault="003A6475">
            <w:pPr>
              <w:pStyle w:val="ConsPlusNormal"/>
              <w:rPr>
                <w:rFonts w:ascii="Times New Roman" w:hAnsi="Times New Roman" w:cs="Times New Roman"/>
                <w:sz w:val="24"/>
                <w:szCs w:val="24"/>
              </w:rPr>
            </w:pPr>
          </w:p>
        </w:tc>
      </w:tr>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12.1.4</w:t>
            </w:r>
          </w:p>
        </w:tc>
        <w:tc>
          <w:tcPr>
            <w:tcW w:w="4386"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sidRPr="003A6475">
              <w:rPr>
                <w:rFonts w:ascii="Times New Roman" w:hAnsi="Times New Roman" w:cs="Times New Roman"/>
                <w:sz w:val="24"/>
                <w:szCs w:val="24"/>
              </w:rPr>
              <w:lastRenderedPageBreak/>
              <w:t>для предоставления Муниципальной услуги</w:t>
            </w:r>
          </w:p>
        </w:tc>
        <w:tc>
          <w:tcPr>
            <w:tcW w:w="2381" w:type="dxa"/>
          </w:tcPr>
          <w:p w:rsidR="003A6475" w:rsidRPr="003A6475" w:rsidRDefault="003A6475">
            <w:pPr>
              <w:pStyle w:val="ConsPlusNormal"/>
              <w:rPr>
                <w:rFonts w:ascii="Times New Roman" w:hAnsi="Times New Roman" w:cs="Times New Roman"/>
                <w:sz w:val="24"/>
                <w:szCs w:val="24"/>
              </w:rPr>
            </w:pPr>
          </w:p>
        </w:tc>
      </w:tr>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lastRenderedPageBreak/>
              <w:t>12.1.5</w:t>
            </w:r>
          </w:p>
        </w:tc>
        <w:tc>
          <w:tcPr>
            <w:tcW w:w="4386"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381" w:type="dxa"/>
          </w:tcPr>
          <w:p w:rsidR="003A6475" w:rsidRPr="003A6475" w:rsidRDefault="003A6475">
            <w:pPr>
              <w:pStyle w:val="ConsPlusNormal"/>
              <w:rPr>
                <w:rFonts w:ascii="Times New Roman" w:hAnsi="Times New Roman" w:cs="Times New Roman"/>
                <w:sz w:val="24"/>
                <w:szCs w:val="24"/>
              </w:rPr>
            </w:pPr>
          </w:p>
        </w:tc>
      </w:tr>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12.1.6</w:t>
            </w:r>
          </w:p>
        </w:tc>
        <w:tc>
          <w:tcPr>
            <w:tcW w:w="4386"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381" w:type="dxa"/>
          </w:tcPr>
          <w:p w:rsidR="003A6475" w:rsidRPr="003A6475" w:rsidRDefault="003A6475">
            <w:pPr>
              <w:pStyle w:val="ConsPlusNormal"/>
              <w:rPr>
                <w:rFonts w:ascii="Times New Roman" w:hAnsi="Times New Roman" w:cs="Times New Roman"/>
                <w:sz w:val="24"/>
                <w:szCs w:val="24"/>
              </w:rPr>
            </w:pPr>
          </w:p>
        </w:tc>
      </w:tr>
      <w:tr w:rsidR="003A6475" w:rsidRPr="003A6475">
        <w:tc>
          <w:tcPr>
            <w:tcW w:w="996"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12.1.7</w:t>
            </w:r>
          </w:p>
        </w:tc>
        <w:tc>
          <w:tcPr>
            <w:tcW w:w="4386"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2381" w:type="dxa"/>
          </w:tcPr>
          <w:p w:rsidR="003A6475" w:rsidRPr="003A6475" w:rsidRDefault="003A6475">
            <w:pPr>
              <w:pStyle w:val="ConsPlusNormal"/>
              <w:rPr>
                <w:rFonts w:ascii="Times New Roman" w:hAnsi="Times New Roman" w:cs="Times New Roman"/>
                <w:sz w:val="24"/>
                <w:szCs w:val="24"/>
              </w:rPr>
            </w:pPr>
          </w:p>
        </w:tc>
      </w:tr>
    </w:tbl>
    <w:p w:rsidR="003A6475" w:rsidRPr="003A6475" w:rsidRDefault="003A647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13"/>
        <w:gridCol w:w="4025"/>
      </w:tblGrid>
      <w:tr w:rsidR="003A6475" w:rsidRPr="003A6475">
        <w:tc>
          <w:tcPr>
            <w:tcW w:w="8538" w:type="dxa"/>
            <w:gridSpan w:val="2"/>
            <w:tcBorders>
              <w:top w:val="nil"/>
              <w:left w:val="nil"/>
              <w:bottom w:val="nil"/>
              <w:right w:val="nil"/>
            </w:tcBorders>
          </w:tcPr>
          <w:p w:rsidR="003A6475" w:rsidRPr="003A6475" w:rsidRDefault="003A6475">
            <w:pPr>
              <w:pStyle w:val="ConsPlusNormal"/>
              <w:rPr>
                <w:rFonts w:ascii="Times New Roman" w:hAnsi="Times New Roman" w:cs="Times New Roman"/>
                <w:sz w:val="24"/>
                <w:szCs w:val="24"/>
              </w:rPr>
            </w:pPr>
            <w:r w:rsidRPr="003A6475">
              <w:rPr>
                <w:rFonts w:ascii="Times New Roman" w:hAnsi="Times New Roman" w:cs="Times New Roman"/>
                <w:sz w:val="24"/>
                <w:szCs w:val="24"/>
              </w:rPr>
              <w:t>Дополнительно информируем:</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____________________________________________________________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c>
      </w:tr>
      <w:tr w:rsidR="003A6475" w:rsidRPr="003A6475">
        <w:tc>
          <w:tcPr>
            <w:tcW w:w="4513" w:type="dxa"/>
            <w:tcBorders>
              <w:top w:val="nil"/>
              <w:left w:val="nil"/>
              <w:bottom w:val="nil"/>
              <w:right w:val="nil"/>
            </w:tcBorders>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______________________________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(уполномоченное должностное лицо Администрации)</w:t>
            </w:r>
          </w:p>
        </w:tc>
        <w:tc>
          <w:tcPr>
            <w:tcW w:w="4025" w:type="dxa"/>
            <w:tcBorders>
              <w:top w:val="nil"/>
              <w:left w:val="nil"/>
              <w:bottom w:val="nil"/>
              <w:right w:val="nil"/>
            </w:tcBorders>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________________________</w:t>
            </w: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(подпись, фамилия, инициалы)</w:t>
            </w:r>
          </w:p>
          <w:p w:rsidR="003A6475" w:rsidRPr="003A6475" w:rsidRDefault="003A6475">
            <w:pPr>
              <w:pStyle w:val="ConsPlusNormal"/>
              <w:rPr>
                <w:rFonts w:ascii="Times New Roman" w:hAnsi="Times New Roman" w:cs="Times New Roman"/>
                <w:sz w:val="24"/>
                <w:szCs w:val="24"/>
              </w:rPr>
            </w:pP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"____" _______________ 20__ г.</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9</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к Административному регламенту</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по 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rPr>
          <w:rFonts w:ascii="Times New Roman" w:hAnsi="Times New Roman" w:cs="Times New Roman"/>
          <w:sz w:val="24"/>
          <w:szCs w:val="24"/>
        </w:rPr>
      </w:pPr>
      <w:bookmarkStart w:id="28" w:name="P1119"/>
      <w:bookmarkEnd w:id="28"/>
      <w:r w:rsidRPr="003A6475">
        <w:rPr>
          <w:rFonts w:ascii="Times New Roman" w:hAnsi="Times New Roman" w:cs="Times New Roman"/>
          <w:sz w:val="24"/>
          <w:szCs w:val="24"/>
        </w:rPr>
        <w:t>ПЕРЕЧЕНЬ</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И СОДЕРЖАНИЕ АДМИНИСТРАТИВНЫХ ДЕЙСТВИЙ, СОСТАВЛЯЮЩИХ</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АДМИНИСТРАТИВНЫЕ ПРОЦЕДУРЫ</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1. Прием и регистрация Заявления и документов, необходимых</w:t>
      </w:r>
    </w:p>
    <w:p w:rsidR="003A6475" w:rsidRPr="003A6475" w:rsidRDefault="003A6475">
      <w:pPr>
        <w:pStyle w:val="ConsPlusTitle"/>
        <w:jc w:val="center"/>
        <w:rPr>
          <w:rFonts w:ascii="Times New Roman" w:hAnsi="Times New Roman" w:cs="Times New Roman"/>
          <w:sz w:val="24"/>
          <w:szCs w:val="24"/>
        </w:rPr>
      </w:pPr>
      <w:proofErr w:type="gramStart"/>
      <w:r w:rsidRPr="003A6475">
        <w:rPr>
          <w:rFonts w:ascii="Times New Roman" w:hAnsi="Times New Roman" w:cs="Times New Roman"/>
          <w:sz w:val="24"/>
          <w:szCs w:val="24"/>
        </w:rPr>
        <w:t>для</w:t>
      </w:r>
      <w:proofErr w:type="gramEnd"/>
      <w:r w:rsidRPr="003A6475">
        <w:rPr>
          <w:rFonts w:ascii="Times New Roman" w:hAnsi="Times New Roman" w:cs="Times New Roman"/>
          <w:sz w:val="24"/>
          <w:szCs w:val="24"/>
        </w:rPr>
        <w:t xml:space="preserve"> </w:t>
      </w:r>
      <w:proofErr w:type="gramStart"/>
      <w:r w:rsidRPr="003A6475">
        <w:rPr>
          <w:rFonts w:ascii="Times New Roman" w:hAnsi="Times New Roman" w:cs="Times New Roman"/>
          <w:sz w:val="24"/>
          <w:szCs w:val="24"/>
        </w:rPr>
        <w:t>предоставление</w:t>
      </w:r>
      <w:proofErr w:type="gramEnd"/>
      <w:r w:rsidRPr="003A6475">
        <w:rPr>
          <w:rFonts w:ascii="Times New Roman" w:hAnsi="Times New Roman" w:cs="Times New Roman"/>
          <w:sz w:val="24"/>
          <w:szCs w:val="24"/>
        </w:rPr>
        <w:t xml:space="preserve">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rPr>
          <w:rFonts w:ascii="Times New Roman" w:hAnsi="Times New Roman" w:cs="Times New Roman"/>
          <w:sz w:val="24"/>
          <w:szCs w:val="24"/>
        </w:rPr>
        <w:sectPr w:rsidR="003A6475" w:rsidRPr="003A6475" w:rsidSect="003A6475">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497"/>
        <w:gridCol w:w="1579"/>
        <w:gridCol w:w="1814"/>
        <w:gridCol w:w="3813"/>
      </w:tblGrid>
      <w:tr w:rsidR="003A6475" w:rsidRPr="003A6475">
        <w:tc>
          <w:tcPr>
            <w:tcW w:w="3005"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lastRenderedPageBreak/>
              <w:t>Место выполнения процедуры/используемая ИС</w:t>
            </w:r>
          </w:p>
        </w:tc>
        <w:tc>
          <w:tcPr>
            <w:tcW w:w="2497"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Административные действия</w:t>
            </w:r>
          </w:p>
        </w:tc>
        <w:tc>
          <w:tcPr>
            <w:tcW w:w="1579"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Средний срок выполнения</w:t>
            </w:r>
          </w:p>
        </w:tc>
        <w:tc>
          <w:tcPr>
            <w:tcW w:w="1814"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Трудоемкость</w:t>
            </w:r>
          </w:p>
        </w:tc>
        <w:tc>
          <w:tcPr>
            <w:tcW w:w="3813"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Содержание действия</w:t>
            </w:r>
          </w:p>
        </w:tc>
      </w:tr>
      <w:tr w:rsidR="003A6475" w:rsidRPr="003A6475">
        <w:tc>
          <w:tcPr>
            <w:tcW w:w="3005"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РПГУ/Модуль оказания услуг ЕИС ОУ/Администрация</w:t>
            </w: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579"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1 рабочий день</w:t>
            </w:r>
          </w:p>
        </w:tc>
        <w:tc>
          <w:tcPr>
            <w:tcW w:w="1814"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30 минут</w:t>
            </w:r>
          </w:p>
        </w:tc>
        <w:tc>
          <w:tcPr>
            <w:tcW w:w="3813"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w:t>
            </w:r>
            <w:hyperlink w:anchor="P160" w:history="1">
              <w:r w:rsidRPr="003A6475">
                <w:rPr>
                  <w:rFonts w:ascii="Times New Roman" w:hAnsi="Times New Roman" w:cs="Times New Roman"/>
                  <w:sz w:val="24"/>
                  <w:szCs w:val="24"/>
                </w:rPr>
                <w:t>пунктом 10</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Требования к документам в электронном виде установлены </w:t>
            </w:r>
            <w:hyperlink w:anchor="P368" w:history="1">
              <w:r w:rsidRPr="003A6475">
                <w:rPr>
                  <w:rFonts w:ascii="Times New Roman" w:hAnsi="Times New Roman" w:cs="Times New Roman"/>
                  <w:sz w:val="24"/>
                  <w:szCs w:val="24"/>
                </w:rPr>
                <w:t>пункте 22</w:t>
              </w:r>
            </w:hyperlink>
            <w:r w:rsidRPr="003A6475">
              <w:rPr>
                <w:rFonts w:ascii="Times New Roman" w:hAnsi="Times New Roman" w:cs="Times New Roman"/>
                <w:sz w:val="24"/>
                <w:szCs w:val="24"/>
              </w:rPr>
              <w:t xml:space="preserve"> настоящего Административного регламента.</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Заявление и прилагаемые документы поступают в Модуль оказания услуг ЕИС ОУ</w:t>
            </w:r>
          </w:p>
        </w:tc>
      </w:tr>
      <w:tr w:rsidR="003A6475" w:rsidRPr="003A6475">
        <w:tc>
          <w:tcPr>
            <w:tcW w:w="3005"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Администрация/Модуль оказания услуг ЕИС ОУ</w:t>
            </w: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579" w:type="dxa"/>
            <w:vMerge w:val="restart"/>
          </w:tcPr>
          <w:p w:rsidR="003A6475" w:rsidRPr="003A6475" w:rsidRDefault="003A6475">
            <w:pPr>
              <w:pStyle w:val="ConsPlusNormal"/>
              <w:rPr>
                <w:rFonts w:ascii="Times New Roman" w:hAnsi="Times New Roman" w:cs="Times New Roman"/>
                <w:sz w:val="24"/>
                <w:szCs w:val="24"/>
              </w:rPr>
            </w:pPr>
          </w:p>
        </w:tc>
        <w:tc>
          <w:tcPr>
            <w:tcW w:w="1814"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10 минут</w:t>
            </w:r>
          </w:p>
        </w:tc>
        <w:tc>
          <w:tcPr>
            <w:tcW w:w="3813"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1) устанавливает предмет обращения, полномочия представителя Заявителя;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w:t>
            </w:r>
            <w:r w:rsidRPr="003A6475">
              <w:rPr>
                <w:rFonts w:ascii="Times New Roman" w:hAnsi="Times New Roman" w:cs="Times New Roman"/>
                <w:sz w:val="24"/>
                <w:szCs w:val="24"/>
              </w:rPr>
              <w:lastRenderedPageBreak/>
              <w:t>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3) при наличии оснований из </w:t>
            </w:r>
            <w:hyperlink w:anchor="P202" w:history="1">
              <w:r w:rsidRPr="003A6475">
                <w:rPr>
                  <w:rFonts w:ascii="Times New Roman" w:hAnsi="Times New Roman" w:cs="Times New Roman"/>
                  <w:sz w:val="24"/>
                  <w:szCs w:val="24"/>
                </w:rPr>
                <w:t>пункта 12</w:t>
              </w:r>
            </w:hyperlink>
            <w:r w:rsidRPr="003A6475">
              <w:rPr>
                <w:rFonts w:ascii="Times New Roman" w:hAnsi="Times New Roman" w:cs="Times New Roman"/>
                <w:sz w:val="24"/>
                <w:szCs w:val="24"/>
              </w:rPr>
              <w:t xml:space="preserve">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3A6475" w:rsidRPr="003A6475">
        <w:tc>
          <w:tcPr>
            <w:tcW w:w="3005" w:type="dxa"/>
            <w:vMerge/>
          </w:tcPr>
          <w:p w:rsidR="003A6475" w:rsidRPr="003A6475" w:rsidRDefault="003A6475">
            <w:pPr>
              <w:rPr>
                <w:rFonts w:ascii="Times New Roman" w:hAnsi="Times New Roman" w:cs="Times New Roman"/>
                <w:sz w:val="24"/>
                <w:szCs w:val="24"/>
              </w:rPr>
            </w:pP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Регистрация заявления либо отказ в </w:t>
            </w:r>
            <w:r w:rsidRPr="003A6475">
              <w:rPr>
                <w:rFonts w:ascii="Times New Roman" w:hAnsi="Times New Roman" w:cs="Times New Roman"/>
                <w:sz w:val="24"/>
                <w:szCs w:val="24"/>
              </w:rPr>
              <w:lastRenderedPageBreak/>
              <w:t>регистрации заявления</w:t>
            </w:r>
          </w:p>
        </w:tc>
        <w:tc>
          <w:tcPr>
            <w:tcW w:w="1579" w:type="dxa"/>
            <w:vMerge/>
          </w:tcPr>
          <w:p w:rsidR="003A6475" w:rsidRPr="003A6475" w:rsidRDefault="003A6475">
            <w:pPr>
              <w:rPr>
                <w:rFonts w:ascii="Times New Roman" w:hAnsi="Times New Roman" w:cs="Times New Roman"/>
                <w:sz w:val="24"/>
                <w:szCs w:val="24"/>
              </w:rPr>
            </w:pPr>
          </w:p>
        </w:tc>
        <w:tc>
          <w:tcPr>
            <w:tcW w:w="1814"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30 минут</w:t>
            </w:r>
          </w:p>
        </w:tc>
        <w:tc>
          <w:tcPr>
            <w:tcW w:w="3813" w:type="dxa"/>
            <w:vMerge/>
          </w:tcPr>
          <w:p w:rsidR="003A6475" w:rsidRPr="003A6475" w:rsidRDefault="003A6475">
            <w:pPr>
              <w:rPr>
                <w:rFonts w:ascii="Times New Roman" w:hAnsi="Times New Roman" w:cs="Times New Roman"/>
                <w:sz w:val="24"/>
                <w:szCs w:val="24"/>
              </w:rPr>
            </w:pP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2. Формирование и направление межведомственных запросов</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в органы (организации), участвующие в предоставлении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497"/>
        <w:gridCol w:w="1579"/>
        <w:gridCol w:w="1814"/>
        <w:gridCol w:w="3813"/>
      </w:tblGrid>
      <w:tr w:rsidR="003A6475" w:rsidRPr="003A6475">
        <w:tc>
          <w:tcPr>
            <w:tcW w:w="3005"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 xml:space="preserve">Место выполнения </w:t>
            </w:r>
            <w:r w:rsidRPr="003A6475">
              <w:rPr>
                <w:rFonts w:ascii="Times New Roman" w:hAnsi="Times New Roman" w:cs="Times New Roman"/>
                <w:sz w:val="24"/>
                <w:szCs w:val="24"/>
              </w:rPr>
              <w:lastRenderedPageBreak/>
              <w:t>процедуры/используемая ИС</w:t>
            </w:r>
          </w:p>
        </w:tc>
        <w:tc>
          <w:tcPr>
            <w:tcW w:w="2497"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lastRenderedPageBreak/>
              <w:t xml:space="preserve">Административные </w:t>
            </w:r>
            <w:r w:rsidRPr="003A6475">
              <w:rPr>
                <w:rFonts w:ascii="Times New Roman" w:hAnsi="Times New Roman" w:cs="Times New Roman"/>
                <w:sz w:val="24"/>
                <w:szCs w:val="24"/>
              </w:rPr>
              <w:lastRenderedPageBreak/>
              <w:t>действия</w:t>
            </w:r>
          </w:p>
        </w:tc>
        <w:tc>
          <w:tcPr>
            <w:tcW w:w="1579"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lastRenderedPageBreak/>
              <w:t xml:space="preserve">Средний срок </w:t>
            </w:r>
            <w:r w:rsidRPr="003A6475">
              <w:rPr>
                <w:rFonts w:ascii="Times New Roman" w:hAnsi="Times New Roman" w:cs="Times New Roman"/>
                <w:sz w:val="24"/>
                <w:szCs w:val="24"/>
              </w:rPr>
              <w:lastRenderedPageBreak/>
              <w:t>выполнения</w:t>
            </w:r>
          </w:p>
        </w:tc>
        <w:tc>
          <w:tcPr>
            <w:tcW w:w="1814"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lastRenderedPageBreak/>
              <w:t>Трудоемкость</w:t>
            </w:r>
          </w:p>
        </w:tc>
        <w:tc>
          <w:tcPr>
            <w:tcW w:w="3813"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Содержание действия</w:t>
            </w:r>
          </w:p>
        </w:tc>
      </w:tr>
      <w:tr w:rsidR="003A6475" w:rsidRPr="003A6475">
        <w:tc>
          <w:tcPr>
            <w:tcW w:w="3005"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lastRenderedPageBreak/>
              <w:t>Администрация/Модуль оказания услуг ЕИС ОУ/СМЭВ</w:t>
            </w: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Определение состава документов, подлежащих запросу у органов власти.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Направление межведомственных запросов</w:t>
            </w:r>
          </w:p>
        </w:tc>
        <w:tc>
          <w:tcPr>
            <w:tcW w:w="1579" w:type="dxa"/>
            <w:vMerge w:val="restart"/>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 12 рабочих дней</w:t>
            </w:r>
          </w:p>
        </w:tc>
        <w:tc>
          <w:tcPr>
            <w:tcW w:w="1814"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15 минут</w:t>
            </w:r>
          </w:p>
        </w:tc>
        <w:tc>
          <w:tcPr>
            <w:tcW w:w="3813"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83" w:history="1">
              <w:r w:rsidRPr="003A6475">
                <w:rPr>
                  <w:rFonts w:ascii="Times New Roman" w:hAnsi="Times New Roman" w:cs="Times New Roman"/>
                  <w:sz w:val="24"/>
                  <w:szCs w:val="24"/>
                </w:rPr>
                <w:t>пункте 11</w:t>
              </w:r>
            </w:hyperlink>
            <w:r w:rsidRPr="003A6475">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A6475" w:rsidRPr="003A6475">
        <w:tc>
          <w:tcPr>
            <w:tcW w:w="3005" w:type="dxa"/>
            <w:vMerge/>
          </w:tcPr>
          <w:p w:rsidR="003A6475" w:rsidRPr="003A6475" w:rsidRDefault="003A6475">
            <w:pPr>
              <w:rPr>
                <w:rFonts w:ascii="Times New Roman" w:hAnsi="Times New Roman" w:cs="Times New Roman"/>
                <w:sz w:val="24"/>
                <w:szCs w:val="24"/>
              </w:rPr>
            </w:pP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Контроль предоставления результата запроса</w:t>
            </w:r>
          </w:p>
        </w:tc>
        <w:tc>
          <w:tcPr>
            <w:tcW w:w="1579" w:type="dxa"/>
            <w:vMerge/>
          </w:tcPr>
          <w:p w:rsidR="003A6475" w:rsidRPr="003A6475" w:rsidRDefault="003A6475">
            <w:pPr>
              <w:rPr>
                <w:rFonts w:ascii="Times New Roman" w:hAnsi="Times New Roman" w:cs="Times New Roman"/>
                <w:sz w:val="24"/>
                <w:szCs w:val="24"/>
              </w:rPr>
            </w:pPr>
          </w:p>
        </w:tc>
        <w:tc>
          <w:tcPr>
            <w:tcW w:w="1814" w:type="dxa"/>
          </w:tcPr>
          <w:p w:rsidR="003A6475" w:rsidRPr="003A6475" w:rsidRDefault="003A6475">
            <w:pPr>
              <w:pStyle w:val="ConsPlusNormal"/>
              <w:rPr>
                <w:rFonts w:ascii="Times New Roman" w:hAnsi="Times New Roman" w:cs="Times New Roman"/>
                <w:sz w:val="24"/>
                <w:szCs w:val="24"/>
              </w:rPr>
            </w:pPr>
          </w:p>
        </w:tc>
        <w:tc>
          <w:tcPr>
            <w:tcW w:w="3813"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Ответы на межведомственные запросы поступают в Модуль оказания услуг ЕИС ОУ.</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Проверка поступления ответов на межведомственные запросы.</w:t>
            </w:r>
          </w:p>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 xml:space="preserve">В случае получения ответа от органов, участвующих в предоставлении Муниципальной услуги, указанных в </w:t>
            </w:r>
            <w:hyperlink w:anchor="P126" w:history="1">
              <w:r w:rsidRPr="003A6475">
                <w:rPr>
                  <w:rFonts w:ascii="Times New Roman" w:hAnsi="Times New Roman" w:cs="Times New Roman"/>
                  <w:sz w:val="24"/>
                  <w:szCs w:val="24"/>
                </w:rPr>
                <w:t>пунктах 5.8</w:t>
              </w:r>
            </w:hyperlink>
            <w:r w:rsidRPr="003A6475">
              <w:rPr>
                <w:rFonts w:ascii="Times New Roman" w:hAnsi="Times New Roman" w:cs="Times New Roman"/>
                <w:sz w:val="24"/>
                <w:szCs w:val="24"/>
              </w:rPr>
              <w:t xml:space="preserve"> и </w:t>
            </w:r>
            <w:hyperlink w:anchor="P188" w:history="1">
              <w:r w:rsidRPr="003A6475">
                <w:rPr>
                  <w:rFonts w:ascii="Times New Roman" w:hAnsi="Times New Roman" w:cs="Times New Roman"/>
                  <w:sz w:val="24"/>
                  <w:szCs w:val="24"/>
                </w:rPr>
                <w:t>11.1</w:t>
              </w:r>
            </w:hyperlink>
            <w:r w:rsidRPr="003A6475">
              <w:rPr>
                <w:rFonts w:ascii="Times New Roman" w:hAnsi="Times New Roman" w:cs="Times New Roman"/>
                <w:sz w:val="24"/>
                <w:szCs w:val="24"/>
              </w:rPr>
              <w:t xml:space="preserve"> настоящего Административного регламента, на межведомственный запрос, 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в многоквартирном доме, осуществляется переход к </w:t>
            </w:r>
            <w:r w:rsidRPr="003A6475">
              <w:rPr>
                <w:rFonts w:ascii="Times New Roman" w:hAnsi="Times New Roman" w:cs="Times New Roman"/>
                <w:sz w:val="24"/>
                <w:szCs w:val="24"/>
              </w:rPr>
              <w:lastRenderedPageBreak/>
              <w:t>административной процедуре "Принятие решения о приостановлении предоставления Муниципальной услуги".</w:t>
            </w:r>
            <w:proofErr w:type="gramEnd"/>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При поступлении ответов на запросы осуществляется переход к административной процедуре "Заседание Межведомственной комиссии"</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3. Принятие решения о приостановлении предоставления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 (при необходимости)</w:t>
      </w:r>
    </w:p>
    <w:p w:rsidR="003A6475" w:rsidRPr="003A6475" w:rsidRDefault="003A64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497"/>
        <w:gridCol w:w="1579"/>
        <w:gridCol w:w="1814"/>
        <w:gridCol w:w="3813"/>
      </w:tblGrid>
      <w:tr w:rsidR="003A6475" w:rsidRPr="003A6475">
        <w:tc>
          <w:tcPr>
            <w:tcW w:w="3005"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Место выполнения процедуры/используемая ИС</w:t>
            </w:r>
          </w:p>
        </w:tc>
        <w:tc>
          <w:tcPr>
            <w:tcW w:w="2497"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Административные действия</w:t>
            </w:r>
          </w:p>
        </w:tc>
        <w:tc>
          <w:tcPr>
            <w:tcW w:w="1579"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Средний срок выполнения</w:t>
            </w:r>
          </w:p>
        </w:tc>
        <w:tc>
          <w:tcPr>
            <w:tcW w:w="1814"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Трудоемкость</w:t>
            </w:r>
          </w:p>
        </w:tc>
        <w:tc>
          <w:tcPr>
            <w:tcW w:w="3813"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Содержание действия</w:t>
            </w:r>
          </w:p>
        </w:tc>
      </w:tr>
      <w:tr w:rsidR="003A6475" w:rsidRPr="003A6475">
        <w:tc>
          <w:tcPr>
            <w:tcW w:w="3005"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Администрация/Модуль оказания услуг ЕИС ОУ</w:t>
            </w: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Приостановление предоставления Муниципальной услуги</w:t>
            </w:r>
          </w:p>
        </w:tc>
        <w:tc>
          <w:tcPr>
            <w:tcW w:w="1579"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 15 рабочих дней</w:t>
            </w:r>
          </w:p>
        </w:tc>
        <w:tc>
          <w:tcPr>
            <w:tcW w:w="1814"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120 минут</w:t>
            </w:r>
          </w:p>
        </w:tc>
        <w:tc>
          <w:tcPr>
            <w:tcW w:w="3813" w:type="dxa"/>
          </w:tcPr>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 xml:space="preserve">В случае получения ответа от органов, участвующих в предоставлении Муниципальной услуги, указанных в </w:t>
            </w:r>
            <w:hyperlink w:anchor="P126" w:history="1">
              <w:r w:rsidRPr="003A6475">
                <w:rPr>
                  <w:rFonts w:ascii="Times New Roman" w:hAnsi="Times New Roman" w:cs="Times New Roman"/>
                  <w:sz w:val="24"/>
                  <w:szCs w:val="24"/>
                </w:rPr>
                <w:t>пунктах 5.8</w:t>
              </w:r>
            </w:hyperlink>
            <w:r w:rsidRPr="003A6475">
              <w:rPr>
                <w:rFonts w:ascii="Times New Roman" w:hAnsi="Times New Roman" w:cs="Times New Roman"/>
                <w:sz w:val="24"/>
                <w:szCs w:val="24"/>
              </w:rPr>
              <w:t xml:space="preserve"> и </w:t>
            </w:r>
            <w:hyperlink w:anchor="P188" w:history="1">
              <w:r w:rsidRPr="003A6475">
                <w:rPr>
                  <w:rFonts w:ascii="Times New Roman" w:hAnsi="Times New Roman" w:cs="Times New Roman"/>
                  <w:sz w:val="24"/>
                  <w:szCs w:val="24"/>
                </w:rPr>
                <w:t>11.1</w:t>
              </w:r>
            </w:hyperlink>
            <w:r w:rsidRPr="003A6475">
              <w:rPr>
                <w:rFonts w:ascii="Times New Roman" w:hAnsi="Times New Roman" w:cs="Times New Roman"/>
                <w:sz w:val="24"/>
                <w:szCs w:val="24"/>
              </w:rPr>
              <w:t xml:space="preserve"> настоящего Административного регламента, на межведомственный запрос, свидетельствующего об отсутствии документов и (или) информации, необходимых для перевода жилого помещения в нежилое помещение или нежилого помещения в жилое помещение в многоквартирном доме, не позднее 1 рабочего дня, следующего за днем получения соответствующего ответа, </w:t>
            </w:r>
            <w:r w:rsidRPr="003A6475">
              <w:rPr>
                <w:rFonts w:ascii="Times New Roman" w:hAnsi="Times New Roman" w:cs="Times New Roman"/>
                <w:sz w:val="24"/>
                <w:szCs w:val="24"/>
              </w:rPr>
              <w:lastRenderedPageBreak/>
              <w:t>Администрация принимает</w:t>
            </w:r>
            <w:proofErr w:type="gramEnd"/>
            <w:r w:rsidRPr="003A6475">
              <w:rPr>
                <w:rFonts w:ascii="Times New Roman" w:hAnsi="Times New Roman" w:cs="Times New Roman"/>
                <w:sz w:val="24"/>
                <w:szCs w:val="24"/>
              </w:rPr>
              <w:t xml:space="preserve"> решение о приостановлении Муниципальной услуги.</w:t>
            </w:r>
          </w:p>
          <w:p w:rsidR="003A6475" w:rsidRPr="003A6475" w:rsidRDefault="003A6475">
            <w:pPr>
              <w:pStyle w:val="ConsPlusNormal"/>
              <w:jc w:val="both"/>
              <w:rPr>
                <w:rFonts w:ascii="Times New Roman" w:hAnsi="Times New Roman" w:cs="Times New Roman"/>
                <w:sz w:val="24"/>
                <w:szCs w:val="24"/>
              </w:rPr>
            </w:pPr>
            <w:proofErr w:type="gramStart"/>
            <w:r w:rsidRPr="003A6475">
              <w:rPr>
                <w:rFonts w:ascii="Times New Roman" w:hAnsi="Times New Roman" w:cs="Times New Roman"/>
                <w:sz w:val="24"/>
                <w:szCs w:val="24"/>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w:t>
            </w:r>
            <w:hyperlink w:anchor="P765" w:history="1">
              <w:r w:rsidRPr="003A6475">
                <w:rPr>
                  <w:rFonts w:ascii="Times New Roman" w:hAnsi="Times New Roman" w:cs="Times New Roman"/>
                  <w:sz w:val="24"/>
                  <w:szCs w:val="24"/>
                </w:rPr>
                <w:t>Уведомление</w:t>
              </w:r>
            </w:hyperlink>
            <w:r w:rsidRPr="003A6475">
              <w:rPr>
                <w:rFonts w:ascii="Times New Roman" w:hAnsi="Times New Roman" w:cs="Times New Roman"/>
                <w:sz w:val="24"/>
                <w:szCs w:val="24"/>
              </w:rPr>
              <w:t xml:space="preserve"> о приостановлении предоставления Муниципальной услуги по форме, приведенной в приложении 4 к Административному, содержащее предложение представить Заявителю (представителю Заявителя) 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3A6475">
              <w:rPr>
                <w:rFonts w:ascii="Times New Roman" w:hAnsi="Times New Roman" w:cs="Times New Roman"/>
                <w:sz w:val="24"/>
                <w:szCs w:val="24"/>
              </w:rPr>
              <w:t xml:space="preserve"> органов, участвующих в предоставлении Муниципальной услуги, в течение 15 рабочих дней после его получения.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 случае</w:t>
            </w:r>
            <w:proofErr w:type="gramStart"/>
            <w:r w:rsidRPr="003A6475">
              <w:rPr>
                <w:rFonts w:ascii="Times New Roman" w:hAnsi="Times New Roman" w:cs="Times New Roman"/>
                <w:sz w:val="24"/>
                <w:szCs w:val="24"/>
              </w:rPr>
              <w:t>,</w:t>
            </w:r>
            <w:proofErr w:type="gramEnd"/>
            <w:r w:rsidRPr="003A6475">
              <w:rPr>
                <w:rFonts w:ascii="Times New Roman" w:hAnsi="Times New Roman" w:cs="Times New Roman"/>
                <w:sz w:val="24"/>
                <w:szCs w:val="24"/>
              </w:rPr>
              <w:t xml:space="preserve"> если Заявитель (представитель Заявителя) не представил документы и (или) информацию, необходимые для перевода жилого помещения в нежилое помещение или нежилого помещения в жилое помещение в срок, указанный в Уведомлении о </w:t>
            </w:r>
            <w:r w:rsidRPr="003A6475">
              <w:rPr>
                <w:rFonts w:ascii="Times New Roman" w:hAnsi="Times New Roman" w:cs="Times New Roman"/>
                <w:sz w:val="24"/>
                <w:szCs w:val="24"/>
              </w:rPr>
              <w:lastRenderedPageBreak/>
              <w:t xml:space="preserve">приостановлении предоставления Муниципальной услуги, Администрация принимает решение об отказе в переводе жилого помещения в нежилое помещение или нежилого помещения в жилое помещение по основанию, предусмотренному </w:t>
            </w:r>
            <w:hyperlink w:anchor="P221" w:history="1">
              <w:r w:rsidRPr="003A6475">
                <w:rPr>
                  <w:rFonts w:ascii="Times New Roman" w:hAnsi="Times New Roman" w:cs="Times New Roman"/>
                  <w:sz w:val="24"/>
                  <w:szCs w:val="24"/>
                </w:rPr>
                <w:t>пунктом 13.1</w:t>
              </w:r>
            </w:hyperlink>
            <w:r w:rsidRPr="003A6475">
              <w:rPr>
                <w:rFonts w:ascii="Times New Roman" w:hAnsi="Times New Roman" w:cs="Times New Roman"/>
                <w:sz w:val="24"/>
                <w:szCs w:val="24"/>
              </w:rPr>
              <w:t xml:space="preserve"> настоящего Административного регламента, 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 случае если Заявитель (представитель Заявителя) представил документы и (или) информацию, необходимые для перевода жилого помещения в нежилое помещение или нежилого помещения в жилое помещение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lastRenderedPageBreak/>
        <w:t>4. Определение возможности предоставления</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Муниципальной услуги</w:t>
      </w:r>
    </w:p>
    <w:p w:rsidR="003A6475" w:rsidRPr="003A6475" w:rsidRDefault="003A64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497"/>
        <w:gridCol w:w="1579"/>
        <w:gridCol w:w="1814"/>
        <w:gridCol w:w="3813"/>
      </w:tblGrid>
      <w:tr w:rsidR="003A6475" w:rsidRPr="003A6475">
        <w:tc>
          <w:tcPr>
            <w:tcW w:w="3005"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Место выполнения процедуры/используемая ИС</w:t>
            </w:r>
          </w:p>
        </w:tc>
        <w:tc>
          <w:tcPr>
            <w:tcW w:w="2497"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Административные действия</w:t>
            </w:r>
          </w:p>
        </w:tc>
        <w:tc>
          <w:tcPr>
            <w:tcW w:w="1579"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Средний срок выполнения</w:t>
            </w:r>
          </w:p>
        </w:tc>
        <w:tc>
          <w:tcPr>
            <w:tcW w:w="1814"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Трудоемкость</w:t>
            </w:r>
          </w:p>
        </w:tc>
        <w:tc>
          <w:tcPr>
            <w:tcW w:w="3813"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Содержание действия</w:t>
            </w:r>
          </w:p>
        </w:tc>
      </w:tr>
      <w:tr w:rsidR="003A6475" w:rsidRPr="003A6475">
        <w:tc>
          <w:tcPr>
            <w:tcW w:w="3005"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Администрация/МВК/Модуль оказания услуг ЕИС ОУ</w:t>
            </w: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579"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 9 рабочих дней</w:t>
            </w:r>
          </w:p>
        </w:tc>
        <w:tc>
          <w:tcPr>
            <w:tcW w:w="1814" w:type="dxa"/>
          </w:tcPr>
          <w:p w:rsidR="003A6475" w:rsidRPr="003A6475" w:rsidRDefault="003A6475">
            <w:pPr>
              <w:pStyle w:val="ConsPlusNormal"/>
              <w:rPr>
                <w:rFonts w:ascii="Times New Roman" w:hAnsi="Times New Roman" w:cs="Times New Roman"/>
                <w:sz w:val="24"/>
                <w:szCs w:val="24"/>
              </w:rPr>
            </w:pPr>
          </w:p>
        </w:tc>
        <w:tc>
          <w:tcPr>
            <w:tcW w:w="3813"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Состав Межведомственной комиссии проверяет приложенный к Заявлению пакет документов.</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 фамилия, имя, отчество Заявителя (представителя Заявителя);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б) адрес переводимого помещения;</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в) перечень рассматриваемых документов;</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г) рекомендации Межведомственной комиссией.</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Протокол заседания Межведомственной комиссии </w:t>
            </w:r>
            <w:r w:rsidRPr="003A6475">
              <w:rPr>
                <w:rFonts w:ascii="Times New Roman" w:hAnsi="Times New Roman" w:cs="Times New Roman"/>
                <w:sz w:val="24"/>
                <w:szCs w:val="24"/>
              </w:rPr>
              <w:lastRenderedPageBreak/>
              <w:t>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в многоквартирном доме.</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Осуществляется переход к административной процедуре "Принятие решения"</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 xml:space="preserve">5. </w:t>
      </w:r>
      <w:proofErr w:type="gramStart"/>
      <w:r w:rsidRPr="003A6475">
        <w:rPr>
          <w:rFonts w:ascii="Times New Roman" w:hAnsi="Times New Roman" w:cs="Times New Roman"/>
          <w:sz w:val="24"/>
          <w:szCs w:val="24"/>
        </w:rPr>
        <w:t>Принятие решения о предоставлении (об отказе</w:t>
      </w:r>
      <w:proofErr w:type="gramEnd"/>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в предоставлении) Муниципальной услуги и оформление</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результата предоставления услуги Заявителю</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(представителю Заявителя)</w:t>
      </w:r>
    </w:p>
    <w:p w:rsidR="003A6475" w:rsidRPr="003A6475" w:rsidRDefault="003A64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497"/>
        <w:gridCol w:w="1579"/>
        <w:gridCol w:w="1814"/>
        <w:gridCol w:w="3813"/>
      </w:tblGrid>
      <w:tr w:rsidR="003A6475" w:rsidRPr="003A6475">
        <w:tc>
          <w:tcPr>
            <w:tcW w:w="3005"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Место выполнения процедуры/используемая ИС</w:t>
            </w:r>
          </w:p>
        </w:tc>
        <w:tc>
          <w:tcPr>
            <w:tcW w:w="2497"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Административные действия</w:t>
            </w:r>
          </w:p>
        </w:tc>
        <w:tc>
          <w:tcPr>
            <w:tcW w:w="1579"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Средний срок выполнения</w:t>
            </w:r>
          </w:p>
        </w:tc>
        <w:tc>
          <w:tcPr>
            <w:tcW w:w="1814"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Трудоемкость</w:t>
            </w:r>
          </w:p>
        </w:tc>
        <w:tc>
          <w:tcPr>
            <w:tcW w:w="3813"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Содержание действия</w:t>
            </w:r>
          </w:p>
        </w:tc>
      </w:tr>
      <w:tr w:rsidR="003A6475" w:rsidRPr="003A6475">
        <w:tc>
          <w:tcPr>
            <w:tcW w:w="3005"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Администрация/Модуль оказания услуг ЕИС ОУ</w:t>
            </w: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Рассмотрение проекта решения</w:t>
            </w:r>
          </w:p>
        </w:tc>
        <w:tc>
          <w:tcPr>
            <w:tcW w:w="1579"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До 3 рабочих дней</w:t>
            </w:r>
          </w:p>
        </w:tc>
        <w:tc>
          <w:tcPr>
            <w:tcW w:w="1814"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60 минут</w:t>
            </w:r>
          </w:p>
        </w:tc>
        <w:tc>
          <w:tcPr>
            <w:tcW w:w="3813"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w:t>
            </w:r>
            <w:r w:rsidRPr="003A6475">
              <w:rPr>
                <w:rFonts w:ascii="Times New Roman" w:hAnsi="Times New Roman" w:cs="Times New Roman"/>
                <w:sz w:val="24"/>
                <w:szCs w:val="24"/>
              </w:rPr>
              <w:lastRenderedPageBreak/>
              <w:t>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(представителю Заявителя)</w:t>
            </w:r>
          </w:p>
        </w:tc>
      </w:tr>
    </w:tbl>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outlineLvl w:val="2"/>
        <w:rPr>
          <w:rFonts w:ascii="Times New Roman" w:hAnsi="Times New Roman" w:cs="Times New Roman"/>
          <w:sz w:val="24"/>
          <w:szCs w:val="24"/>
        </w:rPr>
      </w:pPr>
      <w:r w:rsidRPr="003A6475">
        <w:rPr>
          <w:rFonts w:ascii="Times New Roman" w:hAnsi="Times New Roman" w:cs="Times New Roman"/>
          <w:sz w:val="24"/>
          <w:szCs w:val="24"/>
        </w:rPr>
        <w:t>6. Выдача результата предоставления Муниципальной услуги</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Заявителю (представителю Заявителя)</w:t>
      </w:r>
    </w:p>
    <w:p w:rsidR="003A6475" w:rsidRPr="003A6475" w:rsidRDefault="003A64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497"/>
        <w:gridCol w:w="1579"/>
        <w:gridCol w:w="1814"/>
        <w:gridCol w:w="3813"/>
      </w:tblGrid>
      <w:tr w:rsidR="003A6475" w:rsidRPr="003A6475">
        <w:tc>
          <w:tcPr>
            <w:tcW w:w="3005"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Место выполнения процедуры/используемая ИС</w:t>
            </w:r>
          </w:p>
        </w:tc>
        <w:tc>
          <w:tcPr>
            <w:tcW w:w="2497"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Административные действия</w:t>
            </w:r>
          </w:p>
        </w:tc>
        <w:tc>
          <w:tcPr>
            <w:tcW w:w="1579"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Средний срок выполнения</w:t>
            </w:r>
          </w:p>
        </w:tc>
        <w:tc>
          <w:tcPr>
            <w:tcW w:w="1814"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Трудоемкость</w:t>
            </w:r>
          </w:p>
        </w:tc>
        <w:tc>
          <w:tcPr>
            <w:tcW w:w="3813" w:type="dxa"/>
          </w:tcPr>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sz w:val="24"/>
                <w:szCs w:val="24"/>
              </w:rPr>
              <w:t>Содержание действия</w:t>
            </w:r>
          </w:p>
        </w:tc>
      </w:tr>
      <w:tr w:rsidR="003A6475" w:rsidRPr="003A6475">
        <w:tc>
          <w:tcPr>
            <w:tcW w:w="3005"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Модуль оказания услуг ЕИС ОУ/РПГУ</w:t>
            </w:r>
          </w:p>
        </w:tc>
        <w:tc>
          <w:tcPr>
            <w:tcW w:w="2497"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Направление результата предоставления Муниципальной услуги Заявителю (представителю Заявителя)</w:t>
            </w:r>
          </w:p>
        </w:tc>
        <w:tc>
          <w:tcPr>
            <w:tcW w:w="1579"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Те же 3 рабочих дня</w:t>
            </w:r>
          </w:p>
        </w:tc>
        <w:tc>
          <w:tcPr>
            <w:tcW w:w="1814"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10 минут</w:t>
            </w:r>
          </w:p>
        </w:tc>
        <w:tc>
          <w:tcPr>
            <w:tcW w:w="3813" w:type="dxa"/>
          </w:tcPr>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3A6475" w:rsidRPr="003A6475" w:rsidRDefault="003A6475">
            <w:pPr>
              <w:pStyle w:val="ConsPlusNormal"/>
              <w:jc w:val="both"/>
              <w:rPr>
                <w:rFonts w:ascii="Times New Roman" w:hAnsi="Times New Roman" w:cs="Times New Roman"/>
                <w:sz w:val="24"/>
                <w:szCs w:val="24"/>
              </w:rPr>
            </w:pPr>
            <w:r w:rsidRPr="003A6475">
              <w:rPr>
                <w:rFonts w:ascii="Times New Roman" w:hAnsi="Times New Roman" w:cs="Times New Roman"/>
                <w:sz w:val="24"/>
                <w:szCs w:val="24"/>
              </w:rPr>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3A6475" w:rsidRPr="003A6475" w:rsidRDefault="003A6475">
      <w:pPr>
        <w:rPr>
          <w:rFonts w:ascii="Times New Roman" w:hAnsi="Times New Roman" w:cs="Times New Roman"/>
          <w:sz w:val="24"/>
          <w:szCs w:val="24"/>
        </w:rPr>
        <w:sectPr w:rsidR="003A6475" w:rsidRPr="003A6475" w:rsidSect="003A6475">
          <w:type w:val="continuous"/>
          <w:pgSz w:w="16838" w:h="11905" w:orient="landscape"/>
          <w:pgMar w:top="1134" w:right="567" w:bottom="1134" w:left="1134" w:header="0" w:footer="0" w:gutter="0"/>
          <w:cols w:space="720"/>
        </w:sect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right"/>
        <w:outlineLvl w:val="1"/>
        <w:rPr>
          <w:rFonts w:ascii="Times New Roman" w:hAnsi="Times New Roman" w:cs="Times New Roman"/>
          <w:sz w:val="24"/>
          <w:szCs w:val="24"/>
        </w:rPr>
      </w:pPr>
      <w:r w:rsidRPr="003A6475">
        <w:rPr>
          <w:rFonts w:ascii="Times New Roman" w:hAnsi="Times New Roman" w:cs="Times New Roman"/>
          <w:sz w:val="24"/>
          <w:szCs w:val="24"/>
        </w:rPr>
        <w:t>Приложение 10</w:t>
      </w:r>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 xml:space="preserve">к Административному регламенту </w:t>
      </w:r>
      <w:proofErr w:type="gramStart"/>
      <w:r w:rsidRPr="003A6475">
        <w:rPr>
          <w:rFonts w:ascii="Times New Roman" w:hAnsi="Times New Roman" w:cs="Times New Roman"/>
          <w:sz w:val="24"/>
          <w:szCs w:val="24"/>
        </w:rPr>
        <w:t>по</w:t>
      </w:r>
      <w:proofErr w:type="gramEnd"/>
    </w:p>
    <w:p w:rsidR="003A6475" w:rsidRPr="003A6475" w:rsidRDefault="003A6475">
      <w:pPr>
        <w:pStyle w:val="ConsPlusNormal"/>
        <w:jc w:val="right"/>
        <w:rPr>
          <w:rFonts w:ascii="Times New Roman" w:hAnsi="Times New Roman" w:cs="Times New Roman"/>
          <w:sz w:val="24"/>
          <w:szCs w:val="24"/>
        </w:rPr>
      </w:pPr>
      <w:r w:rsidRPr="003A6475">
        <w:rPr>
          <w:rFonts w:ascii="Times New Roman" w:hAnsi="Times New Roman" w:cs="Times New Roman"/>
          <w:sz w:val="24"/>
          <w:szCs w:val="24"/>
        </w:rPr>
        <w:t>предоставлению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Title"/>
        <w:jc w:val="center"/>
        <w:rPr>
          <w:rFonts w:ascii="Times New Roman" w:hAnsi="Times New Roman" w:cs="Times New Roman"/>
          <w:sz w:val="24"/>
          <w:szCs w:val="24"/>
        </w:rPr>
      </w:pPr>
      <w:bookmarkStart w:id="29" w:name="P1250"/>
      <w:bookmarkEnd w:id="29"/>
      <w:r w:rsidRPr="003A6475">
        <w:rPr>
          <w:rFonts w:ascii="Times New Roman" w:hAnsi="Times New Roman" w:cs="Times New Roman"/>
          <w:sz w:val="24"/>
          <w:szCs w:val="24"/>
        </w:rPr>
        <w:t>БЛОК-СХЕМА</w:t>
      </w:r>
    </w:p>
    <w:p w:rsidR="003A6475" w:rsidRPr="003A6475" w:rsidRDefault="003A6475">
      <w:pPr>
        <w:pStyle w:val="ConsPlusTitle"/>
        <w:jc w:val="center"/>
        <w:rPr>
          <w:rFonts w:ascii="Times New Roman" w:hAnsi="Times New Roman" w:cs="Times New Roman"/>
          <w:sz w:val="24"/>
          <w:szCs w:val="24"/>
        </w:rPr>
      </w:pPr>
      <w:r w:rsidRPr="003A6475">
        <w:rPr>
          <w:rFonts w:ascii="Times New Roman" w:hAnsi="Times New Roman" w:cs="Times New Roman"/>
          <w:sz w:val="24"/>
          <w:szCs w:val="24"/>
        </w:rPr>
        <w:t>ПРЕДОСТАВЛЕНИЯ МУНИЦИПАЛЬНОЙ УСЛУГИ</w: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center"/>
        <w:rPr>
          <w:rFonts w:ascii="Times New Roman" w:hAnsi="Times New Roman" w:cs="Times New Roman"/>
          <w:sz w:val="24"/>
          <w:szCs w:val="24"/>
        </w:rPr>
      </w:pPr>
      <w:r w:rsidRPr="003A6475">
        <w:rPr>
          <w:rFonts w:ascii="Times New Roman" w:hAnsi="Times New Roman" w:cs="Times New Roman"/>
          <w:position w:val="-597"/>
          <w:sz w:val="24"/>
          <w:szCs w:val="24"/>
        </w:rPr>
        <w:lastRenderedPageBreak/>
        <w:pict>
          <v:shape id="_x0000_i1025" style="width:436.5pt;height:608.5pt" coordsize="" o:spt="100" adj="0,,0" path="" filled="f" stroked="f">
            <v:stroke joinstyle="miter"/>
            <v:imagedata r:id="rId78" o:title="base_14_309868_32768"/>
            <v:formulas/>
            <v:path o:connecttype="segments"/>
          </v:shape>
        </w:pict>
      </w: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jc w:val="both"/>
        <w:rPr>
          <w:rFonts w:ascii="Times New Roman" w:hAnsi="Times New Roman" w:cs="Times New Roman"/>
          <w:sz w:val="24"/>
          <w:szCs w:val="24"/>
        </w:rPr>
      </w:pPr>
    </w:p>
    <w:p w:rsidR="003A6475" w:rsidRPr="003A6475" w:rsidRDefault="003A6475">
      <w:pPr>
        <w:pStyle w:val="ConsPlusNormal"/>
        <w:pBdr>
          <w:top w:val="single" w:sz="6" w:space="0" w:color="auto"/>
        </w:pBdr>
        <w:spacing w:before="100" w:after="100"/>
        <w:jc w:val="both"/>
        <w:rPr>
          <w:rFonts w:ascii="Times New Roman" w:hAnsi="Times New Roman" w:cs="Times New Roman"/>
          <w:sz w:val="24"/>
          <w:szCs w:val="24"/>
        </w:rPr>
      </w:pPr>
    </w:p>
    <w:p w:rsidR="00F05407" w:rsidRPr="003A6475" w:rsidRDefault="00F05407">
      <w:pPr>
        <w:rPr>
          <w:rFonts w:ascii="Times New Roman" w:hAnsi="Times New Roman" w:cs="Times New Roman"/>
          <w:sz w:val="24"/>
          <w:szCs w:val="24"/>
        </w:rPr>
      </w:pPr>
    </w:p>
    <w:sectPr w:rsidR="00F05407" w:rsidRPr="003A6475" w:rsidSect="003A6475">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75"/>
    <w:rsid w:val="001B2091"/>
    <w:rsid w:val="003A6475"/>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4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4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4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4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4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4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4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64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4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4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17260ECDA91B3D3A0E4D60B932000E153836ADE378F8E44F0258C4C0060FBC180E8026E618AD67F30573A121wEoBJ" TargetMode="External"/><Relationship Id="rId21" Type="http://schemas.openxmlformats.org/officeDocument/2006/relationships/hyperlink" Target="consultantplus://offline/ref=2917260ECDA91B3D3A0E4D60B932000E153930ACE974F8E44F0258C4C0060FBC180E8026E618AD67F30573A121wEoBJ" TargetMode="External"/><Relationship Id="rId42" Type="http://schemas.openxmlformats.org/officeDocument/2006/relationships/hyperlink" Target="consultantplus://offline/ref=2917260ECDA91B3D3A0E4C6EAC32000E143633A3E375F8E44F0258C4C0060FBC180E8026E618AD67F30573A121wEoBJ" TargetMode="External"/><Relationship Id="rId47" Type="http://schemas.openxmlformats.org/officeDocument/2006/relationships/hyperlink" Target="consultantplus://offline/ref=2917260ECDA91B3D3A0E4C6EAC32000E143631AFE07DF8E44F0258C4C0060FBC180E8026E618AD67F30573A121wEoBJ" TargetMode="External"/><Relationship Id="rId63" Type="http://schemas.openxmlformats.org/officeDocument/2006/relationships/hyperlink" Target="consultantplus://offline/ref=2917260ECDA91B3D3A0E4C6EAC32000E153937AAE77EF8E44F0258C4C0060FBC0A0ED82AE41AB366F11025F067BFAC9F218B657A4419C611w2o1J" TargetMode="External"/><Relationship Id="rId68" Type="http://schemas.openxmlformats.org/officeDocument/2006/relationships/hyperlink" Target="consultantplus://offline/ref=2917260ECDA91B3D3A0E4C6EAC32000E153930AAE07AF8E44F0258C4C0060FBC0A0ED82AE41BB263F91025F067BFAC9F218B657A4419C611w2o1J" TargetMode="External"/><Relationship Id="rId16" Type="http://schemas.openxmlformats.org/officeDocument/2006/relationships/hyperlink" Target="consultantplus://offline/ref=2917260ECDA91B3D3A0E4C6EAC32000E143630A3E278F8E44F0258C4C0060FBC180E8026E618AD67F30573A121wEoBJ" TargetMode="External"/><Relationship Id="rId11" Type="http://schemas.openxmlformats.org/officeDocument/2006/relationships/hyperlink" Target="consultantplus://offline/ref=2917260ECDA91B3D3A0E4D60B932000E153632A2E47AF8E44F0258C4C0060FBC180E8026E618AD67F30573A121wEoBJ" TargetMode="External"/><Relationship Id="rId24" Type="http://schemas.openxmlformats.org/officeDocument/2006/relationships/hyperlink" Target="consultantplus://offline/ref=2917260ECDA91B3D3A0E4C6EAC32000E143639A2E279F8E44F0258C4C0060FBC180E8026E618AD67F30573A121wEoBJ" TargetMode="External"/><Relationship Id="rId32" Type="http://schemas.openxmlformats.org/officeDocument/2006/relationships/hyperlink" Target="consultantplus://offline/ref=2917260ECDA91B3D3A0E4C6EAC32000E143630A3E278F8E44F0258C4C0060FBC0A0ED82AE11BB833A15F24AC21E9BF9D218B677958w1oAJ" TargetMode="External"/><Relationship Id="rId37" Type="http://schemas.openxmlformats.org/officeDocument/2006/relationships/hyperlink" Target="consultantplus://offline/ref=2917260ECDA91B3D3A0E4C6EAC32000E143632A8E77BF8E44F0258C4C0060FBC180E8026E618AD67F30573A121wEoBJ" TargetMode="External"/><Relationship Id="rId40" Type="http://schemas.openxmlformats.org/officeDocument/2006/relationships/hyperlink" Target="consultantplus://offline/ref=2917260ECDA91B3D3A0E4C6EAC32000E143439AAE57CF8E44F0258C4C0060FBC180E8026E618AD67F30573A121wEoBJ" TargetMode="External"/><Relationship Id="rId45" Type="http://schemas.openxmlformats.org/officeDocument/2006/relationships/hyperlink" Target="consultantplus://offline/ref=2917260ECDA91B3D3A0E4C6EAC32000E123431A9E376A5EE475B54C6C70950B90D1FD829E705B364EE1971A3w2o2J" TargetMode="External"/><Relationship Id="rId53" Type="http://schemas.openxmlformats.org/officeDocument/2006/relationships/hyperlink" Target="consultantplus://offline/ref=2917260ECDA91B3D3A0E4D60B932000E153738ABE575F8E44F0258C4C0060FBC180E8026E618AD67F30573A121wEoBJ" TargetMode="External"/><Relationship Id="rId58" Type="http://schemas.openxmlformats.org/officeDocument/2006/relationships/hyperlink" Target="consultantplus://offline/ref=2917260ECDA91B3D3A0E4C6EAC32000E143030ADE478F8E44F0258C4C0060FBC0A0ED82AE41BB26FF81025F067BFAC9F218B657A4419C611w2o1J" TargetMode="External"/><Relationship Id="rId66" Type="http://schemas.openxmlformats.org/officeDocument/2006/relationships/hyperlink" Target="consultantplus://offline/ref=2917260ECDA91B3D3A0E4C6EAC32000E153332ADE478F8E44F0258C4C0060FBC0A0ED82AE41BB267F61025F067BFAC9F218B657A4419C611w2o1J" TargetMode="External"/><Relationship Id="rId74" Type="http://schemas.openxmlformats.org/officeDocument/2006/relationships/hyperlink" Target="consultantplus://offline/ref=2917260ECDA91B3D3A0E4C6EAC32000E163138A8E57DF8E44F0258C4C0060FBC180E8026E618AD67F30573A121wEoBJ" TargetMode="External"/><Relationship Id="rId79" Type="http://schemas.openxmlformats.org/officeDocument/2006/relationships/fontTable" Target="fontTable.xml"/><Relationship Id="rId5" Type="http://schemas.openxmlformats.org/officeDocument/2006/relationships/hyperlink" Target="consultantplus://offline/ref=2917260ECDA91B3D3A0E4C6EAC32000E143632A8E77BF8E44F0258C4C0060FBC180E8026E618AD67F30573A121wEoBJ" TargetMode="External"/><Relationship Id="rId61" Type="http://schemas.openxmlformats.org/officeDocument/2006/relationships/hyperlink" Target="consultantplus://offline/ref=2917260ECDA91B3D3A0E4C6EAC32000E153935ADE574F8E44F0258C4C0060FBC0A0ED82AE41BBA60F91025F067BFAC9F218B657A4419C611w2o1J" TargetMode="External"/><Relationship Id="rId19" Type="http://schemas.openxmlformats.org/officeDocument/2006/relationships/hyperlink" Target="consultantplus://offline/ref=2917260ECDA91B3D3A0E4D60B932000E153636A2E375F8E44F0258C4C0060FBC0A0ED82AE41BB366F21025F067BFAC9F218B657A4419C611w2o1J" TargetMode="External"/><Relationship Id="rId14" Type="http://schemas.openxmlformats.org/officeDocument/2006/relationships/hyperlink" Target="consultantplus://offline/ref=2917260ECDA91B3D3A0E4D60B932000E153137A2E07FF8E44F0258C4C0060FBC0A0ED82AE41BB366F21025F067BFAC9F218B657A4419C611w2o1J" TargetMode="External"/><Relationship Id="rId22" Type="http://schemas.openxmlformats.org/officeDocument/2006/relationships/hyperlink" Target="consultantplus://offline/ref=2917260ECDA91B3D3A0E4D60B932000E153930ACE974F8E44F0258C4C0060FBC180E8026E618AD67F30573A121wEoBJ" TargetMode="External"/><Relationship Id="rId27" Type="http://schemas.openxmlformats.org/officeDocument/2006/relationships/hyperlink" Target="consultantplus://offline/ref=2917260ECDA91B3D3A0E4D60B932000E153836ADE378F8E44F0258C4C0060FBC180E8026E618AD67F30573A121wEoBJ" TargetMode="External"/><Relationship Id="rId30" Type="http://schemas.openxmlformats.org/officeDocument/2006/relationships/hyperlink" Target="consultantplus://offline/ref=2917260ECDA91B3D3A0E4D60B932000E153836ADE378F8E44F0258C4C0060FBC180E8026E618AD67F30573A121wEoBJ" TargetMode="External"/><Relationship Id="rId35" Type="http://schemas.openxmlformats.org/officeDocument/2006/relationships/hyperlink" Target="consultantplus://offline/ref=2917260ECDA91B3D3A0E4C6EAC32000E143630A3E278F8E44F0258C4C0060FBC0A0ED82AE11BB833A15F24AC21E9BF9D218B677958w1oAJ" TargetMode="External"/><Relationship Id="rId43" Type="http://schemas.openxmlformats.org/officeDocument/2006/relationships/hyperlink" Target="consultantplus://offline/ref=2917260ECDA91B3D3A0E4C6EAC32000E143633ABE17FF8E44F0258C4C0060FBC180E8026E618AD67F30573A121wEoBJ" TargetMode="External"/><Relationship Id="rId48" Type="http://schemas.openxmlformats.org/officeDocument/2006/relationships/hyperlink" Target="consultantplus://offline/ref=2917260ECDA91B3D3A0E4C6EAC32000E143738AFE174F8E44F0258C4C0060FBC180E8026E618AD67F30573A121wEoBJ" TargetMode="External"/><Relationship Id="rId56" Type="http://schemas.openxmlformats.org/officeDocument/2006/relationships/hyperlink" Target="consultantplus://offline/ref=2917260ECDA91B3D3A0E4D60B932000E143230ABE67CF8E44F0258C4C0060FBC180E8026E618AD67F30573A121wEoBJ" TargetMode="External"/><Relationship Id="rId64" Type="http://schemas.openxmlformats.org/officeDocument/2006/relationships/hyperlink" Target="consultantplus://offline/ref=2917260ECDA91B3D3A0E4C6EAC32000E153933AAE27BF8E44F0258C4C0060FBC0A0ED82AE41BB264F01025F067BFAC9F218B657A4419C611w2o1J" TargetMode="External"/><Relationship Id="rId69" Type="http://schemas.openxmlformats.org/officeDocument/2006/relationships/hyperlink" Target="consultantplus://offline/ref=2917260ECDA91B3D3A0E4C6EAC32000E153935ABE579F8E44F0258C4C0060FBC0A0ED82AE41AB262F91025F067BFAC9F218B657A4419C611w2o1J" TargetMode="External"/><Relationship Id="rId77" Type="http://schemas.openxmlformats.org/officeDocument/2006/relationships/hyperlink" Target="consultantplus://offline/ref=2917260ECDA91B3D3A0E4C6EAC32000E103630A3E376A5EE475B54C6C70950B90D1FD829E705B364EE1971A3w2o2J" TargetMode="External"/><Relationship Id="rId8" Type="http://schemas.openxmlformats.org/officeDocument/2006/relationships/hyperlink" Target="consultantplus://offline/ref=2917260ECDA91B3D3A0E4C6EAC32000E143434A2E87DF8E44F0258C4C0060FBC180E8026E618AD67F30573A121wEoBJ" TargetMode="External"/><Relationship Id="rId51" Type="http://schemas.openxmlformats.org/officeDocument/2006/relationships/hyperlink" Target="consultantplus://offline/ref=2917260ECDA91B3D3A0E4C6EAC32000E163335AFE07AF8E44F0258C4C0060FBC180E8026E618AD67F30573A121wEoBJ" TargetMode="External"/><Relationship Id="rId72" Type="http://schemas.openxmlformats.org/officeDocument/2006/relationships/hyperlink" Target="consultantplus://offline/ref=2917260ECDA91B3D3A0E537BA932000E163736AAE776A5EE475B54C6C70950B90D1FD829E705B364EE1971A3w2o2J"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917260ECDA91B3D3A0E4D60B932000E153633A3E17FF8E44F0258C4C0060FBC180E8026E618AD67F30573A121wEoBJ" TargetMode="External"/><Relationship Id="rId17" Type="http://schemas.openxmlformats.org/officeDocument/2006/relationships/hyperlink" Target="consultantplus://offline/ref=2917260ECDA91B3D3A0E4C6EAC32000E143632A8E77BF8E44F0258C4C0060FBC180E8026E618AD67F30573A121wEoBJ" TargetMode="External"/><Relationship Id="rId25" Type="http://schemas.openxmlformats.org/officeDocument/2006/relationships/hyperlink" Target="consultantplus://offline/ref=2917260ECDA91B3D3A0E4D60B932000E153836ADE378F8E44F0258C4C0060FBC180E8026E618AD67F30573A121wEoBJ" TargetMode="External"/><Relationship Id="rId33" Type="http://schemas.openxmlformats.org/officeDocument/2006/relationships/hyperlink" Target="consultantplus://offline/ref=2917260ECDA91B3D3A0E4C6EAC32000E143630A3E278F8E44F0258C4C0060FBC180E8026E618AD67F30573A121wEoBJ" TargetMode="External"/><Relationship Id="rId38" Type="http://schemas.openxmlformats.org/officeDocument/2006/relationships/hyperlink" Target="consultantplus://offline/ref=2917260ECDA91B3D3A0E4C6EAC32000E143639A2E37CF8E44F0258C4C0060FBC180E8026E618AD67F30573A121wEoBJ" TargetMode="External"/><Relationship Id="rId46" Type="http://schemas.openxmlformats.org/officeDocument/2006/relationships/hyperlink" Target="consultantplus://offline/ref=2917260ECDA91B3D3A0E4D60B932000E153730A3E27DF8E44F0258C4C0060FBC180E8026E618AD67F30573A121wEoBJ" TargetMode="External"/><Relationship Id="rId59" Type="http://schemas.openxmlformats.org/officeDocument/2006/relationships/hyperlink" Target="consultantplus://offline/ref=2917260ECDA91B3D3A0E457CAE32000E163730A3EB2BAFE61E5756C1C85655AC1C47D728FA1BB079F21B73wAo0J" TargetMode="External"/><Relationship Id="rId67" Type="http://schemas.openxmlformats.org/officeDocument/2006/relationships/hyperlink" Target="consultantplus://offline/ref=2917260ECDA91B3D3A0E4C6EAC32000E153930AAE07AF8E44F0258C4C0060FBC0A0ED82AE41BB265F61025F067BFAC9F218B657A4419C611w2o1J" TargetMode="External"/><Relationship Id="rId20" Type="http://schemas.openxmlformats.org/officeDocument/2006/relationships/hyperlink" Target="consultantplus://offline/ref=2917260ECDA91B3D3A0E4D60B932000E143230ABE67CF8E44F0258C4C0060FBC0A0ED82AE41BB366F21025F067BFAC9F218B657A4419C611w2o1J" TargetMode="External"/><Relationship Id="rId41" Type="http://schemas.openxmlformats.org/officeDocument/2006/relationships/hyperlink" Target="consultantplus://offline/ref=2917260ECDA91B3D3A0E4C6EAC32000E143434A2E87DF8E44F0258C4C0060FBC180E8026E618AD67F30573A121wEoBJ" TargetMode="External"/><Relationship Id="rId54" Type="http://schemas.openxmlformats.org/officeDocument/2006/relationships/hyperlink" Target="consultantplus://offline/ref=2917260ECDA91B3D3A0E4C6EAC32000E163030A8E57CF8E44F0258C4C0060FBC180E8026E618AD67F30573A121wEoBJ" TargetMode="External"/><Relationship Id="rId62" Type="http://schemas.openxmlformats.org/officeDocument/2006/relationships/hyperlink" Target="consultantplus://offline/ref=2917260ECDA91B3D3A0E4C6EAC32000E153031AFE37DF8E44F0258C4C0060FBC0A0ED82AE41BB062F31025F067BFAC9F218B657A4419C611w2o1J" TargetMode="External"/><Relationship Id="rId70" Type="http://schemas.openxmlformats.org/officeDocument/2006/relationships/hyperlink" Target="consultantplus://offline/ref=2917260ECDA91B3D3A0E4C6EAC32000E143438AAE174F8E44F0258C4C0060FBC180E8026E618AD67F30573A121wEoBJ" TargetMode="External"/><Relationship Id="rId75" Type="http://schemas.openxmlformats.org/officeDocument/2006/relationships/hyperlink" Target="consultantplus://offline/ref=2917260ECDA91B3D3A0E4C6EAC32000E163138A8E57DF8E44F0258C4C0060FBC180E8026E618AD67F30573A121wEoBJ" TargetMode="External"/><Relationship Id="rId1" Type="http://schemas.openxmlformats.org/officeDocument/2006/relationships/styles" Target="styles.xml"/><Relationship Id="rId6" Type="http://schemas.openxmlformats.org/officeDocument/2006/relationships/hyperlink" Target="consultantplus://offline/ref=2917260ECDA91B3D3A0E4C6EAC32000E143630A3E278F8E44F0258C4C0060FBC180E8026E618AD67F30573A121wEoBJ" TargetMode="External"/><Relationship Id="rId15" Type="http://schemas.openxmlformats.org/officeDocument/2006/relationships/hyperlink" Target="consultantplus://offline/ref=2917260ECDA91B3D3A0E4C6EAC32000E143630A3E278F8E44F0258C4C0060FBC180E8026E618AD67F30573A121wEoBJ" TargetMode="External"/><Relationship Id="rId23" Type="http://schemas.openxmlformats.org/officeDocument/2006/relationships/hyperlink" Target="consultantplus://offline/ref=2917260ECDA91B3D3A0E4D60B932000E143233A8E978F8E44F0258C4C0060FBC180E8026E618AD67F30573A121wEoBJ" TargetMode="External"/><Relationship Id="rId28" Type="http://schemas.openxmlformats.org/officeDocument/2006/relationships/hyperlink" Target="consultantplus://offline/ref=2917260ECDA91B3D3A0E4D60B932000E153836ADE378F8E44F0258C4C0060FBC180E8026E618AD67F30573A121wEoBJ" TargetMode="External"/><Relationship Id="rId36" Type="http://schemas.openxmlformats.org/officeDocument/2006/relationships/hyperlink" Target="consultantplus://offline/ref=2917260ECDA91B3D3A0E4C6EAC32000E153936AFEB2BAFE61E5756C1C85655AC1C47D728FA1BB079F21B73wAo0J" TargetMode="External"/><Relationship Id="rId49" Type="http://schemas.openxmlformats.org/officeDocument/2006/relationships/hyperlink" Target="consultantplus://offline/ref=2917260ECDA91B3D3A0E4C6EAC32000E143534A8E778F8E44F0258C4C0060FBC180E8026E618AD67F30573A121wEoBJ" TargetMode="External"/><Relationship Id="rId57" Type="http://schemas.openxmlformats.org/officeDocument/2006/relationships/hyperlink" Target="consultantplus://offline/ref=2917260ECDA91B3D3A0E4C6EAC32000E143030ADE478F8E44F0258C4C0060FBC180E8026E618AD67F30573A121wEoBJ" TargetMode="External"/><Relationship Id="rId10" Type="http://schemas.openxmlformats.org/officeDocument/2006/relationships/hyperlink" Target="consultantplus://offline/ref=2917260ECDA91B3D3A0E4D60B932000E143038AEE77DF8E44F0258C4C0060FBC180E8026E618AD67F30573A121wEoBJ" TargetMode="External"/><Relationship Id="rId31" Type="http://schemas.openxmlformats.org/officeDocument/2006/relationships/hyperlink" Target="consultantplus://offline/ref=2917260ECDA91B3D3A0E4C6EAC32000E123431A9E376A5EE475B54C6C70950B90D1FD829E705B364EE1971A3w2o2J" TargetMode="External"/><Relationship Id="rId44" Type="http://schemas.openxmlformats.org/officeDocument/2006/relationships/hyperlink" Target="consultantplus://offline/ref=2917260ECDA91B3D3A0E4C6EAC32000E143437ABE274F8E44F0258C4C0060FBC180E8026E618AD67F30573A121wEoBJ" TargetMode="External"/><Relationship Id="rId52" Type="http://schemas.openxmlformats.org/officeDocument/2006/relationships/hyperlink" Target="consultantplus://offline/ref=2917260ECDA91B3D3A0E4C6EAC32000E153732A8E97DF8E44F0258C4C0060FBC180E8026E618AD67F30573A121wEoBJ" TargetMode="External"/><Relationship Id="rId60" Type="http://schemas.openxmlformats.org/officeDocument/2006/relationships/hyperlink" Target="consultantplus://offline/ref=2917260ECDA91B3D3A0E4C6EAC32000E1F3433ACE976A5EE475B54C6C70950B90D1FD829E705B364EE1971A3w2o2J" TargetMode="External"/><Relationship Id="rId65" Type="http://schemas.openxmlformats.org/officeDocument/2006/relationships/hyperlink" Target="consultantplus://offline/ref=2917260ECDA91B3D3A0E4C6EAC32000E153332ADE478F8E44F0258C4C0060FBC0A0ED82AE41BB366F91025F067BFAC9F218B657A4419C611w2o1J" TargetMode="External"/><Relationship Id="rId73" Type="http://schemas.openxmlformats.org/officeDocument/2006/relationships/hyperlink" Target="consultantplus://offline/ref=2917260ECDA91B3D3A0E4C6EAC32000E143534ABE07BF8E44F0258C4C0060FBC180E8026E618AD67F30573A121wEoBJ" TargetMode="External"/><Relationship Id="rId78"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2917260ECDA91B3D3A0E4D60B932000E143338AFE67FF8E44F0258C4C0060FBC180E8026E618AD67F30573A121wEoBJ" TargetMode="External"/><Relationship Id="rId13" Type="http://schemas.openxmlformats.org/officeDocument/2006/relationships/hyperlink" Target="consultantplus://offline/ref=2917260ECDA91B3D3A0E4D60B932000E143230ABE67CF8E44F0258C4C0060FBC0A0ED82AE41BB366F21025F067BFAC9F218B657A4419C611w2o1J" TargetMode="External"/><Relationship Id="rId18" Type="http://schemas.openxmlformats.org/officeDocument/2006/relationships/hyperlink" Target="consultantplus://offline/ref=2917260ECDA91B3D3A0E4D60B932000E143036ACE77BF8E44F0258C4C0060FBC180E8026E618AD67F30573A121wEoBJ" TargetMode="External"/><Relationship Id="rId39" Type="http://schemas.openxmlformats.org/officeDocument/2006/relationships/hyperlink" Target="consultantplus://offline/ref=2917260ECDA91B3D3A0E4C6EAC32000E143035A2E27DF8E44F0258C4C0060FBC180E8026E618AD67F30573A121wEoBJ" TargetMode="External"/><Relationship Id="rId34" Type="http://schemas.openxmlformats.org/officeDocument/2006/relationships/hyperlink" Target="consultantplus://offline/ref=2917260ECDA91B3D3A0E4C6EAC32000E143632A8E77BF8E44F0258C4C0060FBC180E8026E618AD67F30573A121wEoBJ" TargetMode="External"/><Relationship Id="rId50" Type="http://schemas.openxmlformats.org/officeDocument/2006/relationships/hyperlink" Target="consultantplus://offline/ref=2917260ECDA91B3D3A0E4C6EAC32000E143033ACE978F8E44F0258C4C0060FBC180E8026E618AD67F30573A121wEoBJ" TargetMode="External"/><Relationship Id="rId55" Type="http://schemas.openxmlformats.org/officeDocument/2006/relationships/hyperlink" Target="consultantplus://offline/ref=2917260ECDA91B3D3A0E4C6EAC32000E133536ADE276A5EE475B54C6C70950B90D1FD829E705B364EE1971A3w2o2J" TargetMode="External"/><Relationship Id="rId76" Type="http://schemas.openxmlformats.org/officeDocument/2006/relationships/hyperlink" Target="consultantplus://offline/ref=2917260ECDA91B3D3A0E4C6EAC32000E143533A8E57CF8E44F0258C4C0060FBC180E8026E618AD67F30573A121wEoBJ" TargetMode="External"/><Relationship Id="rId7" Type="http://schemas.openxmlformats.org/officeDocument/2006/relationships/hyperlink" Target="consultantplus://offline/ref=2917260ECDA91B3D3A0E4C6EAC32000E143439AAE57CF8E44F0258C4C0060FBC180E8026E618AD67F30573A121wEoBJ" TargetMode="External"/><Relationship Id="rId71" Type="http://schemas.openxmlformats.org/officeDocument/2006/relationships/hyperlink" Target="consultantplus://offline/ref=2917260ECDA91B3D3A0E4C6EAC32000E143633ABE078F8E44F0258C4C0060FBC180E8026E618AD67F30573A121wEoBJ" TargetMode="External"/><Relationship Id="rId2" Type="http://schemas.microsoft.com/office/2007/relationships/stylesWithEffects" Target="stylesWithEffects.xml"/><Relationship Id="rId29" Type="http://schemas.openxmlformats.org/officeDocument/2006/relationships/hyperlink" Target="consultantplus://offline/ref=2917260ECDA91B3D3A0E4D60B932000E143233A8E978F8E44F0258C4C0060FBC0A0ED82AE41BB767F21025F067BFAC9F218B657A4419C611w2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22080</Words>
  <Characters>125861</Characters>
  <Application>Microsoft Office Word</Application>
  <DocSecurity>0</DocSecurity>
  <Lines>1048</Lines>
  <Paragraphs>295</Paragraphs>
  <ScaleCrop>false</ScaleCrop>
  <Company/>
  <LinksUpToDate>false</LinksUpToDate>
  <CharactersWithSpaces>147646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2021-03-23T09:40:00Z</dcterms:created>
  <dcterms:modified xsi:type="dcterms:W3CDTF">2021-03-23T09:41:00Z</dcterms:modified>
</cp:coreProperties>
</file>