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F0" w:rsidRPr="003101F0" w:rsidRDefault="003101F0" w:rsidP="003101F0">
      <w:pPr>
        <w:pStyle w:val="ConsPlusTitlePage"/>
        <w:jc w:val="center"/>
        <w:rPr>
          <w:rFonts w:ascii="Times New Roman" w:hAnsi="Times New Roman" w:cs="Times New Roman"/>
          <w:sz w:val="24"/>
          <w:szCs w:val="24"/>
        </w:rPr>
      </w:pPr>
      <w:r w:rsidRPr="003101F0">
        <w:rPr>
          <w:rFonts w:ascii="Times New Roman" w:hAnsi="Times New Roman" w:cs="Times New Roman"/>
          <w:sz w:val="24"/>
          <w:szCs w:val="24"/>
        </w:rPr>
        <w:t>ГЛАВНОЕ УПРАВЛЕНИЕ АРХИТЕКТУРЫ И ГРАДОСТРОИТЕЛЬСТВА</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МОСКОВСКОЙ ОБЛАСТИ</w:t>
      </w:r>
    </w:p>
    <w:p w:rsidR="003101F0" w:rsidRPr="003101F0" w:rsidRDefault="003101F0">
      <w:pPr>
        <w:pStyle w:val="ConsPlusTitle"/>
        <w:jc w:val="center"/>
        <w:rPr>
          <w:rFonts w:ascii="Times New Roman" w:hAnsi="Times New Roman" w:cs="Times New Roman"/>
          <w:sz w:val="24"/>
          <w:szCs w:val="24"/>
        </w:rPr>
      </w:pP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РАСПОРЯЖЕНИЕ</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от 24 августа 2017 г. N 31РВ-166</w:t>
      </w:r>
    </w:p>
    <w:p w:rsidR="003101F0" w:rsidRPr="003101F0" w:rsidRDefault="003101F0">
      <w:pPr>
        <w:pStyle w:val="ConsPlusTitle"/>
        <w:jc w:val="center"/>
        <w:rPr>
          <w:rFonts w:ascii="Times New Roman" w:hAnsi="Times New Roman" w:cs="Times New Roman"/>
          <w:sz w:val="24"/>
          <w:szCs w:val="24"/>
        </w:rPr>
      </w:pP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ОБ УТВЕРЖДЕНИИ АДМИНИСТРАТИВНОГО РЕГЛАМЕНТА ПРЕДОСТАВЛЕНИЯ</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ОРГАНАМИ МЕСТНОГО САМОУПРАВЛЕНИЯ ГОРОДСКИХ ОКРУГОВ</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И МУНИЦИПАЛЬНЫХ РАЙОНОВ МОСКОВСКОЙ ОБЛАСТИ ГОСУДАРСТВЕННОЙ</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УСЛУГИ "ПРИСВОЕНИЕ ОБЪЕКТУ АДРЕСАЦИИ АДРЕСА</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И АННУЛИРОВАНИЕ ТАКОГО АДРЕСА"</w:t>
      </w:r>
    </w:p>
    <w:p w:rsidR="003101F0" w:rsidRPr="003101F0" w:rsidRDefault="003101F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01F0" w:rsidRPr="003101F0">
        <w:trPr>
          <w:jc w:val="center"/>
        </w:trPr>
        <w:tc>
          <w:tcPr>
            <w:tcW w:w="9294" w:type="dxa"/>
            <w:tcBorders>
              <w:top w:val="nil"/>
              <w:left w:val="single" w:sz="24" w:space="0" w:color="CED3F1"/>
              <w:bottom w:val="nil"/>
              <w:right w:val="single" w:sz="24" w:space="0" w:color="F4F3F8"/>
            </w:tcBorders>
            <w:shd w:val="clear" w:color="auto" w:fill="F4F3F8"/>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Список изменяющих документов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 xml:space="preserve">(в ред. распоряжений Главархитектуры МО от 25.12.2017 </w:t>
            </w:r>
            <w:hyperlink r:id="rId5" w:history="1">
              <w:r w:rsidRPr="003101F0">
                <w:rPr>
                  <w:rFonts w:ascii="Times New Roman" w:hAnsi="Times New Roman" w:cs="Times New Roman"/>
                  <w:sz w:val="24"/>
                  <w:szCs w:val="24"/>
                </w:rPr>
                <w:t>N 31РВ-317</w:t>
              </w:r>
            </w:hyperlink>
            <w:r w:rsidRPr="003101F0">
              <w:rPr>
                <w:rFonts w:ascii="Times New Roman" w:hAnsi="Times New Roman" w:cs="Times New Roman"/>
                <w:sz w:val="24"/>
                <w:szCs w:val="24"/>
              </w:rPr>
              <w:t>,</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 xml:space="preserve">от 12.04.2018 </w:t>
            </w:r>
            <w:hyperlink r:id="rId6" w:history="1">
              <w:r w:rsidRPr="003101F0">
                <w:rPr>
                  <w:rFonts w:ascii="Times New Roman" w:hAnsi="Times New Roman" w:cs="Times New Roman"/>
                  <w:sz w:val="24"/>
                  <w:szCs w:val="24"/>
                </w:rPr>
                <w:t>N 30РВ-104</w:t>
              </w:r>
            </w:hyperlink>
            <w:r w:rsidRPr="003101F0">
              <w:rPr>
                <w:rFonts w:ascii="Times New Roman" w:hAnsi="Times New Roman" w:cs="Times New Roman"/>
                <w:sz w:val="24"/>
                <w:szCs w:val="24"/>
              </w:rPr>
              <w:t>)</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В соответствии с </w:t>
      </w:r>
      <w:hyperlink r:id="rId7" w:history="1">
        <w:r w:rsidRPr="003101F0">
          <w:rPr>
            <w:rFonts w:ascii="Times New Roman" w:hAnsi="Times New Roman" w:cs="Times New Roman"/>
            <w:sz w:val="24"/>
            <w:szCs w:val="24"/>
          </w:rPr>
          <w:t>Порядком</w:t>
        </w:r>
      </w:hyperlink>
      <w:r w:rsidRPr="003101F0">
        <w:rPr>
          <w:rFonts w:ascii="Times New Roman" w:hAnsi="Times New Roman" w:cs="Times New Roman"/>
          <w:sz w:val="24"/>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утвержденным постановлением Правительства Московской области от 25.04.2011 N 365/15, и </w:t>
      </w:r>
      <w:hyperlink r:id="rId8" w:history="1">
        <w:r w:rsidRPr="003101F0">
          <w:rPr>
            <w:rFonts w:ascii="Times New Roman" w:hAnsi="Times New Roman" w:cs="Times New Roman"/>
            <w:sz w:val="24"/>
            <w:szCs w:val="24"/>
          </w:rPr>
          <w:t>Положением</w:t>
        </w:r>
      </w:hyperlink>
      <w:r w:rsidRPr="003101F0">
        <w:rPr>
          <w:rFonts w:ascii="Times New Roman" w:hAnsi="Times New Roman" w:cs="Times New Roman"/>
          <w:sz w:val="24"/>
          <w:szCs w:val="24"/>
        </w:rPr>
        <w:t xml:space="preserve"> о Главном управлении архитектуры и градостроительства Московской области, утвержденным постановлением Правительства Московской области от 14.11.2007 N 858/28: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 Утвердить прилагаемый Административный </w:t>
      </w:r>
      <w:hyperlink w:anchor="P37" w:history="1">
        <w:r w:rsidRPr="003101F0">
          <w:rPr>
            <w:rFonts w:ascii="Times New Roman" w:hAnsi="Times New Roman" w:cs="Times New Roman"/>
            <w:sz w:val="24"/>
            <w:szCs w:val="24"/>
          </w:rPr>
          <w:t>регламент</w:t>
        </w:r>
      </w:hyperlink>
      <w:r w:rsidRPr="003101F0">
        <w:rPr>
          <w:rFonts w:ascii="Times New Roman" w:hAnsi="Times New Roman" w:cs="Times New Roman"/>
          <w:sz w:val="24"/>
          <w:szCs w:val="24"/>
        </w:rPr>
        <w:t xml:space="preserve"> предоставления органами местного самоуправления городских округов и муниципальных районов Московской области государственной услуги "Присвоение объекту адресации адреса и аннулирование такого адреса".</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 xml:space="preserve">(п. 1 в ред. </w:t>
      </w:r>
      <w:hyperlink r:id="rId9" w:history="1">
        <w:r w:rsidRPr="003101F0">
          <w:rPr>
            <w:rFonts w:ascii="Times New Roman" w:hAnsi="Times New Roman" w:cs="Times New Roman"/>
            <w:sz w:val="24"/>
            <w:szCs w:val="24"/>
          </w:rPr>
          <w:t>распоряжения</w:t>
        </w:r>
      </w:hyperlink>
      <w:r w:rsidRPr="003101F0">
        <w:rPr>
          <w:rFonts w:ascii="Times New Roman" w:hAnsi="Times New Roman" w:cs="Times New Roman"/>
          <w:sz w:val="24"/>
          <w:szCs w:val="24"/>
        </w:rPr>
        <w:t xml:space="preserve"> Главархитектуры МО от 12.04.2018 N 30РВ-104)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Отделу информационных технологий и защиты информации Управления координации деятельности Главного управления архитектуры и градостроительства Московской области обеспечить размещение настоящего распоряжения на официальном сайте Главного управления архитектуры и градостроительства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 Настоящее распоряжение вступает в силу через 10 дней после опубликования на официальном сайте.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 Контроль за выполнением настоящего распоряжения оставляю за собой.</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И.о. начальника</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Главного управления</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М.В. Хайкин</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Default="003101F0">
      <w:pPr>
        <w:pStyle w:val="ConsPlusNormal"/>
        <w:jc w:val="right"/>
        <w:outlineLvl w:val="0"/>
        <w:rPr>
          <w:rFonts w:ascii="Times New Roman" w:hAnsi="Times New Roman" w:cs="Times New Roman"/>
          <w:sz w:val="24"/>
          <w:szCs w:val="24"/>
        </w:rPr>
      </w:pPr>
    </w:p>
    <w:p w:rsidR="003101F0" w:rsidRDefault="003101F0">
      <w:pPr>
        <w:pStyle w:val="ConsPlusNormal"/>
        <w:jc w:val="right"/>
        <w:outlineLvl w:val="0"/>
        <w:rPr>
          <w:rFonts w:ascii="Times New Roman" w:hAnsi="Times New Roman" w:cs="Times New Roman"/>
          <w:sz w:val="24"/>
          <w:szCs w:val="24"/>
        </w:rPr>
      </w:pPr>
    </w:p>
    <w:p w:rsidR="003101F0" w:rsidRDefault="003101F0">
      <w:pPr>
        <w:pStyle w:val="ConsPlusNormal"/>
        <w:jc w:val="right"/>
        <w:outlineLvl w:val="0"/>
        <w:rPr>
          <w:rFonts w:ascii="Times New Roman" w:hAnsi="Times New Roman" w:cs="Times New Roman"/>
          <w:sz w:val="24"/>
          <w:szCs w:val="24"/>
        </w:rPr>
      </w:pPr>
    </w:p>
    <w:p w:rsidR="003101F0" w:rsidRDefault="003101F0">
      <w:pPr>
        <w:pStyle w:val="ConsPlusNormal"/>
        <w:jc w:val="right"/>
        <w:outlineLvl w:val="0"/>
        <w:rPr>
          <w:rFonts w:ascii="Times New Roman" w:hAnsi="Times New Roman" w:cs="Times New Roman"/>
          <w:sz w:val="24"/>
          <w:szCs w:val="24"/>
        </w:rPr>
      </w:pPr>
    </w:p>
    <w:p w:rsidR="003101F0" w:rsidRDefault="003101F0">
      <w:pPr>
        <w:pStyle w:val="ConsPlusNormal"/>
        <w:jc w:val="right"/>
        <w:outlineLvl w:val="0"/>
        <w:rPr>
          <w:rFonts w:ascii="Times New Roman" w:hAnsi="Times New Roman" w:cs="Times New Roman"/>
          <w:sz w:val="24"/>
          <w:szCs w:val="24"/>
        </w:rPr>
      </w:pPr>
    </w:p>
    <w:p w:rsidR="003101F0" w:rsidRPr="003101F0" w:rsidRDefault="003101F0">
      <w:pPr>
        <w:pStyle w:val="ConsPlusNormal"/>
        <w:jc w:val="right"/>
        <w:outlineLvl w:val="0"/>
        <w:rPr>
          <w:rFonts w:ascii="Times New Roman" w:hAnsi="Times New Roman" w:cs="Times New Roman"/>
          <w:sz w:val="24"/>
          <w:szCs w:val="24"/>
        </w:rPr>
      </w:pPr>
      <w:bookmarkStart w:id="0" w:name="_GoBack"/>
      <w:bookmarkEnd w:id="0"/>
      <w:r w:rsidRPr="003101F0">
        <w:rPr>
          <w:rFonts w:ascii="Times New Roman" w:hAnsi="Times New Roman" w:cs="Times New Roman"/>
          <w:sz w:val="24"/>
          <w:szCs w:val="24"/>
        </w:rPr>
        <w:lastRenderedPageBreak/>
        <w:t>Утвержден</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распоряжением Главного управления</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архитектуры и градостроительства</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Московской области</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от 24 августа 2017 г. N 31РВ-166</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Title"/>
        <w:jc w:val="center"/>
        <w:rPr>
          <w:rFonts w:ascii="Times New Roman" w:hAnsi="Times New Roman" w:cs="Times New Roman"/>
          <w:sz w:val="24"/>
          <w:szCs w:val="24"/>
        </w:rPr>
      </w:pPr>
      <w:bookmarkStart w:id="1" w:name="P37"/>
      <w:bookmarkEnd w:id="1"/>
      <w:r w:rsidRPr="003101F0">
        <w:rPr>
          <w:rFonts w:ascii="Times New Roman" w:hAnsi="Times New Roman" w:cs="Times New Roman"/>
          <w:sz w:val="24"/>
          <w:szCs w:val="24"/>
        </w:rPr>
        <w:t>АДМИНИСТРАТИВНЫЙ РЕГЛАМЕНТ</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ПРЕДОСТАВЛЕНИЯ ОРГАНАМИ МЕСТНОГО САМОУПРАВЛЕНИЯ ГОРОДСКИХ</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ОКРУГОВ И МУНИЦИПАЛЬНЫХ РАЙОНОВ МОСКОВСКОЙ ОБЛАСТИ</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 "ПРИСВОЕНИЕ ОБЪЕКТУ АДРЕСАЦИИ АДРЕСА</w:t>
      </w:r>
    </w:p>
    <w:p w:rsidR="003101F0" w:rsidRPr="003101F0" w:rsidRDefault="003101F0">
      <w:pPr>
        <w:pStyle w:val="ConsPlusTitle"/>
        <w:jc w:val="center"/>
        <w:rPr>
          <w:rFonts w:ascii="Times New Roman" w:hAnsi="Times New Roman" w:cs="Times New Roman"/>
          <w:sz w:val="24"/>
          <w:szCs w:val="24"/>
        </w:rPr>
      </w:pPr>
      <w:r w:rsidRPr="003101F0">
        <w:rPr>
          <w:rFonts w:ascii="Times New Roman" w:hAnsi="Times New Roman" w:cs="Times New Roman"/>
          <w:sz w:val="24"/>
          <w:szCs w:val="24"/>
        </w:rPr>
        <w:t>И АННУЛИРОВАНИЕ ТАКОГО АДРЕСА"</w:t>
      </w:r>
    </w:p>
    <w:p w:rsidR="003101F0" w:rsidRPr="003101F0" w:rsidRDefault="003101F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01F0" w:rsidRPr="003101F0">
        <w:trPr>
          <w:jc w:val="center"/>
        </w:trPr>
        <w:tc>
          <w:tcPr>
            <w:tcW w:w="9294" w:type="dxa"/>
            <w:tcBorders>
              <w:top w:val="nil"/>
              <w:left w:val="single" w:sz="24" w:space="0" w:color="CED3F1"/>
              <w:bottom w:val="nil"/>
              <w:right w:val="single" w:sz="24" w:space="0" w:color="F4F3F8"/>
            </w:tcBorders>
            <w:shd w:val="clear" w:color="auto" w:fill="F4F3F8"/>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Список изменяющих документов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 xml:space="preserve">(в ред. распоряжений Главархитектуры МО от 25.12.2017 </w:t>
            </w:r>
            <w:hyperlink r:id="rId10" w:history="1">
              <w:r w:rsidRPr="003101F0">
                <w:rPr>
                  <w:rFonts w:ascii="Times New Roman" w:hAnsi="Times New Roman" w:cs="Times New Roman"/>
                  <w:sz w:val="24"/>
                  <w:szCs w:val="24"/>
                </w:rPr>
                <w:t>N 31РВ-317</w:t>
              </w:r>
            </w:hyperlink>
            <w:r w:rsidRPr="003101F0">
              <w:rPr>
                <w:rFonts w:ascii="Times New Roman" w:hAnsi="Times New Roman" w:cs="Times New Roman"/>
                <w:sz w:val="24"/>
                <w:szCs w:val="24"/>
              </w:rPr>
              <w:t>,</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 xml:space="preserve">от 12.04.2018 </w:t>
            </w:r>
            <w:hyperlink r:id="rId11" w:history="1">
              <w:r w:rsidRPr="003101F0">
                <w:rPr>
                  <w:rFonts w:ascii="Times New Roman" w:hAnsi="Times New Roman" w:cs="Times New Roman"/>
                  <w:sz w:val="24"/>
                  <w:szCs w:val="24"/>
                </w:rPr>
                <w:t>N 30РВ-104</w:t>
              </w:r>
            </w:hyperlink>
            <w:r w:rsidRPr="003101F0">
              <w:rPr>
                <w:rFonts w:ascii="Times New Roman" w:hAnsi="Times New Roman" w:cs="Times New Roman"/>
                <w:sz w:val="24"/>
                <w:szCs w:val="24"/>
              </w:rPr>
              <w:t>)</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1"/>
        <w:rPr>
          <w:rFonts w:ascii="Times New Roman" w:hAnsi="Times New Roman" w:cs="Times New Roman"/>
          <w:sz w:val="24"/>
          <w:szCs w:val="24"/>
        </w:rPr>
      </w:pPr>
      <w:r w:rsidRPr="003101F0">
        <w:rPr>
          <w:rFonts w:ascii="Times New Roman" w:hAnsi="Times New Roman" w:cs="Times New Roman"/>
          <w:sz w:val="24"/>
          <w:szCs w:val="24"/>
        </w:rPr>
        <w:t>Термины и определения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 xml:space="preserve">(в ред. </w:t>
      </w:r>
      <w:hyperlink r:id="rId12" w:history="1">
        <w:r w:rsidRPr="003101F0">
          <w:rPr>
            <w:rFonts w:ascii="Times New Roman" w:hAnsi="Times New Roman" w:cs="Times New Roman"/>
            <w:sz w:val="24"/>
            <w:szCs w:val="24"/>
          </w:rPr>
          <w:t>распоряжения</w:t>
        </w:r>
      </w:hyperlink>
      <w:r w:rsidRPr="003101F0">
        <w:rPr>
          <w:rFonts w:ascii="Times New Roman" w:hAnsi="Times New Roman" w:cs="Times New Roman"/>
          <w:sz w:val="24"/>
          <w:szCs w:val="24"/>
        </w:rPr>
        <w:t xml:space="preserve"> Главархитектуры МО</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от 12.04.2018 N 30РВ-104)</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hyperlink w:anchor="P521" w:history="1">
        <w:r w:rsidRPr="003101F0">
          <w:rPr>
            <w:rFonts w:ascii="Times New Roman" w:hAnsi="Times New Roman" w:cs="Times New Roman"/>
            <w:sz w:val="24"/>
            <w:szCs w:val="24"/>
          </w:rPr>
          <w:t>Термины</w:t>
        </w:r>
      </w:hyperlink>
      <w:r w:rsidRPr="003101F0">
        <w:rPr>
          <w:rFonts w:ascii="Times New Roman" w:hAnsi="Times New Roman" w:cs="Times New Roman"/>
          <w:sz w:val="24"/>
          <w:szCs w:val="24"/>
        </w:rPr>
        <w:t xml:space="preserve"> и определения, используемые в настоящем административном регламенте по предоставлению органами местного самоуправления городских округов и муниципальных районов Московской области государственной услуги по присвоению объекту адресации адреса и аннулированию такого адреса (далее - Административный регламент), указаны в приложении 1 к настоящему Административному регламенту.</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1"/>
        <w:rPr>
          <w:rFonts w:ascii="Times New Roman" w:hAnsi="Times New Roman" w:cs="Times New Roman"/>
          <w:sz w:val="24"/>
          <w:szCs w:val="24"/>
        </w:rPr>
      </w:pPr>
      <w:r w:rsidRPr="003101F0">
        <w:rPr>
          <w:rFonts w:ascii="Times New Roman" w:hAnsi="Times New Roman" w:cs="Times New Roman"/>
          <w:sz w:val="24"/>
          <w:szCs w:val="24"/>
        </w:rPr>
        <w:t>I. Общие положения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1. Предмет регулирования Административного регламента</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1.1. Настоящий Административный регламент устанавливает стандарт предоставления администрациями городских округов и муниципальных районов Московской области государственной услуги "Присвоение объекту адресации адреса и аннулирование такого адреса"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администраций муниципальных районов и городских округов Московской области, указанных в </w:t>
      </w:r>
      <w:hyperlink w:anchor="P599" w:history="1">
        <w:r w:rsidRPr="003101F0">
          <w:rPr>
            <w:rFonts w:ascii="Times New Roman" w:hAnsi="Times New Roman" w:cs="Times New Roman"/>
            <w:sz w:val="24"/>
            <w:szCs w:val="24"/>
          </w:rPr>
          <w:t>приложении 2</w:t>
        </w:r>
      </w:hyperlink>
      <w:r w:rsidRPr="003101F0">
        <w:rPr>
          <w:rFonts w:ascii="Times New Roman" w:hAnsi="Times New Roman" w:cs="Times New Roman"/>
          <w:sz w:val="24"/>
          <w:szCs w:val="24"/>
        </w:rPr>
        <w:t xml:space="preserve"> к настоящему административному регламенту (далее - Администрация), должностных лиц Администрации.</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 xml:space="preserve">(п. 1.1 в ред. </w:t>
      </w:r>
      <w:hyperlink r:id="rId13" w:history="1">
        <w:r w:rsidRPr="003101F0">
          <w:rPr>
            <w:rFonts w:ascii="Times New Roman" w:hAnsi="Times New Roman" w:cs="Times New Roman"/>
            <w:sz w:val="24"/>
            <w:szCs w:val="24"/>
          </w:rPr>
          <w:t>распоряжения</w:t>
        </w:r>
      </w:hyperlink>
      <w:r w:rsidRPr="003101F0">
        <w:rPr>
          <w:rFonts w:ascii="Times New Roman" w:hAnsi="Times New Roman" w:cs="Times New Roman"/>
          <w:sz w:val="24"/>
          <w:szCs w:val="24"/>
        </w:rPr>
        <w:t xml:space="preserve"> Главархитектуры МО от 12.04.2018 N 30РВ-104)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 Присвоение объекту адресации адреса осуществляется в отношении земельного участка, здания, строения, сооружения, помещения, объектов незавершенного строительства.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1.2.1. В отношении земельных участков присвоение адреса осуществляется в случаях: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подготовки документации по планировке территории для застроенной и подлежащей застройке территории;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1.2.2. В отношении зданий, сооружений и объектов незавершенного строительства в случаях: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выдачи (получения) разрешения на строительство здания или сооружения;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1.2.3. В отношении помещений в случаях: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1.3. Аннулирование адреса объекта адресации осуществляется в случаях: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прекращения существования объекта адресации;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присвоения объекту адресации нового адреса;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отказа в осуществлении кадастрового учета объекта адресации по следующим основаниям: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объект адресации не является объектом недвижимости или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 Лица, имеющие право на получение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bookmarkStart w:id="2" w:name="P76"/>
      <w:bookmarkEnd w:id="2"/>
      <w:r w:rsidRPr="003101F0">
        <w:rPr>
          <w:rFonts w:ascii="Times New Roman" w:hAnsi="Times New Roman" w:cs="Times New Roman"/>
          <w:sz w:val="24"/>
          <w:szCs w:val="24"/>
        </w:rPr>
        <w:t>2.1. Право на получение Государственной услуги имеют физические лица, юридические лица, индивидуальные предприниматели, являющиеся собственниками объектов адресации, а также физические и юридические лица, индивидуальные предприниматели, обладающие одним из следующих прав на объект адресации (далее - Заявитель):</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2.1.1. Правом хозяйственного ведения.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2.1.2. Правом оперативного управления.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2.1.3. Правом пожизненно наследуемого владения.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2.1.4. Правом постоянного (бессрочного) пользования.</w:t>
      </w:r>
    </w:p>
    <w:p w:rsidR="003101F0" w:rsidRPr="003101F0" w:rsidRDefault="003101F0">
      <w:pPr>
        <w:pStyle w:val="ConsPlusNormal"/>
        <w:spacing w:before="220"/>
        <w:ind w:firstLine="540"/>
        <w:jc w:val="both"/>
        <w:rPr>
          <w:rFonts w:ascii="Times New Roman" w:hAnsi="Times New Roman" w:cs="Times New Roman"/>
          <w:sz w:val="24"/>
          <w:szCs w:val="24"/>
        </w:rPr>
      </w:pPr>
      <w:bookmarkStart w:id="3" w:name="P81"/>
      <w:bookmarkEnd w:id="3"/>
      <w:r w:rsidRPr="003101F0">
        <w:rPr>
          <w:rFonts w:ascii="Times New Roman" w:hAnsi="Times New Roman" w:cs="Times New Roman"/>
          <w:sz w:val="24"/>
          <w:szCs w:val="24"/>
        </w:rPr>
        <w:t xml:space="preserve">2.2. Интересы лиц, указанных в </w:t>
      </w:r>
      <w:hyperlink w:anchor="P76" w:history="1">
        <w:r w:rsidRPr="003101F0">
          <w:rPr>
            <w:rFonts w:ascii="Times New Roman" w:hAnsi="Times New Roman" w:cs="Times New Roman"/>
            <w:sz w:val="24"/>
            <w:szCs w:val="24"/>
          </w:rPr>
          <w:t>пункте 2.1</w:t>
        </w:r>
      </w:hyperlink>
      <w:r w:rsidRPr="003101F0">
        <w:rPr>
          <w:rFonts w:ascii="Times New Roman" w:hAnsi="Times New Roman" w:cs="Times New Roman"/>
          <w:sz w:val="24"/>
          <w:szCs w:val="24"/>
        </w:rPr>
        <w:t xml:space="preserve"> настоящего Административного регламента, </w:t>
      </w:r>
      <w:r w:rsidRPr="003101F0">
        <w:rPr>
          <w:rFonts w:ascii="Times New Roman" w:hAnsi="Times New Roman" w:cs="Times New Roman"/>
          <w:sz w:val="24"/>
          <w:szCs w:val="24"/>
        </w:rPr>
        <w:lastRenderedPageBreak/>
        <w:t>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(далее - представитель Заявителя).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101F0" w:rsidRPr="003101F0" w:rsidRDefault="003101F0">
      <w:pPr>
        <w:pStyle w:val="ConsPlusNormal"/>
        <w:spacing w:before="220"/>
        <w:ind w:firstLine="540"/>
        <w:jc w:val="both"/>
        <w:rPr>
          <w:rFonts w:ascii="Times New Roman" w:hAnsi="Times New Roman" w:cs="Times New Roman"/>
          <w:sz w:val="24"/>
          <w:szCs w:val="24"/>
        </w:rPr>
      </w:pPr>
      <w:bookmarkStart w:id="4" w:name="P83"/>
      <w:bookmarkEnd w:id="4"/>
      <w:r w:rsidRPr="003101F0">
        <w:rPr>
          <w:rFonts w:ascii="Times New Roman" w:hAnsi="Times New Roman" w:cs="Times New Roman"/>
          <w:sz w:val="24"/>
          <w:szCs w:val="24"/>
        </w:rPr>
        <w:t>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3. Требования к порядку информирования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 порядке 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Администраций и организаций, участвующих в предоставлении и информировании о порядке предоставления Государственной услуги, приведена в </w:t>
      </w:r>
      <w:hyperlink w:anchor="P599" w:history="1">
        <w:r w:rsidRPr="003101F0">
          <w:rPr>
            <w:rFonts w:ascii="Times New Roman" w:hAnsi="Times New Roman" w:cs="Times New Roman"/>
            <w:sz w:val="24"/>
            <w:szCs w:val="24"/>
          </w:rPr>
          <w:t>приложении 2</w:t>
        </w:r>
      </w:hyperlink>
      <w:r w:rsidRPr="003101F0">
        <w:rPr>
          <w:rFonts w:ascii="Times New Roman" w:hAnsi="Times New Roman" w:cs="Times New Roman"/>
          <w:sz w:val="24"/>
          <w:szCs w:val="24"/>
        </w:rPr>
        <w:t xml:space="preserve">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3.2. </w:t>
      </w:r>
      <w:hyperlink w:anchor="P1364" w:history="1">
        <w:r w:rsidRPr="003101F0">
          <w:rPr>
            <w:rFonts w:ascii="Times New Roman" w:hAnsi="Times New Roman" w:cs="Times New Roman"/>
            <w:sz w:val="24"/>
            <w:szCs w:val="24"/>
          </w:rPr>
          <w:t>Порядок</w:t>
        </w:r>
      </w:hyperlink>
      <w:r w:rsidRPr="003101F0">
        <w:rPr>
          <w:rFonts w:ascii="Times New Roman" w:hAnsi="Times New Roman" w:cs="Times New Roman"/>
          <w:sz w:val="24"/>
          <w:szCs w:val="24"/>
        </w:rP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1"/>
        <w:rPr>
          <w:rFonts w:ascii="Times New Roman" w:hAnsi="Times New Roman" w:cs="Times New Roman"/>
          <w:sz w:val="24"/>
          <w:szCs w:val="24"/>
        </w:rPr>
      </w:pPr>
      <w:r w:rsidRPr="003101F0">
        <w:rPr>
          <w:rFonts w:ascii="Times New Roman" w:hAnsi="Times New Roman" w:cs="Times New Roman"/>
          <w:sz w:val="24"/>
          <w:szCs w:val="24"/>
        </w:rPr>
        <w:t>II. Стандарт 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4. Наименование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4.1. Государственная услуга по присвоению объекту адресации адреса и аннулированию такого адреса.</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5. Органы и организации, участвующие в предоставлении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5.1. Органами, ответственными за предоставление Государственной услуги, являются Администрации городских округов и муниципальных районов Московской области. Заявитель обращается за предоставлением Государственной услуги в Администрацию муниципального образования, на территории которого расположен объект адресации.</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 xml:space="preserve">(п. 5.1 в ред. </w:t>
      </w:r>
      <w:hyperlink r:id="rId14" w:history="1">
        <w:r w:rsidRPr="003101F0">
          <w:rPr>
            <w:rFonts w:ascii="Times New Roman" w:hAnsi="Times New Roman" w:cs="Times New Roman"/>
            <w:sz w:val="24"/>
            <w:szCs w:val="24"/>
          </w:rPr>
          <w:t>распоряжения</w:t>
        </w:r>
      </w:hyperlink>
      <w:r w:rsidRPr="003101F0">
        <w:rPr>
          <w:rFonts w:ascii="Times New Roman" w:hAnsi="Times New Roman" w:cs="Times New Roman"/>
          <w:sz w:val="24"/>
          <w:szCs w:val="24"/>
        </w:rPr>
        <w:t xml:space="preserve"> Главархитектуры МО от 12.04.2018 N 30РВ-104)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5.2. Администрация обеспечивает предоставление Государственной услуги на базе регионального портала государственных и муниципальных услуг Московской области (далее - РПГУ). В МФЦ и Администрации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и Администраций указан в </w:t>
      </w:r>
      <w:hyperlink w:anchor="P599" w:history="1">
        <w:r w:rsidRPr="003101F0">
          <w:rPr>
            <w:rFonts w:ascii="Times New Roman" w:hAnsi="Times New Roman" w:cs="Times New Roman"/>
            <w:sz w:val="24"/>
            <w:szCs w:val="24"/>
          </w:rPr>
          <w:t>приложении 2</w:t>
        </w:r>
      </w:hyperlink>
      <w:r w:rsidRPr="003101F0">
        <w:rPr>
          <w:rFonts w:ascii="Times New Roman" w:hAnsi="Times New Roman" w:cs="Times New Roman"/>
          <w:sz w:val="24"/>
          <w:szCs w:val="24"/>
        </w:rPr>
        <w:t xml:space="preserve">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bookmarkStart w:id="5" w:name="P103"/>
      <w:bookmarkEnd w:id="5"/>
      <w:r w:rsidRPr="003101F0">
        <w:rPr>
          <w:rFonts w:ascii="Times New Roman" w:hAnsi="Times New Roman" w:cs="Times New Roman"/>
          <w:sz w:val="24"/>
          <w:szCs w:val="24"/>
        </w:rPr>
        <w:t>5.3. Непосредственное предоставление Государственной услуги осуществляет структурное подразделение Администрации, ответственное за предоставление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5.3.1. Структурное подразделение Администрации, ответственное за предоставление Государственной услуги, определяется соответствующим приказом Администрации.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5.4. Администрация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5" w:history="1">
        <w:r w:rsidRPr="003101F0">
          <w:rPr>
            <w:rFonts w:ascii="Times New Roman" w:hAnsi="Times New Roman" w:cs="Times New Roman"/>
            <w:sz w:val="24"/>
            <w:szCs w:val="24"/>
          </w:rPr>
          <w:t>перечень</w:t>
        </w:r>
      </w:hyperlink>
      <w:r w:rsidRPr="003101F0">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5.5. В целях предоставления Государственной услуги Администрация взаимодействует с:</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5.5.1. Управлением Федеральной службы Государственной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5.5.2. Территориальными подразделениями Главного управления архитектуры и градостроительства Московской области (далее - Главархитектура Московской области) в рамках получения согласия на присвоение объекту адресации адреса и аннулирование такого адреса.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5.5.3. Министерством строительного комплекса Московской области (далее - Минстрой МО) 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(выданным после 01.01.2015), а также в случае присвоения адреса объекту адресации по заявлению Министерства строительного комплекса Московской области (за исключением объектов индивидуального жилищного строительства).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5.5.4. Соответствующим органом местного самоуправления муниципального образования Московской области для получения информации о выданном разрешении на строительство и (или) разрешение на ввод в эксплуатацию (в случае, если объектом адресации является объект индивидуального жилищного строительства).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5.6. Порядок осуществления личного приема по вопросу предоставления Государственной услуги устанавливается организационно-распорядительным документом Администрации.</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 xml:space="preserve">(п. 5.6 введен </w:t>
      </w:r>
      <w:hyperlink r:id="rId16" w:history="1">
        <w:r w:rsidRPr="003101F0">
          <w:rPr>
            <w:rFonts w:ascii="Times New Roman" w:hAnsi="Times New Roman" w:cs="Times New Roman"/>
            <w:sz w:val="24"/>
            <w:szCs w:val="24"/>
          </w:rPr>
          <w:t>распоряжением</w:t>
        </w:r>
      </w:hyperlink>
      <w:r w:rsidRPr="003101F0">
        <w:rPr>
          <w:rFonts w:ascii="Times New Roman" w:hAnsi="Times New Roman" w:cs="Times New Roman"/>
          <w:sz w:val="24"/>
          <w:szCs w:val="24"/>
        </w:rPr>
        <w:t xml:space="preserve"> Главархитектуры МО от 12.04.2018 N 30РВ-104)</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6. Основания для обращения и результаты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6.1. Заявитель (представитель Заявителя) обращается в Администрацию посредством РПГУ в следующих случаях:</w:t>
      </w:r>
    </w:p>
    <w:p w:rsidR="003101F0" w:rsidRPr="003101F0" w:rsidRDefault="003101F0">
      <w:pPr>
        <w:pStyle w:val="ConsPlusNormal"/>
        <w:spacing w:before="220"/>
        <w:ind w:firstLine="540"/>
        <w:jc w:val="both"/>
        <w:rPr>
          <w:rFonts w:ascii="Times New Roman" w:hAnsi="Times New Roman" w:cs="Times New Roman"/>
          <w:sz w:val="24"/>
          <w:szCs w:val="24"/>
        </w:rPr>
      </w:pPr>
      <w:bookmarkStart w:id="6" w:name="P118"/>
      <w:bookmarkEnd w:id="6"/>
      <w:r w:rsidRPr="003101F0">
        <w:rPr>
          <w:rFonts w:ascii="Times New Roman" w:hAnsi="Times New Roman" w:cs="Times New Roman"/>
          <w:sz w:val="24"/>
          <w:szCs w:val="24"/>
        </w:rPr>
        <w:t>6.1.1. За присвоением адреса объекту адресации.</w:t>
      </w:r>
    </w:p>
    <w:p w:rsidR="003101F0" w:rsidRPr="003101F0" w:rsidRDefault="003101F0">
      <w:pPr>
        <w:pStyle w:val="ConsPlusNormal"/>
        <w:spacing w:before="220"/>
        <w:ind w:firstLine="540"/>
        <w:jc w:val="both"/>
        <w:rPr>
          <w:rFonts w:ascii="Times New Roman" w:hAnsi="Times New Roman" w:cs="Times New Roman"/>
          <w:sz w:val="24"/>
          <w:szCs w:val="24"/>
        </w:rPr>
      </w:pPr>
      <w:bookmarkStart w:id="7" w:name="P119"/>
      <w:bookmarkEnd w:id="7"/>
      <w:r w:rsidRPr="003101F0">
        <w:rPr>
          <w:rFonts w:ascii="Times New Roman" w:hAnsi="Times New Roman" w:cs="Times New Roman"/>
          <w:sz w:val="24"/>
          <w:szCs w:val="24"/>
        </w:rPr>
        <w:t>6.1.2. За аннулированием адреса объекта адресации.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6.2. Способы подачи заявления о предоставлении Государственной услуги приведены в </w:t>
      </w:r>
      <w:hyperlink w:anchor="P247" w:history="1">
        <w:r w:rsidRPr="003101F0">
          <w:rPr>
            <w:rFonts w:ascii="Times New Roman" w:hAnsi="Times New Roman" w:cs="Times New Roman"/>
            <w:sz w:val="24"/>
            <w:szCs w:val="24"/>
          </w:rPr>
          <w:t>пункте 17</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6.3. Результатом предоставления Государственной услуги является: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6.3.1. </w:t>
      </w:r>
      <w:hyperlink w:anchor="P1402" w:history="1">
        <w:r w:rsidRPr="003101F0">
          <w:rPr>
            <w:rFonts w:ascii="Times New Roman" w:hAnsi="Times New Roman" w:cs="Times New Roman"/>
            <w:sz w:val="24"/>
            <w:szCs w:val="24"/>
          </w:rPr>
          <w:t>Решение</w:t>
        </w:r>
      </w:hyperlink>
      <w:r w:rsidRPr="003101F0">
        <w:rPr>
          <w:rFonts w:ascii="Times New Roman" w:hAnsi="Times New Roman" w:cs="Times New Roman"/>
          <w:sz w:val="24"/>
          <w:szCs w:val="24"/>
        </w:rPr>
        <w:t xml:space="preserve"> о присвоении или аннулировании адреса объекту адресации (приложение 4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xml:space="preserve">6.3.2. </w:t>
      </w:r>
      <w:hyperlink w:anchor="P1447" w:history="1">
        <w:r w:rsidRPr="003101F0">
          <w:rPr>
            <w:rFonts w:ascii="Times New Roman" w:hAnsi="Times New Roman" w:cs="Times New Roman"/>
            <w:sz w:val="24"/>
            <w:szCs w:val="24"/>
          </w:rPr>
          <w:t>Решение</w:t>
        </w:r>
      </w:hyperlink>
      <w:r w:rsidRPr="003101F0">
        <w:rPr>
          <w:rFonts w:ascii="Times New Roman" w:hAnsi="Times New Roman" w:cs="Times New Roman"/>
          <w:sz w:val="24"/>
          <w:szCs w:val="24"/>
        </w:rPr>
        <w:t xml:space="preserve"> об отказе в предоставлении Государственной услуги (приложение 5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6.4. 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Перечень уполномоченных должностных лиц определяется приказом (распоряжением) руководителя Администрации.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Администрация обеспечивает постоянное хранение результата предоставления Государственной услуги в бумажном виде. Срок хранения определяется в соответствии с законодательством Российской Федерации.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6.5. В случае необходимости Заявитель (представитель Заявителя)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установленной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6.6. Факт оказания Государственной услуги с приложением результата предоставления Государственной услуги фиксируется в Модуле оказания услуг ЕИС ОУ.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6.7. Решение о присвоении или аннулировании адреса объекту адресации загружается специалистом Администрации в государственную информационную систему обеспечения градостроительной деятельности Московской области (далее - ИСОГД) в течение 5 рабочих дней со дня принятия такого решения.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Решение о присвоении или аннулировании адреса объекту адресации вносится в государственный адресный реестр в течение 3 рабочих дней со дня принятия такого решения уполномоченным на ведение федеральной информационной адресной системы сотрудником Администрации.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7. Срок регистрации заявления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7.1.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8. Срок 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8.1. Срок предоставления Государственной услуги составляет не более 12 рабочих дней с даты регистрации заявления в Администрации.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8.2. В случае присвоения адреса объекту адресации по заявлению Минстроя МО (за исключением объектов индивидуального жилищного строительства) срок предоставления Государственной услуги составляет не более 7 рабочих дней с даты регистрации заявления в Администрации.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9. Правовые основания 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9.1. Основными нормативными правовыми актами, регулирующими предоставление Государственной услуги, являются Федеральный </w:t>
      </w:r>
      <w:hyperlink r:id="rId17" w:history="1">
        <w:r w:rsidRPr="003101F0">
          <w:rPr>
            <w:rFonts w:ascii="Times New Roman" w:hAnsi="Times New Roman" w:cs="Times New Roman"/>
            <w:sz w:val="24"/>
            <w:szCs w:val="24"/>
          </w:rPr>
          <w:t>закон</w:t>
        </w:r>
      </w:hyperlink>
      <w:r w:rsidRPr="003101F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w:t>
      </w:r>
      <w:hyperlink r:id="rId18" w:history="1">
        <w:r w:rsidRPr="003101F0">
          <w:rPr>
            <w:rFonts w:ascii="Times New Roman" w:hAnsi="Times New Roman" w:cs="Times New Roman"/>
            <w:sz w:val="24"/>
            <w:szCs w:val="24"/>
          </w:rPr>
          <w:t>постановление</w:t>
        </w:r>
      </w:hyperlink>
      <w:r w:rsidRPr="003101F0">
        <w:rPr>
          <w:rFonts w:ascii="Times New Roman" w:hAnsi="Times New Roman" w:cs="Times New Roman"/>
          <w:sz w:val="24"/>
          <w:szCs w:val="24"/>
        </w:rPr>
        <w:t xml:space="preserve"> Правительства Российской Федерации от 19.11.2014 N 1221 "Об утверждении Правил присвоения, изменения и аннулирования адресов".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9.2. </w:t>
      </w:r>
      <w:hyperlink w:anchor="P1532" w:history="1">
        <w:r w:rsidRPr="003101F0">
          <w:rPr>
            <w:rFonts w:ascii="Times New Roman" w:hAnsi="Times New Roman" w:cs="Times New Roman"/>
            <w:sz w:val="24"/>
            <w:szCs w:val="24"/>
          </w:rPr>
          <w:t>Список</w:t>
        </w:r>
      </w:hyperlink>
      <w:r w:rsidRPr="003101F0">
        <w:rPr>
          <w:rFonts w:ascii="Times New Roman" w:hAnsi="Times New Roman" w:cs="Times New Roman"/>
          <w:sz w:val="24"/>
          <w:szCs w:val="24"/>
        </w:rPr>
        <w:t xml:space="preserve"> иных нормативных актов, в соответствии с которыми осуществляется предоставление Государственной услуги, приведен в приложении 6 к настоящему Административному регламенту.</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bookmarkStart w:id="8" w:name="P145"/>
      <w:bookmarkEnd w:id="8"/>
      <w:r w:rsidRPr="003101F0">
        <w:rPr>
          <w:rFonts w:ascii="Times New Roman" w:hAnsi="Times New Roman" w:cs="Times New Roman"/>
          <w:sz w:val="24"/>
          <w:szCs w:val="24"/>
        </w:rPr>
        <w:t>10. Исчерпывающий перечень документов, необходимых</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для 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bookmarkStart w:id="9" w:name="P148"/>
      <w:bookmarkEnd w:id="9"/>
      <w:r w:rsidRPr="003101F0">
        <w:rPr>
          <w:rFonts w:ascii="Times New Roman" w:hAnsi="Times New Roman" w:cs="Times New Roman"/>
          <w:sz w:val="24"/>
          <w:szCs w:val="24"/>
        </w:rPr>
        <w:t>10.1. В случае обращения за получением Государственной услуги непосредственно самим Заявителем представляются следующие обязательные документы: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10.1.1. </w:t>
      </w:r>
      <w:hyperlink w:anchor="P1561" w:history="1">
        <w:r w:rsidRPr="003101F0">
          <w:rPr>
            <w:rFonts w:ascii="Times New Roman" w:hAnsi="Times New Roman" w:cs="Times New Roman"/>
            <w:sz w:val="24"/>
            <w:szCs w:val="24"/>
          </w:rPr>
          <w:t>Заявление</w:t>
        </w:r>
      </w:hyperlink>
      <w:r w:rsidRPr="003101F0">
        <w:rPr>
          <w:rFonts w:ascii="Times New Roman" w:hAnsi="Times New Roman" w:cs="Times New Roman"/>
          <w:sz w:val="24"/>
          <w:szCs w:val="24"/>
        </w:rPr>
        <w:t>, подписанное непосредственно самим Заявителем, в соответствии с приложением 7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bookmarkStart w:id="10" w:name="P150"/>
      <w:bookmarkEnd w:id="10"/>
      <w:r w:rsidRPr="003101F0">
        <w:rPr>
          <w:rFonts w:ascii="Times New Roman" w:hAnsi="Times New Roman" w:cs="Times New Roman"/>
          <w:sz w:val="24"/>
          <w:szCs w:val="24"/>
        </w:rPr>
        <w:t>10.1.2. Документ, удостоверяющий личность Заявителя.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10.2.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10.2.1. Заявление, подписанное Заявителем.</w:t>
      </w:r>
    </w:p>
    <w:p w:rsidR="003101F0" w:rsidRPr="003101F0" w:rsidRDefault="003101F0">
      <w:pPr>
        <w:pStyle w:val="ConsPlusNormal"/>
        <w:spacing w:before="220"/>
        <w:ind w:firstLine="540"/>
        <w:jc w:val="both"/>
        <w:rPr>
          <w:rFonts w:ascii="Times New Roman" w:hAnsi="Times New Roman" w:cs="Times New Roman"/>
          <w:sz w:val="24"/>
          <w:szCs w:val="24"/>
        </w:rPr>
      </w:pPr>
      <w:bookmarkStart w:id="11" w:name="P153"/>
      <w:bookmarkEnd w:id="11"/>
      <w:r w:rsidRPr="003101F0">
        <w:rPr>
          <w:rFonts w:ascii="Times New Roman" w:hAnsi="Times New Roman" w:cs="Times New Roman"/>
          <w:sz w:val="24"/>
          <w:szCs w:val="24"/>
        </w:rPr>
        <w:t>10.2.2. Документ, удостоверяющий личность представителя Заявителя.</w:t>
      </w:r>
    </w:p>
    <w:p w:rsidR="003101F0" w:rsidRPr="003101F0" w:rsidRDefault="003101F0">
      <w:pPr>
        <w:pStyle w:val="ConsPlusNormal"/>
        <w:spacing w:before="220"/>
        <w:ind w:firstLine="540"/>
        <w:jc w:val="both"/>
        <w:rPr>
          <w:rFonts w:ascii="Times New Roman" w:hAnsi="Times New Roman" w:cs="Times New Roman"/>
          <w:sz w:val="24"/>
          <w:szCs w:val="24"/>
        </w:rPr>
      </w:pPr>
      <w:bookmarkStart w:id="12" w:name="P154"/>
      <w:bookmarkEnd w:id="12"/>
      <w:r w:rsidRPr="003101F0">
        <w:rPr>
          <w:rFonts w:ascii="Times New Roman" w:hAnsi="Times New Roman" w:cs="Times New Roman"/>
          <w:sz w:val="24"/>
          <w:szCs w:val="24"/>
        </w:rPr>
        <w:t>10.2.3. Документ, подтверждающий полномочия представителя Заявителя.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в случаях, предусмотренных </w:t>
      </w:r>
      <w:hyperlink r:id="rId19" w:history="1">
        <w:r w:rsidRPr="003101F0">
          <w:rPr>
            <w:rFonts w:ascii="Times New Roman" w:hAnsi="Times New Roman" w:cs="Times New Roman"/>
            <w:sz w:val="24"/>
            <w:szCs w:val="24"/>
          </w:rPr>
          <w:t>ст. 185.1</w:t>
        </w:r>
      </w:hyperlink>
      <w:r w:rsidRPr="003101F0">
        <w:rPr>
          <w:rFonts w:ascii="Times New Roman" w:hAnsi="Times New Roman" w:cs="Times New Roman"/>
          <w:sz w:val="24"/>
          <w:szCs w:val="24"/>
        </w:rPr>
        <w:t xml:space="preserve"> Гражданского кодекса, или на основании иного документа, подтверждающего полномочия законного представителя Заявителя в соответствии с законодательством.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rsidR="003101F0" w:rsidRPr="003101F0" w:rsidRDefault="003101F0">
      <w:pPr>
        <w:pStyle w:val="ConsPlusNormal"/>
        <w:spacing w:before="220"/>
        <w:ind w:firstLine="540"/>
        <w:jc w:val="both"/>
        <w:rPr>
          <w:rFonts w:ascii="Times New Roman" w:hAnsi="Times New Roman" w:cs="Times New Roman"/>
          <w:sz w:val="24"/>
          <w:szCs w:val="24"/>
        </w:rPr>
      </w:pPr>
      <w:bookmarkStart w:id="13" w:name="P157"/>
      <w:bookmarkEnd w:id="13"/>
      <w:r w:rsidRPr="003101F0">
        <w:rPr>
          <w:rFonts w:ascii="Times New Roman" w:hAnsi="Times New Roman" w:cs="Times New Roman"/>
          <w:sz w:val="24"/>
          <w:szCs w:val="24"/>
        </w:rPr>
        <w:t>10.3.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10.3.1. </w:t>
      </w:r>
      <w:hyperlink w:anchor="P1561" w:history="1">
        <w:r w:rsidRPr="003101F0">
          <w:rPr>
            <w:rFonts w:ascii="Times New Roman" w:hAnsi="Times New Roman" w:cs="Times New Roman"/>
            <w:sz w:val="24"/>
            <w:szCs w:val="24"/>
          </w:rPr>
          <w:t>Заявление</w:t>
        </w:r>
      </w:hyperlink>
      <w:r w:rsidRPr="003101F0">
        <w:rPr>
          <w:rFonts w:ascii="Times New Roman" w:hAnsi="Times New Roman" w:cs="Times New Roman"/>
          <w:sz w:val="24"/>
          <w:szCs w:val="24"/>
        </w:rPr>
        <w:t>, подписанное представителем Заявителя, в соответствии с приложением 7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bookmarkStart w:id="14" w:name="P159"/>
      <w:bookmarkEnd w:id="14"/>
      <w:r w:rsidRPr="003101F0">
        <w:rPr>
          <w:rFonts w:ascii="Times New Roman" w:hAnsi="Times New Roman" w:cs="Times New Roman"/>
          <w:sz w:val="24"/>
          <w:szCs w:val="24"/>
        </w:rPr>
        <w:t>10.3.2. Документ, удостоверяющий личность представителя Заявителя.</w:t>
      </w:r>
    </w:p>
    <w:p w:rsidR="003101F0" w:rsidRPr="003101F0" w:rsidRDefault="003101F0">
      <w:pPr>
        <w:pStyle w:val="ConsPlusNormal"/>
        <w:spacing w:before="220"/>
        <w:ind w:firstLine="540"/>
        <w:jc w:val="both"/>
        <w:rPr>
          <w:rFonts w:ascii="Times New Roman" w:hAnsi="Times New Roman" w:cs="Times New Roman"/>
          <w:sz w:val="24"/>
          <w:szCs w:val="24"/>
        </w:rPr>
      </w:pPr>
      <w:bookmarkStart w:id="15" w:name="P160"/>
      <w:bookmarkEnd w:id="15"/>
      <w:r w:rsidRPr="003101F0">
        <w:rPr>
          <w:rFonts w:ascii="Times New Roman" w:hAnsi="Times New Roman" w:cs="Times New Roman"/>
          <w:sz w:val="24"/>
          <w:szCs w:val="24"/>
        </w:rPr>
        <w:t>10.3.3. Документ, подтверждающий полномочия представителя Заявителя.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xml:space="preserve">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в случаях, предусмотренных </w:t>
      </w:r>
      <w:hyperlink r:id="rId20" w:history="1">
        <w:r w:rsidRPr="003101F0">
          <w:rPr>
            <w:rFonts w:ascii="Times New Roman" w:hAnsi="Times New Roman" w:cs="Times New Roman"/>
            <w:sz w:val="24"/>
            <w:szCs w:val="24"/>
          </w:rPr>
          <w:t>ст. 185.1</w:t>
        </w:r>
      </w:hyperlink>
      <w:r w:rsidRPr="003101F0">
        <w:rPr>
          <w:rFonts w:ascii="Times New Roman" w:hAnsi="Times New Roman" w:cs="Times New Roman"/>
          <w:sz w:val="24"/>
          <w:szCs w:val="24"/>
        </w:rPr>
        <w:t xml:space="preserve"> Гражданского кодекса, или на основании иного документа, подтверждающего полномочия законного представителя Заявителя в соответствии с законодательством.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10.4. В случае если права на объекты оформлены до введения в действие Федерального </w:t>
      </w:r>
      <w:hyperlink r:id="rId21" w:history="1">
        <w:r w:rsidRPr="003101F0">
          <w:rPr>
            <w:rFonts w:ascii="Times New Roman" w:hAnsi="Times New Roman" w:cs="Times New Roman"/>
            <w:sz w:val="24"/>
            <w:szCs w:val="24"/>
          </w:rPr>
          <w:t>закона</w:t>
        </w:r>
      </w:hyperlink>
      <w:r w:rsidRPr="003101F0">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и в Едином государственном реестре недвижимости не содержатся сведения о правоустанавливающих, правоудостоверяющих документах на объект адресации, предоставляются правоудостоверяющие и правоустанавливающие документы на объект адресации.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10.5. Заявитель (представитель Заявителя) вправе предоставить договор аренды на земельный участок и (или) объекты адресации, в отношении которых запрашивается предоставление муниципальной услуги, в случае, если за предоставлением муниципальной услуги обратился арендатор и договоры аренды на такие объекты не подлежат регистрации и (или) не зарегистрированы в Управлении Федеральной службы государственной регистрации, кадастра и картографии.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10.6.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10.7. </w:t>
      </w:r>
      <w:hyperlink w:anchor="P2059" w:history="1">
        <w:r w:rsidRPr="003101F0">
          <w:rPr>
            <w:rFonts w:ascii="Times New Roman" w:hAnsi="Times New Roman" w:cs="Times New Roman"/>
            <w:sz w:val="24"/>
            <w:szCs w:val="24"/>
          </w:rPr>
          <w:t>Описания</w:t>
        </w:r>
      </w:hyperlink>
      <w:r w:rsidRPr="003101F0">
        <w:rPr>
          <w:rFonts w:ascii="Times New Roman" w:hAnsi="Times New Roman" w:cs="Times New Roman"/>
          <w:sz w:val="24"/>
          <w:szCs w:val="24"/>
        </w:rPr>
        <w:t xml:space="preserve"> документов приведены в приложении 8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10.8. Администрация не вправе требовать от Заявителя (представителя Заявителя) предоставления дополнительных документов, кроме указанных в </w:t>
      </w:r>
      <w:hyperlink w:anchor="P148" w:history="1">
        <w:r w:rsidRPr="003101F0">
          <w:rPr>
            <w:rFonts w:ascii="Times New Roman" w:hAnsi="Times New Roman" w:cs="Times New Roman"/>
            <w:sz w:val="24"/>
            <w:szCs w:val="24"/>
          </w:rPr>
          <w:t>подпунктах 10.1</w:t>
        </w:r>
      </w:hyperlink>
      <w:r w:rsidRPr="003101F0">
        <w:rPr>
          <w:rFonts w:ascii="Times New Roman" w:hAnsi="Times New Roman" w:cs="Times New Roman"/>
          <w:sz w:val="24"/>
          <w:szCs w:val="24"/>
        </w:rPr>
        <w:t>-</w:t>
      </w:r>
      <w:hyperlink w:anchor="P157" w:history="1">
        <w:r w:rsidRPr="003101F0">
          <w:rPr>
            <w:rFonts w:ascii="Times New Roman" w:hAnsi="Times New Roman" w:cs="Times New Roman"/>
            <w:sz w:val="24"/>
            <w:szCs w:val="24"/>
          </w:rPr>
          <w:t>10.3</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11. Исчерпывающий перечень документов, необходимых</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для предоставления Государственной услуги, которые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находятся в распоряжении органов власти,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органов местного самоуправления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bookmarkStart w:id="16" w:name="P174"/>
      <w:bookmarkEnd w:id="16"/>
      <w:r w:rsidRPr="003101F0">
        <w:rPr>
          <w:rFonts w:ascii="Times New Roman" w:hAnsi="Times New Roman" w:cs="Times New Roman"/>
          <w:sz w:val="24"/>
          <w:szCs w:val="24"/>
        </w:rPr>
        <w:t xml:space="preserve">11.1. В целях предоставления Государственной услуги по основанию, указанному в </w:t>
      </w:r>
      <w:hyperlink w:anchor="P118" w:history="1">
        <w:r w:rsidRPr="003101F0">
          <w:rPr>
            <w:rFonts w:ascii="Times New Roman" w:hAnsi="Times New Roman" w:cs="Times New Roman"/>
            <w:sz w:val="24"/>
            <w:szCs w:val="24"/>
          </w:rPr>
          <w:t>подпункте 6.1.1</w:t>
        </w:r>
      </w:hyperlink>
      <w:r w:rsidRPr="003101F0">
        <w:rPr>
          <w:rFonts w:ascii="Times New Roman" w:hAnsi="Times New Roman" w:cs="Times New Roman"/>
          <w:sz w:val="24"/>
          <w:szCs w:val="24"/>
        </w:rPr>
        <w:t xml:space="preserve"> настоящего Административного регламента, независимо от категории Заявителя Администрацией запрашиваются следующие необходимые для предоставления Государственной услуги документы: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11.1.1. В отношении земельных участков: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11.1.1.1.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11.1.1.2. Схема расположения объекта адресации на кадастровом плане или кадастровой карте территории (для определения местоположения границ земельного участка).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11.1.2. В отношении зданий, сооружений и объектов незавершенного строительства: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11.1.2.1.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в случае преобразования объектов недвижимости с образованием одного и более новых объектов адресации).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11.1.2.2. 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(запрашиваются в органах местного самоуправления соответствующего муниципального образования Московской области в случае выдачи разрешения до 01.01.2015 или в Министерстве строительного комплекса Московской области в случае выдачи разрешения после 01.01.2015.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11.1.3. В отношении помещений: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11.1.3.1.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11.1.3.2.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для уточнения характеристик (назначения) объекта недвижимости (запрашиваются в органах местного самоуправления соответствующего муниципального образования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11.1.3.3.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уточнения информации о завершении работ по переустройству и (или) перепланировке помещения (запрашивается в органах местного самоуправления соответствующего муниципального образования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bookmarkStart w:id="17" w:name="P185"/>
      <w:bookmarkEnd w:id="17"/>
      <w:r w:rsidRPr="003101F0">
        <w:rPr>
          <w:rFonts w:ascii="Times New Roman" w:hAnsi="Times New Roman" w:cs="Times New Roman"/>
          <w:sz w:val="24"/>
          <w:szCs w:val="24"/>
        </w:rPr>
        <w:t xml:space="preserve">11.2. В целях предоставления Государственной услуги по основанию, указанному в </w:t>
      </w:r>
      <w:hyperlink w:anchor="P119" w:history="1">
        <w:r w:rsidRPr="003101F0">
          <w:rPr>
            <w:rFonts w:ascii="Times New Roman" w:hAnsi="Times New Roman" w:cs="Times New Roman"/>
            <w:sz w:val="24"/>
            <w:szCs w:val="24"/>
          </w:rPr>
          <w:t>подпункте 6.1.2</w:t>
        </w:r>
      </w:hyperlink>
      <w:r w:rsidRPr="003101F0">
        <w:rPr>
          <w:rFonts w:ascii="Times New Roman" w:hAnsi="Times New Roman" w:cs="Times New Roman"/>
          <w:sz w:val="24"/>
          <w:szCs w:val="24"/>
        </w:rPr>
        <w:t xml:space="preserve"> настоящего Административного регламента Администрацией запрашиваются: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11.2.1. В отношении земельных участков: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11.2.1.1.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w:t>
      </w:r>
      <w:r w:rsidRPr="003101F0">
        <w:rPr>
          <w:rFonts w:ascii="Times New Roman" w:hAnsi="Times New Roman" w:cs="Times New Roman"/>
          <w:sz w:val="24"/>
          <w:szCs w:val="24"/>
        </w:rPr>
        <w:lastRenderedPageBreak/>
        <w:t>действие с преобразуемым объектом недвижимости или преобразуемыми объектами недвижимости не допускается и (или) сведения об объекте адресации, который снят с кадастрового учета в связи с прекращением существования объекта недвижимости.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отношении зданий, сооружений и объектов незавершенного строительства: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11.2.1.2.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который снят с кадастрового учета в связи с прекращением существования объекта недвижимости.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11.2.2. В отношении помещений: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11.2.2.1. Выписка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который снят с кадастрового учета в связи с прекращением существования объекта недвижимости.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11.2.2.2. Решение органа местного самоуправления о переводе жилого помещения в нежилое помещение или нежилого помещения в жилое помещение для присвоения объекту адресации адреса вследствие его перевода из жилого помещения в нежилое помещение или нежилого помещения в жилое помещение.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11.2.2.3.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присвоения адреса образуемым объектам адресации.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11.3. Документы, указанные в </w:t>
      </w:r>
      <w:hyperlink w:anchor="P174" w:history="1">
        <w:r w:rsidRPr="003101F0">
          <w:rPr>
            <w:rFonts w:ascii="Times New Roman" w:hAnsi="Times New Roman" w:cs="Times New Roman"/>
            <w:sz w:val="24"/>
            <w:szCs w:val="24"/>
          </w:rPr>
          <w:t>пунктах 11.1</w:t>
        </w:r>
      </w:hyperlink>
      <w:r w:rsidRPr="003101F0">
        <w:rPr>
          <w:rFonts w:ascii="Times New Roman" w:hAnsi="Times New Roman" w:cs="Times New Roman"/>
          <w:sz w:val="24"/>
          <w:szCs w:val="24"/>
        </w:rPr>
        <w:t xml:space="preserve"> и </w:t>
      </w:r>
      <w:hyperlink w:anchor="P185" w:history="1">
        <w:r w:rsidRPr="003101F0">
          <w:rPr>
            <w:rFonts w:ascii="Times New Roman" w:hAnsi="Times New Roman" w:cs="Times New Roman"/>
            <w:sz w:val="24"/>
            <w:szCs w:val="24"/>
          </w:rPr>
          <w:t>11.2</w:t>
        </w:r>
      </w:hyperlink>
      <w:r w:rsidRPr="003101F0">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11.4. Администрация не вправе требовать от Заявителя представления документов и информации, указанных в </w:t>
      </w:r>
      <w:hyperlink w:anchor="P174" w:history="1">
        <w:r w:rsidRPr="003101F0">
          <w:rPr>
            <w:rFonts w:ascii="Times New Roman" w:hAnsi="Times New Roman" w:cs="Times New Roman"/>
            <w:sz w:val="24"/>
            <w:szCs w:val="24"/>
          </w:rPr>
          <w:t>пунктах 11.1</w:t>
        </w:r>
      </w:hyperlink>
      <w:r w:rsidRPr="003101F0">
        <w:rPr>
          <w:rFonts w:ascii="Times New Roman" w:hAnsi="Times New Roman" w:cs="Times New Roman"/>
          <w:sz w:val="24"/>
          <w:szCs w:val="24"/>
        </w:rPr>
        <w:t xml:space="preserve"> и </w:t>
      </w:r>
      <w:hyperlink w:anchor="P185" w:history="1">
        <w:r w:rsidRPr="003101F0">
          <w:rPr>
            <w:rFonts w:ascii="Times New Roman" w:hAnsi="Times New Roman" w:cs="Times New Roman"/>
            <w:sz w:val="24"/>
            <w:szCs w:val="24"/>
          </w:rPr>
          <w:t>11.2</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11.5. Администрация не вправе требовать от Заявителя предоставления информации и осуществления действий, не предусмотренных Административным регламентом.</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bookmarkStart w:id="18" w:name="P198"/>
      <w:bookmarkEnd w:id="18"/>
      <w:r w:rsidRPr="003101F0">
        <w:rPr>
          <w:rFonts w:ascii="Times New Roman" w:hAnsi="Times New Roman" w:cs="Times New Roman"/>
          <w:sz w:val="24"/>
          <w:szCs w:val="24"/>
        </w:rPr>
        <w:t>12. Исчерпывающий перечень оснований для отказа в приеме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регистрации документов, необходимых для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12.1. Основаниями для отказа в приеме и регистрации документов, необходимых для предоставления Государственной услуги, являются: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12.1.1. Обращение за предоставлением Государственной услуги, не предоставляемой Администрацией.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12.1.2. Обращение за предоставлением Государственной услуги без предъявления документа, </w:t>
      </w:r>
      <w:r w:rsidRPr="003101F0">
        <w:rPr>
          <w:rFonts w:ascii="Times New Roman" w:hAnsi="Times New Roman" w:cs="Times New Roman"/>
          <w:sz w:val="24"/>
          <w:szCs w:val="24"/>
        </w:rPr>
        <w:lastRenderedPageBreak/>
        <w:t>позволяющего установить личность лица, непосредственно подающего заявление.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12.1.3. Документы содержат подчистки.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12.1.4. Документы имеют исправления, не заверенные в установленном законодательством порядке.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12.1.6 Документы, указанные в </w:t>
      </w:r>
      <w:hyperlink w:anchor="P150" w:history="1">
        <w:r w:rsidRPr="003101F0">
          <w:rPr>
            <w:rFonts w:ascii="Times New Roman" w:hAnsi="Times New Roman" w:cs="Times New Roman"/>
            <w:sz w:val="24"/>
            <w:szCs w:val="24"/>
          </w:rPr>
          <w:t>пунктах 10.1.2</w:t>
        </w:r>
      </w:hyperlink>
      <w:r w:rsidRPr="003101F0">
        <w:rPr>
          <w:rFonts w:ascii="Times New Roman" w:hAnsi="Times New Roman" w:cs="Times New Roman"/>
          <w:sz w:val="24"/>
          <w:szCs w:val="24"/>
        </w:rPr>
        <w:t xml:space="preserve">, </w:t>
      </w:r>
      <w:hyperlink w:anchor="P153" w:history="1">
        <w:r w:rsidRPr="003101F0">
          <w:rPr>
            <w:rFonts w:ascii="Times New Roman" w:hAnsi="Times New Roman" w:cs="Times New Roman"/>
            <w:sz w:val="24"/>
            <w:szCs w:val="24"/>
          </w:rPr>
          <w:t>10.2.2</w:t>
        </w:r>
      </w:hyperlink>
      <w:r w:rsidRPr="003101F0">
        <w:rPr>
          <w:rFonts w:ascii="Times New Roman" w:hAnsi="Times New Roman" w:cs="Times New Roman"/>
          <w:sz w:val="24"/>
          <w:szCs w:val="24"/>
        </w:rPr>
        <w:t xml:space="preserve">, </w:t>
      </w:r>
      <w:hyperlink w:anchor="P154" w:history="1">
        <w:r w:rsidRPr="003101F0">
          <w:rPr>
            <w:rFonts w:ascii="Times New Roman" w:hAnsi="Times New Roman" w:cs="Times New Roman"/>
            <w:sz w:val="24"/>
            <w:szCs w:val="24"/>
          </w:rPr>
          <w:t>10.2.3</w:t>
        </w:r>
      </w:hyperlink>
      <w:r w:rsidRPr="003101F0">
        <w:rPr>
          <w:rFonts w:ascii="Times New Roman" w:hAnsi="Times New Roman" w:cs="Times New Roman"/>
          <w:sz w:val="24"/>
          <w:szCs w:val="24"/>
        </w:rPr>
        <w:t xml:space="preserve">, </w:t>
      </w:r>
      <w:hyperlink w:anchor="P159" w:history="1">
        <w:r w:rsidRPr="003101F0">
          <w:rPr>
            <w:rFonts w:ascii="Times New Roman" w:hAnsi="Times New Roman" w:cs="Times New Roman"/>
            <w:sz w:val="24"/>
            <w:szCs w:val="24"/>
          </w:rPr>
          <w:t>10.3.2</w:t>
        </w:r>
      </w:hyperlink>
      <w:r w:rsidRPr="003101F0">
        <w:rPr>
          <w:rFonts w:ascii="Times New Roman" w:hAnsi="Times New Roman" w:cs="Times New Roman"/>
          <w:sz w:val="24"/>
          <w:szCs w:val="24"/>
        </w:rPr>
        <w:t xml:space="preserve">, </w:t>
      </w:r>
      <w:hyperlink w:anchor="P160" w:history="1">
        <w:r w:rsidRPr="003101F0">
          <w:rPr>
            <w:rFonts w:ascii="Times New Roman" w:hAnsi="Times New Roman" w:cs="Times New Roman"/>
            <w:sz w:val="24"/>
            <w:szCs w:val="24"/>
          </w:rPr>
          <w:t>10.3.3</w:t>
        </w:r>
      </w:hyperlink>
      <w:r w:rsidRPr="003101F0">
        <w:rPr>
          <w:rFonts w:ascii="Times New Roman" w:hAnsi="Times New Roman" w:cs="Times New Roman"/>
          <w:sz w:val="24"/>
          <w:szCs w:val="24"/>
        </w:rPr>
        <w:t xml:space="preserve"> настоящего Административного регламента, утратили силу на момент обращения за предоставлением Государственной услуги.</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 xml:space="preserve">(п. 12.1.6 в ред. </w:t>
      </w:r>
      <w:hyperlink r:id="rId22" w:history="1">
        <w:r w:rsidRPr="003101F0">
          <w:rPr>
            <w:rFonts w:ascii="Times New Roman" w:hAnsi="Times New Roman" w:cs="Times New Roman"/>
            <w:sz w:val="24"/>
            <w:szCs w:val="24"/>
          </w:rPr>
          <w:t>распоряжения</w:t>
        </w:r>
      </w:hyperlink>
      <w:r w:rsidRPr="003101F0">
        <w:rPr>
          <w:rFonts w:ascii="Times New Roman" w:hAnsi="Times New Roman" w:cs="Times New Roman"/>
          <w:sz w:val="24"/>
          <w:szCs w:val="24"/>
        </w:rPr>
        <w:t xml:space="preserve"> Главархитектуры МО от 25.12.2017 N 31РВ-317)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12.1.7. Качество представленных документов не позволяет в полном объеме прочитать сведения, содержащиеся в документах.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12.1.8. Представлен неполный комплект документов в соответствии с </w:t>
      </w:r>
      <w:hyperlink w:anchor="P145" w:history="1">
        <w:r w:rsidRPr="003101F0">
          <w:rPr>
            <w:rFonts w:ascii="Times New Roman" w:hAnsi="Times New Roman" w:cs="Times New Roman"/>
            <w:sz w:val="24"/>
            <w:szCs w:val="24"/>
          </w:rPr>
          <w:t>пунктом 10</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12.1.9. Форма поданного Заявителем (представителем Заявителя) Заявления не соответствует форме </w:t>
      </w:r>
      <w:hyperlink w:anchor="P1561" w:history="1">
        <w:r w:rsidRPr="003101F0">
          <w:rPr>
            <w:rFonts w:ascii="Times New Roman" w:hAnsi="Times New Roman" w:cs="Times New Roman"/>
            <w:sz w:val="24"/>
            <w:szCs w:val="24"/>
          </w:rPr>
          <w:t>заявления</w:t>
        </w:r>
      </w:hyperlink>
      <w:r w:rsidRPr="003101F0">
        <w:rPr>
          <w:rFonts w:ascii="Times New Roman" w:hAnsi="Times New Roman" w:cs="Times New Roman"/>
          <w:sz w:val="24"/>
          <w:szCs w:val="24"/>
        </w:rPr>
        <w:t>, установленной Административным регламентом (приложение 7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12.1.11.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12.1.12.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уполномоченному на подписание заявления и подачу документов).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12.2. </w:t>
      </w:r>
      <w:hyperlink w:anchor="P2162" w:history="1">
        <w:r w:rsidRPr="003101F0">
          <w:rPr>
            <w:rFonts w:ascii="Times New Roman" w:hAnsi="Times New Roman" w:cs="Times New Roman"/>
            <w:sz w:val="24"/>
            <w:szCs w:val="24"/>
          </w:rPr>
          <w:t>Решение</w:t>
        </w:r>
      </w:hyperlink>
      <w:r w:rsidRPr="003101F0">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оформляется по форме согласно приложению 9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12.2.1.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13. Исчерпывающий перечень оснований для отказа</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в предоставлении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13.1. Основаниями для отказа в предоставлении Государственной услуги являются: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13.1.1. Наличие противоречивых сведений в заявлении и приложенных к нему документах.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13.1.2. Заявление подано лицом, не указанным в </w:t>
      </w:r>
      <w:hyperlink w:anchor="P76" w:history="1">
        <w:r w:rsidRPr="003101F0">
          <w:rPr>
            <w:rFonts w:ascii="Times New Roman" w:hAnsi="Times New Roman" w:cs="Times New Roman"/>
            <w:sz w:val="24"/>
            <w:szCs w:val="24"/>
          </w:rPr>
          <w:t>пункте 2.1</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xml:space="preserve">13.1.3. Заявление подано лицом, не имеющим полномочий представлять интересы Заявителя в соответствии с </w:t>
      </w:r>
      <w:hyperlink w:anchor="P81" w:history="1">
        <w:r w:rsidRPr="003101F0">
          <w:rPr>
            <w:rFonts w:ascii="Times New Roman" w:hAnsi="Times New Roman" w:cs="Times New Roman"/>
            <w:sz w:val="24"/>
            <w:szCs w:val="24"/>
          </w:rPr>
          <w:t>пунктами 2.2</w:t>
        </w:r>
      </w:hyperlink>
      <w:r w:rsidRPr="003101F0">
        <w:rPr>
          <w:rFonts w:ascii="Times New Roman" w:hAnsi="Times New Roman" w:cs="Times New Roman"/>
          <w:sz w:val="24"/>
          <w:szCs w:val="24"/>
        </w:rPr>
        <w:t>-</w:t>
      </w:r>
      <w:hyperlink w:anchor="P83" w:history="1">
        <w:r w:rsidRPr="003101F0">
          <w:rPr>
            <w:rFonts w:ascii="Times New Roman" w:hAnsi="Times New Roman" w:cs="Times New Roman"/>
            <w:sz w:val="24"/>
            <w:szCs w:val="24"/>
          </w:rPr>
          <w:t>2.4</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13.1.4. Ответ 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13.1.5.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13.1.6. Отсутствуют случаи и условия для присвоения объекту адресации адреса или аннулирования его адреса, указанные в </w:t>
      </w:r>
      <w:hyperlink r:id="rId23" w:history="1">
        <w:r w:rsidRPr="003101F0">
          <w:rPr>
            <w:rFonts w:ascii="Times New Roman" w:hAnsi="Times New Roman" w:cs="Times New Roman"/>
            <w:sz w:val="24"/>
            <w:szCs w:val="24"/>
          </w:rPr>
          <w:t>пунктах 5</w:t>
        </w:r>
      </w:hyperlink>
      <w:r w:rsidRPr="003101F0">
        <w:rPr>
          <w:rFonts w:ascii="Times New Roman" w:hAnsi="Times New Roman" w:cs="Times New Roman"/>
          <w:sz w:val="24"/>
          <w:szCs w:val="24"/>
        </w:rPr>
        <w:t xml:space="preserve">, </w:t>
      </w:r>
      <w:hyperlink r:id="rId24" w:history="1">
        <w:r w:rsidRPr="003101F0">
          <w:rPr>
            <w:rFonts w:ascii="Times New Roman" w:hAnsi="Times New Roman" w:cs="Times New Roman"/>
            <w:sz w:val="24"/>
            <w:szCs w:val="24"/>
          </w:rPr>
          <w:t>8</w:t>
        </w:r>
      </w:hyperlink>
      <w:r w:rsidRPr="003101F0">
        <w:rPr>
          <w:rFonts w:ascii="Times New Roman" w:hAnsi="Times New Roman" w:cs="Times New Roman"/>
          <w:sz w:val="24"/>
          <w:szCs w:val="24"/>
        </w:rPr>
        <w:t>-</w:t>
      </w:r>
      <w:hyperlink r:id="rId25" w:history="1">
        <w:r w:rsidRPr="003101F0">
          <w:rPr>
            <w:rFonts w:ascii="Times New Roman" w:hAnsi="Times New Roman" w:cs="Times New Roman"/>
            <w:sz w:val="24"/>
            <w:szCs w:val="24"/>
          </w:rPr>
          <w:t>11</w:t>
        </w:r>
      </w:hyperlink>
      <w:r w:rsidRPr="003101F0">
        <w:rPr>
          <w:rFonts w:ascii="Times New Roman" w:hAnsi="Times New Roman" w:cs="Times New Roman"/>
          <w:sz w:val="24"/>
          <w:szCs w:val="24"/>
        </w:rPr>
        <w:t xml:space="preserve"> и </w:t>
      </w:r>
      <w:hyperlink r:id="rId26" w:history="1">
        <w:r w:rsidRPr="003101F0">
          <w:rPr>
            <w:rFonts w:ascii="Times New Roman" w:hAnsi="Times New Roman" w:cs="Times New Roman"/>
            <w:sz w:val="24"/>
            <w:szCs w:val="24"/>
          </w:rPr>
          <w:t>14</w:t>
        </w:r>
      </w:hyperlink>
      <w:r w:rsidRPr="003101F0">
        <w:rPr>
          <w:rFonts w:ascii="Times New Roman" w:hAnsi="Times New Roman" w:cs="Times New Roman"/>
          <w:sz w:val="24"/>
          <w:szCs w:val="24"/>
        </w:rPr>
        <w:t>-</w:t>
      </w:r>
      <w:hyperlink r:id="rId27" w:history="1">
        <w:r w:rsidRPr="003101F0">
          <w:rPr>
            <w:rFonts w:ascii="Times New Roman" w:hAnsi="Times New Roman" w:cs="Times New Roman"/>
            <w:sz w:val="24"/>
            <w:szCs w:val="24"/>
          </w:rPr>
          <w:t>18</w:t>
        </w:r>
      </w:hyperlink>
      <w:r w:rsidRPr="003101F0">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13.1.7. Заявитель (представитель Заявителя) вправе отказаться от получения Государственной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P599" w:history="1">
        <w:r w:rsidRPr="003101F0">
          <w:rPr>
            <w:rFonts w:ascii="Times New Roman" w:hAnsi="Times New Roman" w:cs="Times New Roman"/>
            <w:sz w:val="24"/>
            <w:szCs w:val="24"/>
          </w:rPr>
          <w:t>приложении 2</w:t>
        </w:r>
      </w:hyperlink>
      <w:r w:rsidRPr="003101F0">
        <w:rPr>
          <w:rFonts w:ascii="Times New Roman" w:hAnsi="Times New Roman" w:cs="Times New Roman"/>
          <w:sz w:val="24"/>
          <w:szCs w:val="24"/>
        </w:rPr>
        <w:t xml:space="preserve">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13.1.8. Отказ от предоставления Государственной услуги не препятствует повторному обращению за предоставлением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14. Порядок, размер и основания взимания государственной</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пошлины или иной платы, взимаемой за предоставление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14.1. Государственная услуга предоставляется бесплатно.</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15. Максимальный срок ожидания в очереди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15.1.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 пятнадцать минут.</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16. Перечень услуг, необходимых и обязательных</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для 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16.1.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bookmarkStart w:id="19" w:name="P247"/>
      <w:bookmarkEnd w:id="19"/>
      <w:r w:rsidRPr="003101F0">
        <w:rPr>
          <w:rFonts w:ascii="Times New Roman" w:hAnsi="Times New Roman" w:cs="Times New Roman"/>
          <w:sz w:val="24"/>
          <w:szCs w:val="24"/>
        </w:rPr>
        <w:t>17. Способы предоставления Заявителем документов,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необходимых для получения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bookmarkStart w:id="20" w:name="P250"/>
      <w:bookmarkEnd w:id="20"/>
      <w:r w:rsidRPr="003101F0">
        <w:rPr>
          <w:rFonts w:ascii="Times New Roman" w:hAnsi="Times New Roman" w:cs="Times New Roman"/>
          <w:sz w:val="24"/>
          <w:szCs w:val="24"/>
        </w:rPr>
        <w:t>17.1. Обращение Заявителя (представителя Заявителя) посредством РПГУ.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17.1.1. 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w:t>
      </w:r>
      <w:r w:rsidRPr="003101F0">
        <w:rPr>
          <w:rFonts w:ascii="Times New Roman" w:hAnsi="Times New Roman" w:cs="Times New Roman"/>
          <w:sz w:val="24"/>
          <w:szCs w:val="24"/>
        </w:rPr>
        <w:lastRenderedPageBreak/>
        <w:t xml:space="preserve">прикрепленными электронными образами документов, указанных в </w:t>
      </w:r>
      <w:hyperlink w:anchor="P145" w:history="1">
        <w:r w:rsidRPr="003101F0">
          <w:rPr>
            <w:rFonts w:ascii="Times New Roman" w:hAnsi="Times New Roman" w:cs="Times New Roman"/>
            <w:sz w:val="24"/>
            <w:szCs w:val="24"/>
          </w:rPr>
          <w:t>пункте 10</w:t>
        </w:r>
      </w:hyperlink>
      <w:r w:rsidRPr="003101F0">
        <w:rPr>
          <w:rFonts w:ascii="Times New Roman" w:hAnsi="Times New Roman" w:cs="Times New Roman"/>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17.1.2.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17.1.3. Отправленное заявление и документы поступают в Модуль оказания услуг ЕИС ОУ.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17.2. В МФЦ и Администрации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w:t>
      </w:r>
      <w:hyperlink w:anchor="P250" w:history="1">
        <w:r w:rsidRPr="003101F0">
          <w:rPr>
            <w:rFonts w:ascii="Times New Roman" w:hAnsi="Times New Roman" w:cs="Times New Roman"/>
            <w:sz w:val="24"/>
            <w:szCs w:val="24"/>
          </w:rPr>
          <w:t>п. 17.1</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17.3.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 xml:space="preserve">(п. 17.3 введен </w:t>
      </w:r>
      <w:hyperlink r:id="rId28" w:history="1">
        <w:r w:rsidRPr="003101F0">
          <w:rPr>
            <w:rFonts w:ascii="Times New Roman" w:hAnsi="Times New Roman" w:cs="Times New Roman"/>
            <w:sz w:val="24"/>
            <w:szCs w:val="24"/>
          </w:rPr>
          <w:t>распоряжением</w:t>
        </w:r>
      </w:hyperlink>
      <w:r w:rsidRPr="003101F0">
        <w:rPr>
          <w:rFonts w:ascii="Times New Roman" w:hAnsi="Times New Roman" w:cs="Times New Roman"/>
          <w:sz w:val="24"/>
          <w:szCs w:val="24"/>
        </w:rPr>
        <w:t xml:space="preserve"> Главархитектуры МО от 12.04.2018 N 30РВ-104)</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18. Способы получения Заявителем результатов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18.1.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18.1.1. Через личный кабинет на РПГУ.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18.1.2. По электронной почте.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18.1.3.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"горячей линии" 8-800-550-50-30 или посредством сервиса РПГУ "Узнать статус заявления".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18.2. Результат предоставления Государственной услуги может быть получен следующими способами: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18.2.1. Через личный кабинет на РПГУ в виде электронного документа.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18.2.2. Через МФЦ в виде экземпляра электронного документа на бумажном носителе.</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19. Требования к помещениям, в которых предоставляется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Государственная услуга, к местам ожидания и приема</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заявителей, размещению и оформлению визуальной, текстовой</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мультимедийной информации о порядке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19.1.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19.3. </w:t>
      </w:r>
      <w:hyperlink w:anchor="P2207" w:history="1">
        <w:r w:rsidRPr="003101F0">
          <w:rPr>
            <w:rFonts w:ascii="Times New Roman" w:hAnsi="Times New Roman" w:cs="Times New Roman"/>
            <w:sz w:val="24"/>
            <w:szCs w:val="24"/>
          </w:rPr>
          <w:t>Требования</w:t>
        </w:r>
      </w:hyperlink>
      <w:r w:rsidRPr="003101F0">
        <w:rPr>
          <w:rFonts w:ascii="Times New Roman" w:hAnsi="Times New Roman" w:cs="Times New Roman"/>
          <w:sz w:val="24"/>
          <w:szCs w:val="24"/>
        </w:rPr>
        <w:t xml:space="preserve"> к помещениям, в которых предоставляется Государственная услуга, </w:t>
      </w:r>
      <w:r w:rsidRPr="003101F0">
        <w:rPr>
          <w:rFonts w:ascii="Times New Roman" w:hAnsi="Times New Roman" w:cs="Times New Roman"/>
          <w:sz w:val="24"/>
          <w:szCs w:val="24"/>
        </w:rPr>
        <w:lastRenderedPageBreak/>
        <w:t>приведены в приложении 10 к настоящему Административному регламенту.</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20. Показатели доступности и качества</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20.1. </w:t>
      </w:r>
      <w:hyperlink w:anchor="P2231" w:history="1">
        <w:r w:rsidRPr="003101F0">
          <w:rPr>
            <w:rFonts w:ascii="Times New Roman" w:hAnsi="Times New Roman" w:cs="Times New Roman"/>
            <w:sz w:val="24"/>
            <w:szCs w:val="24"/>
          </w:rPr>
          <w:t>Показатели</w:t>
        </w:r>
      </w:hyperlink>
      <w:r w:rsidRPr="003101F0">
        <w:rPr>
          <w:rFonts w:ascii="Times New Roman" w:hAnsi="Times New Roman" w:cs="Times New Roman"/>
          <w:sz w:val="24"/>
          <w:szCs w:val="24"/>
        </w:rPr>
        <w:t xml:space="preserve"> доступности и качества Государственной услуги приведены в приложении 11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20.2. </w:t>
      </w:r>
      <w:hyperlink w:anchor="P2255" w:history="1">
        <w:r w:rsidRPr="003101F0">
          <w:rPr>
            <w:rFonts w:ascii="Times New Roman" w:hAnsi="Times New Roman" w:cs="Times New Roman"/>
            <w:sz w:val="24"/>
            <w:szCs w:val="24"/>
          </w:rPr>
          <w:t>Требования</w:t>
        </w:r>
      </w:hyperlink>
      <w:r w:rsidRPr="003101F0">
        <w:rPr>
          <w:rFonts w:ascii="Times New Roman" w:hAnsi="Times New Roman" w:cs="Times New Roman"/>
          <w:sz w:val="24"/>
          <w:szCs w:val="24"/>
        </w:rPr>
        <w:t xml:space="preserve"> к обеспечению доступности Государственной услуги для лиц с ограниченными возможностями здоровья приведены в приложении 12 к настоящему Административному регламенту.</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21. Требования к организации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 в электронной форме</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21.1. В электронной форме документы, указанные в </w:t>
      </w:r>
      <w:hyperlink w:anchor="P145" w:history="1">
        <w:r w:rsidRPr="003101F0">
          <w:rPr>
            <w:rFonts w:ascii="Times New Roman" w:hAnsi="Times New Roman" w:cs="Times New Roman"/>
            <w:sz w:val="24"/>
            <w:szCs w:val="24"/>
          </w:rPr>
          <w:t>пункте 10</w:t>
        </w:r>
      </w:hyperlink>
      <w:r w:rsidRPr="003101F0">
        <w:rPr>
          <w:rFonts w:ascii="Times New Roman" w:hAnsi="Times New Roman" w:cs="Times New Roman"/>
          <w:sz w:val="24"/>
          <w:szCs w:val="24"/>
        </w:rPr>
        <w:t xml:space="preserve"> настоящего Административного регламента, подаются посредством РПГУ.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21.2. При подаче документы, указанные в </w:t>
      </w:r>
      <w:hyperlink w:anchor="P145" w:history="1">
        <w:r w:rsidRPr="003101F0">
          <w:rPr>
            <w:rFonts w:ascii="Times New Roman" w:hAnsi="Times New Roman" w:cs="Times New Roman"/>
            <w:sz w:val="24"/>
            <w:szCs w:val="24"/>
          </w:rPr>
          <w:t>пункте 10</w:t>
        </w:r>
      </w:hyperlink>
      <w:r w:rsidRPr="003101F0">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21.4.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bookmarkStart w:id="21" w:name="P293"/>
      <w:bookmarkEnd w:id="21"/>
      <w:r w:rsidRPr="003101F0">
        <w:rPr>
          <w:rFonts w:ascii="Times New Roman" w:hAnsi="Times New Roman" w:cs="Times New Roman"/>
          <w:sz w:val="24"/>
          <w:szCs w:val="24"/>
        </w:rPr>
        <w:t>22. Требования к организации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 в МФЦ</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w:t>
      </w:r>
      <w:hyperlink w:anchor="P599" w:history="1">
        <w:r w:rsidRPr="003101F0">
          <w:rPr>
            <w:rFonts w:ascii="Times New Roman" w:hAnsi="Times New Roman" w:cs="Times New Roman"/>
            <w:sz w:val="24"/>
            <w:szCs w:val="24"/>
          </w:rPr>
          <w:t>приложении 2</w:t>
        </w:r>
      </w:hyperlink>
      <w:r w:rsidRPr="003101F0">
        <w:rPr>
          <w:rFonts w:ascii="Times New Roman" w:hAnsi="Times New Roman" w:cs="Times New Roman"/>
          <w:sz w:val="24"/>
          <w:szCs w:val="24"/>
        </w:rPr>
        <w:t xml:space="preserve">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22.2. Заявитель (представитель Заявителя) может осуществить предварительную запись на получение результата предоставления Государственной услуги в МФЦ следующими способами по своему выбору: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 при личном обращении Заявителя (представителя Заявителя) в МФЦ;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по телефону МФЦ;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 посредством РПГУ.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22.3. При предварительной записи Заявитель (представитель Заявителя) сообщает следующие данные: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1) фамилию, имя, отчество (последнее - при наличии);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контактный номер телефона;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 адрес электронной почты (при наличии);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 желаемые дату и время получения документов.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22.4. Заявителю (представителю Заявителя) сообщаются дата и время получения документов.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22.6. Заявитель (представитель Заявителя) в любое время вправе отказаться от предварительной записи.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22.8. В МФЦ Заявителю (представителю Заявителя) обеспечен бесплатный доступ к РПГУ в соответствии с требованиями, установленными </w:t>
      </w:r>
      <w:hyperlink r:id="rId29"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30" w:history="1">
        <w:r w:rsidRPr="003101F0">
          <w:rPr>
            <w:rFonts w:ascii="Times New Roman" w:hAnsi="Times New Roman" w:cs="Times New Roman"/>
            <w:sz w:val="24"/>
            <w:szCs w:val="24"/>
          </w:rPr>
          <w:t>распоряжением</w:t>
        </w:r>
      </w:hyperlink>
      <w:r w:rsidRPr="003101F0">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22.9.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1"/>
        <w:rPr>
          <w:rFonts w:ascii="Times New Roman" w:hAnsi="Times New Roman" w:cs="Times New Roman"/>
          <w:sz w:val="24"/>
          <w:szCs w:val="24"/>
        </w:rPr>
      </w:pPr>
      <w:r w:rsidRPr="003101F0">
        <w:rPr>
          <w:rFonts w:ascii="Times New Roman" w:hAnsi="Times New Roman" w:cs="Times New Roman"/>
          <w:sz w:val="24"/>
          <w:szCs w:val="24"/>
        </w:rPr>
        <w:t>III. Состав, последовательность и сроки выполнения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административных процедур, требования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к порядку их выполнения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23. Состав, последовательность и сроки выполнения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административных процедур при предоставлении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23.1. Перечень административных процедур при предоставлении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23.1.1. Прием заявления и документов.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23.1.2. Обработка и предварительное рассмотрение заявления и представленных документов для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23.1.3. Формирование и направление межведомственных запросов в органы (организации), участвующие в предоставлении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23.1.4. Определение возможности присвоения объекту адресации адреса или аннулирования такого адреса.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23.1.5. Получение согласия для присвоения адресов объектам адресации и аннулирования адресов.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23.1.6.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23.1.7. Направление результата предоставления Государственной услуги Заявителю.</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2279" w:history="1">
        <w:r w:rsidRPr="003101F0">
          <w:rPr>
            <w:rFonts w:ascii="Times New Roman" w:hAnsi="Times New Roman" w:cs="Times New Roman"/>
            <w:sz w:val="24"/>
            <w:szCs w:val="24"/>
          </w:rPr>
          <w:t>Перечень</w:t>
        </w:r>
      </w:hyperlink>
      <w:r w:rsidRPr="003101F0">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23.3. Блок-схема предоставления Государственной услуги приведена в </w:t>
      </w:r>
      <w:hyperlink w:anchor="P2444" w:history="1">
        <w:r w:rsidRPr="003101F0">
          <w:rPr>
            <w:rFonts w:ascii="Times New Roman" w:hAnsi="Times New Roman" w:cs="Times New Roman"/>
            <w:sz w:val="24"/>
            <w:szCs w:val="24"/>
          </w:rPr>
          <w:t>приложении 14</w:t>
        </w:r>
      </w:hyperlink>
      <w:r w:rsidRPr="003101F0">
        <w:rPr>
          <w:rFonts w:ascii="Times New Roman" w:hAnsi="Times New Roman" w:cs="Times New Roman"/>
          <w:sz w:val="24"/>
          <w:szCs w:val="24"/>
        </w:rPr>
        <w:t xml:space="preserve"> к настоящему Административному регламенту.</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1"/>
        <w:rPr>
          <w:rFonts w:ascii="Times New Roman" w:hAnsi="Times New Roman" w:cs="Times New Roman"/>
          <w:sz w:val="24"/>
          <w:szCs w:val="24"/>
        </w:rPr>
      </w:pPr>
      <w:r w:rsidRPr="003101F0">
        <w:rPr>
          <w:rFonts w:ascii="Times New Roman" w:hAnsi="Times New Roman" w:cs="Times New Roman"/>
          <w:sz w:val="24"/>
          <w:szCs w:val="24"/>
        </w:rPr>
        <w:t>IV. Порядок и формы контроля за исполнением</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Административного регламента</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24. Порядок осуществления контроля за соблюдением</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исполнением должностными лицами, муниципальными служащими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специалистами Администрации положений Административного</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регламента и иных нормативных правовых актов,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устанавливающих требования к предоставлению</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 а также принятием ими решений</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 текущего контроля за соблюдением полноты и качества предоставления Государственной услуги (далее - Текущий контроль);</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контроля за соблюдением порядка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24.2. Текущий контроль осуществляют заместитель руководителя Администрации в соответствии с приказом о распределении обязанностей и уполномоченные им должностные лица.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24.3. Текущий контроль осуществляется в порядке, установленном руководителем Администрации для контроля за исполнением правовых актов Администрации с учетом требований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24.4. 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31" w:history="1">
        <w:r w:rsidRPr="003101F0">
          <w:rPr>
            <w:rFonts w:ascii="Times New Roman" w:hAnsi="Times New Roman" w:cs="Times New Roman"/>
            <w:sz w:val="24"/>
            <w:szCs w:val="24"/>
          </w:rPr>
          <w:t>Порядком</w:t>
        </w:r>
      </w:hyperlink>
      <w:r w:rsidRPr="003101F0">
        <w:rPr>
          <w:rFonts w:ascii="Times New Roman" w:hAnsi="Times New Roman" w:cs="Times New Roman"/>
          <w:sz w:val="24"/>
          <w:szCs w:val="24"/>
        </w:rP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32" w:history="1">
        <w:r w:rsidRPr="003101F0">
          <w:rPr>
            <w:rFonts w:ascii="Times New Roman" w:hAnsi="Times New Roman" w:cs="Times New Roman"/>
            <w:sz w:val="24"/>
            <w:szCs w:val="24"/>
          </w:rPr>
          <w:t>Закона</w:t>
        </w:r>
      </w:hyperlink>
      <w:r w:rsidRPr="003101F0">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25. Порядок и периодичность осуществления Текущего контроля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полноты и качества предоставления Государственной услуги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lastRenderedPageBreak/>
        <w:t>и контроля за соблюдением порядка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25.1. 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25.2. Порядок осуществления Текущего контроля в Администрации устанавливается руководителем Администрации.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25.4.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25.5 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 xml:space="preserve">(п. 25.5 в ред. </w:t>
      </w:r>
      <w:hyperlink r:id="rId33" w:history="1">
        <w:r w:rsidRPr="003101F0">
          <w:rPr>
            <w:rFonts w:ascii="Times New Roman" w:hAnsi="Times New Roman" w:cs="Times New Roman"/>
            <w:sz w:val="24"/>
            <w:szCs w:val="24"/>
          </w:rPr>
          <w:t>распоряжения</w:t>
        </w:r>
      </w:hyperlink>
      <w:r w:rsidRPr="003101F0">
        <w:rPr>
          <w:rFonts w:ascii="Times New Roman" w:hAnsi="Times New Roman" w:cs="Times New Roman"/>
          <w:sz w:val="24"/>
          <w:szCs w:val="24"/>
        </w:rPr>
        <w:t xml:space="preserve"> Главархитектуры МО от 25.12.2017 N 31РВ-317)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25.6. Внеплановые проверки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 xml:space="preserve">(п. 25.6 в ред. </w:t>
      </w:r>
      <w:hyperlink r:id="rId34" w:history="1">
        <w:r w:rsidRPr="003101F0">
          <w:rPr>
            <w:rFonts w:ascii="Times New Roman" w:hAnsi="Times New Roman" w:cs="Times New Roman"/>
            <w:sz w:val="24"/>
            <w:szCs w:val="24"/>
          </w:rPr>
          <w:t>распоряжения</w:t>
        </w:r>
      </w:hyperlink>
      <w:r w:rsidRPr="003101F0">
        <w:rPr>
          <w:rFonts w:ascii="Times New Roman" w:hAnsi="Times New Roman" w:cs="Times New Roman"/>
          <w:sz w:val="24"/>
          <w:szCs w:val="24"/>
        </w:rPr>
        <w:t xml:space="preserve"> Главархитектуры МО от 25.12.2017 N 31РВ-317)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25.7.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w:t>
      </w:r>
      <w:hyperlink w:anchor="P103" w:history="1">
        <w:r w:rsidRPr="003101F0">
          <w:rPr>
            <w:rFonts w:ascii="Times New Roman" w:hAnsi="Times New Roman" w:cs="Times New Roman"/>
            <w:sz w:val="24"/>
            <w:szCs w:val="24"/>
          </w:rPr>
          <w:t>пункте 5.3</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26. Ответственность должностных лиц, муниципальных служащих</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специалистов Администрации за решения и действия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(бездействие), принимаемые (осуществляемые) ими в ходе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26.1. 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законодательством Российской Федерации.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26.3. 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35"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26.3.1.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36"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 нарушение срока предоставления Государственной услуги, установленного Административным регламентом;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7) отказ в предоставлении Государственной услуги, если основания для отказа не предусмотрены Административным регламентом;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26.3.2. Должностным лицом Администрации, ответственным за соблюдение порядка предоставления Государственной услуги, является руководитель структурного подразделения Администрации.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27. Положения, характеризующие требования к порядку</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формам контроля за предоставлением Государственной</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услуги, в том числе со стороны граждан,</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их объединений и организации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27.1. Требованиями к порядку и формам Текущего контроля за предоставлением Государственной услуги являются: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независимость;</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тщательность.</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27.3.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27.4. 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27.5.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27.6. 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27.7.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27.8. Заявители (представители Заявителей) имеют возможность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1"/>
        <w:rPr>
          <w:rFonts w:ascii="Times New Roman" w:hAnsi="Times New Roman" w:cs="Times New Roman"/>
          <w:sz w:val="24"/>
          <w:szCs w:val="24"/>
        </w:rPr>
      </w:pPr>
      <w:r w:rsidRPr="003101F0">
        <w:rPr>
          <w:rFonts w:ascii="Times New Roman" w:hAnsi="Times New Roman" w:cs="Times New Roman"/>
          <w:sz w:val="24"/>
          <w:szCs w:val="24"/>
        </w:rPr>
        <w:t>V. Досудебный (внесудебный) порядок обжалования решений</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действий (бездействия) должностных лиц, муниципальных</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служащих и специалистов Администрации, участвующих</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в предоставлении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28. Досудебный (внесудебный) порядок обжалования решений</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действий (бездействия) Администрации, предоставляющей</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Государственную услугу, а также должностных лиц</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Администрации и иных лиц, участвующих в предоставлении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 xml:space="preserve">(в ред. </w:t>
      </w:r>
      <w:hyperlink r:id="rId37" w:history="1">
        <w:r w:rsidRPr="003101F0">
          <w:rPr>
            <w:rFonts w:ascii="Times New Roman" w:hAnsi="Times New Roman" w:cs="Times New Roman"/>
            <w:sz w:val="24"/>
            <w:szCs w:val="24"/>
          </w:rPr>
          <w:t>распоряжения</w:t>
        </w:r>
      </w:hyperlink>
      <w:r w:rsidRPr="003101F0">
        <w:rPr>
          <w:rFonts w:ascii="Times New Roman" w:hAnsi="Times New Roman" w:cs="Times New Roman"/>
          <w:sz w:val="24"/>
          <w:szCs w:val="24"/>
        </w:rPr>
        <w:t xml:space="preserve"> Главархитектуры МО</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от 12.04.2018 N 30РВ-104)</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28.1. Заявитель вправе подать жалобу на решение и (или) действие (бездействие) Администрации и (или) ее должностных лиц, государственных гражданских служащих, а также специалистов МФЦ при предоставлении Государственной услуги в случае нарушения порядка предоставления Государственной услуги, выразившееся в неправомерных решениях и действиях (бездействии) Администрации, ее должностных лиц, государственных гражданских служащих, а также специалистов МФЦ.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28.2. Требования подачи и рассмотрения должностных лиц установлены Федеральным </w:t>
      </w:r>
      <w:hyperlink r:id="rId38"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"Об организации предоставления государственных и муниципальных услуг" от 27.07.2010 N 210-ФЗ (далее - Федеральный закон от 27.07.2010 N 210-ФЗ).</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28.3.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3101F0" w:rsidRPr="003101F0" w:rsidRDefault="003101F0">
      <w:pPr>
        <w:pStyle w:val="ConsPlusNormal"/>
        <w:spacing w:before="220"/>
        <w:ind w:firstLine="540"/>
        <w:jc w:val="both"/>
        <w:rPr>
          <w:rFonts w:ascii="Times New Roman" w:hAnsi="Times New Roman" w:cs="Times New Roman"/>
          <w:sz w:val="24"/>
          <w:szCs w:val="24"/>
        </w:rPr>
      </w:pPr>
      <w:bookmarkStart w:id="22" w:name="P416"/>
      <w:bookmarkEnd w:id="22"/>
      <w:r w:rsidRPr="003101F0">
        <w:rPr>
          <w:rFonts w:ascii="Times New Roman" w:hAnsi="Times New Roman" w:cs="Times New Roman"/>
          <w:sz w:val="24"/>
          <w:szCs w:val="24"/>
        </w:rPr>
        <w:t>28.4. Жалоба должна содержать:</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 наименование Администрации, предоставляющей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29" w:history="1">
        <w:r w:rsidRPr="003101F0">
          <w:rPr>
            <w:rFonts w:ascii="Times New Roman" w:hAnsi="Times New Roman" w:cs="Times New Roman"/>
            <w:sz w:val="24"/>
            <w:szCs w:val="24"/>
          </w:rPr>
          <w:t>пункте 28.9</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сведения об обжалуемых решениях и действиях (бездействии) Администрации, предоставляющей Государственную услугу, ее должностного лица либо государственного гражданского служащего;</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предоставляющей Государственную услугу, ее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28.6. Прием жалоб в письменной форме осуществляется Администрацией, предоставляющей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Время приема жалоб должно совпадать со временем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28.7. Жалоба в письменной форме может быть также направлена по почте.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01F0" w:rsidRPr="003101F0" w:rsidRDefault="003101F0">
      <w:pPr>
        <w:pStyle w:val="ConsPlusNormal"/>
        <w:spacing w:before="220"/>
        <w:ind w:firstLine="540"/>
        <w:jc w:val="both"/>
        <w:rPr>
          <w:rFonts w:ascii="Times New Roman" w:hAnsi="Times New Roman" w:cs="Times New Roman"/>
          <w:sz w:val="24"/>
          <w:szCs w:val="24"/>
        </w:rPr>
      </w:pPr>
      <w:bookmarkStart w:id="23" w:name="P429"/>
      <w:bookmarkEnd w:id="23"/>
      <w:r w:rsidRPr="003101F0">
        <w:rPr>
          <w:rFonts w:ascii="Times New Roman" w:hAnsi="Times New Roman" w:cs="Times New Roman"/>
          <w:sz w:val="24"/>
          <w:szCs w:val="24"/>
        </w:rPr>
        <w:t>28.9. В электронном виде жалоба может быть подана Заявителем посредством: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 официального сайта Администрации;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б) РПГУ http://uslugi.mosreg.ru, ЕПГУ http://gosuslugi.ru, "ДоброДел" http://vmeste.mosreg.ru.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28.10. При подаче жалобы в электронном виде документы, указанные в </w:t>
      </w:r>
      <w:hyperlink w:anchor="P416" w:history="1">
        <w:r w:rsidRPr="003101F0">
          <w:rPr>
            <w:rFonts w:ascii="Times New Roman" w:hAnsi="Times New Roman" w:cs="Times New Roman"/>
            <w:sz w:val="24"/>
            <w:szCs w:val="24"/>
          </w:rPr>
          <w:t>пункте 28.4</w:t>
        </w:r>
      </w:hyperlink>
      <w:r w:rsidRPr="003101F0">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28.11. Жалоба рассматривается руководителем Администрации,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ее должностного лица либо государственных гражданских служащих. В случае если обжалуются решения руководителя Администрации, предоставляющей Государственную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w:t>
      </w:r>
      <w:hyperlink r:id="rId39"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Российской Федерации от 16.08.2012 N 840.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28.12. В случае если жалоба подана заявителем в Администрацию, в компетенцию которой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3101F0" w:rsidRPr="003101F0" w:rsidRDefault="003101F0">
      <w:pPr>
        <w:pStyle w:val="ConsPlusNormal"/>
        <w:spacing w:before="220"/>
        <w:ind w:firstLine="540"/>
        <w:jc w:val="both"/>
        <w:rPr>
          <w:rFonts w:ascii="Times New Roman" w:hAnsi="Times New Roman" w:cs="Times New Roman"/>
          <w:sz w:val="24"/>
          <w:szCs w:val="24"/>
        </w:rPr>
      </w:pPr>
      <w:bookmarkStart w:id="24" w:name="P436"/>
      <w:bookmarkEnd w:id="24"/>
      <w:r w:rsidRPr="003101F0">
        <w:rPr>
          <w:rFonts w:ascii="Times New Roman" w:hAnsi="Times New Roman" w:cs="Times New Roman"/>
          <w:sz w:val="24"/>
          <w:szCs w:val="24"/>
        </w:rPr>
        <w:t>28.13. Жалоба может быть подана Заявителем через МФЦ. При поступлении жалобы МФЦ 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28.14. Жалоба на нарушение порядка предоставления Государственной услуги МФЦ рассматривается в соответствии с настоящим Административным регламентом ГКУ Московской области "МО МФЦ", заключившим соглашение о взаимодействии, и уполномоченными должностными лицами Министерства государственного управления информационных технологий и связи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28.15. Заявитель может обратиться с жалобой в том числе в следующих случаях: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б) нарушение срока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д) отказ в предоставлении Государственной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е) требование внесения Заявителем при предоставлении Государственной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ж) отказ Администрации, предоставляющей Государственную услугу,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28.16. В Администрации определяются уполномоченные на рассмотрение жалоб должностные лица, которые обеспечивают:</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а) прием и рассмотрение жалоб в соответствии с требованиями, установленными </w:t>
      </w:r>
      <w:hyperlink r:id="rId40"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Российской Федерации от 16.08.2012 N 840;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б) направление жалоб в уполномоченный на их рассмотрение орган в соответствии с </w:t>
      </w:r>
      <w:hyperlink w:anchor="P436" w:history="1">
        <w:r w:rsidRPr="003101F0">
          <w:rPr>
            <w:rFonts w:ascii="Times New Roman" w:hAnsi="Times New Roman" w:cs="Times New Roman"/>
            <w:sz w:val="24"/>
            <w:szCs w:val="24"/>
          </w:rPr>
          <w:t>пунктом 28.13</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28.17.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1" w:history="1">
        <w:r w:rsidRPr="003101F0">
          <w:rPr>
            <w:rFonts w:ascii="Times New Roman" w:hAnsi="Times New Roman" w:cs="Times New Roman"/>
            <w:sz w:val="24"/>
            <w:szCs w:val="24"/>
          </w:rPr>
          <w:t>статьей 5.63</w:t>
        </w:r>
      </w:hyperlink>
      <w:r w:rsidRPr="003101F0">
        <w:rPr>
          <w:rFonts w:ascii="Times New Roman" w:hAnsi="Times New Roman" w:cs="Times New Roman"/>
          <w:sz w:val="24"/>
          <w:szCs w:val="24"/>
        </w:rPr>
        <w:t xml:space="preserve"> Кодекса Российской </w:t>
      </w:r>
      <w:r w:rsidRPr="003101F0">
        <w:rPr>
          <w:rFonts w:ascii="Times New Roman" w:hAnsi="Times New Roman" w:cs="Times New Roman"/>
          <w:sz w:val="24"/>
          <w:szCs w:val="24"/>
        </w:rPr>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28.18.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3101F0">
          <w:rPr>
            <w:rFonts w:ascii="Times New Roman" w:hAnsi="Times New Roman" w:cs="Times New Roman"/>
            <w:sz w:val="24"/>
            <w:szCs w:val="24"/>
          </w:rPr>
          <w:t>главой 15</w:t>
        </w:r>
      </w:hyperlink>
      <w:r w:rsidRPr="003101F0">
        <w:rPr>
          <w:rFonts w:ascii="Times New Roman" w:hAnsi="Times New Roman" w:cs="Times New Roman"/>
          <w:sz w:val="24"/>
          <w:szCs w:val="24"/>
        </w:rPr>
        <w:t xml:space="preserve"> Закона Московской области от 4 мая 2016 года N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28.19. Администрации обеспечивают:</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 оснащение мест приема жалоб;</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их должностных лиц либо государственных гражданских служащих, в том числе по телефону, электронной почте, при личном приеме;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28.20.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28.21. В случае обжалования отказа Администрации, предоставляющей Государственную услугу,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28.22. По результатам рассмотрения жалобы в соответствии с </w:t>
      </w:r>
      <w:hyperlink r:id="rId43" w:history="1">
        <w:r w:rsidRPr="003101F0">
          <w:rPr>
            <w:rFonts w:ascii="Times New Roman" w:hAnsi="Times New Roman" w:cs="Times New Roman"/>
            <w:sz w:val="24"/>
            <w:szCs w:val="24"/>
          </w:rPr>
          <w:t>частью 7 статьи 11.2</w:t>
        </w:r>
      </w:hyperlink>
      <w:r w:rsidRPr="003101F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28.23.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28.24.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28.25. В ответе по результатам рассмотрения жалобы указываются: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фамилия, имя, отчество (при наличии) или наименование заявителя;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 основания для принятия решения по жалобе;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д) принятое по жалобе решение;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ж) сведения о порядке обжалования принятого по жалобе решения.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28.26. Ответ по результатам рассмотрения жалобы подписывается уполномоченным на рассмотрение жалобы должностным лицом Администрации, предоставляющей Государственную услугу.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28.27 Администрация отказывает в удовлетворении жалобы в следующих случаях: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в) наличие решения по жалобе, принятого ранее в соответствии с требованиями, установленными </w:t>
      </w:r>
      <w:hyperlink r:id="rId44"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Российской Федерации от 16.08.2012 N 840 в отношении того же Заявителя и по тому же предмету жалобы.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28.28. Администрация вправе оставить жалобу без ответа в следующих случаях: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1"/>
        <w:rPr>
          <w:rFonts w:ascii="Times New Roman" w:hAnsi="Times New Roman" w:cs="Times New Roman"/>
          <w:sz w:val="24"/>
          <w:szCs w:val="24"/>
        </w:rPr>
      </w:pPr>
      <w:r w:rsidRPr="003101F0">
        <w:rPr>
          <w:rFonts w:ascii="Times New Roman" w:hAnsi="Times New Roman" w:cs="Times New Roman"/>
          <w:sz w:val="24"/>
          <w:szCs w:val="24"/>
        </w:rPr>
        <w:t>VI. Правила обработки персональных данных</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при предоставлении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29. Правила обработки персональных данных</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при предоставлении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29.1. Обработка персональных данных при предоставлении Государственной услуги </w:t>
      </w:r>
      <w:r w:rsidRPr="003101F0">
        <w:rPr>
          <w:rFonts w:ascii="Times New Roman" w:hAnsi="Times New Roman" w:cs="Times New Roman"/>
          <w:sz w:val="24"/>
          <w:szCs w:val="24"/>
        </w:rPr>
        <w:lastRenderedPageBreak/>
        <w:t>осуществляется на законной и справедливой основе с учетом требований законодательства Российской Федерации в сфере персональных данных.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3101F0" w:rsidRPr="003101F0" w:rsidRDefault="003101F0">
      <w:pPr>
        <w:pStyle w:val="ConsPlusNormal"/>
        <w:spacing w:before="220"/>
        <w:ind w:firstLine="540"/>
        <w:jc w:val="both"/>
        <w:rPr>
          <w:rFonts w:ascii="Times New Roman" w:hAnsi="Times New Roman" w:cs="Times New Roman"/>
          <w:sz w:val="24"/>
          <w:szCs w:val="24"/>
        </w:rPr>
      </w:pPr>
      <w:bookmarkStart w:id="25" w:name="P490"/>
      <w:bookmarkEnd w:id="25"/>
      <w:r w:rsidRPr="003101F0">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29.9. В соответствии с целью обработки персональных данных, указанной в </w:t>
      </w:r>
      <w:hyperlink w:anchor="P490" w:history="1">
        <w:r w:rsidRPr="003101F0">
          <w:rPr>
            <w:rFonts w:ascii="Times New Roman" w:hAnsi="Times New Roman" w:cs="Times New Roman"/>
            <w:sz w:val="24"/>
            <w:szCs w:val="24"/>
          </w:rPr>
          <w:t>подпункте 29.4</w:t>
        </w:r>
      </w:hyperlink>
      <w:r w:rsidRPr="003101F0">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1561" w:history="1">
        <w:r w:rsidRPr="003101F0">
          <w:rPr>
            <w:rFonts w:ascii="Times New Roman" w:hAnsi="Times New Roman" w:cs="Times New Roman"/>
            <w:sz w:val="24"/>
            <w:szCs w:val="24"/>
          </w:rPr>
          <w:t>заявлении</w:t>
        </w:r>
      </w:hyperlink>
      <w:r w:rsidRPr="003101F0">
        <w:rPr>
          <w:rFonts w:ascii="Times New Roman" w:hAnsi="Times New Roman" w:cs="Times New Roman"/>
          <w:sz w:val="24"/>
          <w:szCs w:val="24"/>
        </w:rPr>
        <w:t xml:space="preserve"> (приложение 7 к настоящему Административному регламенту) и прилагаемых к нему документах.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29.10. В соответствии с целью обработки персональных данных, указанной в </w:t>
      </w:r>
      <w:hyperlink w:anchor="P490" w:history="1">
        <w:r w:rsidRPr="003101F0">
          <w:rPr>
            <w:rFonts w:ascii="Times New Roman" w:hAnsi="Times New Roman" w:cs="Times New Roman"/>
            <w:sz w:val="24"/>
            <w:szCs w:val="24"/>
          </w:rPr>
          <w:t>п. 29.4</w:t>
        </w:r>
      </w:hyperlink>
      <w:r w:rsidRPr="003101F0">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w:t>
      </w:r>
      <w:r w:rsidRPr="003101F0">
        <w:rPr>
          <w:rFonts w:ascii="Times New Roman" w:hAnsi="Times New Roman" w:cs="Times New Roman"/>
          <w:sz w:val="24"/>
          <w:szCs w:val="24"/>
        </w:rPr>
        <w:lastRenderedPageBreak/>
        <w:t>персональные данные подлежат уничтожению либо обезличиванию, если иное не предусмотрено законодательством.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 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1</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rPr>
          <w:rFonts w:ascii="Times New Roman" w:hAnsi="Times New Roman" w:cs="Times New Roman"/>
          <w:sz w:val="24"/>
          <w:szCs w:val="24"/>
        </w:rPr>
      </w:pPr>
      <w:bookmarkStart w:id="26" w:name="P521"/>
      <w:bookmarkEnd w:id="26"/>
      <w:r w:rsidRPr="003101F0">
        <w:rPr>
          <w:rFonts w:ascii="Times New Roman" w:hAnsi="Times New Roman" w:cs="Times New Roman"/>
          <w:sz w:val="24"/>
          <w:szCs w:val="24"/>
        </w:rPr>
        <w:t>ТЕРМИНЫ И ОПРЕДЕЛЕНИЯ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В Административном регламенте используются следующие термины и определения:</w:t>
      </w:r>
    </w:p>
    <w:p w:rsidR="003101F0" w:rsidRPr="003101F0" w:rsidRDefault="003101F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97"/>
        <w:gridCol w:w="6180"/>
      </w:tblGrid>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Административный регламент</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Административный регламент по предоставлению администрацией муниципального района Московской области государственной услуги по присвоению объекту адресации адреса и аннулированию такого адреса</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Администрация</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администрация муниципального района Московской области</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Главархитектура Московской области</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Главное управление архитектуры и градостроительства Московской области</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Заявитель</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лицо, обращающееся с заявлением о предоставлении государственной услуги</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Заявление</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запрос о предоставлении государственной услуги, представленный любым предусмотренным Административным регламентом способом</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ИС</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информационная система</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ИСОГД</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информационная система обеспечения градостроительной деятельности Московской области</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Личный кабинет</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Модуль оказания услуг ЕИС ОУ</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Государственная услуга</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государственная услуга по присвоению объекту адресации адреса и аннулированию такого адреса</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МФЦ</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многофункциональный центр предоставления государственных и муниципальных услуг в Московской области</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Объект адресации</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Органы власти</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государственные органы, участвующие в предоставлении государственных и муниципальных услуг</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РПГУ</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Сервис РПГУ</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Сеть Интернет</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информационно-телекоммуникационная сеть Интернет</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СНИЛС</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страховой номер индивидуального лицевого счета</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Территориальное структурное подразделение Главного управления</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Территориальное структурное подразделение Главного управления архитектуры и градостроительства Московской области</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Усиленная квалифицированная электронная подпись (ЭП)</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Файл документа</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ФИАС</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Федеральная информационная адресная система</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Электронный документ</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3101F0" w:rsidRPr="003101F0">
        <w:tc>
          <w:tcPr>
            <w:tcW w:w="2324"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Электронный образ документа</w:t>
            </w:r>
          </w:p>
        </w:tc>
        <w:tc>
          <w:tcPr>
            <w:tcW w:w="397" w:type="dxa"/>
            <w:tcBorders>
              <w:top w:val="nil"/>
              <w:left w:val="nil"/>
              <w:bottom w:val="nil"/>
              <w:right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tc>
        <w:tc>
          <w:tcPr>
            <w:tcW w:w="6180" w:type="dxa"/>
            <w:tcBorders>
              <w:top w:val="nil"/>
              <w:left w:val="nil"/>
              <w:bottom w:val="nil"/>
              <w:right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документ на бумажном носителе, преобразованный в электронную форму путем сканирования с сохранением </w:t>
            </w:r>
            <w:r w:rsidRPr="003101F0">
              <w:rPr>
                <w:rFonts w:ascii="Times New Roman" w:hAnsi="Times New Roman" w:cs="Times New Roman"/>
                <w:sz w:val="24"/>
                <w:szCs w:val="24"/>
              </w:rPr>
              <w:lastRenderedPageBreak/>
              <w:t>его реквизитов</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bookmarkStart w:id="27" w:name="P599"/>
      <w:bookmarkEnd w:id="27"/>
      <w:r w:rsidRPr="003101F0">
        <w:rPr>
          <w:rFonts w:ascii="Times New Roman" w:hAnsi="Times New Roman" w:cs="Times New Roman"/>
          <w:sz w:val="24"/>
          <w:szCs w:val="24"/>
        </w:rPr>
        <w:t>Приложение 2</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01F0" w:rsidRPr="003101F0">
        <w:trPr>
          <w:jc w:val="center"/>
        </w:trPr>
        <w:tc>
          <w:tcPr>
            <w:tcW w:w="9294" w:type="dxa"/>
            <w:tcBorders>
              <w:top w:val="nil"/>
              <w:left w:val="single" w:sz="24" w:space="0" w:color="CED3F1"/>
              <w:bottom w:val="nil"/>
              <w:right w:val="single" w:sz="24" w:space="0" w:color="F4F3F8"/>
            </w:tcBorders>
            <w:shd w:val="clear" w:color="auto" w:fill="F4F3F8"/>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Список изменяющих документов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 xml:space="preserve">(в ред. </w:t>
            </w:r>
            <w:hyperlink r:id="rId45" w:history="1">
              <w:r w:rsidRPr="003101F0">
                <w:rPr>
                  <w:rFonts w:ascii="Times New Roman" w:hAnsi="Times New Roman" w:cs="Times New Roman"/>
                  <w:sz w:val="24"/>
                  <w:szCs w:val="24"/>
                </w:rPr>
                <w:t>распоряжения</w:t>
              </w:r>
            </w:hyperlink>
            <w:r w:rsidRPr="003101F0">
              <w:rPr>
                <w:rFonts w:ascii="Times New Roman" w:hAnsi="Times New Roman" w:cs="Times New Roman"/>
                <w:sz w:val="24"/>
                <w:szCs w:val="24"/>
              </w:rPr>
              <w:t xml:space="preserve"> Главархитектуры МО от 12.04.2018 N 30РВ-104)</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 Администрация Волоколамского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143600, Московская область, г. Волоколамск, ул. Революционная, д.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143600, Московская область, г. Волоколамск, ул. Революционная, д.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8(49636) 2-12-94.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http://volokolamsk-rayon.ru.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arhitector@avmrmo.ru.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Администрация Воскресенского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Воскресенск, пл. Ленина, д. 3, г. Воскресенск, ул. Советская, 4б.</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140200, Московская область, г. Воскресенск, пл. Ленина, д. 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8-496-44-96-016.</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http://www.vmr-mo.ru.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gradreg@vmr-mo.ru.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Справочная информация о месте нахождения МФЦ, графике работы, контактных телефонах, </w:t>
      </w:r>
      <w:r w:rsidRPr="003101F0">
        <w:rPr>
          <w:rFonts w:ascii="Times New Roman" w:hAnsi="Times New Roman" w:cs="Times New Roman"/>
          <w:sz w:val="24"/>
          <w:szCs w:val="24"/>
        </w:rPr>
        <w:lastRenderedPageBreak/>
        <w:t>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 Администрация Дмитровского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Дмитров, ул. 2-я Центральная, д. 3, каб. 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141800, Московская область, г. Дмитров, ул. Советская,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8(495) 993-94-75.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http://dmitrov-reg.ru.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arx.dmitrov@yandex.ru.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 Администрация Клинского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Клин, улица Карла Маркса, д. 68а.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141612, Россия, Московская область, Клинский район, г. Клин, ул. Карла Маркса, д. 68а.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8(49624) 2-59-49.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http://www.klinciti.ru.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kiln@mosreg.ru.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 Администрация Ленинского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Место нахождения: Московская область, Ленинский район, г. Видное, проспект Ленинского комсомола, д. 39а.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142700, Московская область, Ленинский район, г. Видное, ул. Школьная, д. 26а.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8(495) 541-31-33.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http://adm-vidnoe.ru.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5414469@mail.ru.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 Администрация Лотошинского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администрации Лотошинского муниципального района Московской области: 143800, Московская область, Лотошинский район, п. Лотошино, ул. Центральная, д. 18.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администрации Лотошинского муниципального района Московской области: 143800, Московская область, Лотошинский район, п. Лотошино, ул. Центральная, д. 18.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8(49628) 7-15-15.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администрации Лотошинского муниципального района Московской области в сети Интернет: www.лотошинье.рф.</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администрации Лотошинского муниципального района Московской области в сети Интернет: loto@mosreg.ru.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7. Администрация Можайского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Можайск, ул. Московская, д. 15.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143200, Московская область, г. Можайск, ул. Московская, д. 15.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Контактный телефон: 8(49638) 22-107.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www.admmozhaysk.ru.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mozhaysk@mosreg.ru.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8. Администрация Ногинского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Российская Федерация, Московская область, Ногинский район, г. Ногинск, ул. Советская, д. 42.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142400, Российская Федерация, Московская область, Ногинский район, г. Ногинск, ул. Советская, д. 42.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511-28-73.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8-800-550-50-03.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www.noginsk-raion.ru.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adm@noginsk.ru.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Российская Федерация, Московская область, Ногинский район, г. Ногинск, ул. 3 Интернационала, д. 80.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142400, Российская Федерация, Московская область, Ногинский район, г. Ногинск, ул. 3 Интернационала, д. 80.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514-50-40, 8(496) 514-10-01.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mfcnoginsk@mosreg.ru.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www.mfcnoginsk.ru.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9. Администрация Одинцовского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Структурное подразделение: Управление сопровождения градостроительной деятельности.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Одинцово, ул. Маршала Бирюзова, д. 15.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14300, г. Одинцово, ул. Маршала Бирюзова, д. 15.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+7(498) 595-16-40.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http://odin.ru.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10. Администрация Орехово-Зуевского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Орехово-Зуево, Октябрьская площадь,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142600, Московская область, г. Орехово-Зуево, Октябрьская площадь,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администрации: 8(496) 416-10-31, доб. 200, 204.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подразделения: 8(496) 416-10-31, доб. 243, 247.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ozraion@yandex.ru.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сети Интернет: www.oz-rayon.ru.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11. Администрация Пушкинского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Пушкино, Московский проспект, дом 12/2.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Московская область, г. Пушкино, Московский проспект, дом 12/2.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(495) 993-42-86.</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http://adm-puskino.ru.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info@adm-puskino.ru.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МФЦ Пушкинского м.р.</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141207, Московская обл., Пушкинский район, 1-я Серебрянская ул., д. 21.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8(496) 503-37-38.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12. Администрация Раменского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Раменское, Комсомольская площадь,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140100, Московская область, г. Раменское, Комсомольская площадь,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8(495) 556-62-21, 8(496) 463-33-14, 8(496) 463-31-88.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администрации Раменского муниципального района в сети Интернет: www.ramenskoye.ru.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администрации Раменского муниципального района в сети Интернет: ramadm@ramenskoye.ru.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Подразделение администрации Раменского муниципального района: Управление градостроительной деятельности администрации Раменского муниципального района.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Раменское, ул. Воровского, д. 1а.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467-76-37, 8(496) 467-76-39.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3101F0" w:rsidRPr="003101F0" w:rsidRDefault="003101F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01F0" w:rsidRPr="003101F0">
        <w:trPr>
          <w:jc w:val="center"/>
        </w:trPr>
        <w:tc>
          <w:tcPr>
            <w:tcW w:w="9294" w:type="dxa"/>
            <w:tcBorders>
              <w:top w:val="nil"/>
              <w:left w:val="single" w:sz="24" w:space="0" w:color="CED3F1"/>
              <w:bottom w:val="nil"/>
              <w:right w:val="single" w:sz="24" w:space="0" w:color="F4F3F8"/>
            </w:tcBorders>
            <w:shd w:val="clear" w:color="auto" w:fill="F4F3F8"/>
          </w:tcPr>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КонсультантПлюс: примечание.</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Нумерация пунктов дана в соответствии с официальным текстом документа.</w:t>
            </w:r>
          </w:p>
        </w:tc>
      </w:tr>
    </w:tbl>
    <w:p w:rsidR="003101F0" w:rsidRPr="003101F0" w:rsidRDefault="003101F0">
      <w:pPr>
        <w:pStyle w:val="ConsPlusNormal"/>
        <w:spacing w:before="280"/>
        <w:ind w:firstLine="540"/>
        <w:jc w:val="both"/>
        <w:rPr>
          <w:rFonts w:ascii="Times New Roman" w:hAnsi="Times New Roman" w:cs="Times New Roman"/>
          <w:sz w:val="24"/>
          <w:szCs w:val="24"/>
        </w:rPr>
      </w:pPr>
      <w:r w:rsidRPr="003101F0">
        <w:rPr>
          <w:rFonts w:ascii="Times New Roman" w:hAnsi="Times New Roman" w:cs="Times New Roman"/>
          <w:sz w:val="24"/>
          <w:szCs w:val="24"/>
        </w:rPr>
        <w:t>2. 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13. Администрация Сергиево-Посадского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Сергиев Посад, пр-т Красной Армии, д. 169.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141310, Московская область, г. Сергиев Посад, пр-т Красной Армии, д. 169.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551-51-00, факс 8(496) 551-51-93.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http://sergiev-reg.ru.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adm@sergiev-reg.ru.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14. Администрация Серпуховского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город Серпухов, ул. Советская, д. 88.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142200, Московская область, город Серпухов, ул. Советская, д. 88.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8(4967) 35-50-57, 8(4967) 39-68-83.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сети Интернет: http://serpuhov.ru.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info@serpuhov.ru.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График приема граждан приведен на сайте администрации http://serpuhov.ru.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15. Администрация Солнечногорского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Солнечногорск, ул. Банковская,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141500, Московская область, г. Солнечногорск, ул. Банковская,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Контактный телефон: 8(495) 994-10-60.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сети Интернет: http://solreg.ru.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solngor@mosreg.ru.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График приема граждан приведен на сайте администрации http://solreg.ru/grafik_priema.</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16. Талдомский муниципальный район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Талдом, пл. Карла Маркса, д. 12.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141900, Московская область, Талдомский район, г. Талдом, пл. Карла Маркса, д. 12.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8-496-20-6-04-78.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www.талдом-район.рф.</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taldom-rayon@mail.ru.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17. Администрация Щелковского муниципального района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г. Щелково.</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г. Щелково, ул. Комарова, д. 18/1.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567-00-58, 8(496) 566-12-71.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http://shhyolkovo.ru.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Адрес электронной почты в сети Интернет: oaig5691073@yandex.ru.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18. Администрация городского округа Балашиха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Управления строительного комплекса администрации городского округа Балашиха: Московская область, шоссе Энтузиастов, 7/1.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143900, Московская область, городской округ Балашиха, шоссе Энтузиастов, 7/1.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8(495) 529-11-51, 8(495) 529-15-65, 8(495) 521-64-10.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ud@balashiha.ru.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bal-aig@yandex.ru.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19. Администрация городского округа Бронницы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Бронницы, Советская ул., 66.</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140170, Московская область, г. Бронницы, ул. Советская, д. 66.</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466-98-62.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www.bronadmin.ru.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bron@mosreg.ru.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20. Администрация городского округа Власиха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поселок Власиха, ул. Маршала Жукова, д. 23.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143010, Московская область, поселок Власиха, ул. Маршала Жукова, д. 23.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8(495) 598-51-90.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http://vlasiha-zato.ru.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kapstroi@vlasiha-zato.ru.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21. Администрация городского округа Восход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поселок Восход, д. 12.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143562, Московская область, Истринский район, поселок Восход, д. 12.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8(498) 729-60-22.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http://go-voshod.ru.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zato-voshod@yandex.ru.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22. Администрация городского округа Дзержинский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Дзержинский, Спортивная ул., 20а.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140090, Московская область, г. Дзержинский, Спортивная ул., 20а.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8-495-551-41-55.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http://ugresh.ru.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Адрес электронной почты в сети Интернет: root@ugresh.ru.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23. Администрация городского округа Долгопрудный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Долгопрудный, площадь Собина, 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141700, Московская область, г. Долгопрудный, площадь Собина, д. 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(495) 408-72-00.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http://www.dolgoprudny.com.</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dolgo@mosreg.ru.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24. Администрация городского округа Домодедово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Домодедово, Центральный мкр., Школьная ул.,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142000, г. Домодедово, микрорайон Центральный, Школьная ул.,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+7(496) 7924118, +7(496) 7924262.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https://www.domod.ru.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domodedovo@domod.ru.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25. Администрация городского округа Дубна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Дубна, Академика Балдина ул., д. 2, каб. 320.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141980, Московская обл., г. Дубна, Академика Балдина ул.,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(496) 218-05-05.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http://www.naukograd-dubna.ru.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dubna@mosreg.ru.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26. Администрация городского округа Егорьевск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Егорьевск, Парижской Коммуны ул., 11/89.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140301, Московская обл., Егорьевск, Парижской Коммуны ул., 11/89.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404-10-40.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http://egoradmin.ru.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adm@egoradmin.ru.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27. Администрация городского округа Жуковский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Фрунзе ул., 23.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140181, Московская обл., Фрунзе ул., 23.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+7 (495) 556-97-00.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http://zhukovskiy.ru.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Адрес электронной почты в сети Интернет: adm@zhukadm.ru.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28. Администрация городского округа Зарайск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Зарайск, ул. Советская, д. 23.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140600, Московская область, г. Зарайск, ул. Советская, д. 23.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8-496-662-54-38.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https://zarrayon.ru.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zarmr@mosreg.ru; zaradm@bk.ru.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29. Администрация городского округа Звездный городок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ЗАТО Звездный городок п., Звездный гск., д. 47.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141160, Московская обл., ЗАТО Звездный городок п., Звездный гск., д. 47.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8-498-950-03-61, 8-498-950-03-63.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http://zato-zvezdny.ru.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gkh-zvezdny@mail.ru.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30. Администрация городского округа Звенигород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Звенигород, Ленина ул., 28.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143180, Московская обл., г. Звенигород, Ленина ул., 28.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(495) 597-15-10, (495) 697-45-04.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http://www.zvenigorod.ru.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zvenigor@bk.ru.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31. Администрация городского округа Ивантеевка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Ивантеевка, Первомайская пл., д.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141280, г. Ивантеевка, Московская область, Первомайская пл., д.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8-496-536-19-86, 84965361997.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https://www.ivanteevka.org.</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archi.ivanteevka@mail.ru.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32. Администрация городского округа Истра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город Истра, пл. Революции, 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143500, Московская область, город Истра, пл. Революции, 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8(495) 994-54-43, 8(495) 994-50-85.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Официальный сайт в информационно-коммуникационной сети Интернет: http://istra-adm.ru.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adm@istra-adm.ru, geav@istra-adm.ru.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33. Администрация городского округа Кашира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Кашира, ул. Ленина,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142900, Московская область, г. Кашира, ул. Ленина,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(496) 692-83-11, 8(496) 692-87-77.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http://www.kashira.org.</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kashira@mosreg.ru.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34. Администрация городского округа Королев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городской округ Королев, Октябрьская,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141070, Московская область, городской округ Королев, Октябрьская,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8(495) 516-88-86.</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http://www.korolev.ru.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admkrl@korolev.ru.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35. Администрация городского округа Красноармейск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ул. Чкалова, д. 25.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141290, Московская область, г. Красноармейск, ул. Чкалова, д. 25.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538-27-32, 8(496) 538-22-19.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http://krasnoarm.ru.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arch@krasn.mosreg.ru; admin@krasn.mosreg.ru.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36. Администрация городского округа Красногорск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Красногорск, ул. Ленина, д. 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143404, Московская область, г. Красногорск, ул. Ленина, д. 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8(495) 562-20-76, 8(495) 564-64-01.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http://krasnogorsk-adm.ru.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krasrn@mosreg.ru, uiag-krasnogorsk@list.ru.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37. Администрация городского округа Лобня.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Лобня, Ленина ул., 21.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141730, Московская обл., г. Лобня, Ленина ул., 21.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8(495) 577-0145.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Официальный сайт в информационно-коммуникационной сети Интернет: http://лобня.рф.</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lobadm@lobadm.ru, a_suhov@lobadm.ru.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38. Администрация городского округа Лосино-Петровский.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Лосино-Петровский, Ленина, 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141150, Московская область, г. Лосино-Петровский, Ленина, 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567-41-85, 8(496) 567-43-18.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https://lospet.ru.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lospet@mosreg.ru.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39. Администрация городского округа Луховицы.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Луховицы, ул. Советская, д.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140501, Московская область, г. Луховицы, ул. Советская, д.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632-12-76.</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http://admlukhovitsy.ru.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admglava@lukhovitsy.ru.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40. Администрация города Лыткарино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Лыткарино, Первомайская, 7/7.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140080, Московская область, г. Лыткарино, Первомайская, 7/7.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8(495) 552-89-63, 8(495) 552-86-18.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http://www.lytkarino.com.</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uaig.lytkarino@yandex.ru, lytkarino@mosreg.ru.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41. Администрация городского округа Люберцы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Люберцы, Октябрьский проспект, дом 190.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140000, Московская область, г. Люберцы, Октябрьский проспект, дом 190.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8(495) 554-60-83, 8(495) 503-44-33.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http://www.luberadm.ru.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admlubreg@yandex.ru.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42. Администрация городского округа Мытищи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Мытищи, Новомытищинский пр-кт, 36/7, стр.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141008, Московская обл., г. Мытищи, Новомытищинский пр-кт, 36/7, стр.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8-495-586-55-22.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http://mytyshi.ru.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ugr@mytyshi.ru.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43. Администрация городского округа Наро-Фоминска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город Наро-Фоминск, Маршала Жукова Г.К.,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143300, Московская область, город Наро-Фоминск, Маршала Жукова Г.К.,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344-06-93, 8(496) 343-98-88.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http://nfreg.ru.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admnf@mosreg.ru, nfstroy@mosreg.ru.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44. Администрация городского округа Озеры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Озеры, пл. Советская, д.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140560, Московская область, г. Озеры, пл. Советская, д.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7021430.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http://ozregion.ru.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ozer@mosreg.ru.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РПГУ: uslugi.inosreg.ru;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45. Администрация городского округа Павловский Посад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Павловский Посад, Революции пл., 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142500, Московская обл., г. Павловский Посад, Революции пл., 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432-01-75, 8(496) 432-05-87.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http://pavpos.ru.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pavpos@mosreg.ru; info@pavpos.ru.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46. Администрация городского округа Подольск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Подольск, Кирова ул., 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142100, Московская обл., г. Подольск, Кирова ул., 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8(4967) 55-57-41, 8-4967-55-57-38.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http://подольск-администрация.рф.</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komitet_ро_stroit_i_arhitekt@adm.podolsk.ru, podolsk@adm/podolsk.ru.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47. Администрация городского округа Протвино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Протвино, улица Ленина, дом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142280, Московская область, г. Протвино, улица Ленина, дом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Контактные телефоны: 8(496) 734-33-72, 8(496) 734-17-80.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http://www.protvino.ru.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protvino@mosreg.ru, architect-protv@mail.ru.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48. Администрация городского округа Пущино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Пущино, Строителей ул., 18а.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142290, Московская обл., г. Пущино, Строителей ул., 18а.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773-08-30.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http://www.pushchino.ru.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push@mosreg.ru.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49. Администрация городского округа Реутов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Реутов, ул. Ленина, д. 27.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143966, Московская область, г. Реутов, ул. Ленина, д. 27.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8(495) 528-32-32.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http://www.reutov.net.</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reutov@reutov.net.</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Справочная информация о месте нахождения МФЦ, графике работы, контактных телефонах, </w:t>
      </w:r>
      <w:r w:rsidRPr="003101F0">
        <w:rPr>
          <w:rFonts w:ascii="Times New Roman" w:hAnsi="Times New Roman" w:cs="Times New Roman"/>
          <w:sz w:val="24"/>
          <w:szCs w:val="24"/>
        </w:rPr>
        <w:lastRenderedPageBreak/>
        <w:t>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50. Администрация городского округа Рошаль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Рошаль, Фридриха Энгельса, 16, стр.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Московская обл., г. Рошаль, ул. Косякова, дом 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140730, Московская обл., г. Рошаль, Фридриха Энгельса, 16, стр.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455-11-40.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http://roshaladm.ru.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priemnaya@roshaladm.ru, arhgradroshal@mail, rosha@mosreg.ru.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51. Администрация городского округа Руза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Руза, Солнцева ул., 11.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143100, Московская область, г. Руза, Солнцева ул., 11.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272-00-70, 8(496) 272-31-00.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http://ruzaregion.ru.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ruza_arhotdel@mail.ru, region_ruza@mail.ru, info@ruzaregion.ru.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 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52. Администрация городского округа Серпухов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Место нахождения: Московская обл., г. Серпухов, Советская ул., 88.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142203, Московская обл., г. Серпухов, Советская ул., 88.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775-13-77.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http://serpuhov.ru.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Адреса электронной почты в сети Интернет: adm.serp@yandex.ru, info@serpuhov.ru.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53. Администрация городского округа Ступино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 г. Ступино, Андропова ул., 43а/2.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142800, Московская обл., г. Ступино, Андропова ул., 43а/2.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644-20-68.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https://stupinoadm.ru.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stupino@mosreg.ru.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54. Администрация городского округа Фрязино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Фрязино, проспект Мира, д. 15а.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Московская обл., г. Фрязино, Ленина ул., 4а.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141190, Московская область, г. Фрязино, проспект Мира, д. 15а.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141190, Московская обл., г. Фрязино, Ленина ул., 4а.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566-91-65; 8(496) 564-29-39.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Официальный сайт в информационно-коммуникационной сети Интернет: http://www.fryazino.org.</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oaig@fryazino.org.</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55. Администрация городского округа Черноголовка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Черноголовка, Институтский проспект, 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142432, Московская область, г. Черноголовка, Институтский проспект, 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8(496) 524-90-71, 8(496) 522-38-04.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http://chgcity.ru.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admin@chgcity.ru.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56. Администрация городского округа Чехов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город Чехов, Советская пл., 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142300, Московская область, город Чехов, Советская пл., 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726-88-77.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https://achmr.ru.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cheh@mosreg.ru.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57. Администрация городского округа Шаховская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г.о. Шаховская, р.п. Шаховская, ул. 1-я Советская, 25.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143700, Московская область, г.о. Шаховская, р.п. Шаховская, ул. 1-я Советская, 25.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373-45-78.</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http://xn----7sbk8b6aq.xn--plai.</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shahadmin@mail.ru.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58. Администрация городского округа Электросталь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Электросталь, ул. Мира,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144003, Московская область, г. Электросталь, ул. Мира, 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571-98-99.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http://electrostal.ru.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gonchares@electrostal.ru.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59. Администрация городского округа Электрогорск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Кржижановского ул., д. 12, стр. корпус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142531, Московская область, Кржижановского ул., д. 12, стр. корпус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433-77-57.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http://www.elgorsk-adm.ru.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stroy@elgorsk-adm.ru.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60. Администрация городского округа Котельники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Котельники, Дзержинское шоссе, д. 5/4.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140054, Московская область, г. Котельники, Дзержинское шоссе, д. 5/4.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8(498) 742-20-08, 8(498) 742-20-02.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http://kotelniki.ru.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arh-kotel@mail.ru.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61. Администрация городского округа Краснознаменск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Краснознаменск, ул. Краснознаменная, д.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143090, Московская область, г. Краснознаменск, ул. Краснознаменная, д.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8(495) 590-05-89, 8(495) 590-05-08, 8(495) 590-30-83.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http://krasnoznamensk.com.</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krznam@mosreg.ru.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62. Администрация городского округа Молодежный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Наро-Фоминский район, п. Молодежный, д. 25.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143355, Московская область, Наро-Фоминский район, п. Молодежный, д. 25.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348-34-89.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http://www.zato-molod.ru.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admmolod@nara.ru.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63. Администрация городского округа Серебряные пруды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г.о. Серебрянные пруды, п. Серебряные пруды, ул. Первомайская, д. 11.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142970, Московская область, г.о. Серебрянные пруды, п. Серебряные пруды, ул. Первомайская, д. 11.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673-21-52.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"Горячая линия" Губернатора Московской области: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информационно-коммуникационной сети Интернет: http://www.spadm.ru.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в сети Интернет: serprud@bk.ru.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64. Администрация городского округа Химки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Место нахождения: Московская область, г. Химки, ул. Московская, дом 15.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Московская область, город Химки, улица Московская, дом 15.</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8(495) 793-72-70.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администрации городского округа Химки Московской области в информационно-коммуникационной сети Интернет (далее - сеть Интернет): www.admhimki.ru.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администрации городского округа Химки Московской области в сети Интернет: himki@mosreg.ru.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65. Администрация городского округа Шатура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Шатура, пл. Ленина,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Московская область, г. Шатура, пл. Ленина,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8(49645) 253-77.</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сети Интернет: http://www.shatura.ru.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shatura@mosreg.ru.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66. Администрация городского округа Орехово-Зуево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 Орехово-Зуево, Октябрьская пл.,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142600, Московская область, г. Орехово-Зуево, Октябрьская пл., д. 2.</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Контактный телефон: 8(496) 412-32-94.</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сети Интернет: http://ozmo.ru.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orz@mosreg.ru.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 МФЦ: mfc.mosreg.ru.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67. Администрация городского округа Коломна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Место нахождения: Московская область, город Коломна, площадь Советская, дом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Почтовый адрес: 140407, Московская область, город Коломна, площадь Советская, дом 1.</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Контактные телефоны: +7(496) 612-07-84, +7(496) 612-57-69. Факс: +7(496) 612-57-69.</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Официальный сайт в сети Интернет: http://www.kolomnagrad.ru.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adm@colomna.ru.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 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 Информация приведена на сайтах: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РПГУ: uslugi.mosreg.ru;</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МФЦ: mfc.mosreg.ru.</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3</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rPr>
          <w:rFonts w:ascii="Times New Roman" w:hAnsi="Times New Roman" w:cs="Times New Roman"/>
          <w:sz w:val="24"/>
          <w:szCs w:val="24"/>
        </w:rPr>
      </w:pPr>
      <w:bookmarkStart w:id="28" w:name="P1364"/>
      <w:bookmarkEnd w:id="28"/>
      <w:r w:rsidRPr="003101F0">
        <w:rPr>
          <w:rFonts w:ascii="Times New Roman" w:hAnsi="Times New Roman" w:cs="Times New Roman"/>
          <w:sz w:val="24"/>
          <w:szCs w:val="24"/>
        </w:rPr>
        <w:t>ПОРЯДОК</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ПОЛУЧЕНИЯ ЗАИНТЕРЕСОВАННЫМИ ЛИЦАМИ ИНФОРМАЦИИ ПО ВОПРОСАМ</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 СВЕДЕНИЙ О ХОДЕ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 ПОРЯДКЕ, ФОРМЕ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МЕСТЕ РАЗМЕЩЕНИЯ ИНФОРМАЦИИ О ПОРЯДКЕ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 Информация о предоставлении государственной услуги размещается в электронном виде: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а) на официальном сайте администрации - ______________ (указать адрес сайта);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б) на официальном сайте МФЦ;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на порталах uslugi.mosreg.ru, gosuslugi.ru на страницах, посвященных услуге.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Размещенная в электронном виде информация о предоставлении государственной услуги должна включать в себя:</w:t>
      </w:r>
    </w:p>
    <w:p w:rsidR="003101F0" w:rsidRPr="003101F0" w:rsidRDefault="003101F0">
      <w:pPr>
        <w:pStyle w:val="ConsPlusNormal"/>
        <w:spacing w:before="220"/>
        <w:ind w:firstLine="540"/>
        <w:jc w:val="both"/>
        <w:rPr>
          <w:rFonts w:ascii="Times New Roman" w:hAnsi="Times New Roman" w:cs="Times New Roman"/>
          <w:sz w:val="24"/>
          <w:szCs w:val="24"/>
        </w:rPr>
      </w:pPr>
      <w:bookmarkStart w:id="29" w:name="P1376"/>
      <w:bookmarkEnd w:id="29"/>
      <w:r w:rsidRPr="003101F0">
        <w:rPr>
          <w:rFonts w:ascii="Times New Roman" w:hAnsi="Times New Roman" w:cs="Times New Roman"/>
          <w:sz w:val="24"/>
          <w:szCs w:val="24"/>
        </w:rPr>
        <w:t>а) наименование, почтовые адреса, справочные номера телефонов, адреса электронной почты, адреса сайтов администрации и МФЦ;</w:t>
      </w:r>
    </w:p>
    <w:p w:rsidR="003101F0" w:rsidRPr="003101F0" w:rsidRDefault="003101F0">
      <w:pPr>
        <w:pStyle w:val="ConsPlusNormal"/>
        <w:spacing w:before="220"/>
        <w:ind w:firstLine="540"/>
        <w:jc w:val="both"/>
        <w:rPr>
          <w:rFonts w:ascii="Times New Roman" w:hAnsi="Times New Roman" w:cs="Times New Roman"/>
          <w:sz w:val="24"/>
          <w:szCs w:val="24"/>
        </w:rPr>
      </w:pPr>
      <w:bookmarkStart w:id="30" w:name="P1377"/>
      <w:bookmarkEnd w:id="30"/>
      <w:r w:rsidRPr="003101F0">
        <w:rPr>
          <w:rFonts w:ascii="Times New Roman" w:hAnsi="Times New Roman" w:cs="Times New Roman"/>
          <w:sz w:val="24"/>
          <w:szCs w:val="24"/>
        </w:rPr>
        <w:t>б) график работы администрации и МФЦ;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в) требования к заявлению и прилагаемым к нему документам (включая их перечень);</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г) выдержки из правовых актов в части, касающейся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д) текст Административного регламента с </w:t>
      </w:r>
      <w:hyperlink w:anchor="P521" w:history="1">
        <w:r w:rsidRPr="003101F0">
          <w:rPr>
            <w:rFonts w:ascii="Times New Roman" w:hAnsi="Times New Roman" w:cs="Times New Roman"/>
            <w:sz w:val="24"/>
            <w:szCs w:val="24"/>
          </w:rPr>
          <w:t>приложениями</w:t>
        </w:r>
      </w:hyperlink>
      <w:r w:rsidRPr="003101F0">
        <w:rPr>
          <w:rFonts w:ascii="Times New Roman" w:hAnsi="Times New Roman" w:cs="Times New Roman"/>
          <w:sz w:val="24"/>
          <w:szCs w:val="24"/>
        </w:rPr>
        <w:t>;</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е) краткое описание порядка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ж) образцы оформления документов, необходимых для получения государственной услуги, и требования к ним;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з) перечень типовых, наиболее актуальных вопросов, относящихся к услуге, и ответы на них.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3. Информация, указанная в </w:t>
      </w:r>
      <w:hyperlink w:anchor="P1376" w:history="1">
        <w:r w:rsidRPr="003101F0">
          <w:rPr>
            <w:rFonts w:ascii="Times New Roman" w:hAnsi="Times New Roman" w:cs="Times New Roman"/>
            <w:sz w:val="24"/>
            <w:szCs w:val="24"/>
          </w:rPr>
          <w:t>пункте 2, подпунктах "а"</w:t>
        </w:r>
      </w:hyperlink>
      <w:r w:rsidRPr="003101F0">
        <w:rPr>
          <w:rFonts w:ascii="Times New Roman" w:hAnsi="Times New Roman" w:cs="Times New Roman"/>
          <w:sz w:val="24"/>
          <w:szCs w:val="24"/>
        </w:rPr>
        <w:t xml:space="preserve"> и </w:t>
      </w:r>
      <w:hyperlink w:anchor="P1377" w:history="1">
        <w:r w:rsidRPr="003101F0">
          <w:rPr>
            <w:rFonts w:ascii="Times New Roman" w:hAnsi="Times New Roman" w:cs="Times New Roman"/>
            <w:sz w:val="24"/>
            <w:szCs w:val="24"/>
          </w:rPr>
          <w:t>"б"</w:t>
        </w:r>
      </w:hyperlink>
      <w:r w:rsidRPr="003101F0">
        <w:rPr>
          <w:rFonts w:ascii="Times New Roman" w:hAnsi="Times New Roman" w:cs="Times New Roman"/>
          <w:sz w:val="24"/>
          <w:szCs w:val="24"/>
        </w:rPr>
        <w:t xml:space="preserve"> настоящего приложения к настоящему Административному регламенту, предоставляется также специалистами МФЦ при обращении заявителей: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 лично в МФЦ;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к) по почте, в том числе электронной;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л) по телефонам, указанным на официальном сайте администрации, предоставляющей муниципальную услугу.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 Консультирование по вопросам предоставления государственной услуги специалистами администрации осуществляется бесплатно.</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 Информирование заявителей о порядке предоставления государственной услуги осуществляется также по телефону "горячей линии" 8-800-550-50-30.</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 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7. Администрация разрабатывает информационные материалы - памятки, инструкции, брошюры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8. 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государственной услуги, осуществляется в соответствии с требованиями регионального </w:t>
      </w:r>
      <w:hyperlink r:id="rId46" w:history="1">
        <w:r w:rsidRPr="003101F0">
          <w:rPr>
            <w:rFonts w:ascii="Times New Roman" w:hAnsi="Times New Roman" w:cs="Times New Roman"/>
            <w:sz w:val="24"/>
            <w:szCs w:val="24"/>
          </w:rPr>
          <w:t>стандарта</w:t>
        </w:r>
      </w:hyperlink>
      <w:r w:rsidRPr="003101F0">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г. N 10-57/РВ.</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4</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bookmarkStart w:id="31" w:name="P1402"/>
      <w:bookmarkEnd w:id="31"/>
      <w:r w:rsidRPr="003101F0">
        <w:rPr>
          <w:rFonts w:ascii="Times New Roman" w:hAnsi="Times New Roman" w:cs="Times New Roman"/>
          <w:sz w:val="24"/>
          <w:szCs w:val="24"/>
        </w:rPr>
        <w:t xml:space="preserve">                                   Форма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lastRenderedPageBreak/>
        <w:t xml:space="preserve">                   предоставления государственной услуги</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(оформляется на бланке администрации)</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(Ф.И.О., адрес заявителя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(представителя заявителя)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(регистрационный номер заявления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 присвоении объекту адресации адреса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или аннулировании его адреса)</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Постановление/решение</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 присвоении или аннулировании адреса объекта адресации</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от ________ N ________</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(наименование органа местного самоуправления)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На основании 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(указывается основание присвоения/аннулирования адреса)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и в соответствии с </w:t>
      </w:r>
      <w:hyperlink r:id="rId47" w:history="1">
        <w:r w:rsidRPr="003101F0">
          <w:rPr>
            <w:rFonts w:ascii="Times New Roman" w:hAnsi="Times New Roman" w:cs="Times New Roman"/>
            <w:sz w:val="24"/>
            <w:szCs w:val="24"/>
          </w:rPr>
          <w:t>Правилами</w:t>
        </w:r>
      </w:hyperlink>
      <w:r w:rsidRPr="003101F0">
        <w:rPr>
          <w:rFonts w:ascii="Times New Roman" w:hAnsi="Times New Roman" w:cs="Times New Roman"/>
          <w:sz w:val="24"/>
          <w:szCs w:val="24"/>
        </w:rPr>
        <w:t xml:space="preserve"> присвоения, изменения и аннулирования адресов,</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утвержденными   постановлением  Правительства  Российской  Федерации  от 19</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ноября 2014 г. N 1221,</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ПОСТАНОВЛЯЮ:</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присвоить (аннулировать) адрес объекту адресации _________ следующий адрес:</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Уполномоченное    лицо    органа    местного   самоуправления,   органа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муниципальной  власти  субъекта  Российской Федерации - города федерального</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значения или органа местного самоуправления внутригородского муниципального</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образования  города федерального значения, уполномоченного законом субъекта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Российской Федерации.</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Уполномоченное должностное лицо ______________ (подпись, фамилия, инициалы)</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5</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bookmarkStart w:id="32" w:name="P1447"/>
      <w:bookmarkEnd w:id="32"/>
      <w:r w:rsidRPr="003101F0">
        <w:rPr>
          <w:rFonts w:ascii="Times New Roman" w:hAnsi="Times New Roman" w:cs="Times New Roman"/>
          <w:sz w:val="24"/>
          <w:szCs w:val="24"/>
        </w:rPr>
        <w:t xml:space="preserve">                                   Форма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решения об отказе в предоставлении государственной услуги</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(оформляется на бланке администрации)</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(Ф.И.О., адрес заявителя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(представителя заявителя)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lastRenderedPageBreak/>
        <w:t xml:space="preserve">                                      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(регистрационный номер заявления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 присвоении объекту адресации адреса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или аннулировании его адреса)</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Решение</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об отказе в предоставлении государственной услуги</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по присвоению объекту адресации адреса и аннулированию</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такого адреса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от ________ N ________</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(наименование органа местного самоуправления)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сообщает, что 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(Ф.И.О. заявителя в дательном падеже, наименование,</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номер и дата выдачи документа,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подтверждающего личность, почтовый адрес - для физического лица;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полное наименование, ИНН, КПП (для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российского юридического лица), страна, дата и номер регистрации</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(для иностранного юридического лица),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почтовый адрес - для юридического лица)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на   основании   </w:t>
      </w:r>
      <w:hyperlink r:id="rId48" w:history="1">
        <w:r w:rsidRPr="003101F0">
          <w:rPr>
            <w:rFonts w:ascii="Times New Roman" w:hAnsi="Times New Roman" w:cs="Times New Roman"/>
            <w:sz w:val="24"/>
            <w:szCs w:val="24"/>
          </w:rPr>
          <w:t>Правил</w:t>
        </w:r>
      </w:hyperlink>
      <w:r w:rsidRPr="003101F0">
        <w:rPr>
          <w:rFonts w:ascii="Times New Roman" w:hAnsi="Times New Roman" w:cs="Times New Roman"/>
          <w:sz w:val="24"/>
          <w:szCs w:val="24"/>
        </w:rPr>
        <w:t xml:space="preserve">  присвоения,  изменения  и  аннулирования  адресов,</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утвержденных постановлением Правительства Российской Федерации от 19 ноября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2014  г.  N  1221,  отказано в присвоении (аннулировании) адреса следующему</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(нужное подчеркнуть)</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объекту адресации 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(вид и наименование объекта адресации, описание</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местонахождения объекта адресации в случае обращения заявителя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 присвоении объекту адресации адреса,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адрес объекта адресации в случае обращения заявителя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об аннулировании его адреса)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по следующим основаниям (выбрать):</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  наличие  противоречивых  сведений  в  заявлении и приложенных к нему</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документах;</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  несоответствие  категории  заявителя  кругу  лиц,  имеющих  право на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получение государственной услуги;</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  заявление  подано лицом, не имеющим полномочий представлять интересы</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заявителя;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   ответ   на  межведомственный  запрос,  который  свидетельствует  об</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отсутствии документа и (или) информации, необходимых для присвоения объекту</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адресации   адреса  или  аннулирования  его  адреса,  либо  соответствующий</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документ  не  был  представлен  заявителем  (представителем  заявителя)  по</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собственной инициативе;</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  документы,  обязанность  по  предоставлению  которых  для присвоения</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объекту   адресации  адреса  или  аннулирования  его  адреса  возложена  на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заявителя   (представителя   заявителя),   выданы   с  нарушением  порядка,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lastRenderedPageBreak/>
        <w:t>установленного законодательством Российской Федерации;</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  отсутствуют случаи и условия для присвоения объекту адресации адреса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или  аннулирования  его  адреса, указанные в </w:t>
      </w:r>
      <w:hyperlink r:id="rId49" w:history="1">
        <w:r w:rsidRPr="003101F0">
          <w:rPr>
            <w:rFonts w:ascii="Times New Roman" w:hAnsi="Times New Roman" w:cs="Times New Roman"/>
            <w:sz w:val="24"/>
            <w:szCs w:val="24"/>
          </w:rPr>
          <w:t>пунктах 5</w:t>
        </w:r>
      </w:hyperlink>
      <w:r w:rsidRPr="003101F0">
        <w:rPr>
          <w:rFonts w:ascii="Times New Roman" w:hAnsi="Times New Roman" w:cs="Times New Roman"/>
          <w:sz w:val="24"/>
          <w:szCs w:val="24"/>
        </w:rPr>
        <w:t xml:space="preserve">, </w:t>
      </w:r>
      <w:hyperlink r:id="rId50" w:history="1">
        <w:r w:rsidRPr="003101F0">
          <w:rPr>
            <w:rFonts w:ascii="Times New Roman" w:hAnsi="Times New Roman" w:cs="Times New Roman"/>
            <w:sz w:val="24"/>
            <w:szCs w:val="24"/>
          </w:rPr>
          <w:t>8</w:t>
        </w:r>
      </w:hyperlink>
      <w:r w:rsidRPr="003101F0">
        <w:rPr>
          <w:rFonts w:ascii="Times New Roman" w:hAnsi="Times New Roman" w:cs="Times New Roman"/>
          <w:sz w:val="24"/>
          <w:szCs w:val="24"/>
        </w:rPr>
        <w:t>-</w:t>
      </w:r>
      <w:hyperlink r:id="rId51" w:history="1">
        <w:r w:rsidRPr="003101F0">
          <w:rPr>
            <w:rFonts w:ascii="Times New Roman" w:hAnsi="Times New Roman" w:cs="Times New Roman"/>
            <w:sz w:val="24"/>
            <w:szCs w:val="24"/>
          </w:rPr>
          <w:t>11</w:t>
        </w:r>
      </w:hyperlink>
      <w:r w:rsidRPr="003101F0">
        <w:rPr>
          <w:rFonts w:ascii="Times New Roman" w:hAnsi="Times New Roman" w:cs="Times New Roman"/>
          <w:sz w:val="24"/>
          <w:szCs w:val="24"/>
        </w:rPr>
        <w:t xml:space="preserve"> и </w:t>
      </w:r>
      <w:hyperlink r:id="rId52" w:history="1">
        <w:r w:rsidRPr="003101F0">
          <w:rPr>
            <w:rFonts w:ascii="Times New Roman" w:hAnsi="Times New Roman" w:cs="Times New Roman"/>
            <w:sz w:val="24"/>
            <w:szCs w:val="24"/>
          </w:rPr>
          <w:t>14</w:t>
        </w:r>
      </w:hyperlink>
      <w:r w:rsidRPr="003101F0">
        <w:rPr>
          <w:rFonts w:ascii="Times New Roman" w:hAnsi="Times New Roman" w:cs="Times New Roman"/>
          <w:sz w:val="24"/>
          <w:szCs w:val="24"/>
        </w:rPr>
        <w:t>-</w:t>
      </w:r>
      <w:hyperlink r:id="rId53" w:history="1">
        <w:r w:rsidRPr="003101F0">
          <w:rPr>
            <w:rFonts w:ascii="Times New Roman" w:hAnsi="Times New Roman" w:cs="Times New Roman"/>
            <w:sz w:val="24"/>
            <w:szCs w:val="24"/>
          </w:rPr>
          <w:t>18</w:t>
        </w:r>
      </w:hyperlink>
      <w:r w:rsidRPr="003101F0">
        <w:rPr>
          <w:rFonts w:ascii="Times New Roman" w:hAnsi="Times New Roman" w:cs="Times New Roman"/>
          <w:sz w:val="24"/>
          <w:szCs w:val="24"/>
        </w:rPr>
        <w:t xml:space="preserve"> Правил</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присвоения,  изменения и аннулирования адресов, утвержденных постановлением</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Правительства Российской Федерации от 19.11.2014 N 1221.</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(нужное подчеркнуть)</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Разъяснения  о порядке действий для получения положительного результата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по    предоставлению  государственной    услуги   (указываются   конкретные</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рекомендации) 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Уполномоченное должностное лицо ______________ (подпись, фамилия, инициалы)</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6</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rPr>
          <w:rFonts w:ascii="Times New Roman" w:hAnsi="Times New Roman" w:cs="Times New Roman"/>
          <w:sz w:val="24"/>
          <w:szCs w:val="24"/>
        </w:rPr>
      </w:pPr>
      <w:bookmarkStart w:id="33" w:name="P1532"/>
      <w:bookmarkEnd w:id="33"/>
      <w:r w:rsidRPr="003101F0">
        <w:rPr>
          <w:rFonts w:ascii="Times New Roman" w:hAnsi="Times New Roman" w:cs="Times New Roman"/>
          <w:sz w:val="24"/>
          <w:szCs w:val="24"/>
        </w:rPr>
        <w:t>СПИСОК</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НОРМАТИВНЫХ ПРАВОВЫХ АКТОВ, В СООТВЕТСТВИИ С КОТОРЫМИ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ОСУЩЕСТВЛЯЕТСЯ ПРЕДОСТАВЛЕНИЕ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Предоставление государственной услуги осуществляется в соответствии с:</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 Федеральным </w:t>
      </w:r>
      <w:hyperlink r:id="rId54"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2. Федеральным </w:t>
      </w:r>
      <w:hyperlink r:id="rId55"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3. Федеральным </w:t>
      </w:r>
      <w:hyperlink r:id="rId56"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4. </w:t>
      </w:r>
      <w:hyperlink r:id="rId57"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5. </w:t>
      </w:r>
      <w:hyperlink r:id="rId58"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Российской Федерации от 19.11.2014 N 1221 "Об утверждении Правил присвоения, изменения и аннулирования адресов".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6. Федеральным </w:t>
      </w:r>
      <w:hyperlink r:id="rId59"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от 13.07.2015 N 218-ФЗ "О государственной регистрации недвижимости".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7. Федеральным </w:t>
      </w:r>
      <w:hyperlink r:id="rId60"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от 24.07.2007 N 221-ФЗ "О кадастровой деятельности".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8. </w:t>
      </w:r>
      <w:hyperlink r:id="rId61" w:history="1">
        <w:r w:rsidRPr="003101F0">
          <w:rPr>
            <w:rFonts w:ascii="Times New Roman" w:hAnsi="Times New Roman" w:cs="Times New Roman"/>
            <w:sz w:val="24"/>
            <w:szCs w:val="24"/>
          </w:rPr>
          <w:t>Распоряжением</w:t>
        </w:r>
      </w:hyperlink>
      <w:r w:rsidRPr="003101F0">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w:t>
      </w:r>
      <w:r w:rsidRPr="003101F0">
        <w:rPr>
          <w:rFonts w:ascii="Times New Roman" w:hAnsi="Times New Roman" w:cs="Times New Roman"/>
          <w:sz w:val="24"/>
          <w:szCs w:val="24"/>
        </w:rPr>
        <w:lastRenderedPageBreak/>
        <w:t>предоставляемых в электронном виде".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9. </w:t>
      </w:r>
      <w:hyperlink r:id="rId62" w:history="1">
        <w:r w:rsidRPr="003101F0">
          <w:rPr>
            <w:rFonts w:ascii="Times New Roman" w:hAnsi="Times New Roman" w:cs="Times New Roman"/>
            <w:sz w:val="24"/>
            <w:szCs w:val="24"/>
          </w:rPr>
          <w:t>Распоряжением</w:t>
        </w:r>
      </w:hyperlink>
      <w:r w:rsidRPr="003101F0">
        <w:rPr>
          <w:rFonts w:ascii="Times New Roman" w:hAnsi="Times New Roman" w:cs="Times New Roman"/>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10. </w:t>
      </w:r>
      <w:hyperlink r:id="rId63"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Московской области от 05.10.2006 N 164/2006-ОЗ "О рассмотрении обращений граждан".</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11. </w:t>
      </w:r>
      <w:hyperlink r:id="rId64"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12. </w:t>
      </w:r>
      <w:hyperlink r:id="rId65"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N 199, 24.10.2013).</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13. </w:t>
      </w:r>
      <w:hyperlink r:id="rId66"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Московской области от 08.04.2015 N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7</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01F0" w:rsidRPr="003101F0">
        <w:trPr>
          <w:jc w:val="center"/>
        </w:trPr>
        <w:tc>
          <w:tcPr>
            <w:tcW w:w="9294" w:type="dxa"/>
            <w:tcBorders>
              <w:top w:val="nil"/>
              <w:left w:val="single" w:sz="24" w:space="0" w:color="CED3F1"/>
              <w:bottom w:val="nil"/>
              <w:right w:val="single" w:sz="24" w:space="0" w:color="F4F3F8"/>
            </w:tcBorders>
            <w:shd w:val="clear" w:color="auto" w:fill="F4F3F8"/>
          </w:tcPr>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КонсультантПлюс: примечание.</w:t>
            </w:r>
          </w:p>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Нумерация пунктов дана в соответствии с официальным текстом документа.</w:t>
            </w:r>
          </w:p>
        </w:tc>
      </w:tr>
    </w:tbl>
    <w:p w:rsidR="003101F0" w:rsidRPr="003101F0" w:rsidRDefault="003101F0">
      <w:pPr>
        <w:pStyle w:val="ConsPlusNormal"/>
        <w:spacing w:before="280"/>
        <w:jc w:val="center"/>
        <w:rPr>
          <w:rFonts w:ascii="Times New Roman" w:hAnsi="Times New Roman" w:cs="Times New Roman"/>
          <w:sz w:val="24"/>
          <w:szCs w:val="24"/>
        </w:rPr>
      </w:pPr>
      <w:bookmarkStart w:id="34" w:name="P1561"/>
      <w:bookmarkEnd w:id="34"/>
      <w:r w:rsidRPr="003101F0">
        <w:rPr>
          <w:rFonts w:ascii="Times New Roman" w:hAnsi="Times New Roman" w:cs="Times New Roman"/>
          <w:sz w:val="24"/>
          <w:szCs w:val="24"/>
        </w:rPr>
        <w:t>Форма</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заявления о предоставлении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rPr>
          <w:rFonts w:ascii="Times New Roman" w:hAnsi="Times New Roman" w:cs="Times New Roman"/>
          <w:sz w:val="24"/>
          <w:szCs w:val="24"/>
        </w:rPr>
        <w:sectPr w:rsidR="003101F0" w:rsidRPr="003101F0" w:rsidSect="003101F0">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7"/>
        <w:gridCol w:w="3004"/>
        <w:gridCol w:w="420"/>
        <w:gridCol w:w="504"/>
        <w:gridCol w:w="604"/>
        <w:gridCol w:w="1191"/>
        <w:gridCol w:w="360"/>
        <w:gridCol w:w="435"/>
        <w:gridCol w:w="737"/>
        <w:gridCol w:w="2413"/>
      </w:tblGrid>
      <w:tr w:rsidR="003101F0" w:rsidRPr="003101F0">
        <w:tc>
          <w:tcPr>
            <w:tcW w:w="6784" w:type="dxa"/>
            <w:gridSpan w:val="7"/>
          </w:tcPr>
          <w:p w:rsidR="003101F0" w:rsidRPr="003101F0" w:rsidRDefault="003101F0">
            <w:pPr>
              <w:pStyle w:val="ConsPlusNormal"/>
              <w:rPr>
                <w:rFonts w:ascii="Times New Roman" w:hAnsi="Times New Roman" w:cs="Times New Roman"/>
                <w:sz w:val="24"/>
                <w:szCs w:val="24"/>
              </w:rPr>
            </w:pPr>
          </w:p>
        </w:tc>
        <w:tc>
          <w:tcPr>
            <w:tcW w:w="1532"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Лист N ___</w:t>
            </w:r>
          </w:p>
        </w:tc>
        <w:tc>
          <w:tcPr>
            <w:tcW w:w="241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Всего листов ___</w:t>
            </w:r>
          </w:p>
        </w:tc>
      </w:tr>
      <w:tr w:rsidR="003101F0" w:rsidRPr="003101F0">
        <w:tblPrEx>
          <w:tblBorders>
            <w:left w:val="nil"/>
            <w:right w:val="nil"/>
          </w:tblBorders>
        </w:tblPrEx>
        <w:tc>
          <w:tcPr>
            <w:tcW w:w="10729" w:type="dxa"/>
            <w:gridSpan w:val="11"/>
            <w:tcBorders>
              <w:left w:val="nil"/>
              <w:right w:val="nil"/>
            </w:tcBorders>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w:t>
            </w:r>
          </w:p>
        </w:tc>
        <w:tc>
          <w:tcPr>
            <w:tcW w:w="4365" w:type="dxa"/>
            <w:gridSpan w:val="4"/>
            <w:tcBorders>
              <w:bottom w:val="nil"/>
            </w:tcBorders>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Заявление</w:t>
            </w:r>
          </w:p>
        </w:tc>
        <w:tc>
          <w:tcPr>
            <w:tcW w:w="604" w:type="dxa"/>
            <w:vMerge w:val="restart"/>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2</w:t>
            </w:r>
          </w:p>
        </w:tc>
        <w:tc>
          <w:tcPr>
            <w:tcW w:w="5136" w:type="dxa"/>
            <w:gridSpan w:val="5"/>
            <w:vMerge w:val="restart"/>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Заявление принято:</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регистрационный номер _______________</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листов заявления ___________</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прилагаемых документов ____,</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 том числе оригиналов ___, копий ____,</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листов в оригиналах ____,</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копиях ____</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ФИО должностного лица ________________</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подпись должностного лица ____________</w:t>
            </w:r>
          </w:p>
        </w:tc>
      </w:tr>
      <w:tr w:rsidR="003101F0" w:rsidRPr="003101F0">
        <w:tblPrEx>
          <w:tblBorders>
            <w:insideH w:val="nil"/>
          </w:tblBorders>
        </w:tblPrEx>
        <w:trPr>
          <w:trHeight w:val="517"/>
        </w:trPr>
        <w:tc>
          <w:tcPr>
            <w:tcW w:w="624" w:type="dxa"/>
            <w:vMerge/>
          </w:tcPr>
          <w:p w:rsidR="003101F0" w:rsidRPr="003101F0" w:rsidRDefault="003101F0">
            <w:pPr>
              <w:rPr>
                <w:rFonts w:ascii="Times New Roman" w:hAnsi="Times New Roman" w:cs="Times New Roman"/>
                <w:sz w:val="24"/>
                <w:szCs w:val="24"/>
              </w:rPr>
            </w:pPr>
          </w:p>
        </w:tc>
        <w:tc>
          <w:tcPr>
            <w:tcW w:w="4365" w:type="dxa"/>
            <w:gridSpan w:val="4"/>
            <w:vMerge w:val="restart"/>
            <w:tcBorders>
              <w:top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(наименование органа местного самоуправления, органа</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_____________________________</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муниципальной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04" w:type="dxa"/>
            <w:vMerge/>
          </w:tcPr>
          <w:p w:rsidR="003101F0" w:rsidRPr="003101F0" w:rsidRDefault="003101F0">
            <w:pPr>
              <w:rPr>
                <w:rFonts w:ascii="Times New Roman" w:hAnsi="Times New Roman" w:cs="Times New Roman"/>
                <w:sz w:val="24"/>
                <w:szCs w:val="24"/>
              </w:rPr>
            </w:pPr>
          </w:p>
        </w:tc>
        <w:tc>
          <w:tcPr>
            <w:tcW w:w="5136" w:type="dxa"/>
            <w:gridSpan w:val="5"/>
            <w:vMerge/>
            <w:tcBorders>
              <w:bottom w:val="nil"/>
            </w:tcBorders>
          </w:tcPr>
          <w:p w:rsidR="003101F0" w:rsidRPr="003101F0" w:rsidRDefault="003101F0">
            <w:pPr>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365" w:type="dxa"/>
            <w:gridSpan w:val="4"/>
            <w:vMerge/>
            <w:tcBorders>
              <w:top w:val="nil"/>
            </w:tcBorders>
          </w:tcPr>
          <w:p w:rsidR="003101F0" w:rsidRPr="003101F0" w:rsidRDefault="003101F0">
            <w:pPr>
              <w:rPr>
                <w:rFonts w:ascii="Times New Roman" w:hAnsi="Times New Roman" w:cs="Times New Roman"/>
                <w:sz w:val="24"/>
                <w:szCs w:val="24"/>
              </w:rPr>
            </w:pPr>
          </w:p>
        </w:tc>
        <w:tc>
          <w:tcPr>
            <w:tcW w:w="604" w:type="dxa"/>
            <w:vMerge/>
          </w:tcPr>
          <w:p w:rsidR="003101F0" w:rsidRPr="003101F0" w:rsidRDefault="003101F0">
            <w:pPr>
              <w:rPr>
                <w:rFonts w:ascii="Times New Roman" w:hAnsi="Times New Roman" w:cs="Times New Roman"/>
                <w:sz w:val="24"/>
                <w:szCs w:val="24"/>
              </w:rPr>
            </w:pPr>
          </w:p>
        </w:tc>
        <w:tc>
          <w:tcPr>
            <w:tcW w:w="5136" w:type="dxa"/>
            <w:gridSpan w:val="5"/>
            <w:tcBorders>
              <w:top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дата "__" ____________ ____ г.</w:t>
            </w:r>
          </w:p>
        </w:tc>
      </w:tr>
      <w:tr w:rsidR="003101F0" w:rsidRPr="003101F0">
        <w:tc>
          <w:tcPr>
            <w:tcW w:w="624"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w:t>
            </w:r>
          </w:p>
        </w:tc>
        <w:tc>
          <w:tcPr>
            <w:tcW w:w="10105"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Прошу в отношении объекта адресации:</w:t>
            </w: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10105"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Вид:</w:t>
            </w: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37" w:type="dxa"/>
            <w:tcBorders>
              <w:bottom w:val="nil"/>
            </w:tcBorders>
          </w:tcPr>
          <w:p w:rsidR="003101F0" w:rsidRPr="003101F0" w:rsidRDefault="003101F0">
            <w:pPr>
              <w:pStyle w:val="ConsPlusNormal"/>
              <w:rPr>
                <w:rFonts w:ascii="Times New Roman" w:hAnsi="Times New Roman" w:cs="Times New Roman"/>
                <w:sz w:val="24"/>
                <w:szCs w:val="24"/>
              </w:rPr>
            </w:pPr>
          </w:p>
        </w:tc>
        <w:tc>
          <w:tcPr>
            <w:tcW w:w="3004" w:type="dxa"/>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Земельный участок</w:t>
            </w:r>
          </w:p>
        </w:tc>
        <w:tc>
          <w:tcPr>
            <w:tcW w:w="420" w:type="dxa"/>
            <w:tcBorders>
              <w:bottom w:val="nil"/>
            </w:tcBorders>
          </w:tcPr>
          <w:p w:rsidR="003101F0" w:rsidRPr="003101F0" w:rsidRDefault="003101F0">
            <w:pPr>
              <w:pStyle w:val="ConsPlusNormal"/>
              <w:rPr>
                <w:rFonts w:ascii="Times New Roman" w:hAnsi="Times New Roman" w:cs="Times New Roman"/>
                <w:sz w:val="24"/>
                <w:szCs w:val="24"/>
              </w:rPr>
            </w:pPr>
          </w:p>
        </w:tc>
        <w:tc>
          <w:tcPr>
            <w:tcW w:w="2659" w:type="dxa"/>
            <w:gridSpan w:val="4"/>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Сооружение</w:t>
            </w:r>
          </w:p>
        </w:tc>
        <w:tc>
          <w:tcPr>
            <w:tcW w:w="435" w:type="dxa"/>
            <w:vMerge w:val="restart"/>
          </w:tcPr>
          <w:p w:rsidR="003101F0" w:rsidRPr="003101F0" w:rsidRDefault="003101F0">
            <w:pPr>
              <w:pStyle w:val="ConsPlusNormal"/>
              <w:rPr>
                <w:rFonts w:ascii="Times New Roman" w:hAnsi="Times New Roman" w:cs="Times New Roman"/>
                <w:sz w:val="24"/>
                <w:szCs w:val="24"/>
              </w:rPr>
            </w:pPr>
          </w:p>
        </w:tc>
        <w:tc>
          <w:tcPr>
            <w:tcW w:w="3150" w:type="dxa"/>
            <w:gridSpan w:val="2"/>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Объект незавершенного строительства</w:t>
            </w:r>
          </w:p>
        </w:tc>
      </w:tr>
      <w:tr w:rsidR="003101F0" w:rsidRPr="003101F0">
        <w:tblPrEx>
          <w:tblBorders>
            <w:insideH w:val="nil"/>
          </w:tblBorders>
        </w:tblPrEx>
        <w:tc>
          <w:tcPr>
            <w:tcW w:w="624" w:type="dxa"/>
            <w:vMerge/>
          </w:tcPr>
          <w:p w:rsidR="003101F0" w:rsidRPr="003101F0" w:rsidRDefault="003101F0">
            <w:pPr>
              <w:rPr>
                <w:rFonts w:ascii="Times New Roman" w:hAnsi="Times New Roman" w:cs="Times New Roman"/>
                <w:sz w:val="24"/>
                <w:szCs w:val="24"/>
              </w:rPr>
            </w:pPr>
          </w:p>
        </w:tc>
        <w:tc>
          <w:tcPr>
            <w:tcW w:w="437" w:type="dxa"/>
            <w:tcBorders>
              <w:top w:val="nil"/>
            </w:tcBorders>
          </w:tcPr>
          <w:p w:rsidR="003101F0" w:rsidRPr="003101F0" w:rsidRDefault="003101F0">
            <w:pPr>
              <w:pStyle w:val="ConsPlusNormal"/>
              <w:rPr>
                <w:rFonts w:ascii="Times New Roman" w:hAnsi="Times New Roman" w:cs="Times New Roman"/>
                <w:sz w:val="24"/>
                <w:szCs w:val="24"/>
              </w:rPr>
            </w:pPr>
          </w:p>
        </w:tc>
        <w:tc>
          <w:tcPr>
            <w:tcW w:w="3004" w:type="dxa"/>
            <w:tcBorders>
              <w:top w:val="nil"/>
            </w:tcBorders>
          </w:tcPr>
          <w:p w:rsidR="003101F0" w:rsidRPr="003101F0" w:rsidRDefault="003101F0">
            <w:pPr>
              <w:pStyle w:val="ConsPlusNormal"/>
              <w:rPr>
                <w:rFonts w:ascii="Times New Roman" w:hAnsi="Times New Roman" w:cs="Times New Roman"/>
                <w:sz w:val="24"/>
                <w:szCs w:val="24"/>
              </w:rPr>
            </w:pPr>
          </w:p>
        </w:tc>
        <w:tc>
          <w:tcPr>
            <w:tcW w:w="420" w:type="dxa"/>
            <w:tcBorders>
              <w:top w:val="nil"/>
            </w:tcBorders>
          </w:tcPr>
          <w:p w:rsidR="003101F0" w:rsidRPr="003101F0" w:rsidRDefault="003101F0">
            <w:pPr>
              <w:pStyle w:val="ConsPlusNormal"/>
              <w:rPr>
                <w:rFonts w:ascii="Times New Roman" w:hAnsi="Times New Roman" w:cs="Times New Roman"/>
                <w:sz w:val="24"/>
                <w:szCs w:val="24"/>
              </w:rPr>
            </w:pPr>
          </w:p>
        </w:tc>
        <w:tc>
          <w:tcPr>
            <w:tcW w:w="2659" w:type="dxa"/>
            <w:gridSpan w:val="4"/>
            <w:tcBorders>
              <w:top w:val="nil"/>
            </w:tcBorders>
          </w:tcPr>
          <w:p w:rsidR="003101F0" w:rsidRPr="003101F0" w:rsidRDefault="003101F0">
            <w:pPr>
              <w:pStyle w:val="ConsPlusNormal"/>
              <w:rPr>
                <w:rFonts w:ascii="Times New Roman" w:hAnsi="Times New Roman" w:cs="Times New Roman"/>
                <w:sz w:val="24"/>
                <w:szCs w:val="24"/>
              </w:rPr>
            </w:pPr>
          </w:p>
        </w:tc>
        <w:tc>
          <w:tcPr>
            <w:tcW w:w="435" w:type="dxa"/>
            <w:vMerge/>
          </w:tcPr>
          <w:p w:rsidR="003101F0" w:rsidRPr="003101F0" w:rsidRDefault="003101F0">
            <w:pPr>
              <w:rPr>
                <w:rFonts w:ascii="Times New Roman" w:hAnsi="Times New Roman" w:cs="Times New Roman"/>
                <w:sz w:val="24"/>
                <w:szCs w:val="24"/>
              </w:rPr>
            </w:pPr>
          </w:p>
        </w:tc>
        <w:tc>
          <w:tcPr>
            <w:tcW w:w="3150" w:type="dxa"/>
            <w:gridSpan w:val="2"/>
            <w:vMerge/>
          </w:tcPr>
          <w:p w:rsidR="003101F0" w:rsidRPr="003101F0" w:rsidRDefault="003101F0">
            <w:pPr>
              <w:rPr>
                <w:rFonts w:ascii="Times New Roman" w:hAnsi="Times New Roman" w:cs="Times New Roman"/>
                <w:sz w:val="24"/>
                <w:szCs w:val="24"/>
              </w:rPr>
            </w:pPr>
          </w:p>
        </w:tc>
      </w:tr>
      <w:tr w:rsidR="003101F0" w:rsidRPr="003101F0">
        <w:tblPrEx>
          <w:tblBorders>
            <w:insideH w:val="nil"/>
          </w:tblBorders>
        </w:tblPrEx>
        <w:tc>
          <w:tcPr>
            <w:tcW w:w="624" w:type="dxa"/>
            <w:vMerge/>
          </w:tcPr>
          <w:p w:rsidR="003101F0" w:rsidRPr="003101F0" w:rsidRDefault="003101F0">
            <w:pPr>
              <w:rPr>
                <w:rFonts w:ascii="Times New Roman" w:hAnsi="Times New Roman" w:cs="Times New Roman"/>
                <w:sz w:val="24"/>
                <w:szCs w:val="24"/>
              </w:rPr>
            </w:pPr>
          </w:p>
        </w:tc>
        <w:tc>
          <w:tcPr>
            <w:tcW w:w="437" w:type="dxa"/>
            <w:tcBorders>
              <w:bottom w:val="nil"/>
            </w:tcBorders>
          </w:tcPr>
          <w:p w:rsidR="003101F0" w:rsidRPr="003101F0" w:rsidRDefault="003101F0">
            <w:pPr>
              <w:pStyle w:val="ConsPlusNormal"/>
              <w:rPr>
                <w:rFonts w:ascii="Times New Roman" w:hAnsi="Times New Roman" w:cs="Times New Roman"/>
                <w:sz w:val="24"/>
                <w:szCs w:val="24"/>
              </w:rPr>
            </w:pPr>
          </w:p>
        </w:tc>
        <w:tc>
          <w:tcPr>
            <w:tcW w:w="3004" w:type="dxa"/>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Здание</w:t>
            </w:r>
          </w:p>
        </w:tc>
        <w:tc>
          <w:tcPr>
            <w:tcW w:w="420" w:type="dxa"/>
            <w:tcBorders>
              <w:bottom w:val="nil"/>
            </w:tcBorders>
          </w:tcPr>
          <w:p w:rsidR="003101F0" w:rsidRPr="003101F0" w:rsidRDefault="003101F0">
            <w:pPr>
              <w:pStyle w:val="ConsPlusNormal"/>
              <w:rPr>
                <w:rFonts w:ascii="Times New Roman" w:hAnsi="Times New Roman" w:cs="Times New Roman"/>
                <w:sz w:val="24"/>
                <w:szCs w:val="24"/>
              </w:rPr>
            </w:pPr>
          </w:p>
        </w:tc>
        <w:tc>
          <w:tcPr>
            <w:tcW w:w="2659" w:type="dxa"/>
            <w:gridSpan w:val="4"/>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Помещение</w:t>
            </w:r>
          </w:p>
        </w:tc>
        <w:tc>
          <w:tcPr>
            <w:tcW w:w="435" w:type="dxa"/>
            <w:vMerge/>
          </w:tcPr>
          <w:p w:rsidR="003101F0" w:rsidRPr="003101F0" w:rsidRDefault="003101F0">
            <w:pPr>
              <w:rPr>
                <w:rFonts w:ascii="Times New Roman" w:hAnsi="Times New Roman" w:cs="Times New Roman"/>
                <w:sz w:val="24"/>
                <w:szCs w:val="24"/>
              </w:rPr>
            </w:pPr>
          </w:p>
        </w:tc>
        <w:tc>
          <w:tcPr>
            <w:tcW w:w="3150" w:type="dxa"/>
            <w:gridSpan w:val="2"/>
            <w:vMerge/>
          </w:tcPr>
          <w:p w:rsidR="003101F0" w:rsidRPr="003101F0" w:rsidRDefault="003101F0">
            <w:pPr>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37" w:type="dxa"/>
            <w:tcBorders>
              <w:top w:val="nil"/>
            </w:tcBorders>
          </w:tcPr>
          <w:p w:rsidR="003101F0" w:rsidRPr="003101F0" w:rsidRDefault="003101F0">
            <w:pPr>
              <w:pStyle w:val="ConsPlusNormal"/>
              <w:rPr>
                <w:rFonts w:ascii="Times New Roman" w:hAnsi="Times New Roman" w:cs="Times New Roman"/>
                <w:sz w:val="24"/>
                <w:szCs w:val="24"/>
              </w:rPr>
            </w:pPr>
          </w:p>
        </w:tc>
        <w:tc>
          <w:tcPr>
            <w:tcW w:w="3004" w:type="dxa"/>
            <w:tcBorders>
              <w:top w:val="nil"/>
            </w:tcBorders>
          </w:tcPr>
          <w:p w:rsidR="003101F0" w:rsidRPr="003101F0" w:rsidRDefault="003101F0">
            <w:pPr>
              <w:pStyle w:val="ConsPlusNormal"/>
              <w:rPr>
                <w:rFonts w:ascii="Times New Roman" w:hAnsi="Times New Roman" w:cs="Times New Roman"/>
                <w:sz w:val="24"/>
                <w:szCs w:val="24"/>
              </w:rPr>
            </w:pPr>
          </w:p>
        </w:tc>
        <w:tc>
          <w:tcPr>
            <w:tcW w:w="420" w:type="dxa"/>
            <w:tcBorders>
              <w:top w:val="nil"/>
            </w:tcBorders>
          </w:tcPr>
          <w:p w:rsidR="003101F0" w:rsidRPr="003101F0" w:rsidRDefault="003101F0">
            <w:pPr>
              <w:pStyle w:val="ConsPlusNormal"/>
              <w:rPr>
                <w:rFonts w:ascii="Times New Roman" w:hAnsi="Times New Roman" w:cs="Times New Roman"/>
                <w:sz w:val="24"/>
                <w:szCs w:val="24"/>
              </w:rPr>
            </w:pPr>
          </w:p>
        </w:tc>
        <w:tc>
          <w:tcPr>
            <w:tcW w:w="2659" w:type="dxa"/>
            <w:gridSpan w:val="4"/>
            <w:tcBorders>
              <w:top w:val="nil"/>
            </w:tcBorders>
          </w:tcPr>
          <w:p w:rsidR="003101F0" w:rsidRPr="003101F0" w:rsidRDefault="003101F0">
            <w:pPr>
              <w:pStyle w:val="ConsPlusNormal"/>
              <w:rPr>
                <w:rFonts w:ascii="Times New Roman" w:hAnsi="Times New Roman" w:cs="Times New Roman"/>
                <w:sz w:val="24"/>
                <w:szCs w:val="24"/>
              </w:rPr>
            </w:pPr>
          </w:p>
        </w:tc>
        <w:tc>
          <w:tcPr>
            <w:tcW w:w="435" w:type="dxa"/>
            <w:vMerge/>
          </w:tcPr>
          <w:p w:rsidR="003101F0" w:rsidRPr="003101F0" w:rsidRDefault="003101F0">
            <w:pPr>
              <w:rPr>
                <w:rFonts w:ascii="Times New Roman" w:hAnsi="Times New Roman" w:cs="Times New Roman"/>
                <w:sz w:val="24"/>
                <w:szCs w:val="24"/>
              </w:rPr>
            </w:pPr>
          </w:p>
        </w:tc>
        <w:tc>
          <w:tcPr>
            <w:tcW w:w="3150" w:type="dxa"/>
            <w:gridSpan w:val="2"/>
            <w:vMerge/>
          </w:tcPr>
          <w:p w:rsidR="003101F0" w:rsidRPr="003101F0" w:rsidRDefault="003101F0">
            <w:pPr>
              <w:rPr>
                <w:rFonts w:ascii="Times New Roman" w:hAnsi="Times New Roman" w:cs="Times New Roman"/>
                <w:sz w:val="24"/>
                <w:szCs w:val="24"/>
              </w:rPr>
            </w:pPr>
          </w:p>
        </w:tc>
      </w:tr>
      <w:tr w:rsidR="003101F0" w:rsidRPr="003101F0">
        <w:tc>
          <w:tcPr>
            <w:tcW w:w="624" w:type="dxa"/>
            <w:vMerge w:val="restart"/>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2</w:t>
            </w:r>
          </w:p>
        </w:tc>
        <w:tc>
          <w:tcPr>
            <w:tcW w:w="10105"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Присвоить адрес</w:t>
            </w: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10105"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 связи с:</w:t>
            </w: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7" w:type="dxa"/>
          </w:tcPr>
          <w:p w:rsidR="003101F0" w:rsidRPr="003101F0" w:rsidRDefault="003101F0">
            <w:pPr>
              <w:pStyle w:val="ConsPlusNormal"/>
              <w:rPr>
                <w:rFonts w:ascii="Times New Roman" w:hAnsi="Times New Roman" w:cs="Times New Roman"/>
                <w:sz w:val="24"/>
                <w:szCs w:val="24"/>
              </w:rPr>
            </w:pPr>
          </w:p>
        </w:tc>
        <w:tc>
          <w:tcPr>
            <w:tcW w:w="9668" w:type="dxa"/>
            <w:gridSpan w:val="9"/>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Образованием земельного участка(ов) из земель, находящихся в муниципальной или муниципальной собственности</w:t>
            </w: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образуемых земельных участков</w:t>
            </w:r>
          </w:p>
        </w:tc>
        <w:tc>
          <w:tcPr>
            <w:tcW w:w="5740"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Дополнительная информация:</w:t>
            </w:r>
          </w:p>
        </w:tc>
        <w:tc>
          <w:tcPr>
            <w:tcW w:w="5740"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vMerge/>
          </w:tcPr>
          <w:p w:rsidR="003101F0" w:rsidRPr="003101F0" w:rsidRDefault="003101F0">
            <w:pPr>
              <w:rPr>
                <w:rFonts w:ascii="Times New Roman" w:hAnsi="Times New Roman" w:cs="Times New Roman"/>
                <w:sz w:val="24"/>
                <w:szCs w:val="24"/>
              </w:rPr>
            </w:pPr>
          </w:p>
        </w:tc>
        <w:tc>
          <w:tcPr>
            <w:tcW w:w="5740"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vMerge/>
          </w:tcPr>
          <w:p w:rsidR="003101F0" w:rsidRPr="003101F0" w:rsidRDefault="003101F0">
            <w:pPr>
              <w:rPr>
                <w:rFonts w:ascii="Times New Roman" w:hAnsi="Times New Roman" w:cs="Times New Roman"/>
                <w:sz w:val="24"/>
                <w:szCs w:val="24"/>
              </w:rPr>
            </w:pPr>
          </w:p>
        </w:tc>
        <w:tc>
          <w:tcPr>
            <w:tcW w:w="5740"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10105"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Образованием земельного участка(ов) путем раздела земельного участка</w:t>
            </w: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образуемых земельных участков</w:t>
            </w:r>
          </w:p>
        </w:tc>
        <w:tc>
          <w:tcPr>
            <w:tcW w:w="5740"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земельного участка, раздел которого осуществляется</w:t>
            </w:r>
          </w:p>
        </w:tc>
        <w:tc>
          <w:tcPr>
            <w:tcW w:w="5740"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земельного участка, раздел которого осуществляется</w:t>
            </w: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vMerge w:val="restart"/>
          </w:tcPr>
          <w:p w:rsidR="003101F0" w:rsidRPr="003101F0" w:rsidRDefault="003101F0">
            <w:pPr>
              <w:pStyle w:val="ConsPlusNormal"/>
              <w:rPr>
                <w:rFonts w:ascii="Times New Roman" w:hAnsi="Times New Roman" w:cs="Times New Roman"/>
                <w:sz w:val="24"/>
                <w:szCs w:val="24"/>
              </w:rPr>
            </w:pPr>
          </w:p>
        </w:tc>
        <w:tc>
          <w:tcPr>
            <w:tcW w:w="5740"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vMerge/>
          </w:tcPr>
          <w:p w:rsidR="003101F0" w:rsidRPr="003101F0" w:rsidRDefault="003101F0">
            <w:pPr>
              <w:rPr>
                <w:rFonts w:ascii="Times New Roman" w:hAnsi="Times New Roman" w:cs="Times New Roman"/>
                <w:sz w:val="24"/>
                <w:szCs w:val="24"/>
              </w:rPr>
            </w:pPr>
          </w:p>
        </w:tc>
        <w:tc>
          <w:tcPr>
            <w:tcW w:w="5740"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7" w:type="dxa"/>
          </w:tcPr>
          <w:p w:rsidR="003101F0" w:rsidRPr="003101F0" w:rsidRDefault="003101F0">
            <w:pPr>
              <w:pStyle w:val="ConsPlusNormal"/>
              <w:rPr>
                <w:rFonts w:ascii="Times New Roman" w:hAnsi="Times New Roman" w:cs="Times New Roman"/>
                <w:sz w:val="24"/>
                <w:szCs w:val="24"/>
              </w:rPr>
            </w:pPr>
          </w:p>
        </w:tc>
        <w:tc>
          <w:tcPr>
            <w:tcW w:w="9668" w:type="dxa"/>
            <w:gridSpan w:val="9"/>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Образованием земельного участка путем объединения земельных участков</w:t>
            </w: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объединяемых земельных участков</w:t>
            </w:r>
          </w:p>
        </w:tc>
        <w:tc>
          <w:tcPr>
            <w:tcW w:w="5740"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объединяемого земельного участка</w:t>
            </w:r>
          </w:p>
        </w:tc>
        <w:tc>
          <w:tcPr>
            <w:tcW w:w="5740"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объединяемого земельного участка</w:t>
            </w: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vMerge w:val="restart"/>
          </w:tcPr>
          <w:p w:rsidR="003101F0" w:rsidRPr="003101F0" w:rsidRDefault="003101F0">
            <w:pPr>
              <w:pStyle w:val="ConsPlusNormal"/>
              <w:rPr>
                <w:rFonts w:ascii="Times New Roman" w:hAnsi="Times New Roman" w:cs="Times New Roman"/>
                <w:sz w:val="24"/>
                <w:szCs w:val="24"/>
              </w:rPr>
            </w:pPr>
          </w:p>
        </w:tc>
        <w:tc>
          <w:tcPr>
            <w:tcW w:w="5740"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bottom w:val="nil"/>
            </w:tcBorders>
          </w:tcPr>
          <w:p w:rsidR="003101F0" w:rsidRPr="003101F0" w:rsidRDefault="003101F0">
            <w:pPr>
              <w:rPr>
                <w:rFonts w:ascii="Times New Roman" w:hAnsi="Times New Roman" w:cs="Times New Roman"/>
                <w:sz w:val="24"/>
                <w:szCs w:val="24"/>
              </w:rPr>
            </w:pPr>
          </w:p>
        </w:tc>
        <w:tc>
          <w:tcPr>
            <w:tcW w:w="4365" w:type="dxa"/>
            <w:gridSpan w:val="4"/>
            <w:vMerge/>
          </w:tcPr>
          <w:p w:rsidR="003101F0" w:rsidRPr="003101F0" w:rsidRDefault="003101F0">
            <w:pPr>
              <w:rPr>
                <w:rFonts w:ascii="Times New Roman" w:hAnsi="Times New Roman" w:cs="Times New Roman"/>
                <w:sz w:val="24"/>
                <w:szCs w:val="24"/>
              </w:rPr>
            </w:pPr>
          </w:p>
        </w:tc>
        <w:tc>
          <w:tcPr>
            <w:tcW w:w="5740" w:type="dxa"/>
            <w:gridSpan w:val="6"/>
          </w:tcPr>
          <w:p w:rsidR="003101F0" w:rsidRPr="003101F0" w:rsidRDefault="003101F0">
            <w:pPr>
              <w:pStyle w:val="ConsPlusNormal"/>
              <w:rPr>
                <w:rFonts w:ascii="Times New Roman" w:hAnsi="Times New Roman" w:cs="Times New Roman"/>
                <w:sz w:val="24"/>
                <w:szCs w:val="24"/>
              </w:rPr>
            </w:pPr>
          </w:p>
        </w:tc>
      </w:tr>
    </w:tbl>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
        <w:gridCol w:w="3628"/>
        <w:gridCol w:w="1787"/>
        <w:gridCol w:w="1762"/>
        <w:gridCol w:w="2413"/>
      </w:tblGrid>
      <w:tr w:rsidR="003101F0" w:rsidRPr="003101F0">
        <w:tc>
          <w:tcPr>
            <w:tcW w:w="6549" w:type="dxa"/>
            <w:gridSpan w:val="4"/>
          </w:tcPr>
          <w:p w:rsidR="003101F0" w:rsidRPr="003101F0" w:rsidRDefault="003101F0">
            <w:pPr>
              <w:pStyle w:val="ConsPlusNormal"/>
              <w:rPr>
                <w:rFonts w:ascii="Times New Roman" w:hAnsi="Times New Roman" w:cs="Times New Roman"/>
                <w:sz w:val="24"/>
                <w:szCs w:val="24"/>
              </w:rPr>
            </w:pPr>
          </w:p>
        </w:tc>
        <w:tc>
          <w:tcPr>
            <w:tcW w:w="1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Лист N ___</w:t>
            </w:r>
          </w:p>
        </w:tc>
        <w:tc>
          <w:tcPr>
            <w:tcW w:w="241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Всего листов ___</w:t>
            </w:r>
          </w:p>
        </w:tc>
      </w:tr>
      <w:tr w:rsidR="003101F0" w:rsidRPr="003101F0">
        <w:tblPrEx>
          <w:tblBorders>
            <w:left w:val="nil"/>
            <w:right w:val="nil"/>
            <w:insideH w:val="nil"/>
          </w:tblBorders>
        </w:tblPrEx>
        <w:tc>
          <w:tcPr>
            <w:tcW w:w="10724" w:type="dxa"/>
            <w:gridSpan w:val="6"/>
            <w:tcBorders>
              <w:left w:val="nil"/>
              <w:bottom w:val="nil"/>
              <w:right w:val="nil"/>
            </w:tcBorders>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val="restart"/>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510" w:type="dxa"/>
          </w:tcPr>
          <w:p w:rsidR="003101F0" w:rsidRPr="003101F0" w:rsidRDefault="003101F0">
            <w:pPr>
              <w:pStyle w:val="ConsPlusNormal"/>
              <w:rPr>
                <w:rFonts w:ascii="Times New Roman" w:hAnsi="Times New Roman" w:cs="Times New Roman"/>
                <w:sz w:val="24"/>
                <w:szCs w:val="24"/>
              </w:rPr>
            </w:pPr>
          </w:p>
        </w:tc>
        <w:tc>
          <w:tcPr>
            <w:tcW w:w="959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Образованием земельного участка(ов) путем выдела из земельного участка</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земельного участка, из которого осуществляется выдел</w:t>
            </w:r>
          </w:p>
        </w:tc>
        <w:tc>
          <w:tcPr>
            <w:tcW w:w="5962"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земельного участка, из которого осуществляется выдел</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val="restart"/>
          </w:tcPr>
          <w:p w:rsidR="003101F0" w:rsidRPr="003101F0" w:rsidRDefault="003101F0">
            <w:pPr>
              <w:pStyle w:val="ConsPlusNormal"/>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tcPr>
          <w:p w:rsidR="003101F0" w:rsidRPr="003101F0" w:rsidRDefault="003101F0">
            <w:pPr>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510" w:type="dxa"/>
          </w:tcPr>
          <w:p w:rsidR="003101F0" w:rsidRPr="003101F0" w:rsidRDefault="003101F0">
            <w:pPr>
              <w:pStyle w:val="ConsPlusNormal"/>
              <w:rPr>
                <w:rFonts w:ascii="Times New Roman" w:hAnsi="Times New Roman" w:cs="Times New Roman"/>
                <w:sz w:val="24"/>
                <w:szCs w:val="24"/>
              </w:rPr>
            </w:pPr>
          </w:p>
        </w:tc>
        <w:tc>
          <w:tcPr>
            <w:tcW w:w="959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образуемых земельных участков</w:t>
            </w:r>
          </w:p>
        </w:tc>
        <w:tc>
          <w:tcPr>
            <w:tcW w:w="5962"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земельных участков, которые перераспределяются</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земельного участка, который перераспределяется</w:t>
            </w:r>
          </w:p>
        </w:tc>
        <w:tc>
          <w:tcPr>
            <w:tcW w:w="5962"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земельного участка, который перераспределяется</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val="restart"/>
          </w:tcPr>
          <w:p w:rsidR="003101F0" w:rsidRPr="003101F0" w:rsidRDefault="003101F0">
            <w:pPr>
              <w:pStyle w:val="ConsPlusNormal"/>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tcPr>
          <w:p w:rsidR="003101F0" w:rsidRPr="003101F0" w:rsidRDefault="003101F0">
            <w:pPr>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510" w:type="dxa"/>
          </w:tcPr>
          <w:p w:rsidR="003101F0" w:rsidRPr="003101F0" w:rsidRDefault="003101F0">
            <w:pPr>
              <w:pStyle w:val="ConsPlusNormal"/>
              <w:rPr>
                <w:rFonts w:ascii="Times New Roman" w:hAnsi="Times New Roman" w:cs="Times New Roman"/>
                <w:sz w:val="24"/>
                <w:szCs w:val="24"/>
              </w:rPr>
            </w:pPr>
          </w:p>
        </w:tc>
        <w:tc>
          <w:tcPr>
            <w:tcW w:w="959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Строительством, реконструкцией здания, сооружения</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Наименование объекта строительства </w:t>
            </w:r>
            <w:r w:rsidRPr="003101F0">
              <w:rPr>
                <w:rFonts w:ascii="Times New Roman" w:hAnsi="Times New Roman" w:cs="Times New Roman"/>
                <w:sz w:val="24"/>
                <w:szCs w:val="24"/>
              </w:rPr>
              <w:lastRenderedPageBreak/>
              <w:t>(реконструкции) в соответствии с проектной документацией</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962"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val="restart"/>
          </w:tcPr>
          <w:p w:rsidR="003101F0" w:rsidRPr="003101F0" w:rsidRDefault="003101F0">
            <w:pPr>
              <w:pStyle w:val="ConsPlusNormal"/>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tcPr>
          <w:p w:rsidR="003101F0" w:rsidRPr="003101F0" w:rsidRDefault="003101F0">
            <w:pPr>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510" w:type="dxa"/>
          </w:tcPr>
          <w:p w:rsidR="003101F0" w:rsidRPr="003101F0" w:rsidRDefault="003101F0">
            <w:pPr>
              <w:pStyle w:val="ConsPlusNormal"/>
              <w:rPr>
                <w:rFonts w:ascii="Times New Roman" w:hAnsi="Times New Roman" w:cs="Times New Roman"/>
                <w:sz w:val="24"/>
                <w:szCs w:val="24"/>
              </w:rPr>
            </w:pPr>
          </w:p>
        </w:tc>
        <w:tc>
          <w:tcPr>
            <w:tcW w:w="959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7" w:history="1">
              <w:r w:rsidRPr="003101F0">
                <w:rPr>
                  <w:rFonts w:ascii="Times New Roman" w:hAnsi="Times New Roman" w:cs="Times New Roman"/>
                  <w:sz w:val="24"/>
                  <w:szCs w:val="24"/>
                </w:rPr>
                <w:t>кодексом</w:t>
              </w:r>
            </w:hyperlink>
            <w:r w:rsidRPr="003101F0">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Тип здания, сооружения, объекта незавершенного строительства</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962"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val="restart"/>
          </w:tcPr>
          <w:p w:rsidR="003101F0" w:rsidRPr="003101F0" w:rsidRDefault="003101F0">
            <w:pPr>
              <w:pStyle w:val="ConsPlusNormal"/>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tcPr>
          <w:p w:rsidR="003101F0" w:rsidRPr="003101F0" w:rsidRDefault="003101F0">
            <w:pPr>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510" w:type="dxa"/>
          </w:tcPr>
          <w:p w:rsidR="003101F0" w:rsidRPr="003101F0" w:rsidRDefault="003101F0">
            <w:pPr>
              <w:pStyle w:val="ConsPlusNormal"/>
              <w:rPr>
                <w:rFonts w:ascii="Times New Roman" w:hAnsi="Times New Roman" w:cs="Times New Roman"/>
                <w:sz w:val="24"/>
                <w:szCs w:val="24"/>
              </w:rPr>
            </w:pPr>
          </w:p>
        </w:tc>
        <w:tc>
          <w:tcPr>
            <w:tcW w:w="959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помещения</w:t>
            </w:r>
          </w:p>
        </w:tc>
        <w:tc>
          <w:tcPr>
            <w:tcW w:w="5962"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помещения</w:t>
            </w: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val="restart"/>
          </w:tcPr>
          <w:p w:rsidR="003101F0" w:rsidRPr="003101F0" w:rsidRDefault="003101F0">
            <w:pPr>
              <w:pStyle w:val="ConsPlusNormal"/>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Borders>
              <w:top w:val="nil"/>
              <w:bottom w:val="nil"/>
            </w:tcBorders>
          </w:tcPr>
          <w:p w:rsidR="003101F0" w:rsidRPr="003101F0" w:rsidRDefault="003101F0">
            <w:pPr>
              <w:rPr>
                <w:rFonts w:ascii="Times New Roman" w:hAnsi="Times New Roman" w:cs="Times New Roman"/>
                <w:sz w:val="24"/>
                <w:szCs w:val="24"/>
              </w:rPr>
            </w:pPr>
          </w:p>
        </w:tc>
        <w:tc>
          <w:tcPr>
            <w:tcW w:w="4138" w:type="dxa"/>
            <w:gridSpan w:val="2"/>
            <w:vMerge/>
          </w:tcPr>
          <w:p w:rsidR="003101F0" w:rsidRPr="003101F0" w:rsidRDefault="003101F0">
            <w:pPr>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bl>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60"/>
        <w:gridCol w:w="360"/>
        <w:gridCol w:w="371"/>
        <w:gridCol w:w="1214"/>
        <w:gridCol w:w="360"/>
        <w:gridCol w:w="1402"/>
        <w:gridCol w:w="550"/>
        <w:gridCol w:w="1863"/>
      </w:tblGrid>
      <w:tr w:rsidR="003101F0" w:rsidRPr="003101F0">
        <w:tc>
          <w:tcPr>
            <w:tcW w:w="6549" w:type="dxa"/>
            <w:gridSpan w:val="9"/>
          </w:tcPr>
          <w:p w:rsidR="003101F0" w:rsidRPr="003101F0" w:rsidRDefault="003101F0">
            <w:pPr>
              <w:pStyle w:val="ConsPlusNormal"/>
              <w:rPr>
                <w:rFonts w:ascii="Times New Roman" w:hAnsi="Times New Roman" w:cs="Times New Roman"/>
                <w:sz w:val="24"/>
                <w:szCs w:val="24"/>
              </w:rPr>
            </w:pPr>
          </w:p>
        </w:tc>
        <w:tc>
          <w:tcPr>
            <w:tcW w:w="1762"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Лист N ___</w:t>
            </w:r>
          </w:p>
        </w:tc>
        <w:tc>
          <w:tcPr>
            <w:tcW w:w="2413"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Всего листов ___</w:t>
            </w:r>
          </w:p>
        </w:tc>
      </w:tr>
      <w:tr w:rsidR="003101F0" w:rsidRPr="003101F0">
        <w:tblPrEx>
          <w:tblBorders>
            <w:left w:val="nil"/>
            <w:right w:val="nil"/>
            <w:insideH w:val="nil"/>
          </w:tblBorders>
        </w:tblPrEx>
        <w:tc>
          <w:tcPr>
            <w:tcW w:w="10724" w:type="dxa"/>
            <w:gridSpan w:val="13"/>
            <w:tcBorders>
              <w:left w:val="nil"/>
              <w:bottom w:val="nil"/>
              <w:right w:val="nil"/>
            </w:tcBorders>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val="restart"/>
            <w:tcBorders>
              <w:top w:val="nil"/>
            </w:tcBorders>
          </w:tcPr>
          <w:p w:rsidR="003101F0" w:rsidRPr="003101F0" w:rsidRDefault="003101F0">
            <w:pPr>
              <w:pStyle w:val="ConsPlusNormal"/>
              <w:rPr>
                <w:rFonts w:ascii="Times New Roman" w:hAnsi="Times New Roman" w:cs="Times New Roman"/>
                <w:sz w:val="24"/>
                <w:szCs w:val="24"/>
              </w:rPr>
            </w:pPr>
          </w:p>
        </w:tc>
        <w:tc>
          <w:tcPr>
            <w:tcW w:w="426" w:type="dxa"/>
          </w:tcPr>
          <w:p w:rsidR="003101F0" w:rsidRPr="003101F0" w:rsidRDefault="003101F0">
            <w:pPr>
              <w:pStyle w:val="ConsPlusNormal"/>
              <w:rPr>
                <w:rFonts w:ascii="Times New Roman" w:hAnsi="Times New Roman" w:cs="Times New Roman"/>
                <w:sz w:val="24"/>
                <w:szCs w:val="24"/>
              </w:rPr>
            </w:pPr>
          </w:p>
        </w:tc>
        <w:tc>
          <w:tcPr>
            <w:tcW w:w="9748"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426" w:type="dxa"/>
            <w:vMerge w:val="restart"/>
          </w:tcPr>
          <w:p w:rsidR="003101F0" w:rsidRPr="003101F0" w:rsidRDefault="003101F0">
            <w:pPr>
              <w:pStyle w:val="ConsPlusNormal"/>
              <w:rPr>
                <w:rFonts w:ascii="Times New Roman" w:hAnsi="Times New Roman" w:cs="Times New Roman"/>
                <w:sz w:val="24"/>
                <w:szCs w:val="24"/>
              </w:rPr>
            </w:pPr>
          </w:p>
        </w:tc>
        <w:tc>
          <w:tcPr>
            <w:tcW w:w="444" w:type="dxa"/>
          </w:tcPr>
          <w:p w:rsidR="003101F0" w:rsidRPr="003101F0" w:rsidRDefault="003101F0">
            <w:pPr>
              <w:pStyle w:val="ConsPlusNormal"/>
              <w:rPr>
                <w:rFonts w:ascii="Times New Roman" w:hAnsi="Times New Roman" w:cs="Times New Roman"/>
                <w:sz w:val="24"/>
                <w:szCs w:val="24"/>
              </w:rPr>
            </w:pPr>
          </w:p>
        </w:tc>
        <w:tc>
          <w:tcPr>
            <w:tcW w:w="3184"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 жилого помещения</w:t>
            </w:r>
          </w:p>
        </w:tc>
        <w:tc>
          <w:tcPr>
            <w:tcW w:w="4257"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образуемых помещений</w:t>
            </w:r>
          </w:p>
        </w:tc>
        <w:tc>
          <w:tcPr>
            <w:tcW w:w="1863" w:type="dxa"/>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426" w:type="dxa"/>
            <w:vMerge/>
          </w:tcPr>
          <w:p w:rsidR="003101F0" w:rsidRPr="003101F0" w:rsidRDefault="003101F0">
            <w:pPr>
              <w:rPr>
                <w:rFonts w:ascii="Times New Roman" w:hAnsi="Times New Roman" w:cs="Times New Roman"/>
                <w:sz w:val="24"/>
                <w:szCs w:val="24"/>
              </w:rPr>
            </w:pPr>
          </w:p>
        </w:tc>
        <w:tc>
          <w:tcPr>
            <w:tcW w:w="444" w:type="dxa"/>
          </w:tcPr>
          <w:p w:rsidR="003101F0" w:rsidRPr="003101F0" w:rsidRDefault="003101F0">
            <w:pPr>
              <w:pStyle w:val="ConsPlusNormal"/>
              <w:rPr>
                <w:rFonts w:ascii="Times New Roman" w:hAnsi="Times New Roman" w:cs="Times New Roman"/>
                <w:sz w:val="24"/>
                <w:szCs w:val="24"/>
              </w:rPr>
            </w:pPr>
          </w:p>
        </w:tc>
        <w:tc>
          <w:tcPr>
            <w:tcW w:w="3184"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 нежилого помещения</w:t>
            </w:r>
          </w:p>
        </w:tc>
        <w:tc>
          <w:tcPr>
            <w:tcW w:w="4257"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образуемых помещений</w:t>
            </w:r>
          </w:p>
        </w:tc>
        <w:tc>
          <w:tcPr>
            <w:tcW w:w="1863" w:type="dxa"/>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здания, сооружения</w:t>
            </w:r>
          </w:p>
        </w:tc>
        <w:tc>
          <w:tcPr>
            <w:tcW w:w="6480" w:type="dxa"/>
            <w:gridSpan w:val="8"/>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здания, сооружения</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val="restart"/>
          </w:tcPr>
          <w:p w:rsidR="003101F0" w:rsidRPr="003101F0" w:rsidRDefault="003101F0">
            <w:pPr>
              <w:pStyle w:val="ConsPlusNormal"/>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Дополнительная информация:</w:t>
            </w: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426" w:type="dxa"/>
          </w:tcPr>
          <w:p w:rsidR="003101F0" w:rsidRPr="003101F0" w:rsidRDefault="003101F0">
            <w:pPr>
              <w:pStyle w:val="ConsPlusNormal"/>
              <w:rPr>
                <w:rFonts w:ascii="Times New Roman" w:hAnsi="Times New Roman" w:cs="Times New Roman"/>
                <w:sz w:val="24"/>
                <w:szCs w:val="24"/>
              </w:rPr>
            </w:pPr>
          </w:p>
        </w:tc>
        <w:tc>
          <w:tcPr>
            <w:tcW w:w="9748"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Образованием помещения(ий) в здании, сооружении путем раздела помещения</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079"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Назначение помещения (жилое (нежилое) помещение)</w:t>
            </w:r>
          </w:p>
        </w:tc>
        <w:tc>
          <w:tcPr>
            <w:tcW w:w="3280" w:type="dxa"/>
            <w:gridSpan w:val="6"/>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Вид помещения</w:t>
            </w:r>
          </w:p>
        </w:tc>
        <w:tc>
          <w:tcPr>
            <w:tcW w:w="3815"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Количество помещений</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079" w:type="dxa"/>
            <w:gridSpan w:val="3"/>
          </w:tcPr>
          <w:p w:rsidR="003101F0" w:rsidRPr="003101F0" w:rsidRDefault="003101F0">
            <w:pPr>
              <w:pStyle w:val="ConsPlusNormal"/>
              <w:rPr>
                <w:rFonts w:ascii="Times New Roman" w:hAnsi="Times New Roman" w:cs="Times New Roman"/>
                <w:sz w:val="24"/>
                <w:szCs w:val="24"/>
              </w:rPr>
            </w:pPr>
          </w:p>
        </w:tc>
        <w:tc>
          <w:tcPr>
            <w:tcW w:w="3280" w:type="dxa"/>
            <w:gridSpan w:val="6"/>
          </w:tcPr>
          <w:p w:rsidR="003101F0" w:rsidRPr="003101F0" w:rsidRDefault="003101F0">
            <w:pPr>
              <w:pStyle w:val="ConsPlusNormal"/>
              <w:rPr>
                <w:rFonts w:ascii="Times New Roman" w:hAnsi="Times New Roman" w:cs="Times New Roman"/>
                <w:sz w:val="24"/>
                <w:szCs w:val="24"/>
              </w:rPr>
            </w:pPr>
          </w:p>
        </w:tc>
        <w:tc>
          <w:tcPr>
            <w:tcW w:w="3815"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помещения, раздел которого осуществляется</w:t>
            </w:r>
          </w:p>
        </w:tc>
        <w:tc>
          <w:tcPr>
            <w:tcW w:w="6480" w:type="dxa"/>
            <w:gridSpan w:val="8"/>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помещения, раздел которого осуществляется</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val="restart"/>
          </w:tcPr>
          <w:p w:rsidR="003101F0" w:rsidRPr="003101F0" w:rsidRDefault="003101F0">
            <w:pPr>
              <w:pStyle w:val="ConsPlusNormal"/>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Дополнительная информация:</w:t>
            </w: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426" w:type="dxa"/>
          </w:tcPr>
          <w:p w:rsidR="003101F0" w:rsidRPr="003101F0" w:rsidRDefault="003101F0">
            <w:pPr>
              <w:pStyle w:val="ConsPlusNormal"/>
              <w:rPr>
                <w:rFonts w:ascii="Times New Roman" w:hAnsi="Times New Roman" w:cs="Times New Roman"/>
                <w:sz w:val="24"/>
                <w:szCs w:val="24"/>
              </w:rPr>
            </w:pPr>
          </w:p>
        </w:tc>
        <w:tc>
          <w:tcPr>
            <w:tcW w:w="9748"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426" w:type="dxa"/>
          </w:tcPr>
          <w:p w:rsidR="003101F0" w:rsidRPr="003101F0" w:rsidRDefault="003101F0">
            <w:pPr>
              <w:pStyle w:val="ConsPlusNormal"/>
              <w:rPr>
                <w:rFonts w:ascii="Times New Roman" w:hAnsi="Times New Roman" w:cs="Times New Roman"/>
                <w:sz w:val="24"/>
                <w:szCs w:val="24"/>
              </w:rPr>
            </w:pPr>
          </w:p>
        </w:tc>
        <w:tc>
          <w:tcPr>
            <w:tcW w:w="444" w:type="dxa"/>
          </w:tcPr>
          <w:p w:rsidR="003101F0" w:rsidRPr="003101F0" w:rsidRDefault="003101F0">
            <w:pPr>
              <w:pStyle w:val="ConsPlusNormal"/>
              <w:rPr>
                <w:rFonts w:ascii="Times New Roman" w:hAnsi="Times New Roman" w:cs="Times New Roman"/>
                <w:sz w:val="24"/>
                <w:szCs w:val="24"/>
              </w:rPr>
            </w:pPr>
          </w:p>
        </w:tc>
        <w:tc>
          <w:tcPr>
            <w:tcW w:w="3544"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Образование жилого помещения</w:t>
            </w:r>
          </w:p>
        </w:tc>
        <w:tc>
          <w:tcPr>
            <w:tcW w:w="371" w:type="dxa"/>
          </w:tcPr>
          <w:p w:rsidR="003101F0" w:rsidRPr="003101F0" w:rsidRDefault="003101F0">
            <w:pPr>
              <w:pStyle w:val="ConsPlusNormal"/>
              <w:rPr>
                <w:rFonts w:ascii="Times New Roman" w:hAnsi="Times New Roman" w:cs="Times New Roman"/>
                <w:sz w:val="24"/>
                <w:szCs w:val="24"/>
              </w:rPr>
            </w:pPr>
          </w:p>
        </w:tc>
        <w:tc>
          <w:tcPr>
            <w:tcW w:w="5389" w:type="dxa"/>
            <w:gridSpan w:val="5"/>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Образование нежилого помещения</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объединяемых помещений</w:t>
            </w: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объединяемого помещения</w:t>
            </w:r>
          </w:p>
        </w:tc>
        <w:tc>
          <w:tcPr>
            <w:tcW w:w="6480" w:type="dxa"/>
            <w:gridSpan w:val="8"/>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объединяемого помещения</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val="restart"/>
          </w:tcPr>
          <w:p w:rsidR="003101F0" w:rsidRPr="003101F0" w:rsidRDefault="003101F0">
            <w:pPr>
              <w:pStyle w:val="ConsPlusNormal"/>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Дополнительная информация:</w:t>
            </w: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426" w:type="dxa"/>
          </w:tcPr>
          <w:p w:rsidR="003101F0" w:rsidRPr="003101F0" w:rsidRDefault="003101F0">
            <w:pPr>
              <w:pStyle w:val="ConsPlusNormal"/>
              <w:rPr>
                <w:rFonts w:ascii="Times New Roman" w:hAnsi="Times New Roman" w:cs="Times New Roman"/>
                <w:sz w:val="24"/>
                <w:szCs w:val="24"/>
              </w:rPr>
            </w:pPr>
          </w:p>
        </w:tc>
        <w:tc>
          <w:tcPr>
            <w:tcW w:w="9748"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Образованием помещения в здании, сооружении путем переустройства и (или) </w:t>
            </w:r>
            <w:r w:rsidRPr="003101F0">
              <w:rPr>
                <w:rFonts w:ascii="Times New Roman" w:hAnsi="Times New Roman" w:cs="Times New Roman"/>
                <w:sz w:val="24"/>
                <w:szCs w:val="24"/>
              </w:rPr>
              <w:lastRenderedPageBreak/>
              <w:t>перепланировки мест общего пользования</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426" w:type="dxa"/>
          </w:tcPr>
          <w:p w:rsidR="003101F0" w:rsidRPr="003101F0" w:rsidRDefault="003101F0">
            <w:pPr>
              <w:pStyle w:val="ConsPlusNormal"/>
              <w:rPr>
                <w:rFonts w:ascii="Times New Roman" w:hAnsi="Times New Roman" w:cs="Times New Roman"/>
                <w:sz w:val="24"/>
                <w:szCs w:val="24"/>
              </w:rPr>
            </w:pPr>
          </w:p>
        </w:tc>
        <w:tc>
          <w:tcPr>
            <w:tcW w:w="444" w:type="dxa"/>
          </w:tcPr>
          <w:p w:rsidR="003101F0" w:rsidRPr="003101F0" w:rsidRDefault="003101F0">
            <w:pPr>
              <w:pStyle w:val="ConsPlusNormal"/>
              <w:rPr>
                <w:rFonts w:ascii="Times New Roman" w:hAnsi="Times New Roman" w:cs="Times New Roman"/>
                <w:sz w:val="24"/>
                <w:szCs w:val="24"/>
              </w:rPr>
            </w:pPr>
          </w:p>
        </w:tc>
        <w:tc>
          <w:tcPr>
            <w:tcW w:w="3544"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Образование жилого помещения</w:t>
            </w:r>
          </w:p>
        </w:tc>
        <w:tc>
          <w:tcPr>
            <w:tcW w:w="371" w:type="dxa"/>
          </w:tcPr>
          <w:p w:rsidR="003101F0" w:rsidRPr="003101F0" w:rsidRDefault="003101F0">
            <w:pPr>
              <w:pStyle w:val="ConsPlusNormal"/>
              <w:rPr>
                <w:rFonts w:ascii="Times New Roman" w:hAnsi="Times New Roman" w:cs="Times New Roman"/>
                <w:sz w:val="24"/>
                <w:szCs w:val="24"/>
              </w:rPr>
            </w:pPr>
          </w:p>
        </w:tc>
        <w:tc>
          <w:tcPr>
            <w:tcW w:w="5389" w:type="dxa"/>
            <w:gridSpan w:val="5"/>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Образование нежилого помещения</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Количество образуемых помещений</w:t>
            </w: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Кадастровый номер здания, сооружения</w:t>
            </w:r>
          </w:p>
        </w:tc>
        <w:tc>
          <w:tcPr>
            <w:tcW w:w="6480" w:type="dxa"/>
            <w:gridSpan w:val="8"/>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Адрес здания, сооружения</w:t>
            </w: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val="restart"/>
          </w:tcPr>
          <w:p w:rsidR="003101F0" w:rsidRPr="003101F0" w:rsidRDefault="003101F0">
            <w:pPr>
              <w:pStyle w:val="ConsPlusNormal"/>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Дополнительная информация:</w:t>
            </w: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550" w:type="dxa"/>
            <w:vMerge/>
            <w:tcBorders>
              <w:top w:val="nil"/>
            </w:tcBorders>
          </w:tcPr>
          <w:p w:rsidR="003101F0" w:rsidRPr="003101F0" w:rsidRDefault="003101F0">
            <w:pPr>
              <w:rPr>
                <w:rFonts w:ascii="Times New Roman" w:hAnsi="Times New Roman" w:cs="Times New Roman"/>
                <w:sz w:val="24"/>
                <w:szCs w:val="24"/>
              </w:rPr>
            </w:pPr>
          </w:p>
        </w:tc>
        <w:tc>
          <w:tcPr>
            <w:tcW w:w="3694" w:type="dxa"/>
            <w:gridSpan w:val="4"/>
            <w:vMerge/>
          </w:tcPr>
          <w:p w:rsidR="003101F0" w:rsidRPr="003101F0" w:rsidRDefault="003101F0">
            <w:pPr>
              <w:rPr>
                <w:rFonts w:ascii="Times New Roman" w:hAnsi="Times New Roman" w:cs="Times New Roman"/>
                <w:sz w:val="24"/>
                <w:szCs w:val="24"/>
              </w:rPr>
            </w:pPr>
          </w:p>
        </w:tc>
        <w:tc>
          <w:tcPr>
            <w:tcW w:w="6480" w:type="dxa"/>
            <w:gridSpan w:val="8"/>
          </w:tcPr>
          <w:p w:rsidR="003101F0" w:rsidRPr="003101F0" w:rsidRDefault="003101F0">
            <w:pPr>
              <w:pStyle w:val="ConsPlusNormal"/>
              <w:rPr>
                <w:rFonts w:ascii="Times New Roman" w:hAnsi="Times New Roman" w:cs="Times New Roman"/>
                <w:sz w:val="24"/>
                <w:szCs w:val="24"/>
              </w:rPr>
            </w:pPr>
          </w:p>
        </w:tc>
      </w:tr>
    </w:tbl>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
        <w:gridCol w:w="3628"/>
        <w:gridCol w:w="1787"/>
        <w:gridCol w:w="1762"/>
        <w:gridCol w:w="2413"/>
      </w:tblGrid>
      <w:tr w:rsidR="003101F0" w:rsidRPr="003101F0">
        <w:tc>
          <w:tcPr>
            <w:tcW w:w="6549" w:type="dxa"/>
            <w:gridSpan w:val="4"/>
          </w:tcPr>
          <w:p w:rsidR="003101F0" w:rsidRPr="003101F0" w:rsidRDefault="003101F0">
            <w:pPr>
              <w:pStyle w:val="ConsPlusNormal"/>
              <w:rPr>
                <w:rFonts w:ascii="Times New Roman" w:hAnsi="Times New Roman" w:cs="Times New Roman"/>
                <w:sz w:val="24"/>
                <w:szCs w:val="24"/>
              </w:rPr>
            </w:pPr>
          </w:p>
        </w:tc>
        <w:tc>
          <w:tcPr>
            <w:tcW w:w="1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Лист N ___</w:t>
            </w:r>
          </w:p>
        </w:tc>
        <w:tc>
          <w:tcPr>
            <w:tcW w:w="241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Всего листов ___</w:t>
            </w:r>
          </w:p>
        </w:tc>
      </w:tr>
      <w:tr w:rsidR="003101F0" w:rsidRPr="003101F0">
        <w:tblPrEx>
          <w:tblBorders>
            <w:left w:val="nil"/>
            <w:right w:val="nil"/>
            <w:insideV w:val="nil"/>
          </w:tblBorders>
        </w:tblPrEx>
        <w:tc>
          <w:tcPr>
            <w:tcW w:w="6549" w:type="dxa"/>
            <w:gridSpan w:val="4"/>
          </w:tcPr>
          <w:p w:rsidR="003101F0" w:rsidRPr="003101F0" w:rsidRDefault="003101F0">
            <w:pPr>
              <w:pStyle w:val="ConsPlusNormal"/>
              <w:rPr>
                <w:rFonts w:ascii="Times New Roman" w:hAnsi="Times New Roman" w:cs="Times New Roman"/>
                <w:sz w:val="24"/>
                <w:szCs w:val="24"/>
              </w:rPr>
            </w:pPr>
          </w:p>
        </w:tc>
        <w:tc>
          <w:tcPr>
            <w:tcW w:w="1762" w:type="dxa"/>
          </w:tcPr>
          <w:p w:rsidR="003101F0" w:rsidRPr="003101F0" w:rsidRDefault="003101F0">
            <w:pPr>
              <w:pStyle w:val="ConsPlusNormal"/>
              <w:rPr>
                <w:rFonts w:ascii="Times New Roman" w:hAnsi="Times New Roman" w:cs="Times New Roman"/>
                <w:sz w:val="24"/>
                <w:szCs w:val="24"/>
              </w:rPr>
            </w:pPr>
          </w:p>
        </w:tc>
        <w:tc>
          <w:tcPr>
            <w:tcW w:w="2413" w:type="dxa"/>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3.3</w:t>
            </w:r>
          </w:p>
        </w:tc>
        <w:tc>
          <w:tcPr>
            <w:tcW w:w="10100" w:type="dxa"/>
            <w:gridSpan w:val="5"/>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Аннулировать адрес объекта адресации:</w:t>
            </w: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страны</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субъекта Российской Федерации</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3101F0">
              <w:rPr>
                <w:rFonts w:ascii="Times New Roman" w:hAnsi="Times New Roman" w:cs="Times New Roman"/>
                <w:sz w:val="24"/>
                <w:szCs w:val="24"/>
              </w:rPr>
              <w:lastRenderedPageBreak/>
              <w:t>Федерации</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поселения</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внутригородского района городского округа</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населенного пункта</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элемента планировочной структуры</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элемента улично-дорожной сети</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Номер земельного участка</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Тип и номер здания, сооружения или объекта незавершенного строительства</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Тип и номер помещения, расположенного в здании или сооружении</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Тип и номер помещения в пределах квартиры (в отношении коммунальных квартир)</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Дополнительная информация:</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vMerge/>
          </w:tcPr>
          <w:p w:rsidR="003101F0" w:rsidRPr="003101F0" w:rsidRDefault="003101F0">
            <w:pPr>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vMerge/>
          </w:tcPr>
          <w:p w:rsidR="003101F0" w:rsidRPr="003101F0" w:rsidRDefault="003101F0">
            <w:pPr>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10100" w:type="dxa"/>
            <w:gridSpan w:val="5"/>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 связи с:</w:t>
            </w: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510" w:type="dxa"/>
            <w:vMerge w:val="restart"/>
          </w:tcPr>
          <w:p w:rsidR="003101F0" w:rsidRPr="003101F0" w:rsidRDefault="003101F0">
            <w:pPr>
              <w:pStyle w:val="ConsPlusNormal"/>
              <w:rPr>
                <w:rFonts w:ascii="Times New Roman" w:hAnsi="Times New Roman" w:cs="Times New Roman"/>
                <w:sz w:val="24"/>
                <w:szCs w:val="24"/>
              </w:rPr>
            </w:pPr>
          </w:p>
        </w:tc>
        <w:tc>
          <w:tcPr>
            <w:tcW w:w="959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Прекращением существования объекта адресации</w:t>
            </w: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510" w:type="dxa"/>
            <w:vMerge/>
          </w:tcPr>
          <w:p w:rsidR="003101F0" w:rsidRPr="003101F0" w:rsidRDefault="003101F0">
            <w:pPr>
              <w:rPr>
                <w:rFonts w:ascii="Times New Roman" w:hAnsi="Times New Roman" w:cs="Times New Roman"/>
                <w:sz w:val="24"/>
                <w:szCs w:val="24"/>
              </w:rPr>
            </w:pPr>
          </w:p>
        </w:tc>
        <w:tc>
          <w:tcPr>
            <w:tcW w:w="959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68" w:history="1">
              <w:r w:rsidRPr="003101F0">
                <w:rPr>
                  <w:rFonts w:ascii="Times New Roman" w:hAnsi="Times New Roman" w:cs="Times New Roman"/>
                  <w:sz w:val="24"/>
                  <w:szCs w:val="24"/>
                </w:rPr>
                <w:t>пунктах 1</w:t>
              </w:r>
            </w:hyperlink>
            <w:r w:rsidRPr="003101F0">
              <w:rPr>
                <w:rFonts w:ascii="Times New Roman" w:hAnsi="Times New Roman" w:cs="Times New Roman"/>
                <w:sz w:val="24"/>
                <w:szCs w:val="24"/>
              </w:rPr>
              <w:t xml:space="preserve"> и </w:t>
            </w:r>
            <w:hyperlink r:id="rId69" w:history="1">
              <w:r w:rsidRPr="003101F0">
                <w:rPr>
                  <w:rFonts w:ascii="Times New Roman" w:hAnsi="Times New Roman" w:cs="Times New Roman"/>
                  <w:sz w:val="24"/>
                  <w:szCs w:val="24"/>
                </w:rPr>
                <w:t>3 части 2 статьи 27</w:t>
              </w:r>
            </w:hyperlink>
            <w:r w:rsidRPr="003101F0">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510" w:type="dxa"/>
            <w:vMerge/>
          </w:tcPr>
          <w:p w:rsidR="003101F0" w:rsidRPr="003101F0" w:rsidRDefault="003101F0">
            <w:pPr>
              <w:rPr>
                <w:rFonts w:ascii="Times New Roman" w:hAnsi="Times New Roman" w:cs="Times New Roman"/>
                <w:sz w:val="24"/>
                <w:szCs w:val="24"/>
              </w:rPr>
            </w:pPr>
          </w:p>
        </w:tc>
        <w:tc>
          <w:tcPr>
            <w:tcW w:w="959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Присвоением объекту адресации нового адреса</w:t>
            </w: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Дополнительная информация:</w:t>
            </w: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vMerge/>
          </w:tcPr>
          <w:p w:rsidR="003101F0" w:rsidRPr="003101F0" w:rsidRDefault="003101F0">
            <w:pPr>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r w:rsidR="003101F0" w:rsidRPr="003101F0">
        <w:tc>
          <w:tcPr>
            <w:tcW w:w="624" w:type="dxa"/>
            <w:vMerge/>
          </w:tcPr>
          <w:p w:rsidR="003101F0" w:rsidRPr="003101F0" w:rsidRDefault="003101F0">
            <w:pPr>
              <w:rPr>
                <w:rFonts w:ascii="Times New Roman" w:hAnsi="Times New Roman" w:cs="Times New Roman"/>
                <w:sz w:val="24"/>
                <w:szCs w:val="24"/>
              </w:rPr>
            </w:pPr>
          </w:p>
        </w:tc>
        <w:tc>
          <w:tcPr>
            <w:tcW w:w="4138" w:type="dxa"/>
            <w:gridSpan w:val="2"/>
            <w:vMerge/>
          </w:tcPr>
          <w:p w:rsidR="003101F0" w:rsidRPr="003101F0" w:rsidRDefault="003101F0">
            <w:pPr>
              <w:rPr>
                <w:rFonts w:ascii="Times New Roman" w:hAnsi="Times New Roman" w:cs="Times New Roman"/>
                <w:sz w:val="24"/>
                <w:szCs w:val="24"/>
              </w:rPr>
            </w:pPr>
          </w:p>
        </w:tc>
        <w:tc>
          <w:tcPr>
            <w:tcW w:w="5962" w:type="dxa"/>
            <w:gridSpan w:val="3"/>
          </w:tcPr>
          <w:p w:rsidR="003101F0" w:rsidRPr="003101F0" w:rsidRDefault="003101F0">
            <w:pPr>
              <w:pStyle w:val="ConsPlusNormal"/>
              <w:rPr>
                <w:rFonts w:ascii="Times New Roman" w:hAnsi="Times New Roman" w:cs="Times New Roman"/>
                <w:sz w:val="24"/>
                <w:szCs w:val="24"/>
              </w:rPr>
            </w:pPr>
          </w:p>
        </w:tc>
      </w:tr>
    </w:tbl>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48"/>
        <w:gridCol w:w="421"/>
        <w:gridCol w:w="419"/>
        <w:gridCol w:w="776"/>
        <w:gridCol w:w="1191"/>
        <w:gridCol w:w="360"/>
        <w:gridCol w:w="548"/>
        <w:gridCol w:w="360"/>
        <w:gridCol w:w="1191"/>
        <w:gridCol w:w="231"/>
        <w:gridCol w:w="469"/>
        <w:gridCol w:w="1293"/>
        <w:gridCol w:w="454"/>
        <w:gridCol w:w="1959"/>
      </w:tblGrid>
      <w:tr w:rsidR="003101F0" w:rsidRPr="003101F0">
        <w:tc>
          <w:tcPr>
            <w:tcW w:w="6549" w:type="dxa"/>
            <w:gridSpan w:val="11"/>
          </w:tcPr>
          <w:p w:rsidR="003101F0" w:rsidRPr="003101F0" w:rsidRDefault="003101F0">
            <w:pPr>
              <w:pStyle w:val="ConsPlusNormal"/>
              <w:rPr>
                <w:rFonts w:ascii="Times New Roman" w:hAnsi="Times New Roman" w:cs="Times New Roman"/>
                <w:sz w:val="24"/>
                <w:szCs w:val="24"/>
              </w:rPr>
            </w:pPr>
          </w:p>
        </w:tc>
        <w:tc>
          <w:tcPr>
            <w:tcW w:w="1762"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Лист N ___</w:t>
            </w:r>
          </w:p>
        </w:tc>
        <w:tc>
          <w:tcPr>
            <w:tcW w:w="2413"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Всего листов ___</w:t>
            </w:r>
          </w:p>
        </w:tc>
      </w:tr>
      <w:tr w:rsidR="003101F0" w:rsidRPr="003101F0">
        <w:tblPrEx>
          <w:tblBorders>
            <w:left w:val="nil"/>
            <w:right w:val="nil"/>
          </w:tblBorders>
        </w:tblPrEx>
        <w:tc>
          <w:tcPr>
            <w:tcW w:w="10724" w:type="dxa"/>
            <w:gridSpan w:val="15"/>
            <w:tcBorders>
              <w:left w:val="nil"/>
              <w:right w:val="nil"/>
            </w:tcBorders>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val="restart"/>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4</w:t>
            </w:r>
          </w:p>
        </w:tc>
        <w:tc>
          <w:tcPr>
            <w:tcW w:w="10120" w:type="dxa"/>
            <w:gridSpan w:val="1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101F0" w:rsidRPr="003101F0">
        <w:tc>
          <w:tcPr>
            <w:tcW w:w="604" w:type="dxa"/>
            <w:vMerge/>
            <w:tcBorders>
              <w:bottom w:val="nil"/>
            </w:tcBorders>
          </w:tcPr>
          <w:p w:rsidR="003101F0" w:rsidRPr="003101F0" w:rsidRDefault="003101F0">
            <w:pPr>
              <w:rPr>
                <w:rFonts w:ascii="Times New Roman" w:hAnsi="Times New Roman" w:cs="Times New Roman"/>
                <w:sz w:val="24"/>
                <w:szCs w:val="24"/>
              </w:rPr>
            </w:pPr>
          </w:p>
        </w:tc>
        <w:tc>
          <w:tcPr>
            <w:tcW w:w="448" w:type="dxa"/>
            <w:tcBorders>
              <w:bottom w:val="nil"/>
            </w:tcBorders>
          </w:tcPr>
          <w:p w:rsidR="003101F0" w:rsidRPr="003101F0" w:rsidRDefault="003101F0">
            <w:pPr>
              <w:pStyle w:val="ConsPlusNormal"/>
              <w:rPr>
                <w:rFonts w:ascii="Times New Roman" w:hAnsi="Times New Roman" w:cs="Times New Roman"/>
                <w:sz w:val="24"/>
                <w:szCs w:val="24"/>
              </w:rPr>
            </w:pPr>
          </w:p>
        </w:tc>
        <w:tc>
          <w:tcPr>
            <w:tcW w:w="421" w:type="dxa"/>
          </w:tcPr>
          <w:p w:rsidR="003101F0" w:rsidRPr="003101F0" w:rsidRDefault="003101F0">
            <w:pPr>
              <w:pStyle w:val="ConsPlusNormal"/>
              <w:rPr>
                <w:rFonts w:ascii="Times New Roman" w:hAnsi="Times New Roman" w:cs="Times New Roman"/>
                <w:sz w:val="24"/>
                <w:szCs w:val="24"/>
              </w:rPr>
            </w:pPr>
          </w:p>
        </w:tc>
        <w:tc>
          <w:tcPr>
            <w:tcW w:w="9251" w:type="dxa"/>
            <w:gridSpan w:val="1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физическое лицо:</w:t>
            </w:r>
          </w:p>
        </w:tc>
      </w:tr>
      <w:tr w:rsidR="003101F0" w:rsidRPr="003101F0">
        <w:tc>
          <w:tcPr>
            <w:tcW w:w="604" w:type="dxa"/>
            <w:vMerge w:val="restart"/>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48" w:type="dxa"/>
            <w:vMerge w:val="restart"/>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21" w:type="dxa"/>
            <w:vMerge w:val="restart"/>
          </w:tcPr>
          <w:p w:rsidR="003101F0" w:rsidRPr="003101F0" w:rsidRDefault="003101F0">
            <w:pPr>
              <w:pStyle w:val="ConsPlusNormal"/>
              <w:rPr>
                <w:rFonts w:ascii="Times New Roman" w:hAnsi="Times New Roman" w:cs="Times New Roman"/>
                <w:sz w:val="24"/>
                <w:szCs w:val="24"/>
              </w:rPr>
            </w:pPr>
          </w:p>
        </w:tc>
        <w:tc>
          <w:tcPr>
            <w:tcW w:w="2386"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фамилия:</w:t>
            </w:r>
          </w:p>
        </w:tc>
        <w:tc>
          <w:tcPr>
            <w:tcW w:w="2459"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имя (полностью):</w:t>
            </w:r>
          </w:p>
        </w:tc>
        <w:tc>
          <w:tcPr>
            <w:tcW w:w="2447"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отчество (полностью) (при наличии):</w:t>
            </w:r>
          </w:p>
        </w:tc>
        <w:tc>
          <w:tcPr>
            <w:tcW w:w="1959"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ИНН (при наличии):</w:t>
            </w: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386" w:type="dxa"/>
            <w:gridSpan w:val="3"/>
          </w:tcPr>
          <w:p w:rsidR="003101F0" w:rsidRPr="003101F0" w:rsidRDefault="003101F0">
            <w:pPr>
              <w:pStyle w:val="ConsPlusNormal"/>
              <w:rPr>
                <w:rFonts w:ascii="Times New Roman" w:hAnsi="Times New Roman" w:cs="Times New Roman"/>
                <w:sz w:val="24"/>
                <w:szCs w:val="24"/>
              </w:rPr>
            </w:pPr>
          </w:p>
        </w:tc>
        <w:tc>
          <w:tcPr>
            <w:tcW w:w="2459" w:type="dxa"/>
            <w:gridSpan w:val="4"/>
          </w:tcPr>
          <w:p w:rsidR="003101F0" w:rsidRPr="003101F0" w:rsidRDefault="003101F0">
            <w:pPr>
              <w:pStyle w:val="ConsPlusNormal"/>
              <w:rPr>
                <w:rFonts w:ascii="Times New Roman" w:hAnsi="Times New Roman" w:cs="Times New Roman"/>
                <w:sz w:val="24"/>
                <w:szCs w:val="24"/>
              </w:rPr>
            </w:pPr>
          </w:p>
        </w:tc>
        <w:tc>
          <w:tcPr>
            <w:tcW w:w="2447" w:type="dxa"/>
            <w:gridSpan w:val="4"/>
          </w:tcPr>
          <w:p w:rsidR="003101F0" w:rsidRPr="003101F0" w:rsidRDefault="003101F0">
            <w:pPr>
              <w:pStyle w:val="ConsPlusNormal"/>
              <w:rPr>
                <w:rFonts w:ascii="Times New Roman" w:hAnsi="Times New Roman" w:cs="Times New Roman"/>
                <w:sz w:val="24"/>
                <w:szCs w:val="24"/>
              </w:rPr>
            </w:pPr>
          </w:p>
        </w:tc>
        <w:tc>
          <w:tcPr>
            <w:tcW w:w="1959" w:type="dxa"/>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386" w:type="dxa"/>
            <w:gridSpan w:val="3"/>
            <w:vMerge w:val="restart"/>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 xml:space="preserve">документ, удостоверяющий </w:t>
            </w:r>
            <w:r w:rsidRPr="003101F0">
              <w:rPr>
                <w:rFonts w:ascii="Times New Roman" w:hAnsi="Times New Roman" w:cs="Times New Roman"/>
                <w:sz w:val="24"/>
                <w:szCs w:val="24"/>
              </w:rPr>
              <w:lastRenderedPageBreak/>
              <w:t>личность:</w:t>
            </w:r>
          </w:p>
        </w:tc>
        <w:tc>
          <w:tcPr>
            <w:tcW w:w="2459"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lastRenderedPageBreak/>
              <w:t>вид:</w:t>
            </w:r>
          </w:p>
        </w:tc>
        <w:tc>
          <w:tcPr>
            <w:tcW w:w="2447"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серия:</w:t>
            </w:r>
          </w:p>
        </w:tc>
        <w:tc>
          <w:tcPr>
            <w:tcW w:w="1959"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номер:</w:t>
            </w: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386" w:type="dxa"/>
            <w:gridSpan w:val="3"/>
            <w:vMerge/>
          </w:tcPr>
          <w:p w:rsidR="003101F0" w:rsidRPr="003101F0" w:rsidRDefault="003101F0">
            <w:pPr>
              <w:rPr>
                <w:rFonts w:ascii="Times New Roman" w:hAnsi="Times New Roman" w:cs="Times New Roman"/>
                <w:sz w:val="24"/>
                <w:szCs w:val="24"/>
              </w:rPr>
            </w:pPr>
          </w:p>
        </w:tc>
        <w:tc>
          <w:tcPr>
            <w:tcW w:w="2459" w:type="dxa"/>
            <w:gridSpan w:val="4"/>
          </w:tcPr>
          <w:p w:rsidR="003101F0" w:rsidRPr="003101F0" w:rsidRDefault="003101F0">
            <w:pPr>
              <w:pStyle w:val="ConsPlusNormal"/>
              <w:rPr>
                <w:rFonts w:ascii="Times New Roman" w:hAnsi="Times New Roman" w:cs="Times New Roman"/>
                <w:sz w:val="24"/>
                <w:szCs w:val="24"/>
              </w:rPr>
            </w:pPr>
          </w:p>
        </w:tc>
        <w:tc>
          <w:tcPr>
            <w:tcW w:w="2447" w:type="dxa"/>
            <w:gridSpan w:val="4"/>
          </w:tcPr>
          <w:p w:rsidR="003101F0" w:rsidRPr="003101F0" w:rsidRDefault="003101F0">
            <w:pPr>
              <w:pStyle w:val="ConsPlusNormal"/>
              <w:rPr>
                <w:rFonts w:ascii="Times New Roman" w:hAnsi="Times New Roman" w:cs="Times New Roman"/>
                <w:sz w:val="24"/>
                <w:szCs w:val="24"/>
              </w:rPr>
            </w:pPr>
          </w:p>
        </w:tc>
        <w:tc>
          <w:tcPr>
            <w:tcW w:w="1959" w:type="dxa"/>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386" w:type="dxa"/>
            <w:gridSpan w:val="3"/>
            <w:vMerge/>
          </w:tcPr>
          <w:p w:rsidR="003101F0" w:rsidRPr="003101F0" w:rsidRDefault="003101F0">
            <w:pPr>
              <w:rPr>
                <w:rFonts w:ascii="Times New Roman" w:hAnsi="Times New Roman" w:cs="Times New Roman"/>
                <w:sz w:val="24"/>
                <w:szCs w:val="24"/>
              </w:rPr>
            </w:pPr>
          </w:p>
        </w:tc>
        <w:tc>
          <w:tcPr>
            <w:tcW w:w="2459"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дата выдачи:</w:t>
            </w:r>
          </w:p>
        </w:tc>
        <w:tc>
          <w:tcPr>
            <w:tcW w:w="4406" w:type="dxa"/>
            <w:gridSpan w:val="5"/>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кем выдан:</w:t>
            </w: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386" w:type="dxa"/>
            <w:gridSpan w:val="3"/>
            <w:vMerge/>
          </w:tcPr>
          <w:p w:rsidR="003101F0" w:rsidRPr="003101F0" w:rsidRDefault="003101F0">
            <w:pPr>
              <w:rPr>
                <w:rFonts w:ascii="Times New Roman" w:hAnsi="Times New Roman" w:cs="Times New Roman"/>
                <w:sz w:val="24"/>
                <w:szCs w:val="24"/>
              </w:rPr>
            </w:pPr>
          </w:p>
        </w:tc>
        <w:tc>
          <w:tcPr>
            <w:tcW w:w="2459" w:type="dxa"/>
            <w:gridSpan w:val="4"/>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"__" ______ ____ г.</w:t>
            </w:r>
          </w:p>
        </w:tc>
        <w:tc>
          <w:tcPr>
            <w:tcW w:w="4406" w:type="dxa"/>
            <w:gridSpan w:val="5"/>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386" w:type="dxa"/>
            <w:gridSpan w:val="3"/>
            <w:vMerge/>
          </w:tcPr>
          <w:p w:rsidR="003101F0" w:rsidRPr="003101F0" w:rsidRDefault="003101F0">
            <w:pPr>
              <w:rPr>
                <w:rFonts w:ascii="Times New Roman" w:hAnsi="Times New Roman" w:cs="Times New Roman"/>
                <w:sz w:val="24"/>
                <w:szCs w:val="24"/>
              </w:rPr>
            </w:pPr>
          </w:p>
        </w:tc>
        <w:tc>
          <w:tcPr>
            <w:tcW w:w="2459" w:type="dxa"/>
            <w:gridSpan w:val="4"/>
            <w:vMerge/>
          </w:tcPr>
          <w:p w:rsidR="003101F0" w:rsidRPr="003101F0" w:rsidRDefault="003101F0">
            <w:pPr>
              <w:rPr>
                <w:rFonts w:ascii="Times New Roman" w:hAnsi="Times New Roman" w:cs="Times New Roman"/>
                <w:sz w:val="24"/>
                <w:szCs w:val="24"/>
              </w:rPr>
            </w:pPr>
          </w:p>
        </w:tc>
        <w:tc>
          <w:tcPr>
            <w:tcW w:w="4406" w:type="dxa"/>
            <w:gridSpan w:val="5"/>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386"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почтовый адрес:</w:t>
            </w:r>
          </w:p>
        </w:tc>
        <w:tc>
          <w:tcPr>
            <w:tcW w:w="3159" w:type="dxa"/>
            <w:gridSpan w:val="6"/>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телефон для связи:</w:t>
            </w:r>
          </w:p>
        </w:tc>
        <w:tc>
          <w:tcPr>
            <w:tcW w:w="3706"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(при наличии):</w:t>
            </w: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386" w:type="dxa"/>
            <w:gridSpan w:val="3"/>
          </w:tcPr>
          <w:p w:rsidR="003101F0" w:rsidRPr="003101F0" w:rsidRDefault="003101F0">
            <w:pPr>
              <w:pStyle w:val="ConsPlusNormal"/>
              <w:rPr>
                <w:rFonts w:ascii="Times New Roman" w:hAnsi="Times New Roman" w:cs="Times New Roman"/>
                <w:sz w:val="24"/>
                <w:szCs w:val="24"/>
              </w:rPr>
            </w:pPr>
          </w:p>
        </w:tc>
        <w:tc>
          <w:tcPr>
            <w:tcW w:w="3159" w:type="dxa"/>
            <w:gridSpan w:val="6"/>
            <w:vMerge w:val="restart"/>
          </w:tcPr>
          <w:p w:rsidR="003101F0" w:rsidRPr="003101F0" w:rsidRDefault="003101F0">
            <w:pPr>
              <w:pStyle w:val="ConsPlusNormal"/>
              <w:rPr>
                <w:rFonts w:ascii="Times New Roman" w:hAnsi="Times New Roman" w:cs="Times New Roman"/>
                <w:sz w:val="24"/>
                <w:szCs w:val="24"/>
              </w:rPr>
            </w:pPr>
          </w:p>
        </w:tc>
        <w:tc>
          <w:tcPr>
            <w:tcW w:w="3706" w:type="dxa"/>
            <w:gridSpan w:val="3"/>
            <w:vMerge w:val="restart"/>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386" w:type="dxa"/>
            <w:gridSpan w:val="3"/>
          </w:tcPr>
          <w:p w:rsidR="003101F0" w:rsidRPr="003101F0" w:rsidRDefault="003101F0">
            <w:pPr>
              <w:pStyle w:val="ConsPlusNormal"/>
              <w:rPr>
                <w:rFonts w:ascii="Times New Roman" w:hAnsi="Times New Roman" w:cs="Times New Roman"/>
                <w:sz w:val="24"/>
                <w:szCs w:val="24"/>
              </w:rPr>
            </w:pPr>
          </w:p>
        </w:tc>
        <w:tc>
          <w:tcPr>
            <w:tcW w:w="3159" w:type="dxa"/>
            <w:gridSpan w:val="6"/>
            <w:vMerge/>
          </w:tcPr>
          <w:p w:rsidR="003101F0" w:rsidRPr="003101F0" w:rsidRDefault="003101F0">
            <w:pPr>
              <w:rPr>
                <w:rFonts w:ascii="Times New Roman" w:hAnsi="Times New Roman" w:cs="Times New Roman"/>
                <w:sz w:val="24"/>
                <w:szCs w:val="24"/>
              </w:rPr>
            </w:pPr>
          </w:p>
        </w:tc>
        <w:tc>
          <w:tcPr>
            <w:tcW w:w="3706" w:type="dxa"/>
            <w:gridSpan w:val="3"/>
            <w:vMerge/>
          </w:tcPr>
          <w:p w:rsidR="003101F0" w:rsidRPr="003101F0" w:rsidRDefault="003101F0">
            <w:pPr>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tcPr>
          <w:p w:rsidR="003101F0" w:rsidRPr="003101F0" w:rsidRDefault="003101F0">
            <w:pPr>
              <w:pStyle w:val="ConsPlusNormal"/>
              <w:rPr>
                <w:rFonts w:ascii="Times New Roman" w:hAnsi="Times New Roman" w:cs="Times New Roman"/>
                <w:sz w:val="24"/>
                <w:szCs w:val="24"/>
              </w:rPr>
            </w:pPr>
          </w:p>
        </w:tc>
        <w:tc>
          <w:tcPr>
            <w:tcW w:w="9251" w:type="dxa"/>
            <w:gridSpan w:val="1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юридическое лицо, в том числе орган муниципальной власти, иной государственный орган, орган местного самоуправления:</w:t>
            </w:r>
          </w:p>
        </w:tc>
      </w:tr>
      <w:tr w:rsidR="003101F0" w:rsidRPr="003101F0">
        <w:tc>
          <w:tcPr>
            <w:tcW w:w="604" w:type="dxa"/>
            <w:vMerge w:val="restart"/>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48" w:type="dxa"/>
            <w:vMerge w:val="restart"/>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21" w:type="dxa"/>
            <w:vMerge w:val="restart"/>
          </w:tcPr>
          <w:p w:rsidR="003101F0" w:rsidRPr="003101F0" w:rsidRDefault="003101F0">
            <w:pPr>
              <w:pStyle w:val="ConsPlusNormal"/>
              <w:rPr>
                <w:rFonts w:ascii="Times New Roman" w:hAnsi="Times New Roman" w:cs="Times New Roman"/>
                <w:sz w:val="24"/>
                <w:szCs w:val="24"/>
              </w:rPr>
            </w:pPr>
          </w:p>
        </w:tc>
        <w:tc>
          <w:tcPr>
            <w:tcW w:w="2746" w:type="dxa"/>
            <w:gridSpan w:val="4"/>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полное наименование:</w:t>
            </w:r>
          </w:p>
        </w:tc>
        <w:tc>
          <w:tcPr>
            <w:tcW w:w="6505"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746" w:type="dxa"/>
            <w:gridSpan w:val="4"/>
            <w:vMerge/>
          </w:tcPr>
          <w:p w:rsidR="003101F0" w:rsidRPr="003101F0" w:rsidRDefault="003101F0">
            <w:pPr>
              <w:rPr>
                <w:rFonts w:ascii="Times New Roman" w:hAnsi="Times New Roman" w:cs="Times New Roman"/>
                <w:sz w:val="24"/>
                <w:szCs w:val="24"/>
              </w:rPr>
            </w:pPr>
          </w:p>
        </w:tc>
        <w:tc>
          <w:tcPr>
            <w:tcW w:w="6505"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3654" w:type="dxa"/>
            <w:gridSpan w:val="6"/>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ИНН (для российского юридического лица):</w:t>
            </w:r>
          </w:p>
        </w:tc>
        <w:tc>
          <w:tcPr>
            <w:tcW w:w="5597" w:type="dxa"/>
            <w:gridSpan w:val="6"/>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КПП (для российского юридического лица):</w:t>
            </w: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3654" w:type="dxa"/>
            <w:gridSpan w:val="6"/>
          </w:tcPr>
          <w:p w:rsidR="003101F0" w:rsidRPr="003101F0" w:rsidRDefault="003101F0">
            <w:pPr>
              <w:pStyle w:val="ConsPlusNormal"/>
              <w:rPr>
                <w:rFonts w:ascii="Times New Roman" w:hAnsi="Times New Roman" w:cs="Times New Roman"/>
                <w:sz w:val="24"/>
                <w:szCs w:val="24"/>
              </w:rPr>
            </w:pPr>
          </w:p>
        </w:tc>
        <w:tc>
          <w:tcPr>
            <w:tcW w:w="5597" w:type="dxa"/>
            <w:gridSpan w:val="6"/>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746"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страна регистрации (инкорпорации) (для иностранного юридического лица):</w:t>
            </w:r>
          </w:p>
        </w:tc>
        <w:tc>
          <w:tcPr>
            <w:tcW w:w="2799" w:type="dxa"/>
            <w:gridSpan w:val="5"/>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дата регистрации (для иностранного юридического лица):</w:t>
            </w:r>
          </w:p>
        </w:tc>
        <w:tc>
          <w:tcPr>
            <w:tcW w:w="3706"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номер регистрации (для иностранного юридического лица):</w:t>
            </w: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746" w:type="dxa"/>
            <w:gridSpan w:val="4"/>
          </w:tcPr>
          <w:p w:rsidR="003101F0" w:rsidRPr="003101F0" w:rsidRDefault="003101F0">
            <w:pPr>
              <w:pStyle w:val="ConsPlusNormal"/>
              <w:rPr>
                <w:rFonts w:ascii="Times New Roman" w:hAnsi="Times New Roman" w:cs="Times New Roman"/>
                <w:sz w:val="24"/>
                <w:szCs w:val="24"/>
              </w:rPr>
            </w:pPr>
          </w:p>
        </w:tc>
        <w:tc>
          <w:tcPr>
            <w:tcW w:w="2799" w:type="dxa"/>
            <w:gridSpan w:val="5"/>
            <w:vMerge w:val="restart"/>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"__" ________ ____ г.</w:t>
            </w:r>
          </w:p>
        </w:tc>
        <w:tc>
          <w:tcPr>
            <w:tcW w:w="3706" w:type="dxa"/>
            <w:gridSpan w:val="3"/>
            <w:vMerge w:val="restart"/>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746" w:type="dxa"/>
            <w:gridSpan w:val="4"/>
          </w:tcPr>
          <w:p w:rsidR="003101F0" w:rsidRPr="003101F0" w:rsidRDefault="003101F0">
            <w:pPr>
              <w:pStyle w:val="ConsPlusNormal"/>
              <w:rPr>
                <w:rFonts w:ascii="Times New Roman" w:hAnsi="Times New Roman" w:cs="Times New Roman"/>
                <w:sz w:val="24"/>
                <w:szCs w:val="24"/>
              </w:rPr>
            </w:pPr>
          </w:p>
        </w:tc>
        <w:tc>
          <w:tcPr>
            <w:tcW w:w="2799" w:type="dxa"/>
            <w:gridSpan w:val="5"/>
            <w:vMerge/>
          </w:tcPr>
          <w:p w:rsidR="003101F0" w:rsidRPr="003101F0" w:rsidRDefault="003101F0">
            <w:pPr>
              <w:rPr>
                <w:rFonts w:ascii="Times New Roman" w:hAnsi="Times New Roman" w:cs="Times New Roman"/>
                <w:sz w:val="24"/>
                <w:szCs w:val="24"/>
              </w:rPr>
            </w:pPr>
          </w:p>
        </w:tc>
        <w:tc>
          <w:tcPr>
            <w:tcW w:w="3706" w:type="dxa"/>
            <w:gridSpan w:val="3"/>
            <w:vMerge/>
          </w:tcPr>
          <w:p w:rsidR="003101F0" w:rsidRPr="003101F0" w:rsidRDefault="003101F0">
            <w:pPr>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746"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почтовый адрес:</w:t>
            </w:r>
          </w:p>
        </w:tc>
        <w:tc>
          <w:tcPr>
            <w:tcW w:w="2799" w:type="dxa"/>
            <w:gridSpan w:val="5"/>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телефон для связи:</w:t>
            </w:r>
          </w:p>
        </w:tc>
        <w:tc>
          <w:tcPr>
            <w:tcW w:w="3706"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(при наличии):</w:t>
            </w: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746" w:type="dxa"/>
            <w:gridSpan w:val="4"/>
          </w:tcPr>
          <w:p w:rsidR="003101F0" w:rsidRPr="003101F0" w:rsidRDefault="003101F0">
            <w:pPr>
              <w:pStyle w:val="ConsPlusNormal"/>
              <w:rPr>
                <w:rFonts w:ascii="Times New Roman" w:hAnsi="Times New Roman" w:cs="Times New Roman"/>
                <w:sz w:val="24"/>
                <w:szCs w:val="24"/>
              </w:rPr>
            </w:pPr>
          </w:p>
        </w:tc>
        <w:tc>
          <w:tcPr>
            <w:tcW w:w="2799" w:type="dxa"/>
            <w:gridSpan w:val="5"/>
            <w:vMerge w:val="restart"/>
          </w:tcPr>
          <w:p w:rsidR="003101F0" w:rsidRPr="003101F0" w:rsidRDefault="003101F0">
            <w:pPr>
              <w:pStyle w:val="ConsPlusNormal"/>
              <w:rPr>
                <w:rFonts w:ascii="Times New Roman" w:hAnsi="Times New Roman" w:cs="Times New Roman"/>
                <w:sz w:val="24"/>
                <w:szCs w:val="24"/>
              </w:rPr>
            </w:pPr>
          </w:p>
        </w:tc>
        <w:tc>
          <w:tcPr>
            <w:tcW w:w="3706" w:type="dxa"/>
            <w:gridSpan w:val="3"/>
            <w:vMerge w:val="restart"/>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vMerge/>
          </w:tcPr>
          <w:p w:rsidR="003101F0" w:rsidRPr="003101F0" w:rsidRDefault="003101F0">
            <w:pPr>
              <w:rPr>
                <w:rFonts w:ascii="Times New Roman" w:hAnsi="Times New Roman" w:cs="Times New Roman"/>
                <w:sz w:val="24"/>
                <w:szCs w:val="24"/>
              </w:rPr>
            </w:pPr>
          </w:p>
        </w:tc>
        <w:tc>
          <w:tcPr>
            <w:tcW w:w="2746" w:type="dxa"/>
            <w:gridSpan w:val="4"/>
          </w:tcPr>
          <w:p w:rsidR="003101F0" w:rsidRPr="003101F0" w:rsidRDefault="003101F0">
            <w:pPr>
              <w:pStyle w:val="ConsPlusNormal"/>
              <w:rPr>
                <w:rFonts w:ascii="Times New Roman" w:hAnsi="Times New Roman" w:cs="Times New Roman"/>
                <w:sz w:val="24"/>
                <w:szCs w:val="24"/>
              </w:rPr>
            </w:pPr>
          </w:p>
        </w:tc>
        <w:tc>
          <w:tcPr>
            <w:tcW w:w="2799" w:type="dxa"/>
            <w:gridSpan w:val="5"/>
            <w:vMerge/>
          </w:tcPr>
          <w:p w:rsidR="003101F0" w:rsidRPr="003101F0" w:rsidRDefault="003101F0">
            <w:pPr>
              <w:rPr>
                <w:rFonts w:ascii="Times New Roman" w:hAnsi="Times New Roman" w:cs="Times New Roman"/>
                <w:sz w:val="24"/>
                <w:szCs w:val="24"/>
              </w:rPr>
            </w:pPr>
          </w:p>
        </w:tc>
        <w:tc>
          <w:tcPr>
            <w:tcW w:w="3706" w:type="dxa"/>
            <w:gridSpan w:val="3"/>
            <w:vMerge/>
          </w:tcPr>
          <w:p w:rsidR="003101F0" w:rsidRPr="003101F0" w:rsidRDefault="003101F0">
            <w:pPr>
              <w:rPr>
                <w:rFonts w:ascii="Times New Roman" w:hAnsi="Times New Roman" w:cs="Times New Roman"/>
                <w:sz w:val="24"/>
                <w:szCs w:val="24"/>
              </w:rPr>
            </w:pPr>
          </w:p>
        </w:tc>
      </w:tr>
      <w:tr w:rsidR="003101F0" w:rsidRPr="003101F0">
        <w:tc>
          <w:tcPr>
            <w:tcW w:w="604" w:type="dxa"/>
            <w:vMerge/>
            <w:tcBorders>
              <w:top w:val="nil"/>
              <w:bottom w:val="nil"/>
            </w:tcBorders>
          </w:tcPr>
          <w:p w:rsidR="003101F0" w:rsidRPr="003101F0" w:rsidRDefault="003101F0">
            <w:pPr>
              <w:rPr>
                <w:rFonts w:ascii="Times New Roman" w:hAnsi="Times New Roman" w:cs="Times New Roman"/>
                <w:sz w:val="24"/>
                <w:szCs w:val="24"/>
              </w:rPr>
            </w:pPr>
          </w:p>
        </w:tc>
        <w:tc>
          <w:tcPr>
            <w:tcW w:w="448" w:type="dxa"/>
            <w:vMerge/>
            <w:tcBorders>
              <w:top w:val="nil"/>
              <w:bottom w:val="nil"/>
            </w:tcBorders>
          </w:tcPr>
          <w:p w:rsidR="003101F0" w:rsidRPr="003101F0" w:rsidRDefault="003101F0">
            <w:pPr>
              <w:rPr>
                <w:rFonts w:ascii="Times New Roman" w:hAnsi="Times New Roman" w:cs="Times New Roman"/>
                <w:sz w:val="24"/>
                <w:szCs w:val="24"/>
              </w:rPr>
            </w:pPr>
          </w:p>
        </w:tc>
        <w:tc>
          <w:tcPr>
            <w:tcW w:w="421" w:type="dxa"/>
          </w:tcPr>
          <w:p w:rsidR="003101F0" w:rsidRPr="003101F0" w:rsidRDefault="003101F0">
            <w:pPr>
              <w:pStyle w:val="ConsPlusNormal"/>
              <w:rPr>
                <w:rFonts w:ascii="Times New Roman" w:hAnsi="Times New Roman" w:cs="Times New Roman"/>
                <w:sz w:val="24"/>
                <w:szCs w:val="24"/>
              </w:rPr>
            </w:pPr>
          </w:p>
        </w:tc>
        <w:tc>
          <w:tcPr>
            <w:tcW w:w="9251" w:type="dxa"/>
            <w:gridSpan w:val="1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Вещное право на объект адресации:</w:t>
            </w:r>
          </w:p>
        </w:tc>
      </w:tr>
      <w:tr w:rsidR="003101F0" w:rsidRPr="003101F0">
        <w:tc>
          <w:tcPr>
            <w:tcW w:w="604"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48"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21" w:type="dxa"/>
          </w:tcPr>
          <w:p w:rsidR="003101F0" w:rsidRPr="003101F0" w:rsidRDefault="003101F0">
            <w:pPr>
              <w:pStyle w:val="ConsPlusNormal"/>
              <w:rPr>
                <w:rFonts w:ascii="Times New Roman" w:hAnsi="Times New Roman" w:cs="Times New Roman"/>
                <w:sz w:val="24"/>
                <w:szCs w:val="24"/>
              </w:rPr>
            </w:pPr>
          </w:p>
        </w:tc>
        <w:tc>
          <w:tcPr>
            <w:tcW w:w="419" w:type="dxa"/>
          </w:tcPr>
          <w:p w:rsidR="003101F0" w:rsidRPr="003101F0" w:rsidRDefault="003101F0">
            <w:pPr>
              <w:pStyle w:val="ConsPlusNormal"/>
              <w:rPr>
                <w:rFonts w:ascii="Times New Roman" w:hAnsi="Times New Roman" w:cs="Times New Roman"/>
                <w:sz w:val="24"/>
                <w:szCs w:val="24"/>
              </w:rPr>
            </w:pPr>
          </w:p>
        </w:tc>
        <w:tc>
          <w:tcPr>
            <w:tcW w:w="8832"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право собственности</w:t>
            </w:r>
          </w:p>
        </w:tc>
      </w:tr>
      <w:tr w:rsidR="003101F0" w:rsidRPr="003101F0">
        <w:tc>
          <w:tcPr>
            <w:tcW w:w="604"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48"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21" w:type="dxa"/>
          </w:tcPr>
          <w:p w:rsidR="003101F0" w:rsidRPr="003101F0" w:rsidRDefault="003101F0">
            <w:pPr>
              <w:pStyle w:val="ConsPlusNormal"/>
              <w:rPr>
                <w:rFonts w:ascii="Times New Roman" w:hAnsi="Times New Roman" w:cs="Times New Roman"/>
                <w:sz w:val="24"/>
                <w:szCs w:val="24"/>
              </w:rPr>
            </w:pPr>
          </w:p>
        </w:tc>
        <w:tc>
          <w:tcPr>
            <w:tcW w:w="419" w:type="dxa"/>
          </w:tcPr>
          <w:p w:rsidR="003101F0" w:rsidRPr="003101F0" w:rsidRDefault="003101F0">
            <w:pPr>
              <w:pStyle w:val="ConsPlusNormal"/>
              <w:rPr>
                <w:rFonts w:ascii="Times New Roman" w:hAnsi="Times New Roman" w:cs="Times New Roman"/>
                <w:sz w:val="24"/>
                <w:szCs w:val="24"/>
              </w:rPr>
            </w:pPr>
          </w:p>
        </w:tc>
        <w:tc>
          <w:tcPr>
            <w:tcW w:w="8832"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право хозяйственного ведения имуществом на объект адресации</w:t>
            </w:r>
          </w:p>
        </w:tc>
      </w:tr>
      <w:tr w:rsidR="003101F0" w:rsidRPr="003101F0">
        <w:tc>
          <w:tcPr>
            <w:tcW w:w="604"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48"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21" w:type="dxa"/>
          </w:tcPr>
          <w:p w:rsidR="003101F0" w:rsidRPr="003101F0" w:rsidRDefault="003101F0">
            <w:pPr>
              <w:pStyle w:val="ConsPlusNormal"/>
              <w:rPr>
                <w:rFonts w:ascii="Times New Roman" w:hAnsi="Times New Roman" w:cs="Times New Roman"/>
                <w:sz w:val="24"/>
                <w:szCs w:val="24"/>
              </w:rPr>
            </w:pPr>
          </w:p>
        </w:tc>
        <w:tc>
          <w:tcPr>
            <w:tcW w:w="419" w:type="dxa"/>
          </w:tcPr>
          <w:p w:rsidR="003101F0" w:rsidRPr="003101F0" w:rsidRDefault="003101F0">
            <w:pPr>
              <w:pStyle w:val="ConsPlusNormal"/>
              <w:rPr>
                <w:rFonts w:ascii="Times New Roman" w:hAnsi="Times New Roman" w:cs="Times New Roman"/>
                <w:sz w:val="24"/>
                <w:szCs w:val="24"/>
              </w:rPr>
            </w:pPr>
          </w:p>
        </w:tc>
        <w:tc>
          <w:tcPr>
            <w:tcW w:w="8832"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право оперативного управления имуществом на объект адресации</w:t>
            </w:r>
          </w:p>
        </w:tc>
      </w:tr>
      <w:tr w:rsidR="003101F0" w:rsidRPr="003101F0">
        <w:tc>
          <w:tcPr>
            <w:tcW w:w="604"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48"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21" w:type="dxa"/>
          </w:tcPr>
          <w:p w:rsidR="003101F0" w:rsidRPr="003101F0" w:rsidRDefault="003101F0">
            <w:pPr>
              <w:pStyle w:val="ConsPlusNormal"/>
              <w:rPr>
                <w:rFonts w:ascii="Times New Roman" w:hAnsi="Times New Roman" w:cs="Times New Roman"/>
                <w:sz w:val="24"/>
                <w:szCs w:val="24"/>
              </w:rPr>
            </w:pPr>
          </w:p>
        </w:tc>
        <w:tc>
          <w:tcPr>
            <w:tcW w:w="419" w:type="dxa"/>
          </w:tcPr>
          <w:p w:rsidR="003101F0" w:rsidRPr="003101F0" w:rsidRDefault="003101F0">
            <w:pPr>
              <w:pStyle w:val="ConsPlusNormal"/>
              <w:rPr>
                <w:rFonts w:ascii="Times New Roman" w:hAnsi="Times New Roman" w:cs="Times New Roman"/>
                <w:sz w:val="24"/>
                <w:szCs w:val="24"/>
              </w:rPr>
            </w:pPr>
          </w:p>
        </w:tc>
        <w:tc>
          <w:tcPr>
            <w:tcW w:w="8832"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право пожизненно наследуемого владения земельным участком</w:t>
            </w:r>
          </w:p>
        </w:tc>
      </w:tr>
      <w:tr w:rsidR="003101F0" w:rsidRPr="003101F0">
        <w:tc>
          <w:tcPr>
            <w:tcW w:w="604" w:type="dxa"/>
            <w:tcBorders>
              <w:top w:val="nil"/>
            </w:tcBorders>
          </w:tcPr>
          <w:p w:rsidR="003101F0" w:rsidRPr="003101F0" w:rsidRDefault="003101F0">
            <w:pPr>
              <w:pStyle w:val="ConsPlusNormal"/>
              <w:rPr>
                <w:rFonts w:ascii="Times New Roman" w:hAnsi="Times New Roman" w:cs="Times New Roman"/>
                <w:sz w:val="24"/>
                <w:szCs w:val="24"/>
              </w:rPr>
            </w:pPr>
          </w:p>
        </w:tc>
        <w:tc>
          <w:tcPr>
            <w:tcW w:w="448" w:type="dxa"/>
            <w:tcBorders>
              <w:top w:val="nil"/>
            </w:tcBorders>
          </w:tcPr>
          <w:p w:rsidR="003101F0" w:rsidRPr="003101F0" w:rsidRDefault="003101F0">
            <w:pPr>
              <w:pStyle w:val="ConsPlusNormal"/>
              <w:rPr>
                <w:rFonts w:ascii="Times New Roman" w:hAnsi="Times New Roman" w:cs="Times New Roman"/>
                <w:sz w:val="24"/>
                <w:szCs w:val="24"/>
              </w:rPr>
            </w:pPr>
          </w:p>
        </w:tc>
        <w:tc>
          <w:tcPr>
            <w:tcW w:w="421" w:type="dxa"/>
          </w:tcPr>
          <w:p w:rsidR="003101F0" w:rsidRPr="003101F0" w:rsidRDefault="003101F0">
            <w:pPr>
              <w:pStyle w:val="ConsPlusNormal"/>
              <w:rPr>
                <w:rFonts w:ascii="Times New Roman" w:hAnsi="Times New Roman" w:cs="Times New Roman"/>
                <w:sz w:val="24"/>
                <w:szCs w:val="24"/>
              </w:rPr>
            </w:pPr>
          </w:p>
        </w:tc>
        <w:tc>
          <w:tcPr>
            <w:tcW w:w="419" w:type="dxa"/>
          </w:tcPr>
          <w:p w:rsidR="003101F0" w:rsidRPr="003101F0" w:rsidRDefault="003101F0">
            <w:pPr>
              <w:pStyle w:val="ConsPlusNormal"/>
              <w:rPr>
                <w:rFonts w:ascii="Times New Roman" w:hAnsi="Times New Roman" w:cs="Times New Roman"/>
                <w:sz w:val="24"/>
                <w:szCs w:val="24"/>
              </w:rPr>
            </w:pPr>
          </w:p>
        </w:tc>
        <w:tc>
          <w:tcPr>
            <w:tcW w:w="8832"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право постоянного (бессрочного) пользования земельным участком</w:t>
            </w:r>
          </w:p>
        </w:tc>
      </w:tr>
      <w:tr w:rsidR="003101F0" w:rsidRPr="003101F0">
        <w:tc>
          <w:tcPr>
            <w:tcW w:w="604" w:type="dxa"/>
            <w:vMerge w:val="restart"/>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5</w:t>
            </w:r>
          </w:p>
        </w:tc>
        <w:tc>
          <w:tcPr>
            <w:tcW w:w="10120" w:type="dxa"/>
            <w:gridSpan w:val="1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01F0" w:rsidRPr="003101F0">
        <w:tc>
          <w:tcPr>
            <w:tcW w:w="604" w:type="dxa"/>
            <w:vMerge/>
            <w:tcBorders>
              <w:bottom w:val="nil"/>
            </w:tcBorders>
          </w:tcPr>
          <w:p w:rsidR="003101F0" w:rsidRPr="003101F0" w:rsidRDefault="003101F0">
            <w:pPr>
              <w:rPr>
                <w:rFonts w:ascii="Times New Roman" w:hAnsi="Times New Roman" w:cs="Times New Roman"/>
                <w:sz w:val="24"/>
                <w:szCs w:val="24"/>
              </w:rPr>
            </w:pPr>
          </w:p>
        </w:tc>
        <w:tc>
          <w:tcPr>
            <w:tcW w:w="448" w:type="dxa"/>
          </w:tcPr>
          <w:p w:rsidR="003101F0" w:rsidRPr="003101F0" w:rsidRDefault="003101F0">
            <w:pPr>
              <w:pStyle w:val="ConsPlusNormal"/>
              <w:rPr>
                <w:rFonts w:ascii="Times New Roman" w:hAnsi="Times New Roman" w:cs="Times New Roman"/>
                <w:sz w:val="24"/>
                <w:szCs w:val="24"/>
              </w:rPr>
            </w:pPr>
          </w:p>
        </w:tc>
        <w:tc>
          <w:tcPr>
            <w:tcW w:w="3715"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Лично в многофункциональном центре</w:t>
            </w:r>
          </w:p>
        </w:tc>
        <w:tc>
          <w:tcPr>
            <w:tcW w:w="5957" w:type="dxa"/>
            <w:gridSpan w:val="7"/>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tcBorders>
              <w:top w:val="nil"/>
            </w:tcBorders>
          </w:tcPr>
          <w:p w:rsidR="003101F0" w:rsidRPr="003101F0" w:rsidRDefault="003101F0">
            <w:pPr>
              <w:pStyle w:val="ConsPlusNormal"/>
              <w:rPr>
                <w:rFonts w:ascii="Times New Roman" w:hAnsi="Times New Roman" w:cs="Times New Roman"/>
                <w:sz w:val="24"/>
                <w:szCs w:val="24"/>
              </w:rPr>
            </w:pPr>
          </w:p>
        </w:tc>
        <w:tc>
          <w:tcPr>
            <w:tcW w:w="448" w:type="dxa"/>
          </w:tcPr>
          <w:p w:rsidR="003101F0" w:rsidRPr="003101F0" w:rsidRDefault="003101F0">
            <w:pPr>
              <w:pStyle w:val="ConsPlusNormal"/>
              <w:rPr>
                <w:rFonts w:ascii="Times New Roman" w:hAnsi="Times New Roman" w:cs="Times New Roman"/>
                <w:sz w:val="24"/>
                <w:szCs w:val="24"/>
              </w:rPr>
            </w:pPr>
          </w:p>
        </w:tc>
        <w:tc>
          <w:tcPr>
            <w:tcW w:w="9672" w:type="dxa"/>
            <w:gridSpan w:val="1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101F0" w:rsidRPr="003101F0">
        <w:tc>
          <w:tcPr>
            <w:tcW w:w="604" w:type="dxa"/>
            <w:vMerge w:val="restart"/>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6</w:t>
            </w:r>
          </w:p>
        </w:tc>
        <w:tc>
          <w:tcPr>
            <w:tcW w:w="10120" w:type="dxa"/>
            <w:gridSpan w:val="1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Расписку в получении документов прошу:</w:t>
            </w:r>
          </w:p>
        </w:tc>
      </w:tr>
      <w:tr w:rsidR="003101F0" w:rsidRPr="003101F0">
        <w:tc>
          <w:tcPr>
            <w:tcW w:w="604" w:type="dxa"/>
            <w:vMerge/>
            <w:tcBorders>
              <w:bottom w:val="nil"/>
            </w:tcBorders>
          </w:tcPr>
          <w:p w:rsidR="003101F0" w:rsidRPr="003101F0" w:rsidRDefault="003101F0">
            <w:pPr>
              <w:rPr>
                <w:rFonts w:ascii="Times New Roman" w:hAnsi="Times New Roman" w:cs="Times New Roman"/>
                <w:sz w:val="24"/>
                <w:szCs w:val="24"/>
              </w:rPr>
            </w:pPr>
          </w:p>
        </w:tc>
        <w:tc>
          <w:tcPr>
            <w:tcW w:w="448" w:type="dxa"/>
          </w:tcPr>
          <w:p w:rsidR="003101F0" w:rsidRPr="003101F0" w:rsidRDefault="003101F0">
            <w:pPr>
              <w:pStyle w:val="ConsPlusNormal"/>
              <w:rPr>
                <w:rFonts w:ascii="Times New Roman" w:hAnsi="Times New Roman" w:cs="Times New Roman"/>
                <w:sz w:val="24"/>
                <w:szCs w:val="24"/>
              </w:rPr>
            </w:pPr>
          </w:p>
        </w:tc>
        <w:tc>
          <w:tcPr>
            <w:tcW w:w="1616" w:type="dxa"/>
            <w:gridSpan w:val="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Выдать лично</w:t>
            </w:r>
          </w:p>
        </w:tc>
        <w:tc>
          <w:tcPr>
            <w:tcW w:w="8056"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Расписка получена: __________________________</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(подпись заявителя)</w:t>
            </w:r>
          </w:p>
        </w:tc>
      </w:tr>
      <w:tr w:rsidR="003101F0" w:rsidRPr="003101F0">
        <w:tc>
          <w:tcPr>
            <w:tcW w:w="604" w:type="dxa"/>
            <w:vMerge w:val="restart"/>
            <w:tcBorders>
              <w:top w:val="nil"/>
            </w:tcBorders>
          </w:tcPr>
          <w:p w:rsidR="003101F0" w:rsidRPr="003101F0" w:rsidRDefault="003101F0">
            <w:pPr>
              <w:pStyle w:val="ConsPlusNormal"/>
              <w:rPr>
                <w:rFonts w:ascii="Times New Roman" w:hAnsi="Times New Roman" w:cs="Times New Roman"/>
                <w:sz w:val="24"/>
                <w:szCs w:val="24"/>
              </w:rPr>
            </w:pPr>
          </w:p>
        </w:tc>
        <w:tc>
          <w:tcPr>
            <w:tcW w:w="448" w:type="dxa"/>
            <w:vMerge w:val="restart"/>
          </w:tcPr>
          <w:p w:rsidR="003101F0" w:rsidRPr="003101F0" w:rsidRDefault="003101F0">
            <w:pPr>
              <w:pStyle w:val="ConsPlusNormal"/>
              <w:rPr>
                <w:rFonts w:ascii="Times New Roman" w:hAnsi="Times New Roman" w:cs="Times New Roman"/>
                <w:sz w:val="24"/>
                <w:szCs w:val="24"/>
              </w:rPr>
            </w:pPr>
          </w:p>
        </w:tc>
        <w:tc>
          <w:tcPr>
            <w:tcW w:w="3715" w:type="dxa"/>
            <w:gridSpan w:val="6"/>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Направить почтовым отправлением по адресу:</w:t>
            </w:r>
          </w:p>
        </w:tc>
        <w:tc>
          <w:tcPr>
            <w:tcW w:w="5957" w:type="dxa"/>
            <w:gridSpan w:val="7"/>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48" w:type="dxa"/>
            <w:vMerge/>
          </w:tcPr>
          <w:p w:rsidR="003101F0" w:rsidRPr="003101F0" w:rsidRDefault="003101F0">
            <w:pPr>
              <w:rPr>
                <w:rFonts w:ascii="Times New Roman" w:hAnsi="Times New Roman" w:cs="Times New Roman"/>
                <w:sz w:val="24"/>
                <w:szCs w:val="24"/>
              </w:rPr>
            </w:pPr>
          </w:p>
        </w:tc>
        <w:tc>
          <w:tcPr>
            <w:tcW w:w="3715" w:type="dxa"/>
            <w:gridSpan w:val="6"/>
            <w:vMerge/>
          </w:tcPr>
          <w:p w:rsidR="003101F0" w:rsidRPr="003101F0" w:rsidRDefault="003101F0">
            <w:pPr>
              <w:rPr>
                <w:rFonts w:ascii="Times New Roman" w:hAnsi="Times New Roman" w:cs="Times New Roman"/>
                <w:sz w:val="24"/>
                <w:szCs w:val="24"/>
              </w:rPr>
            </w:pPr>
          </w:p>
        </w:tc>
        <w:tc>
          <w:tcPr>
            <w:tcW w:w="5957" w:type="dxa"/>
            <w:gridSpan w:val="7"/>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48" w:type="dxa"/>
          </w:tcPr>
          <w:p w:rsidR="003101F0" w:rsidRPr="003101F0" w:rsidRDefault="003101F0">
            <w:pPr>
              <w:pStyle w:val="ConsPlusNormal"/>
              <w:rPr>
                <w:rFonts w:ascii="Times New Roman" w:hAnsi="Times New Roman" w:cs="Times New Roman"/>
                <w:sz w:val="24"/>
                <w:szCs w:val="24"/>
              </w:rPr>
            </w:pPr>
          </w:p>
        </w:tc>
        <w:tc>
          <w:tcPr>
            <w:tcW w:w="9672" w:type="dxa"/>
            <w:gridSpan w:val="13"/>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Не направлять</w:t>
            </w:r>
          </w:p>
        </w:tc>
      </w:tr>
    </w:tbl>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32"/>
        <w:gridCol w:w="405"/>
        <w:gridCol w:w="3036"/>
        <w:gridCol w:w="360"/>
        <w:gridCol w:w="849"/>
        <w:gridCol w:w="450"/>
        <w:gridCol w:w="624"/>
        <w:gridCol w:w="340"/>
        <w:gridCol w:w="446"/>
        <w:gridCol w:w="1072"/>
        <w:gridCol w:w="511"/>
        <w:gridCol w:w="1587"/>
      </w:tblGrid>
      <w:tr w:rsidR="003101F0" w:rsidRPr="003101F0">
        <w:tc>
          <w:tcPr>
            <w:tcW w:w="7100" w:type="dxa"/>
            <w:gridSpan w:val="9"/>
          </w:tcPr>
          <w:p w:rsidR="003101F0" w:rsidRPr="003101F0" w:rsidRDefault="003101F0">
            <w:pPr>
              <w:pStyle w:val="ConsPlusNormal"/>
              <w:rPr>
                <w:rFonts w:ascii="Times New Roman" w:hAnsi="Times New Roman" w:cs="Times New Roman"/>
                <w:sz w:val="24"/>
                <w:szCs w:val="24"/>
              </w:rPr>
            </w:pPr>
          </w:p>
        </w:tc>
        <w:tc>
          <w:tcPr>
            <w:tcW w:w="151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Лист N ___</w:t>
            </w:r>
          </w:p>
        </w:tc>
        <w:tc>
          <w:tcPr>
            <w:tcW w:w="2098"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Всего листов ___</w:t>
            </w:r>
          </w:p>
        </w:tc>
      </w:tr>
      <w:tr w:rsidR="003101F0" w:rsidRPr="003101F0">
        <w:tblPrEx>
          <w:tblBorders>
            <w:left w:val="nil"/>
            <w:right w:val="nil"/>
          </w:tblBorders>
        </w:tblPrEx>
        <w:tc>
          <w:tcPr>
            <w:tcW w:w="10716" w:type="dxa"/>
            <w:gridSpan w:val="13"/>
            <w:tcBorders>
              <w:left w:val="nil"/>
              <w:right w:val="nil"/>
            </w:tcBorders>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val="restart"/>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7</w:t>
            </w:r>
          </w:p>
        </w:tc>
        <w:tc>
          <w:tcPr>
            <w:tcW w:w="10112" w:type="dxa"/>
            <w:gridSpan w:val="1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Заявитель:</w:t>
            </w:r>
          </w:p>
        </w:tc>
      </w:tr>
      <w:tr w:rsidR="003101F0" w:rsidRPr="003101F0">
        <w:tc>
          <w:tcPr>
            <w:tcW w:w="604" w:type="dxa"/>
            <w:vMerge/>
            <w:tcBorders>
              <w:bottom w:val="nil"/>
            </w:tcBorders>
          </w:tcPr>
          <w:p w:rsidR="003101F0" w:rsidRPr="003101F0" w:rsidRDefault="003101F0">
            <w:pPr>
              <w:rPr>
                <w:rFonts w:ascii="Times New Roman" w:hAnsi="Times New Roman" w:cs="Times New Roman"/>
                <w:sz w:val="24"/>
                <w:szCs w:val="24"/>
              </w:rPr>
            </w:pPr>
          </w:p>
        </w:tc>
        <w:tc>
          <w:tcPr>
            <w:tcW w:w="432" w:type="dxa"/>
          </w:tcPr>
          <w:p w:rsidR="003101F0" w:rsidRPr="003101F0" w:rsidRDefault="003101F0">
            <w:pPr>
              <w:pStyle w:val="ConsPlusNormal"/>
              <w:rPr>
                <w:rFonts w:ascii="Times New Roman" w:hAnsi="Times New Roman" w:cs="Times New Roman"/>
                <w:sz w:val="24"/>
                <w:szCs w:val="24"/>
              </w:rPr>
            </w:pPr>
          </w:p>
        </w:tc>
        <w:tc>
          <w:tcPr>
            <w:tcW w:w="9680"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101F0" w:rsidRPr="003101F0">
        <w:tc>
          <w:tcPr>
            <w:tcW w:w="604"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432" w:type="dxa"/>
          </w:tcPr>
          <w:p w:rsidR="003101F0" w:rsidRPr="003101F0" w:rsidRDefault="003101F0">
            <w:pPr>
              <w:pStyle w:val="ConsPlusNormal"/>
              <w:rPr>
                <w:rFonts w:ascii="Times New Roman" w:hAnsi="Times New Roman" w:cs="Times New Roman"/>
                <w:sz w:val="24"/>
                <w:szCs w:val="24"/>
              </w:rPr>
            </w:pPr>
          </w:p>
        </w:tc>
        <w:tc>
          <w:tcPr>
            <w:tcW w:w="9680" w:type="dxa"/>
            <w:gridSpan w:val="11"/>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3101F0" w:rsidRPr="003101F0">
        <w:tc>
          <w:tcPr>
            <w:tcW w:w="604" w:type="dxa"/>
            <w:vMerge w:val="restart"/>
            <w:tcBorders>
              <w:top w:val="nil"/>
            </w:tcBorders>
          </w:tcPr>
          <w:p w:rsidR="003101F0" w:rsidRPr="003101F0" w:rsidRDefault="003101F0">
            <w:pPr>
              <w:pStyle w:val="ConsPlusNormal"/>
              <w:rPr>
                <w:rFonts w:ascii="Times New Roman" w:hAnsi="Times New Roman" w:cs="Times New Roman"/>
                <w:sz w:val="24"/>
                <w:szCs w:val="24"/>
              </w:rPr>
            </w:pPr>
          </w:p>
        </w:tc>
        <w:tc>
          <w:tcPr>
            <w:tcW w:w="432" w:type="dxa"/>
            <w:vMerge w:val="restart"/>
          </w:tcPr>
          <w:p w:rsidR="003101F0" w:rsidRPr="003101F0" w:rsidRDefault="003101F0">
            <w:pPr>
              <w:pStyle w:val="ConsPlusNormal"/>
              <w:rPr>
                <w:rFonts w:ascii="Times New Roman" w:hAnsi="Times New Roman" w:cs="Times New Roman"/>
                <w:sz w:val="24"/>
                <w:szCs w:val="24"/>
              </w:rPr>
            </w:pPr>
          </w:p>
        </w:tc>
        <w:tc>
          <w:tcPr>
            <w:tcW w:w="405" w:type="dxa"/>
            <w:vMerge w:val="restart"/>
          </w:tcPr>
          <w:p w:rsidR="003101F0" w:rsidRPr="003101F0" w:rsidRDefault="003101F0">
            <w:pPr>
              <w:pStyle w:val="ConsPlusNormal"/>
              <w:rPr>
                <w:rFonts w:ascii="Times New Roman" w:hAnsi="Times New Roman" w:cs="Times New Roman"/>
                <w:sz w:val="24"/>
                <w:szCs w:val="24"/>
              </w:rPr>
            </w:pPr>
          </w:p>
        </w:tc>
        <w:tc>
          <w:tcPr>
            <w:tcW w:w="9275"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физическое лицо:</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фамилия:</w:t>
            </w:r>
          </w:p>
        </w:tc>
        <w:tc>
          <w:tcPr>
            <w:tcW w:w="2283"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имя (полностью):</w:t>
            </w:r>
          </w:p>
        </w:tc>
        <w:tc>
          <w:tcPr>
            <w:tcW w:w="2369"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отчество (полностью) (при наличии):</w:t>
            </w:r>
          </w:p>
        </w:tc>
        <w:tc>
          <w:tcPr>
            <w:tcW w:w="1587"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ИНН (при наличии):</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tcPr>
          <w:p w:rsidR="003101F0" w:rsidRPr="003101F0" w:rsidRDefault="003101F0">
            <w:pPr>
              <w:pStyle w:val="ConsPlusNormal"/>
              <w:rPr>
                <w:rFonts w:ascii="Times New Roman" w:hAnsi="Times New Roman" w:cs="Times New Roman"/>
                <w:sz w:val="24"/>
                <w:szCs w:val="24"/>
              </w:rPr>
            </w:pPr>
          </w:p>
        </w:tc>
        <w:tc>
          <w:tcPr>
            <w:tcW w:w="2283" w:type="dxa"/>
            <w:gridSpan w:val="4"/>
          </w:tcPr>
          <w:p w:rsidR="003101F0" w:rsidRPr="003101F0" w:rsidRDefault="003101F0">
            <w:pPr>
              <w:pStyle w:val="ConsPlusNormal"/>
              <w:rPr>
                <w:rFonts w:ascii="Times New Roman" w:hAnsi="Times New Roman" w:cs="Times New Roman"/>
                <w:sz w:val="24"/>
                <w:szCs w:val="24"/>
              </w:rPr>
            </w:pPr>
          </w:p>
        </w:tc>
        <w:tc>
          <w:tcPr>
            <w:tcW w:w="2369" w:type="dxa"/>
            <w:gridSpan w:val="4"/>
          </w:tcPr>
          <w:p w:rsidR="003101F0" w:rsidRPr="003101F0" w:rsidRDefault="003101F0">
            <w:pPr>
              <w:pStyle w:val="ConsPlusNormal"/>
              <w:rPr>
                <w:rFonts w:ascii="Times New Roman" w:hAnsi="Times New Roman" w:cs="Times New Roman"/>
                <w:sz w:val="24"/>
                <w:szCs w:val="24"/>
              </w:rPr>
            </w:pPr>
          </w:p>
        </w:tc>
        <w:tc>
          <w:tcPr>
            <w:tcW w:w="1587" w:type="dxa"/>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vMerge w:val="restart"/>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документ, удостоверяющий личность:</w:t>
            </w:r>
          </w:p>
        </w:tc>
        <w:tc>
          <w:tcPr>
            <w:tcW w:w="2283"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вид:</w:t>
            </w:r>
          </w:p>
        </w:tc>
        <w:tc>
          <w:tcPr>
            <w:tcW w:w="2369"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серия:</w:t>
            </w:r>
          </w:p>
        </w:tc>
        <w:tc>
          <w:tcPr>
            <w:tcW w:w="1587"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номер:</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vMerge/>
          </w:tcPr>
          <w:p w:rsidR="003101F0" w:rsidRPr="003101F0" w:rsidRDefault="003101F0">
            <w:pPr>
              <w:rPr>
                <w:rFonts w:ascii="Times New Roman" w:hAnsi="Times New Roman" w:cs="Times New Roman"/>
                <w:sz w:val="24"/>
                <w:szCs w:val="24"/>
              </w:rPr>
            </w:pPr>
          </w:p>
        </w:tc>
        <w:tc>
          <w:tcPr>
            <w:tcW w:w="2283" w:type="dxa"/>
            <w:gridSpan w:val="4"/>
          </w:tcPr>
          <w:p w:rsidR="003101F0" w:rsidRPr="003101F0" w:rsidRDefault="003101F0">
            <w:pPr>
              <w:pStyle w:val="ConsPlusNormal"/>
              <w:rPr>
                <w:rFonts w:ascii="Times New Roman" w:hAnsi="Times New Roman" w:cs="Times New Roman"/>
                <w:sz w:val="24"/>
                <w:szCs w:val="24"/>
              </w:rPr>
            </w:pPr>
          </w:p>
        </w:tc>
        <w:tc>
          <w:tcPr>
            <w:tcW w:w="2369" w:type="dxa"/>
            <w:gridSpan w:val="4"/>
          </w:tcPr>
          <w:p w:rsidR="003101F0" w:rsidRPr="003101F0" w:rsidRDefault="003101F0">
            <w:pPr>
              <w:pStyle w:val="ConsPlusNormal"/>
              <w:rPr>
                <w:rFonts w:ascii="Times New Roman" w:hAnsi="Times New Roman" w:cs="Times New Roman"/>
                <w:sz w:val="24"/>
                <w:szCs w:val="24"/>
              </w:rPr>
            </w:pPr>
          </w:p>
        </w:tc>
        <w:tc>
          <w:tcPr>
            <w:tcW w:w="1587" w:type="dxa"/>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vMerge/>
          </w:tcPr>
          <w:p w:rsidR="003101F0" w:rsidRPr="003101F0" w:rsidRDefault="003101F0">
            <w:pPr>
              <w:rPr>
                <w:rFonts w:ascii="Times New Roman" w:hAnsi="Times New Roman" w:cs="Times New Roman"/>
                <w:sz w:val="24"/>
                <w:szCs w:val="24"/>
              </w:rPr>
            </w:pPr>
          </w:p>
        </w:tc>
        <w:tc>
          <w:tcPr>
            <w:tcW w:w="2283" w:type="dxa"/>
            <w:gridSpan w:val="4"/>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дата выдачи:</w:t>
            </w:r>
          </w:p>
        </w:tc>
        <w:tc>
          <w:tcPr>
            <w:tcW w:w="3956" w:type="dxa"/>
            <w:gridSpan w:val="5"/>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кем выдан:</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vMerge/>
          </w:tcPr>
          <w:p w:rsidR="003101F0" w:rsidRPr="003101F0" w:rsidRDefault="003101F0">
            <w:pPr>
              <w:rPr>
                <w:rFonts w:ascii="Times New Roman" w:hAnsi="Times New Roman" w:cs="Times New Roman"/>
                <w:sz w:val="24"/>
                <w:szCs w:val="24"/>
              </w:rPr>
            </w:pPr>
          </w:p>
        </w:tc>
        <w:tc>
          <w:tcPr>
            <w:tcW w:w="2283" w:type="dxa"/>
            <w:gridSpan w:val="4"/>
            <w:vMerge w:val="restart"/>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"__" ______ ____ г.</w:t>
            </w:r>
          </w:p>
        </w:tc>
        <w:tc>
          <w:tcPr>
            <w:tcW w:w="3956" w:type="dxa"/>
            <w:gridSpan w:val="5"/>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vMerge/>
          </w:tcPr>
          <w:p w:rsidR="003101F0" w:rsidRPr="003101F0" w:rsidRDefault="003101F0">
            <w:pPr>
              <w:rPr>
                <w:rFonts w:ascii="Times New Roman" w:hAnsi="Times New Roman" w:cs="Times New Roman"/>
                <w:sz w:val="24"/>
                <w:szCs w:val="24"/>
              </w:rPr>
            </w:pPr>
          </w:p>
        </w:tc>
        <w:tc>
          <w:tcPr>
            <w:tcW w:w="2283" w:type="dxa"/>
            <w:gridSpan w:val="4"/>
            <w:vMerge/>
          </w:tcPr>
          <w:p w:rsidR="003101F0" w:rsidRPr="003101F0" w:rsidRDefault="003101F0">
            <w:pPr>
              <w:rPr>
                <w:rFonts w:ascii="Times New Roman" w:hAnsi="Times New Roman" w:cs="Times New Roman"/>
                <w:sz w:val="24"/>
                <w:szCs w:val="24"/>
              </w:rPr>
            </w:pPr>
          </w:p>
        </w:tc>
        <w:tc>
          <w:tcPr>
            <w:tcW w:w="3956" w:type="dxa"/>
            <w:gridSpan w:val="5"/>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почтовый адрес:</w:t>
            </w:r>
          </w:p>
        </w:tc>
        <w:tc>
          <w:tcPr>
            <w:tcW w:w="3069" w:type="dxa"/>
            <w:gridSpan w:val="6"/>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телефон для связи:</w:t>
            </w:r>
          </w:p>
        </w:tc>
        <w:tc>
          <w:tcPr>
            <w:tcW w:w="3170"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(при наличии):</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tcPr>
          <w:p w:rsidR="003101F0" w:rsidRPr="003101F0" w:rsidRDefault="003101F0">
            <w:pPr>
              <w:pStyle w:val="ConsPlusNormal"/>
              <w:rPr>
                <w:rFonts w:ascii="Times New Roman" w:hAnsi="Times New Roman" w:cs="Times New Roman"/>
                <w:sz w:val="24"/>
                <w:szCs w:val="24"/>
              </w:rPr>
            </w:pPr>
          </w:p>
        </w:tc>
        <w:tc>
          <w:tcPr>
            <w:tcW w:w="3069" w:type="dxa"/>
            <w:gridSpan w:val="6"/>
            <w:vMerge w:val="restart"/>
          </w:tcPr>
          <w:p w:rsidR="003101F0" w:rsidRPr="003101F0" w:rsidRDefault="003101F0">
            <w:pPr>
              <w:pStyle w:val="ConsPlusNormal"/>
              <w:rPr>
                <w:rFonts w:ascii="Times New Roman" w:hAnsi="Times New Roman" w:cs="Times New Roman"/>
                <w:sz w:val="24"/>
                <w:szCs w:val="24"/>
              </w:rPr>
            </w:pPr>
          </w:p>
        </w:tc>
        <w:tc>
          <w:tcPr>
            <w:tcW w:w="3170" w:type="dxa"/>
            <w:gridSpan w:val="3"/>
            <w:vMerge w:val="restart"/>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036" w:type="dxa"/>
          </w:tcPr>
          <w:p w:rsidR="003101F0" w:rsidRPr="003101F0" w:rsidRDefault="003101F0">
            <w:pPr>
              <w:pStyle w:val="ConsPlusNormal"/>
              <w:rPr>
                <w:rFonts w:ascii="Times New Roman" w:hAnsi="Times New Roman" w:cs="Times New Roman"/>
                <w:sz w:val="24"/>
                <w:szCs w:val="24"/>
              </w:rPr>
            </w:pPr>
          </w:p>
        </w:tc>
        <w:tc>
          <w:tcPr>
            <w:tcW w:w="3069" w:type="dxa"/>
            <w:gridSpan w:val="6"/>
            <w:vMerge/>
          </w:tcPr>
          <w:p w:rsidR="003101F0" w:rsidRPr="003101F0" w:rsidRDefault="003101F0">
            <w:pPr>
              <w:rPr>
                <w:rFonts w:ascii="Times New Roman" w:hAnsi="Times New Roman" w:cs="Times New Roman"/>
                <w:sz w:val="24"/>
                <w:szCs w:val="24"/>
              </w:rPr>
            </w:pPr>
          </w:p>
        </w:tc>
        <w:tc>
          <w:tcPr>
            <w:tcW w:w="3170" w:type="dxa"/>
            <w:gridSpan w:val="3"/>
            <w:vMerge/>
          </w:tcPr>
          <w:p w:rsidR="003101F0" w:rsidRPr="003101F0" w:rsidRDefault="003101F0">
            <w:pPr>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9275"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9275" w:type="dxa"/>
            <w:gridSpan w:val="10"/>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9275" w:type="dxa"/>
            <w:gridSpan w:val="10"/>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9275"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юридическое лицо, в том числе орган муниципальной власти, иной государственный орган, орган местного самоуправления:</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396" w:type="dxa"/>
            <w:gridSpan w:val="2"/>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полное наименование:</w:t>
            </w:r>
          </w:p>
        </w:tc>
        <w:tc>
          <w:tcPr>
            <w:tcW w:w="5879"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396" w:type="dxa"/>
            <w:gridSpan w:val="2"/>
            <w:vMerge/>
          </w:tcPr>
          <w:p w:rsidR="003101F0" w:rsidRPr="003101F0" w:rsidRDefault="003101F0">
            <w:pPr>
              <w:rPr>
                <w:rFonts w:ascii="Times New Roman" w:hAnsi="Times New Roman" w:cs="Times New Roman"/>
                <w:sz w:val="24"/>
                <w:szCs w:val="24"/>
              </w:rPr>
            </w:pPr>
          </w:p>
        </w:tc>
        <w:tc>
          <w:tcPr>
            <w:tcW w:w="5879" w:type="dxa"/>
            <w:gridSpan w:val="8"/>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4245"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КПП (для российского юридического лица):</w:t>
            </w:r>
          </w:p>
        </w:tc>
        <w:tc>
          <w:tcPr>
            <w:tcW w:w="5030" w:type="dxa"/>
            <w:gridSpan w:val="7"/>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ИНН (для российского юридического лица):</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4245" w:type="dxa"/>
            <w:gridSpan w:val="3"/>
          </w:tcPr>
          <w:p w:rsidR="003101F0" w:rsidRPr="003101F0" w:rsidRDefault="003101F0">
            <w:pPr>
              <w:pStyle w:val="ConsPlusNormal"/>
              <w:rPr>
                <w:rFonts w:ascii="Times New Roman" w:hAnsi="Times New Roman" w:cs="Times New Roman"/>
                <w:sz w:val="24"/>
                <w:szCs w:val="24"/>
              </w:rPr>
            </w:pPr>
          </w:p>
        </w:tc>
        <w:tc>
          <w:tcPr>
            <w:tcW w:w="5030" w:type="dxa"/>
            <w:gridSpan w:val="7"/>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396" w:type="dxa"/>
            <w:gridSpan w:val="2"/>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страна регистрации (инкорпорации) (для иностранного юридического лица):</w:t>
            </w:r>
          </w:p>
        </w:tc>
        <w:tc>
          <w:tcPr>
            <w:tcW w:w="2709" w:type="dxa"/>
            <w:gridSpan w:val="5"/>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дата регистрации (для иностранного юридического лица):</w:t>
            </w:r>
          </w:p>
        </w:tc>
        <w:tc>
          <w:tcPr>
            <w:tcW w:w="3170"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номер регистрации (для иностранного юридического лица):</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396" w:type="dxa"/>
            <w:gridSpan w:val="2"/>
          </w:tcPr>
          <w:p w:rsidR="003101F0" w:rsidRPr="003101F0" w:rsidRDefault="003101F0">
            <w:pPr>
              <w:pStyle w:val="ConsPlusNormal"/>
              <w:rPr>
                <w:rFonts w:ascii="Times New Roman" w:hAnsi="Times New Roman" w:cs="Times New Roman"/>
                <w:sz w:val="24"/>
                <w:szCs w:val="24"/>
              </w:rPr>
            </w:pPr>
          </w:p>
        </w:tc>
        <w:tc>
          <w:tcPr>
            <w:tcW w:w="2709" w:type="dxa"/>
            <w:gridSpan w:val="5"/>
            <w:vMerge w:val="restart"/>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"__" _________ ____ г.</w:t>
            </w:r>
          </w:p>
        </w:tc>
        <w:tc>
          <w:tcPr>
            <w:tcW w:w="3170" w:type="dxa"/>
            <w:gridSpan w:val="3"/>
            <w:vMerge w:val="restart"/>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396" w:type="dxa"/>
            <w:gridSpan w:val="2"/>
          </w:tcPr>
          <w:p w:rsidR="003101F0" w:rsidRPr="003101F0" w:rsidRDefault="003101F0">
            <w:pPr>
              <w:pStyle w:val="ConsPlusNormal"/>
              <w:rPr>
                <w:rFonts w:ascii="Times New Roman" w:hAnsi="Times New Roman" w:cs="Times New Roman"/>
                <w:sz w:val="24"/>
                <w:szCs w:val="24"/>
              </w:rPr>
            </w:pPr>
          </w:p>
        </w:tc>
        <w:tc>
          <w:tcPr>
            <w:tcW w:w="2709" w:type="dxa"/>
            <w:gridSpan w:val="5"/>
            <w:vMerge/>
          </w:tcPr>
          <w:p w:rsidR="003101F0" w:rsidRPr="003101F0" w:rsidRDefault="003101F0">
            <w:pPr>
              <w:rPr>
                <w:rFonts w:ascii="Times New Roman" w:hAnsi="Times New Roman" w:cs="Times New Roman"/>
                <w:sz w:val="24"/>
                <w:szCs w:val="24"/>
              </w:rPr>
            </w:pPr>
          </w:p>
        </w:tc>
        <w:tc>
          <w:tcPr>
            <w:tcW w:w="3170" w:type="dxa"/>
            <w:gridSpan w:val="3"/>
            <w:vMerge/>
          </w:tcPr>
          <w:p w:rsidR="003101F0" w:rsidRPr="003101F0" w:rsidRDefault="003101F0">
            <w:pPr>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396" w:type="dxa"/>
            <w:gridSpan w:val="2"/>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почтовый адрес:</w:t>
            </w:r>
          </w:p>
        </w:tc>
        <w:tc>
          <w:tcPr>
            <w:tcW w:w="2709" w:type="dxa"/>
            <w:gridSpan w:val="5"/>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телефон для связи:</w:t>
            </w:r>
          </w:p>
        </w:tc>
        <w:tc>
          <w:tcPr>
            <w:tcW w:w="3170" w:type="dxa"/>
            <w:gridSpan w:val="3"/>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адрес электронной почты (при наличии):</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396" w:type="dxa"/>
            <w:gridSpan w:val="2"/>
          </w:tcPr>
          <w:p w:rsidR="003101F0" w:rsidRPr="003101F0" w:rsidRDefault="003101F0">
            <w:pPr>
              <w:pStyle w:val="ConsPlusNormal"/>
              <w:rPr>
                <w:rFonts w:ascii="Times New Roman" w:hAnsi="Times New Roman" w:cs="Times New Roman"/>
                <w:sz w:val="24"/>
                <w:szCs w:val="24"/>
              </w:rPr>
            </w:pPr>
          </w:p>
        </w:tc>
        <w:tc>
          <w:tcPr>
            <w:tcW w:w="2709" w:type="dxa"/>
            <w:gridSpan w:val="5"/>
            <w:vMerge w:val="restart"/>
          </w:tcPr>
          <w:p w:rsidR="003101F0" w:rsidRPr="003101F0" w:rsidRDefault="003101F0">
            <w:pPr>
              <w:pStyle w:val="ConsPlusNormal"/>
              <w:rPr>
                <w:rFonts w:ascii="Times New Roman" w:hAnsi="Times New Roman" w:cs="Times New Roman"/>
                <w:sz w:val="24"/>
                <w:szCs w:val="24"/>
              </w:rPr>
            </w:pPr>
          </w:p>
        </w:tc>
        <w:tc>
          <w:tcPr>
            <w:tcW w:w="3170" w:type="dxa"/>
            <w:gridSpan w:val="3"/>
            <w:vMerge w:val="restart"/>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3396" w:type="dxa"/>
            <w:gridSpan w:val="2"/>
          </w:tcPr>
          <w:p w:rsidR="003101F0" w:rsidRPr="003101F0" w:rsidRDefault="003101F0">
            <w:pPr>
              <w:pStyle w:val="ConsPlusNormal"/>
              <w:rPr>
                <w:rFonts w:ascii="Times New Roman" w:hAnsi="Times New Roman" w:cs="Times New Roman"/>
                <w:sz w:val="24"/>
                <w:szCs w:val="24"/>
              </w:rPr>
            </w:pPr>
          </w:p>
        </w:tc>
        <w:tc>
          <w:tcPr>
            <w:tcW w:w="2709" w:type="dxa"/>
            <w:gridSpan w:val="5"/>
            <w:vMerge/>
          </w:tcPr>
          <w:p w:rsidR="003101F0" w:rsidRPr="003101F0" w:rsidRDefault="003101F0">
            <w:pPr>
              <w:rPr>
                <w:rFonts w:ascii="Times New Roman" w:hAnsi="Times New Roman" w:cs="Times New Roman"/>
                <w:sz w:val="24"/>
                <w:szCs w:val="24"/>
              </w:rPr>
            </w:pPr>
          </w:p>
        </w:tc>
        <w:tc>
          <w:tcPr>
            <w:tcW w:w="3170" w:type="dxa"/>
            <w:gridSpan w:val="3"/>
            <w:vMerge/>
          </w:tcPr>
          <w:p w:rsidR="003101F0" w:rsidRPr="003101F0" w:rsidRDefault="003101F0">
            <w:pPr>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9275" w:type="dxa"/>
            <w:gridSpan w:val="10"/>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9275" w:type="dxa"/>
            <w:gridSpan w:val="10"/>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Borders>
              <w:top w:val="nil"/>
            </w:tcBorders>
          </w:tcPr>
          <w:p w:rsidR="003101F0" w:rsidRPr="003101F0" w:rsidRDefault="003101F0">
            <w:pPr>
              <w:rPr>
                <w:rFonts w:ascii="Times New Roman" w:hAnsi="Times New Roman" w:cs="Times New Roman"/>
                <w:sz w:val="24"/>
                <w:szCs w:val="24"/>
              </w:rPr>
            </w:pPr>
          </w:p>
        </w:tc>
        <w:tc>
          <w:tcPr>
            <w:tcW w:w="432" w:type="dxa"/>
            <w:vMerge/>
          </w:tcPr>
          <w:p w:rsidR="003101F0" w:rsidRPr="003101F0" w:rsidRDefault="003101F0">
            <w:pPr>
              <w:rPr>
                <w:rFonts w:ascii="Times New Roman" w:hAnsi="Times New Roman" w:cs="Times New Roman"/>
                <w:sz w:val="24"/>
                <w:szCs w:val="24"/>
              </w:rPr>
            </w:pPr>
          </w:p>
        </w:tc>
        <w:tc>
          <w:tcPr>
            <w:tcW w:w="405" w:type="dxa"/>
            <w:vMerge/>
          </w:tcPr>
          <w:p w:rsidR="003101F0" w:rsidRPr="003101F0" w:rsidRDefault="003101F0">
            <w:pPr>
              <w:rPr>
                <w:rFonts w:ascii="Times New Roman" w:hAnsi="Times New Roman" w:cs="Times New Roman"/>
                <w:sz w:val="24"/>
                <w:szCs w:val="24"/>
              </w:rPr>
            </w:pPr>
          </w:p>
        </w:tc>
        <w:tc>
          <w:tcPr>
            <w:tcW w:w="9275" w:type="dxa"/>
            <w:gridSpan w:val="10"/>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8</w:t>
            </w:r>
          </w:p>
        </w:tc>
        <w:tc>
          <w:tcPr>
            <w:tcW w:w="10112" w:type="dxa"/>
            <w:gridSpan w:val="1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Документы, прилагаемые к заявлению:</w:t>
            </w: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5532"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Оригинал в количестве ___ экз. на ___ л.</w:t>
            </w:r>
          </w:p>
        </w:tc>
        <w:tc>
          <w:tcPr>
            <w:tcW w:w="4580"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Копия в количестве ___ экз. на ___ л.</w:t>
            </w: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5532"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Оригинал в количестве ___ экз. на ___ л.</w:t>
            </w:r>
          </w:p>
        </w:tc>
        <w:tc>
          <w:tcPr>
            <w:tcW w:w="4580"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Копия в количестве ___ экз. на ___ л.</w:t>
            </w: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5532"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Оригинал в количестве ___ экз. на ___ л.</w:t>
            </w:r>
          </w:p>
        </w:tc>
        <w:tc>
          <w:tcPr>
            <w:tcW w:w="4580" w:type="dxa"/>
            <w:gridSpan w:val="6"/>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Копия в количестве ___ экз. на ___ л.</w:t>
            </w:r>
          </w:p>
        </w:tc>
      </w:tr>
      <w:tr w:rsidR="003101F0" w:rsidRPr="003101F0">
        <w:tc>
          <w:tcPr>
            <w:tcW w:w="604"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9</w:t>
            </w:r>
          </w:p>
        </w:tc>
        <w:tc>
          <w:tcPr>
            <w:tcW w:w="10112" w:type="dxa"/>
            <w:gridSpan w:val="1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Примечание:</w:t>
            </w: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vMerge/>
          </w:tcPr>
          <w:p w:rsidR="003101F0" w:rsidRPr="003101F0" w:rsidRDefault="003101F0">
            <w:pPr>
              <w:rPr>
                <w:rFonts w:ascii="Times New Roman" w:hAnsi="Times New Roman" w:cs="Times New Roman"/>
                <w:sz w:val="24"/>
                <w:szCs w:val="24"/>
              </w:rPr>
            </w:pPr>
          </w:p>
        </w:tc>
        <w:tc>
          <w:tcPr>
            <w:tcW w:w="10112" w:type="dxa"/>
            <w:gridSpan w:val="12"/>
          </w:tcPr>
          <w:p w:rsidR="003101F0" w:rsidRPr="003101F0" w:rsidRDefault="003101F0">
            <w:pPr>
              <w:pStyle w:val="ConsPlusNormal"/>
              <w:rPr>
                <w:rFonts w:ascii="Times New Roman" w:hAnsi="Times New Roman" w:cs="Times New Roman"/>
                <w:sz w:val="24"/>
                <w:szCs w:val="24"/>
              </w:rPr>
            </w:pPr>
          </w:p>
        </w:tc>
      </w:tr>
    </w:tbl>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010"/>
        <w:gridCol w:w="2935"/>
        <w:gridCol w:w="1762"/>
        <w:gridCol w:w="2413"/>
      </w:tblGrid>
      <w:tr w:rsidR="003101F0" w:rsidRPr="003101F0">
        <w:tc>
          <w:tcPr>
            <w:tcW w:w="6549" w:type="dxa"/>
            <w:gridSpan w:val="3"/>
          </w:tcPr>
          <w:p w:rsidR="003101F0" w:rsidRPr="003101F0" w:rsidRDefault="003101F0">
            <w:pPr>
              <w:pStyle w:val="ConsPlusNormal"/>
              <w:rPr>
                <w:rFonts w:ascii="Times New Roman" w:hAnsi="Times New Roman" w:cs="Times New Roman"/>
                <w:sz w:val="24"/>
                <w:szCs w:val="24"/>
              </w:rPr>
            </w:pPr>
          </w:p>
        </w:tc>
        <w:tc>
          <w:tcPr>
            <w:tcW w:w="1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Лист N ___</w:t>
            </w:r>
          </w:p>
        </w:tc>
        <w:tc>
          <w:tcPr>
            <w:tcW w:w="241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Всего листов ___</w:t>
            </w:r>
          </w:p>
        </w:tc>
      </w:tr>
      <w:tr w:rsidR="003101F0" w:rsidRPr="003101F0">
        <w:tblPrEx>
          <w:tblBorders>
            <w:left w:val="nil"/>
            <w:right w:val="nil"/>
            <w:insideV w:val="nil"/>
          </w:tblBorders>
        </w:tblPrEx>
        <w:tc>
          <w:tcPr>
            <w:tcW w:w="6549" w:type="dxa"/>
            <w:gridSpan w:val="3"/>
          </w:tcPr>
          <w:p w:rsidR="003101F0" w:rsidRPr="003101F0" w:rsidRDefault="003101F0">
            <w:pPr>
              <w:pStyle w:val="ConsPlusNormal"/>
              <w:rPr>
                <w:rFonts w:ascii="Times New Roman" w:hAnsi="Times New Roman" w:cs="Times New Roman"/>
                <w:sz w:val="24"/>
                <w:szCs w:val="24"/>
              </w:rPr>
            </w:pPr>
          </w:p>
        </w:tc>
        <w:tc>
          <w:tcPr>
            <w:tcW w:w="1762" w:type="dxa"/>
          </w:tcPr>
          <w:p w:rsidR="003101F0" w:rsidRPr="003101F0" w:rsidRDefault="003101F0">
            <w:pPr>
              <w:pStyle w:val="ConsPlusNormal"/>
              <w:rPr>
                <w:rFonts w:ascii="Times New Roman" w:hAnsi="Times New Roman" w:cs="Times New Roman"/>
                <w:sz w:val="24"/>
                <w:szCs w:val="24"/>
              </w:rPr>
            </w:pPr>
          </w:p>
        </w:tc>
        <w:tc>
          <w:tcPr>
            <w:tcW w:w="2413" w:type="dxa"/>
          </w:tcPr>
          <w:p w:rsidR="003101F0" w:rsidRPr="003101F0" w:rsidRDefault="003101F0">
            <w:pPr>
              <w:pStyle w:val="ConsPlusNormal"/>
              <w:rPr>
                <w:rFonts w:ascii="Times New Roman" w:hAnsi="Times New Roman" w:cs="Times New Roman"/>
                <w:sz w:val="24"/>
                <w:szCs w:val="24"/>
              </w:rPr>
            </w:pPr>
          </w:p>
        </w:tc>
      </w:tr>
      <w:tr w:rsidR="003101F0" w:rsidRPr="003101F0">
        <w:tc>
          <w:tcPr>
            <w:tcW w:w="60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10</w:t>
            </w:r>
          </w:p>
        </w:tc>
        <w:tc>
          <w:tcPr>
            <w:tcW w:w="1012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101F0" w:rsidRPr="003101F0">
        <w:tc>
          <w:tcPr>
            <w:tcW w:w="60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11</w:t>
            </w:r>
          </w:p>
        </w:tc>
        <w:tc>
          <w:tcPr>
            <w:tcW w:w="1012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Настоящим также подтверждаю, что:</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101F0" w:rsidRPr="003101F0">
        <w:tc>
          <w:tcPr>
            <w:tcW w:w="604" w:type="dxa"/>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12</w:t>
            </w:r>
          </w:p>
        </w:tc>
        <w:tc>
          <w:tcPr>
            <w:tcW w:w="5945"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Подпись</w:t>
            </w:r>
          </w:p>
        </w:tc>
        <w:tc>
          <w:tcPr>
            <w:tcW w:w="4175"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Дата</w:t>
            </w:r>
          </w:p>
        </w:tc>
      </w:tr>
      <w:tr w:rsidR="003101F0" w:rsidRPr="003101F0">
        <w:tc>
          <w:tcPr>
            <w:tcW w:w="604" w:type="dxa"/>
            <w:tcBorders>
              <w:top w:val="nil"/>
            </w:tcBorders>
            <w:vAlign w:val="center"/>
          </w:tcPr>
          <w:p w:rsidR="003101F0" w:rsidRPr="003101F0" w:rsidRDefault="003101F0">
            <w:pPr>
              <w:pStyle w:val="ConsPlusNormal"/>
              <w:rPr>
                <w:rFonts w:ascii="Times New Roman" w:hAnsi="Times New Roman" w:cs="Times New Roman"/>
                <w:sz w:val="24"/>
                <w:szCs w:val="24"/>
              </w:rPr>
            </w:pPr>
          </w:p>
        </w:tc>
        <w:tc>
          <w:tcPr>
            <w:tcW w:w="3010" w:type="dxa"/>
            <w:tcBorders>
              <w:right w:val="nil"/>
            </w:tcBorders>
            <w:vAlign w:val="center"/>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________________</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(подпись)</w:t>
            </w:r>
          </w:p>
        </w:tc>
        <w:tc>
          <w:tcPr>
            <w:tcW w:w="2935" w:type="dxa"/>
            <w:tcBorders>
              <w:left w:val="nil"/>
            </w:tcBorders>
            <w:vAlign w:val="center"/>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____________________</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(инициалы, фамилия)</w:t>
            </w:r>
          </w:p>
        </w:tc>
        <w:tc>
          <w:tcPr>
            <w:tcW w:w="4175" w:type="dxa"/>
            <w:gridSpan w:val="2"/>
          </w:tcPr>
          <w:p w:rsidR="003101F0" w:rsidRPr="003101F0" w:rsidRDefault="003101F0">
            <w:pPr>
              <w:pStyle w:val="ConsPlusNormal"/>
              <w:jc w:val="both"/>
              <w:rPr>
                <w:rFonts w:ascii="Times New Roman" w:hAnsi="Times New Roman" w:cs="Times New Roman"/>
                <w:sz w:val="24"/>
                <w:szCs w:val="24"/>
              </w:rPr>
            </w:pPr>
            <w:r w:rsidRPr="003101F0">
              <w:rPr>
                <w:rFonts w:ascii="Times New Roman" w:hAnsi="Times New Roman" w:cs="Times New Roman"/>
                <w:sz w:val="24"/>
                <w:szCs w:val="24"/>
              </w:rPr>
              <w:t>"__" ___________ ____ г.</w:t>
            </w:r>
          </w:p>
        </w:tc>
      </w:tr>
      <w:tr w:rsidR="003101F0" w:rsidRPr="003101F0">
        <w:tc>
          <w:tcPr>
            <w:tcW w:w="604" w:type="dxa"/>
            <w:tcBorders>
              <w:bottom w:val="nil"/>
            </w:tcBorders>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13</w:t>
            </w:r>
          </w:p>
        </w:tc>
        <w:tc>
          <w:tcPr>
            <w:tcW w:w="10120" w:type="dxa"/>
            <w:gridSpan w:val="4"/>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Отметка специалиста, принявшего заявление и приложенные к нему документы:</w:t>
            </w:r>
          </w:p>
        </w:tc>
      </w:tr>
      <w:tr w:rsidR="003101F0" w:rsidRPr="003101F0">
        <w:tblPrEx>
          <w:tblBorders>
            <w:insideH w:val="nil"/>
          </w:tblBorders>
        </w:tblPrEx>
        <w:tc>
          <w:tcPr>
            <w:tcW w:w="604"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10120" w:type="dxa"/>
            <w:gridSpan w:val="4"/>
          </w:tcPr>
          <w:p w:rsidR="003101F0" w:rsidRPr="003101F0" w:rsidRDefault="003101F0">
            <w:pPr>
              <w:pStyle w:val="ConsPlusNormal"/>
              <w:rPr>
                <w:rFonts w:ascii="Times New Roman" w:hAnsi="Times New Roman" w:cs="Times New Roman"/>
                <w:sz w:val="24"/>
                <w:szCs w:val="24"/>
              </w:rPr>
            </w:pPr>
          </w:p>
        </w:tc>
      </w:tr>
      <w:tr w:rsidR="003101F0" w:rsidRPr="003101F0">
        <w:tblPrEx>
          <w:tblBorders>
            <w:insideH w:val="nil"/>
          </w:tblBorders>
        </w:tblPrEx>
        <w:tc>
          <w:tcPr>
            <w:tcW w:w="604" w:type="dxa"/>
            <w:tcBorders>
              <w:top w:val="nil"/>
              <w:bottom w:val="nil"/>
            </w:tcBorders>
          </w:tcPr>
          <w:p w:rsidR="003101F0" w:rsidRPr="003101F0" w:rsidRDefault="003101F0">
            <w:pPr>
              <w:pStyle w:val="ConsPlusNormal"/>
              <w:rPr>
                <w:rFonts w:ascii="Times New Roman" w:hAnsi="Times New Roman" w:cs="Times New Roman"/>
                <w:sz w:val="24"/>
                <w:szCs w:val="24"/>
              </w:rPr>
            </w:pPr>
          </w:p>
        </w:tc>
        <w:tc>
          <w:tcPr>
            <w:tcW w:w="10120" w:type="dxa"/>
            <w:gridSpan w:val="4"/>
          </w:tcPr>
          <w:p w:rsidR="003101F0" w:rsidRPr="003101F0" w:rsidRDefault="003101F0">
            <w:pPr>
              <w:pStyle w:val="ConsPlusNormal"/>
              <w:rPr>
                <w:rFonts w:ascii="Times New Roman" w:hAnsi="Times New Roman" w:cs="Times New Roman"/>
                <w:sz w:val="24"/>
                <w:szCs w:val="24"/>
              </w:rPr>
            </w:pPr>
          </w:p>
        </w:tc>
      </w:tr>
      <w:tr w:rsidR="003101F0" w:rsidRPr="003101F0">
        <w:tblPrEx>
          <w:tblBorders>
            <w:insideH w:val="nil"/>
          </w:tblBorders>
        </w:tblPrEx>
        <w:tc>
          <w:tcPr>
            <w:tcW w:w="604" w:type="dxa"/>
            <w:tcBorders>
              <w:top w:val="nil"/>
            </w:tcBorders>
          </w:tcPr>
          <w:p w:rsidR="003101F0" w:rsidRPr="003101F0" w:rsidRDefault="003101F0">
            <w:pPr>
              <w:pStyle w:val="ConsPlusNormal"/>
              <w:rPr>
                <w:rFonts w:ascii="Times New Roman" w:hAnsi="Times New Roman" w:cs="Times New Roman"/>
                <w:sz w:val="24"/>
                <w:szCs w:val="24"/>
              </w:rPr>
            </w:pPr>
          </w:p>
        </w:tc>
        <w:tc>
          <w:tcPr>
            <w:tcW w:w="10120" w:type="dxa"/>
            <w:gridSpan w:val="4"/>
          </w:tcPr>
          <w:p w:rsidR="003101F0" w:rsidRPr="003101F0" w:rsidRDefault="003101F0">
            <w:pPr>
              <w:pStyle w:val="ConsPlusNormal"/>
              <w:rPr>
                <w:rFonts w:ascii="Times New Roman" w:hAnsi="Times New Roman" w:cs="Times New Roman"/>
                <w:sz w:val="24"/>
                <w:szCs w:val="24"/>
              </w:rPr>
            </w:pPr>
          </w:p>
        </w:tc>
      </w:tr>
    </w:tbl>
    <w:p w:rsidR="003101F0" w:rsidRPr="003101F0" w:rsidRDefault="003101F0">
      <w:pPr>
        <w:rPr>
          <w:rFonts w:ascii="Times New Roman" w:hAnsi="Times New Roman" w:cs="Times New Roman"/>
          <w:sz w:val="24"/>
          <w:szCs w:val="24"/>
        </w:rPr>
        <w:sectPr w:rsidR="003101F0" w:rsidRPr="003101F0" w:rsidSect="003101F0">
          <w:type w:val="continuous"/>
          <w:pgSz w:w="16838" w:h="11905" w:orient="landscape"/>
          <w:pgMar w:top="1134" w:right="567" w:bottom="1134" w:left="1134" w:header="0" w:footer="0" w:gutter="0"/>
          <w:cols w:space="720"/>
        </w:sect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8</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lastRenderedPageBreak/>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rPr>
          <w:rFonts w:ascii="Times New Roman" w:hAnsi="Times New Roman" w:cs="Times New Roman"/>
          <w:sz w:val="24"/>
          <w:szCs w:val="24"/>
        </w:rPr>
      </w:pPr>
      <w:bookmarkStart w:id="35" w:name="P2059"/>
      <w:bookmarkEnd w:id="35"/>
      <w:r w:rsidRPr="003101F0">
        <w:rPr>
          <w:rFonts w:ascii="Times New Roman" w:hAnsi="Times New Roman" w:cs="Times New Roman"/>
          <w:sz w:val="24"/>
          <w:szCs w:val="24"/>
        </w:rPr>
        <w:t>ОПИСАНИЕ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ДОКУМЕНТОВ, НЕОБХОДИМЫХ ДЛЯ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5443"/>
        <w:gridCol w:w="4762"/>
      </w:tblGrid>
      <w:tr w:rsidR="003101F0" w:rsidRPr="003101F0">
        <w:tc>
          <w:tcPr>
            <w:tcW w:w="3969" w:type="dxa"/>
            <w:gridSpan w:val="2"/>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Виды документов</w:t>
            </w:r>
          </w:p>
        </w:tc>
        <w:tc>
          <w:tcPr>
            <w:tcW w:w="5443"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Общие описания документов</w:t>
            </w:r>
          </w:p>
        </w:tc>
        <w:tc>
          <w:tcPr>
            <w:tcW w:w="4762"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При подаче через РПГУ</w:t>
            </w:r>
          </w:p>
        </w:tc>
      </w:tr>
      <w:tr w:rsidR="003101F0" w:rsidRPr="003101F0">
        <w:tc>
          <w:tcPr>
            <w:tcW w:w="14174" w:type="dxa"/>
            <w:gridSpan w:val="4"/>
          </w:tcPr>
          <w:p w:rsidR="003101F0" w:rsidRPr="003101F0" w:rsidRDefault="003101F0">
            <w:pPr>
              <w:pStyle w:val="ConsPlusNormal"/>
              <w:outlineLvl w:val="2"/>
              <w:rPr>
                <w:rFonts w:ascii="Times New Roman" w:hAnsi="Times New Roman" w:cs="Times New Roman"/>
                <w:sz w:val="24"/>
                <w:szCs w:val="24"/>
              </w:rPr>
            </w:pPr>
            <w:r w:rsidRPr="003101F0">
              <w:rPr>
                <w:rFonts w:ascii="Times New Roman" w:hAnsi="Times New Roman" w:cs="Times New Roman"/>
                <w:sz w:val="24"/>
                <w:szCs w:val="24"/>
              </w:rPr>
              <w:t>Документы, предоставляемые заявителем (представителем заявителя)</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Заявление</w:t>
            </w:r>
          </w:p>
        </w:tc>
        <w:tc>
          <w:tcPr>
            <w:tcW w:w="5443" w:type="dxa"/>
          </w:tcPr>
          <w:p w:rsidR="003101F0" w:rsidRPr="003101F0" w:rsidRDefault="003101F0">
            <w:pPr>
              <w:pStyle w:val="ConsPlusNormal"/>
              <w:rPr>
                <w:rFonts w:ascii="Times New Roman" w:hAnsi="Times New Roman" w:cs="Times New Roman"/>
                <w:sz w:val="24"/>
                <w:szCs w:val="24"/>
              </w:rPr>
            </w:pPr>
            <w:hyperlink w:anchor="P1561" w:history="1">
              <w:r w:rsidRPr="003101F0">
                <w:rPr>
                  <w:rFonts w:ascii="Times New Roman" w:hAnsi="Times New Roman" w:cs="Times New Roman"/>
                  <w:sz w:val="24"/>
                  <w:szCs w:val="24"/>
                </w:rPr>
                <w:t>Заявление</w:t>
              </w:r>
            </w:hyperlink>
            <w:r w:rsidRPr="003101F0">
              <w:rPr>
                <w:rFonts w:ascii="Times New Roman" w:hAnsi="Times New Roman" w:cs="Times New Roman"/>
                <w:sz w:val="24"/>
                <w:szCs w:val="24"/>
              </w:rPr>
              <w:t xml:space="preserve"> должно быть оформлено по форме, указанной в приложении 7 к настоящему Административному регламенту.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3101F0" w:rsidRPr="003101F0">
        <w:tc>
          <w:tcPr>
            <w:tcW w:w="2098"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Документ, удостоверяющий личность</w:t>
            </w:r>
          </w:p>
        </w:tc>
        <w:tc>
          <w:tcPr>
            <w:tcW w:w="187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Паспорт гражданина Российской Федерации</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Паспорт должен быть оформлен в соответствии с </w:t>
            </w:r>
            <w:hyperlink r:id="rId70"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 подаче предоставляется электронный образ документа (2 и 3 страницы)</w:t>
            </w:r>
          </w:p>
        </w:tc>
      </w:tr>
      <w:tr w:rsidR="003101F0" w:rsidRPr="003101F0">
        <w:tc>
          <w:tcPr>
            <w:tcW w:w="2098" w:type="dxa"/>
            <w:vMerge/>
          </w:tcPr>
          <w:p w:rsidR="003101F0" w:rsidRPr="003101F0" w:rsidRDefault="003101F0">
            <w:pPr>
              <w:rPr>
                <w:rFonts w:ascii="Times New Roman" w:hAnsi="Times New Roman" w:cs="Times New Roman"/>
                <w:sz w:val="24"/>
                <w:szCs w:val="24"/>
              </w:rPr>
            </w:pPr>
          </w:p>
        </w:tc>
        <w:tc>
          <w:tcPr>
            <w:tcW w:w="187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Паспорт гражданина СССР</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71"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72" w:history="1">
              <w:r w:rsidRPr="003101F0">
                <w:rPr>
                  <w:rFonts w:ascii="Times New Roman" w:hAnsi="Times New Roman" w:cs="Times New Roman"/>
                  <w:sz w:val="24"/>
                  <w:szCs w:val="24"/>
                </w:rPr>
                <w:t>постановление</w:t>
              </w:r>
            </w:hyperlink>
            <w:r w:rsidRPr="003101F0">
              <w:rPr>
                <w:rFonts w:ascii="Times New Roman" w:hAnsi="Times New Roman" w:cs="Times New Roman"/>
                <w:sz w:val="24"/>
                <w:szCs w:val="24"/>
              </w:rPr>
              <w:t xml:space="preserve"> </w:t>
            </w:r>
            <w:r w:rsidRPr="003101F0">
              <w:rPr>
                <w:rFonts w:ascii="Times New Roman" w:hAnsi="Times New Roman" w:cs="Times New Roman"/>
                <w:sz w:val="24"/>
                <w:szCs w:val="24"/>
              </w:rPr>
              <w:lastRenderedPageBreak/>
              <w:t>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При подаче предоставляется электронный образ всех страниц документа</w:t>
            </w:r>
          </w:p>
        </w:tc>
      </w:tr>
      <w:tr w:rsidR="003101F0" w:rsidRPr="003101F0">
        <w:tc>
          <w:tcPr>
            <w:tcW w:w="2098" w:type="dxa"/>
            <w:vMerge/>
          </w:tcPr>
          <w:p w:rsidR="003101F0" w:rsidRPr="003101F0" w:rsidRDefault="003101F0">
            <w:pPr>
              <w:rPr>
                <w:rFonts w:ascii="Times New Roman" w:hAnsi="Times New Roman" w:cs="Times New Roman"/>
                <w:sz w:val="24"/>
                <w:szCs w:val="24"/>
              </w:rPr>
            </w:pPr>
          </w:p>
        </w:tc>
        <w:tc>
          <w:tcPr>
            <w:tcW w:w="187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Паспорт иностранного гражданина</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hyperlink r:id="rId73"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 подаче предоставляется электронный образ всех страниц документа</w:t>
            </w:r>
          </w:p>
        </w:tc>
      </w:tr>
      <w:tr w:rsidR="003101F0" w:rsidRPr="003101F0">
        <w:tc>
          <w:tcPr>
            <w:tcW w:w="2098" w:type="dxa"/>
            <w:vMerge/>
          </w:tcPr>
          <w:p w:rsidR="003101F0" w:rsidRPr="003101F0" w:rsidRDefault="003101F0">
            <w:pPr>
              <w:rPr>
                <w:rFonts w:ascii="Times New Roman" w:hAnsi="Times New Roman" w:cs="Times New Roman"/>
                <w:sz w:val="24"/>
                <w:szCs w:val="24"/>
              </w:rPr>
            </w:pPr>
          </w:p>
        </w:tc>
        <w:tc>
          <w:tcPr>
            <w:tcW w:w="187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Вид на жительство в Российской Федерации</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Вид на жительство в Российской Федерации должен быть оформлен в соответствии с Федеральным </w:t>
            </w:r>
            <w:hyperlink r:id="rId74" w:history="1">
              <w:r w:rsidRPr="003101F0">
                <w:rPr>
                  <w:rFonts w:ascii="Times New Roman" w:hAnsi="Times New Roman" w:cs="Times New Roman"/>
                  <w:sz w:val="24"/>
                  <w:szCs w:val="24"/>
                </w:rPr>
                <w:t>законом</w:t>
              </w:r>
            </w:hyperlink>
            <w:r w:rsidRPr="003101F0">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 подаче предоставляется электронный образ всех страниц документа</w:t>
            </w:r>
          </w:p>
        </w:tc>
      </w:tr>
      <w:tr w:rsidR="003101F0" w:rsidRPr="003101F0">
        <w:tc>
          <w:tcPr>
            <w:tcW w:w="2098" w:type="dxa"/>
            <w:vMerge/>
          </w:tcPr>
          <w:p w:rsidR="003101F0" w:rsidRPr="003101F0" w:rsidRDefault="003101F0">
            <w:pPr>
              <w:rPr>
                <w:rFonts w:ascii="Times New Roman" w:hAnsi="Times New Roman" w:cs="Times New Roman"/>
                <w:sz w:val="24"/>
                <w:szCs w:val="24"/>
              </w:rPr>
            </w:pPr>
          </w:p>
        </w:tc>
        <w:tc>
          <w:tcPr>
            <w:tcW w:w="187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Временное удостоверение личности гражданина Российской Федерации</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Временное удостоверение личности гражданина Российской Федерации должно быть оформлено по </w:t>
            </w:r>
            <w:hyperlink r:id="rId75" w:history="1">
              <w:r w:rsidRPr="003101F0">
                <w:rPr>
                  <w:rFonts w:ascii="Times New Roman" w:hAnsi="Times New Roman" w:cs="Times New Roman"/>
                  <w:sz w:val="24"/>
                  <w:szCs w:val="24"/>
                </w:rPr>
                <w:t>форме N 2П</w:t>
              </w:r>
            </w:hyperlink>
            <w:r w:rsidRPr="003101F0">
              <w:rPr>
                <w:rFonts w:ascii="Times New Roman" w:hAnsi="Times New Roman" w:cs="Times New Roman"/>
                <w:sz w:val="24"/>
                <w:szCs w:val="24"/>
              </w:rPr>
              <w:t xml:space="preserve"> (приложение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w:t>
            </w:r>
            <w:r w:rsidRPr="003101F0">
              <w:rPr>
                <w:rFonts w:ascii="Times New Roman" w:hAnsi="Times New Roman" w:cs="Times New Roman"/>
                <w:sz w:val="24"/>
                <w:szCs w:val="24"/>
              </w:rPr>
              <w:lastRenderedPageBreak/>
              <w:t>Федерации")</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При подаче предоставляется электронный образ всех страниц документа</w:t>
            </w:r>
          </w:p>
        </w:tc>
      </w:tr>
      <w:tr w:rsidR="003101F0" w:rsidRPr="003101F0">
        <w:tc>
          <w:tcPr>
            <w:tcW w:w="2098" w:type="dxa"/>
            <w:vMerge/>
          </w:tcPr>
          <w:p w:rsidR="003101F0" w:rsidRPr="003101F0" w:rsidRDefault="003101F0">
            <w:pPr>
              <w:rPr>
                <w:rFonts w:ascii="Times New Roman" w:hAnsi="Times New Roman" w:cs="Times New Roman"/>
                <w:sz w:val="24"/>
                <w:szCs w:val="24"/>
              </w:rPr>
            </w:pPr>
          </w:p>
        </w:tc>
        <w:tc>
          <w:tcPr>
            <w:tcW w:w="187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Военный билет</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Военный билет должен быть оформлен по </w:t>
            </w:r>
            <w:hyperlink r:id="rId76" w:history="1">
              <w:r w:rsidRPr="003101F0">
                <w:rPr>
                  <w:rFonts w:ascii="Times New Roman" w:hAnsi="Times New Roman" w:cs="Times New Roman"/>
                  <w:sz w:val="24"/>
                  <w:szCs w:val="24"/>
                </w:rPr>
                <w:t>форме N 1</w:t>
              </w:r>
            </w:hyperlink>
            <w:r w:rsidRPr="003101F0">
              <w:rPr>
                <w:rFonts w:ascii="Times New Roman" w:hAnsi="Times New Roman" w:cs="Times New Roman"/>
                <w:sz w:val="24"/>
                <w:szCs w:val="24"/>
              </w:rPr>
              <w:t xml:space="preserve"> (приказ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 подаче предоставляется электронный образ всех страниц документа</w:t>
            </w:r>
          </w:p>
        </w:tc>
      </w:tr>
      <w:tr w:rsidR="003101F0" w:rsidRPr="003101F0">
        <w:tc>
          <w:tcPr>
            <w:tcW w:w="2098" w:type="dxa"/>
            <w:vMerge/>
          </w:tcPr>
          <w:p w:rsidR="003101F0" w:rsidRPr="003101F0" w:rsidRDefault="003101F0">
            <w:pPr>
              <w:rPr>
                <w:rFonts w:ascii="Times New Roman" w:hAnsi="Times New Roman" w:cs="Times New Roman"/>
                <w:sz w:val="24"/>
                <w:szCs w:val="24"/>
              </w:rPr>
            </w:pPr>
          </w:p>
        </w:tc>
        <w:tc>
          <w:tcPr>
            <w:tcW w:w="187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Временное удостоверение, выданное взамен военного билета</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Временное удостоверение, выданное взамен военного билета должно быть оформлено по </w:t>
            </w:r>
            <w:hyperlink r:id="rId77" w:history="1">
              <w:r w:rsidRPr="003101F0">
                <w:rPr>
                  <w:rFonts w:ascii="Times New Roman" w:hAnsi="Times New Roman" w:cs="Times New Roman"/>
                  <w:sz w:val="24"/>
                  <w:szCs w:val="24"/>
                </w:rPr>
                <w:t>форме N 3</w:t>
              </w:r>
            </w:hyperlink>
            <w:r w:rsidRPr="003101F0">
              <w:rPr>
                <w:rFonts w:ascii="Times New Roman" w:hAnsi="Times New Roman" w:cs="Times New Roman"/>
                <w:sz w:val="24"/>
                <w:szCs w:val="24"/>
              </w:rPr>
              <w:t xml:space="preserve"> (приказ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 подаче предоставляется электронный образ всех страниц документа</w:t>
            </w:r>
          </w:p>
        </w:tc>
      </w:tr>
      <w:tr w:rsidR="003101F0" w:rsidRPr="003101F0">
        <w:tc>
          <w:tcPr>
            <w:tcW w:w="2098" w:type="dxa"/>
            <w:vMerge/>
          </w:tcPr>
          <w:p w:rsidR="003101F0" w:rsidRPr="003101F0" w:rsidRDefault="003101F0">
            <w:pPr>
              <w:rPr>
                <w:rFonts w:ascii="Times New Roman" w:hAnsi="Times New Roman" w:cs="Times New Roman"/>
                <w:sz w:val="24"/>
                <w:szCs w:val="24"/>
              </w:rPr>
            </w:pPr>
          </w:p>
        </w:tc>
        <w:tc>
          <w:tcPr>
            <w:tcW w:w="187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Удостоверение беженца</w:t>
            </w:r>
          </w:p>
        </w:tc>
        <w:tc>
          <w:tcPr>
            <w:tcW w:w="5443" w:type="dxa"/>
          </w:tcPr>
          <w:p w:rsidR="003101F0" w:rsidRPr="003101F0" w:rsidRDefault="003101F0">
            <w:pPr>
              <w:pStyle w:val="ConsPlusNormal"/>
              <w:rPr>
                <w:rFonts w:ascii="Times New Roman" w:hAnsi="Times New Roman" w:cs="Times New Roman"/>
                <w:sz w:val="24"/>
                <w:szCs w:val="24"/>
              </w:rPr>
            </w:pPr>
            <w:hyperlink r:id="rId78" w:history="1">
              <w:r w:rsidRPr="003101F0">
                <w:rPr>
                  <w:rFonts w:ascii="Times New Roman" w:hAnsi="Times New Roman" w:cs="Times New Roman"/>
                  <w:sz w:val="24"/>
                  <w:szCs w:val="24"/>
                </w:rPr>
                <w:t>Удостоверение</w:t>
              </w:r>
            </w:hyperlink>
            <w:r w:rsidRPr="003101F0">
              <w:rPr>
                <w:rFonts w:ascii="Times New Roman" w:hAnsi="Times New Roman" w:cs="Times New Roman"/>
                <w:sz w:val="24"/>
                <w:szCs w:val="24"/>
              </w:rPr>
              <w:t xml:space="preserve"> беженца должно быть оформлено по форме, утвержденной постановлением Правительства Российской Федерации от 10.05.2011 N 356 "Об удостоверении беженца"</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 подаче предоставляется электронный образ всех страниц документа</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Доверенность</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Доверенность должна содержать следующие сведения: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фамилия, имя, отчество (последнее - при наличии) лица, выдавшего доверенность;</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фамилия, имя, отчество (последнее - при наличии) лица, уполномоченного по доверенности;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данные документов, удостоверяющих личность этих лиц;</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объем полномочий представителя, включающий </w:t>
            </w:r>
            <w:r w:rsidRPr="003101F0">
              <w:rPr>
                <w:rFonts w:ascii="Times New Roman" w:hAnsi="Times New Roman" w:cs="Times New Roman"/>
                <w:sz w:val="24"/>
                <w:szCs w:val="24"/>
              </w:rPr>
              <w:lastRenderedPageBreak/>
              <w:t>право на подпись и подачу заявления о предоставлении государственной услуги;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дата выдачи доверенности;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подпись лица, выдавшего доверенность.</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Для представителя юридического лица доверенность оформляется на бланке организации.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 направлении заявления от имени физического лица доверенность должна быть нотариально заверенной</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Предоставляется электронный образ доверенности</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Документ, удостоверяющий полномочия</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Предоставляется электронный образ документа</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Действовать от имени юридического лица</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Документ должен содержать дату, номер, наименование юридического лица, фамилию, имя, отчество (последнее -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 при наличии), должность лица (лиц), подписавшего (подписавших) документ</w:t>
            </w:r>
          </w:p>
        </w:tc>
        <w:tc>
          <w:tcPr>
            <w:tcW w:w="4762" w:type="dxa"/>
          </w:tcPr>
          <w:p w:rsidR="003101F0" w:rsidRPr="003101F0" w:rsidRDefault="003101F0">
            <w:pPr>
              <w:pStyle w:val="ConsPlusNormal"/>
              <w:rPr>
                <w:rFonts w:ascii="Times New Roman" w:hAnsi="Times New Roman" w:cs="Times New Roman"/>
                <w:sz w:val="24"/>
                <w:szCs w:val="24"/>
              </w:rPr>
            </w:pPr>
          </w:p>
        </w:tc>
      </w:tr>
      <w:tr w:rsidR="003101F0" w:rsidRPr="003101F0">
        <w:tc>
          <w:tcPr>
            <w:tcW w:w="14174" w:type="dxa"/>
            <w:gridSpan w:val="4"/>
          </w:tcPr>
          <w:p w:rsidR="003101F0" w:rsidRPr="003101F0" w:rsidRDefault="003101F0">
            <w:pPr>
              <w:pStyle w:val="ConsPlusNormal"/>
              <w:outlineLvl w:val="2"/>
              <w:rPr>
                <w:rFonts w:ascii="Times New Roman" w:hAnsi="Times New Roman" w:cs="Times New Roman"/>
                <w:sz w:val="24"/>
                <w:szCs w:val="24"/>
              </w:rPr>
            </w:pPr>
            <w:r w:rsidRPr="003101F0">
              <w:rPr>
                <w:rFonts w:ascii="Times New Roman" w:hAnsi="Times New Roman" w:cs="Times New Roman"/>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Сведения, внесенные в Единый </w:t>
            </w:r>
            <w:r w:rsidRPr="003101F0">
              <w:rPr>
                <w:rFonts w:ascii="Times New Roman" w:hAnsi="Times New Roman" w:cs="Times New Roman"/>
                <w:sz w:val="24"/>
                <w:szCs w:val="24"/>
              </w:rPr>
              <w:lastRenderedPageBreak/>
              <w:t>государственный реестр юридических лиц, в Единый государственный реестр индивидуальных предпринимателей</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 xml:space="preserve">Выписка (сведения) из Единого государственного </w:t>
            </w:r>
            <w:r w:rsidRPr="003101F0">
              <w:rPr>
                <w:rFonts w:ascii="Times New Roman" w:hAnsi="Times New Roman" w:cs="Times New Roman"/>
                <w:sz w:val="24"/>
                <w:szCs w:val="24"/>
              </w:rPr>
              <w:lastRenderedPageBreak/>
              <w:t>реестра юридических лиц, Единого государственного реестра индивидуальных предпринимателей</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 xml:space="preserve">Представляются на электронном носителе </w:t>
            </w:r>
            <w:r w:rsidRPr="003101F0">
              <w:rPr>
                <w:rFonts w:ascii="Times New Roman" w:hAnsi="Times New Roman" w:cs="Times New Roman"/>
                <w:sz w:val="24"/>
                <w:szCs w:val="24"/>
              </w:rPr>
              <w:lastRenderedPageBreak/>
              <w:t xml:space="preserve">по форме согласно </w:t>
            </w:r>
            <w:hyperlink r:id="rId79" w:history="1">
              <w:r w:rsidRPr="003101F0">
                <w:rPr>
                  <w:rFonts w:ascii="Times New Roman" w:hAnsi="Times New Roman" w:cs="Times New Roman"/>
                  <w:sz w:val="24"/>
                  <w:szCs w:val="24"/>
                </w:rPr>
                <w:t>приложению 2</w:t>
              </w:r>
            </w:hyperlink>
            <w:r w:rsidRPr="003101F0">
              <w:rPr>
                <w:rFonts w:ascii="Times New Roman" w:hAnsi="Times New Roman" w:cs="Times New Roman"/>
                <w:sz w:val="24"/>
                <w:szCs w:val="24"/>
              </w:rPr>
              <w:t xml:space="preserve"> или </w:t>
            </w:r>
            <w:hyperlink r:id="rId80" w:history="1">
              <w:r w:rsidRPr="003101F0">
                <w:rPr>
                  <w:rFonts w:ascii="Times New Roman" w:hAnsi="Times New Roman" w:cs="Times New Roman"/>
                  <w:sz w:val="24"/>
                  <w:szCs w:val="24"/>
                </w:rPr>
                <w:t>приложению 3</w:t>
              </w:r>
            </w:hyperlink>
            <w:r w:rsidRPr="003101F0">
              <w:rPr>
                <w:rFonts w:ascii="Times New Roman" w:hAnsi="Times New Roman" w:cs="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Правоустанавливающие и правоудостоверяющие документы на объект адресации</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81" w:history="1">
              <w:r w:rsidRPr="003101F0">
                <w:rPr>
                  <w:rFonts w:ascii="Times New Roman" w:hAnsi="Times New Roman" w:cs="Times New Roman"/>
                  <w:sz w:val="24"/>
                  <w:szCs w:val="24"/>
                </w:rPr>
                <w:t>закона</w:t>
              </w:r>
            </w:hyperlink>
            <w:r w:rsidRPr="003101F0">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до начала выдачи </w:t>
            </w:r>
            <w:hyperlink r:id="rId82" w:history="1">
              <w:r w:rsidRPr="003101F0">
                <w:rPr>
                  <w:rFonts w:ascii="Times New Roman" w:hAnsi="Times New Roman" w:cs="Times New Roman"/>
                  <w:sz w:val="24"/>
                  <w:szCs w:val="24"/>
                </w:rPr>
                <w:t>свидетельств</w:t>
              </w:r>
            </w:hyperlink>
            <w:r w:rsidRPr="003101F0">
              <w:rPr>
                <w:rFonts w:ascii="Times New Roman" w:hAnsi="Times New Roman" w:cs="Times New Roman"/>
                <w:sz w:val="24"/>
                <w:szCs w:val="24"/>
              </w:rPr>
              <w:t xml:space="preserve"> о государственной регистрации прав по форме, утвержденной постановлением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w:t>
            </w:r>
            <w:hyperlink r:id="rId83" w:history="1">
              <w:r w:rsidRPr="003101F0">
                <w:rPr>
                  <w:rFonts w:ascii="Times New Roman" w:hAnsi="Times New Roman" w:cs="Times New Roman"/>
                  <w:sz w:val="24"/>
                  <w:szCs w:val="24"/>
                </w:rPr>
                <w:t>свидетельства</w:t>
              </w:r>
            </w:hyperlink>
            <w:r w:rsidRPr="003101F0">
              <w:rPr>
                <w:rFonts w:ascii="Times New Roman" w:hAnsi="Times New Roman" w:cs="Times New Roman"/>
                <w:sz w:val="24"/>
                <w:szCs w:val="24"/>
              </w:rPr>
              <w:t xml:space="preserve"> о праве </w:t>
            </w:r>
            <w:r w:rsidRPr="003101F0">
              <w:rPr>
                <w:rFonts w:ascii="Times New Roman" w:hAnsi="Times New Roman" w:cs="Times New Roman"/>
                <w:sz w:val="24"/>
                <w:szCs w:val="24"/>
              </w:rPr>
              <w:lastRenderedPageBreak/>
              <w:t xml:space="preserve">собственности на землю по форме, утвержденной Указом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84" w:history="1">
              <w:r w:rsidRPr="003101F0">
                <w:rPr>
                  <w:rFonts w:ascii="Times New Roman" w:hAnsi="Times New Roman" w:cs="Times New Roman"/>
                  <w:sz w:val="24"/>
                  <w:szCs w:val="24"/>
                </w:rPr>
                <w:t>постановлением</w:t>
              </w:r>
            </w:hyperlink>
            <w:r w:rsidRPr="003101F0">
              <w:rPr>
                <w:rFonts w:ascii="Times New Roman" w:hAnsi="Times New Roman" w:cs="Times New Roman"/>
                <w:sz w:val="24"/>
                <w:szCs w:val="24"/>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w:t>
            </w:r>
            <w:hyperlink r:id="rId85" w:history="1">
              <w:r w:rsidRPr="003101F0">
                <w:rPr>
                  <w:rFonts w:ascii="Times New Roman" w:hAnsi="Times New Roman" w:cs="Times New Roman"/>
                  <w:sz w:val="24"/>
                  <w:szCs w:val="24"/>
                </w:rPr>
                <w:t>свидетельства</w:t>
              </w:r>
            </w:hyperlink>
            <w:r w:rsidRPr="003101F0">
              <w:rPr>
                <w:rFonts w:ascii="Times New Roman" w:hAnsi="Times New Roman" w:cs="Times New Roman"/>
                <w:sz w:val="24"/>
                <w:szCs w:val="24"/>
              </w:rPr>
              <w:t xml:space="preserve"> о праве собственности на землю по форме, утвержденной постановлением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Акты (свидетельства) о приватизации жилых помещений, совершенные в соответствии с </w:t>
            </w:r>
            <w:r w:rsidRPr="003101F0">
              <w:rPr>
                <w:rFonts w:ascii="Times New Roman" w:hAnsi="Times New Roman" w:cs="Times New Roman"/>
                <w:sz w:val="24"/>
                <w:szCs w:val="24"/>
              </w:rPr>
              <w:lastRenderedPageBreak/>
              <w:t>законодательством, действовавшим в месте осуществления приватизации на момент ее совершения.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Свидетельства о праве на наследство.</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Вступившие в законную силу судебные акты.</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Представляется электронный образ документа</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Выписка из Единого государственного реестра недвижимости</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В соответствии с </w:t>
            </w:r>
            <w:hyperlink r:id="rId86" w:history="1">
              <w:r w:rsidRPr="003101F0">
                <w:rPr>
                  <w:rFonts w:ascii="Times New Roman" w:hAnsi="Times New Roman" w:cs="Times New Roman"/>
                  <w:sz w:val="24"/>
                  <w:szCs w:val="24"/>
                </w:rPr>
                <w:t>приказом</w:t>
              </w:r>
            </w:hyperlink>
            <w:r w:rsidRPr="003101F0">
              <w:rPr>
                <w:rFonts w:ascii="Times New Roman" w:hAnsi="Times New Roman" w:cs="Times New Roman"/>
                <w:sz w:val="24"/>
                <w:szCs w:val="24"/>
              </w:rP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Представляется электронный образ документа</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Правоустанавливающие документы на объект адресации</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Договор купли-продажи.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Договор дарения.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Договоры о приватизации.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Акт о предоставлении земельного участка.</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Другие аналогичные документы</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Представляется электронный образ документа</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Разрешение на строительство объекта адресации и (или) разрешение на ввод объекта адресации в эксплуатацию</w:t>
            </w:r>
          </w:p>
        </w:tc>
        <w:tc>
          <w:tcPr>
            <w:tcW w:w="5443" w:type="dxa"/>
          </w:tcPr>
          <w:p w:rsidR="003101F0" w:rsidRPr="003101F0" w:rsidRDefault="003101F0">
            <w:pPr>
              <w:pStyle w:val="ConsPlusNormal"/>
              <w:rPr>
                <w:rFonts w:ascii="Times New Roman" w:hAnsi="Times New Roman" w:cs="Times New Roman"/>
                <w:sz w:val="24"/>
                <w:szCs w:val="24"/>
              </w:rPr>
            </w:pPr>
            <w:hyperlink r:id="rId87" w:history="1">
              <w:r w:rsidRPr="003101F0">
                <w:rPr>
                  <w:rFonts w:ascii="Times New Roman" w:hAnsi="Times New Roman" w:cs="Times New Roman"/>
                  <w:sz w:val="24"/>
                  <w:szCs w:val="24"/>
                </w:rPr>
                <w:t>Разрешение</w:t>
              </w:r>
            </w:hyperlink>
            <w:r w:rsidRPr="003101F0">
              <w:rPr>
                <w:rFonts w:ascii="Times New Roman" w:hAnsi="Times New Roman" w:cs="Times New Roman"/>
                <w:sz w:val="24"/>
                <w:szCs w:val="24"/>
              </w:rPr>
              <w:t xml:space="preserve"> на строительство объекта адресации и (или) </w:t>
            </w:r>
            <w:hyperlink r:id="rId88" w:history="1">
              <w:r w:rsidRPr="003101F0">
                <w:rPr>
                  <w:rFonts w:ascii="Times New Roman" w:hAnsi="Times New Roman" w:cs="Times New Roman"/>
                  <w:sz w:val="24"/>
                  <w:szCs w:val="24"/>
                </w:rPr>
                <w:t>разрешение</w:t>
              </w:r>
            </w:hyperlink>
            <w:r w:rsidRPr="003101F0">
              <w:rPr>
                <w:rFonts w:ascii="Times New Roman" w:hAnsi="Times New Roman" w:cs="Times New Roman"/>
                <w:sz w:val="24"/>
                <w:szCs w:val="24"/>
              </w:rPr>
              <w:t xml:space="preserve"> на ввод объекта адресации в эксплуатацию (выдается Министерством строительного комплекса Московской области или администрацией (для индивидуальных жилых домов) по форме, утвержденной приказом Министерства строительства и жилищно-коммунального хозяйства Российской Федерации от 19 февраля 2015 г. N 117/пр.</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 разрешении должна быть проставлена печать соответствующего органа и подпись должностного лица, выдавшего документ)</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Представляется электронный образ документа</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Уведомление о переводе жилого помещения в нежилое помещение.</w:t>
            </w:r>
          </w:p>
          <w:p w:rsidR="003101F0" w:rsidRPr="003101F0" w:rsidRDefault="003101F0">
            <w:pPr>
              <w:pStyle w:val="ConsPlusNormal"/>
              <w:rPr>
                <w:rFonts w:ascii="Times New Roman" w:hAnsi="Times New Roman" w:cs="Times New Roman"/>
                <w:sz w:val="24"/>
                <w:szCs w:val="24"/>
              </w:rPr>
            </w:pPr>
            <w:hyperlink r:id="rId89" w:history="1">
              <w:r w:rsidRPr="003101F0">
                <w:rPr>
                  <w:rFonts w:ascii="Times New Roman" w:hAnsi="Times New Roman" w:cs="Times New Roman"/>
                  <w:sz w:val="24"/>
                  <w:szCs w:val="24"/>
                </w:rPr>
                <w:t>Уведомление</w:t>
              </w:r>
            </w:hyperlink>
            <w:r w:rsidRPr="003101F0">
              <w:rPr>
                <w:rFonts w:ascii="Times New Roman" w:hAnsi="Times New Roman" w:cs="Times New Roman"/>
                <w:sz w:val="24"/>
                <w:szCs w:val="24"/>
              </w:rPr>
              <w:t xml:space="preserve"> о переводе нежилого помещения в жилое помещение (выдается администрацией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 разрешении должна быть проставлена печать соответствующего органа и подпись должностного лица, выдавшего документ)</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Представляется электронный образ документа</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544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(выдается администрацией по </w:t>
            </w:r>
            <w:hyperlink r:id="rId90" w:history="1">
              <w:r w:rsidRPr="003101F0">
                <w:rPr>
                  <w:rFonts w:ascii="Times New Roman" w:hAnsi="Times New Roman" w:cs="Times New Roman"/>
                  <w:sz w:val="24"/>
                  <w:szCs w:val="24"/>
                </w:rPr>
                <w:t>форме</w:t>
              </w:r>
            </w:hyperlink>
            <w:r w:rsidRPr="003101F0">
              <w:rPr>
                <w:rFonts w:ascii="Times New Roman" w:hAnsi="Times New Roman" w:cs="Times New Roman"/>
                <w:sz w:val="24"/>
                <w:szCs w:val="24"/>
              </w:rPr>
              <w:t xml:space="preserve">, утвержденной постановлением Правительства </w:t>
            </w:r>
            <w:r w:rsidRPr="003101F0">
              <w:rPr>
                <w:rFonts w:ascii="Times New Roman" w:hAnsi="Times New Roman" w:cs="Times New Roman"/>
                <w:sz w:val="24"/>
                <w:szCs w:val="24"/>
              </w:rPr>
              <w:lastRenderedPageBreak/>
              <w:t>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Представляется электронный образ документа</w:t>
            </w:r>
          </w:p>
        </w:tc>
      </w:tr>
      <w:tr w:rsidR="003101F0" w:rsidRPr="003101F0">
        <w:tc>
          <w:tcPr>
            <w:tcW w:w="3969" w:type="dxa"/>
            <w:gridSpan w:val="2"/>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Схема расположения земельного участка (объекта адресации) на кадастровом плане или кадастровой карте территории</w:t>
            </w:r>
          </w:p>
        </w:tc>
        <w:tc>
          <w:tcPr>
            <w:tcW w:w="5443" w:type="dxa"/>
          </w:tcPr>
          <w:p w:rsidR="003101F0" w:rsidRPr="003101F0" w:rsidRDefault="003101F0">
            <w:pPr>
              <w:pStyle w:val="ConsPlusNormal"/>
              <w:rPr>
                <w:rFonts w:ascii="Times New Roman" w:hAnsi="Times New Roman" w:cs="Times New Roman"/>
                <w:sz w:val="24"/>
                <w:szCs w:val="24"/>
              </w:rPr>
            </w:pPr>
            <w:hyperlink r:id="rId91" w:history="1">
              <w:r w:rsidRPr="003101F0">
                <w:rPr>
                  <w:rFonts w:ascii="Times New Roman" w:hAnsi="Times New Roman" w:cs="Times New Roman"/>
                  <w:sz w:val="24"/>
                  <w:szCs w:val="24"/>
                </w:rPr>
                <w:t>Схема</w:t>
              </w:r>
            </w:hyperlink>
            <w:r w:rsidRPr="003101F0">
              <w:rPr>
                <w:rFonts w:ascii="Times New Roman" w:hAnsi="Times New Roman" w:cs="Times New Roman"/>
                <w:sz w:val="24"/>
                <w:szCs w:val="24"/>
              </w:rPr>
              <w:t xml:space="preserve"> расположения земельного участка (объекта адресации) 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476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Представляется электронный образ документа</w:t>
            </w:r>
          </w:p>
        </w:tc>
      </w:tr>
    </w:tbl>
    <w:p w:rsidR="003101F0" w:rsidRPr="003101F0" w:rsidRDefault="003101F0">
      <w:pPr>
        <w:rPr>
          <w:rFonts w:ascii="Times New Roman" w:hAnsi="Times New Roman" w:cs="Times New Roman"/>
          <w:sz w:val="24"/>
          <w:szCs w:val="24"/>
        </w:rPr>
        <w:sectPr w:rsidR="003101F0" w:rsidRPr="003101F0" w:rsidSect="003101F0">
          <w:type w:val="continuous"/>
          <w:pgSz w:w="16838" w:h="11905" w:orient="landscape"/>
          <w:pgMar w:top="1134" w:right="567" w:bottom="1134" w:left="1134" w:header="0" w:footer="0" w:gutter="0"/>
          <w:cols w:space="720"/>
        </w:sect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9</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bookmarkStart w:id="36" w:name="P2162"/>
      <w:bookmarkEnd w:id="36"/>
      <w:r w:rsidRPr="003101F0">
        <w:rPr>
          <w:rFonts w:ascii="Times New Roman" w:hAnsi="Times New Roman" w:cs="Times New Roman"/>
          <w:sz w:val="24"/>
          <w:szCs w:val="24"/>
        </w:rPr>
        <w:t xml:space="preserve">                                   Форма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решения об отказе в приеме документов, необходимых</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для предоставления государственной услуги</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(оформляется на бланке администрации)</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Кому: 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(фамилия, имя, отчество (при наличии)</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физического лица или наименование</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юридического лица)</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Решение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об отказе в приеме и регистрации документов,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необходимых для 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В приеме и регистрации документов, необходимых для предоставления государственной услуги по присвоению объекту адресации адреса и аннулированию такого адреса Вам отказано по следующим основаниям (указать основания):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обращение за предоставлением государственной услуги, не предоставляемой администрацией;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документы содержат подчистки и исправления текста;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документы имеют исправления, не заверенные в установленном законодательством порядке;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документы содержат повреждения, наличие которых не позволяет однозначно истолковать их содержание;</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документы утратили силу на момент обращения за предоставлением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качество представленных документов не позволяет в полном объеме прочитать сведения, содержащиеся в документах;</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 представлен неполный комплект документов в соответствии с </w:t>
      </w:r>
      <w:hyperlink w:anchor="P145" w:history="1">
        <w:r w:rsidRPr="003101F0">
          <w:rPr>
            <w:rFonts w:ascii="Times New Roman" w:hAnsi="Times New Roman" w:cs="Times New Roman"/>
            <w:sz w:val="24"/>
            <w:szCs w:val="24"/>
          </w:rPr>
          <w:t>пунктом 10</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 форма поданного заявителем (представителем заявителя) заявления не соответствует форме </w:t>
      </w:r>
      <w:hyperlink w:anchor="P1561" w:history="1">
        <w:r w:rsidRPr="003101F0">
          <w:rPr>
            <w:rFonts w:ascii="Times New Roman" w:hAnsi="Times New Roman" w:cs="Times New Roman"/>
            <w:sz w:val="24"/>
            <w:szCs w:val="24"/>
          </w:rPr>
          <w:t>заявления</w:t>
        </w:r>
      </w:hyperlink>
      <w:r w:rsidRPr="003101F0">
        <w:rPr>
          <w:rFonts w:ascii="Times New Roman" w:hAnsi="Times New Roman" w:cs="Times New Roman"/>
          <w:sz w:val="24"/>
          <w:szCs w:val="24"/>
        </w:rPr>
        <w:t xml:space="preserve">, установленной Административным регламентом (приложение 7 к настоящему </w:t>
      </w:r>
      <w:r w:rsidRPr="003101F0">
        <w:rPr>
          <w:rFonts w:ascii="Times New Roman" w:hAnsi="Times New Roman" w:cs="Times New Roman"/>
          <w:sz w:val="24"/>
          <w:szCs w:val="24"/>
        </w:rPr>
        <w:lastRenderedPageBreak/>
        <w:t>Административному регламенту);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__________________________________________________________________________.</w:t>
      </w:r>
    </w:p>
    <w:p w:rsidR="003101F0" w:rsidRPr="003101F0" w:rsidRDefault="003101F0">
      <w:pPr>
        <w:pStyle w:val="ConsPlusNonformat"/>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Уполномоченное должностное лицо ______________ (подпись, фамилия, инициалы)</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"___" ____________ 20___ г.</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10</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rPr>
          <w:rFonts w:ascii="Times New Roman" w:hAnsi="Times New Roman" w:cs="Times New Roman"/>
          <w:sz w:val="24"/>
          <w:szCs w:val="24"/>
        </w:rPr>
      </w:pPr>
      <w:bookmarkStart w:id="37" w:name="P2207"/>
      <w:bookmarkEnd w:id="37"/>
      <w:r w:rsidRPr="003101F0">
        <w:rPr>
          <w:rFonts w:ascii="Times New Roman" w:hAnsi="Times New Roman" w:cs="Times New Roman"/>
          <w:sz w:val="24"/>
          <w:szCs w:val="24"/>
        </w:rPr>
        <w:t>ТРЕБОВАНИЯ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К ПОМЕЩЕНИЯМ, В КОТОРЫХ ПРЕДОСТАВЛЯЕТСЯ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ГОСУДАРСТВЕННАЯ УСЛУГА</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 Вход и выход из помещений оборудуются указателями.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lastRenderedPageBreak/>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номера кабинета;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фамилии, имени, отчества и должности специалиста, осуществляющего предоставление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9. Рабочие места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11</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rPr>
          <w:rFonts w:ascii="Times New Roman" w:hAnsi="Times New Roman" w:cs="Times New Roman"/>
          <w:sz w:val="24"/>
          <w:szCs w:val="24"/>
        </w:rPr>
      </w:pPr>
      <w:bookmarkStart w:id="38" w:name="P2231"/>
      <w:bookmarkEnd w:id="38"/>
      <w:r w:rsidRPr="003101F0">
        <w:rPr>
          <w:rFonts w:ascii="Times New Roman" w:hAnsi="Times New Roman" w:cs="Times New Roman"/>
          <w:sz w:val="24"/>
          <w:szCs w:val="24"/>
        </w:rPr>
        <w:t>ПОКАЗАТЕЛИ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ДОСТУПНОСТИ И КАЧЕСТВА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Показателями доступности предоставления государственной услуги являются: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 Предоставление возможности получения государственной услуги в электронной форме или в МФЦ.</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3. Транспортная доступность к местам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5. Соблюдение требований Административного регламента о порядке информирования о предоставлении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Показателями качества предоставления государственной услуги являются: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6. Соблюдение сроков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7.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8.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w:t>
      </w:r>
      <w:r w:rsidRPr="003101F0">
        <w:rPr>
          <w:rFonts w:ascii="Times New Roman" w:hAnsi="Times New Roman" w:cs="Times New Roman"/>
          <w:sz w:val="24"/>
          <w:szCs w:val="24"/>
        </w:rPr>
        <w:lastRenderedPageBreak/>
        <w:t>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9. Своевременное направление уведомлений заявителям о предоставлении или прекращении предоставления государственной услуги.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10.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12</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rPr>
          <w:rFonts w:ascii="Times New Roman" w:hAnsi="Times New Roman" w:cs="Times New Roman"/>
          <w:sz w:val="24"/>
          <w:szCs w:val="24"/>
        </w:rPr>
      </w:pPr>
      <w:bookmarkStart w:id="39" w:name="P2255"/>
      <w:bookmarkEnd w:id="39"/>
      <w:r w:rsidRPr="003101F0">
        <w:rPr>
          <w:rFonts w:ascii="Times New Roman" w:hAnsi="Times New Roman" w:cs="Times New Roman"/>
          <w:sz w:val="24"/>
          <w:szCs w:val="24"/>
        </w:rPr>
        <w:t>ТРЕБОВАНИЯ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К ОБЕСПЕЧЕНИЮ ДОСТУПНОСТИ ГОСУДАРСТВЕННОЙ УСЛУГИ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ДЛЯ ИНВАЛИДОВ И ЛИЦ С ОГРАНИЧЕННЫМИ ВОЗМОЖНОСТЯМИ ЗДОРОВЬЯ</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ind w:firstLine="540"/>
        <w:jc w:val="both"/>
        <w:rPr>
          <w:rFonts w:ascii="Times New Roman" w:hAnsi="Times New Roman" w:cs="Times New Roman"/>
          <w:sz w:val="24"/>
          <w:szCs w:val="24"/>
        </w:rPr>
      </w:pPr>
      <w:r w:rsidRPr="003101F0">
        <w:rPr>
          <w:rFonts w:ascii="Times New Roman" w:hAnsi="Times New Roman" w:cs="Times New Roman"/>
          <w:sz w:val="24"/>
          <w:szCs w:val="24"/>
        </w:rPr>
        <w:t>Лицам с I и II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помещениях, предназначенных для приема заявителей с ограниченными возможностями здоровья,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Инвалидам и 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92" w:history="1">
        <w:r w:rsidRPr="003101F0">
          <w:rPr>
            <w:rFonts w:ascii="Times New Roman" w:hAnsi="Times New Roman" w:cs="Times New Roman"/>
            <w:sz w:val="24"/>
            <w:szCs w:val="24"/>
          </w:rPr>
          <w:t>закона</w:t>
        </w:r>
      </w:hyperlink>
      <w:r w:rsidRPr="003101F0">
        <w:rPr>
          <w:rFonts w:ascii="Times New Roman" w:hAnsi="Times New Roman" w:cs="Times New Roman"/>
          <w:sz w:val="24"/>
          <w:szCs w:val="24"/>
        </w:rPr>
        <w:t xml:space="preserve"> от 30 декабря 2009 года N 384-ФЗ "Технический регламент о </w:t>
      </w:r>
      <w:r w:rsidRPr="003101F0">
        <w:rPr>
          <w:rFonts w:ascii="Times New Roman" w:hAnsi="Times New Roman" w:cs="Times New Roman"/>
          <w:sz w:val="24"/>
          <w:szCs w:val="24"/>
        </w:rPr>
        <w:lastRenderedPageBreak/>
        <w:t>безопасности зданий и сооружений".</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3101F0" w:rsidRPr="003101F0" w:rsidRDefault="003101F0">
      <w:pPr>
        <w:pStyle w:val="ConsPlusNormal"/>
        <w:spacing w:before="220"/>
        <w:ind w:firstLine="540"/>
        <w:jc w:val="both"/>
        <w:rPr>
          <w:rFonts w:ascii="Times New Roman" w:hAnsi="Times New Roman" w:cs="Times New Roman"/>
          <w:sz w:val="24"/>
          <w:szCs w:val="24"/>
        </w:rPr>
      </w:pPr>
      <w:r w:rsidRPr="003101F0">
        <w:rPr>
          <w:rFonts w:ascii="Times New Roman" w:hAnsi="Times New Roman" w:cs="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r w:rsidRPr="003101F0">
        <w:rPr>
          <w:rFonts w:ascii="Times New Roman" w:hAnsi="Times New Roman" w:cs="Times New Roman"/>
          <w:sz w:val="24"/>
          <w:szCs w:val="24"/>
        </w:rPr>
        <w:t>Приложение 13</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rPr>
          <w:rFonts w:ascii="Times New Roman" w:hAnsi="Times New Roman" w:cs="Times New Roman"/>
          <w:sz w:val="24"/>
          <w:szCs w:val="24"/>
        </w:rPr>
      </w:pPr>
      <w:bookmarkStart w:id="40" w:name="P2279"/>
      <w:bookmarkEnd w:id="40"/>
      <w:r w:rsidRPr="003101F0">
        <w:rPr>
          <w:rFonts w:ascii="Times New Roman" w:hAnsi="Times New Roman" w:cs="Times New Roman"/>
          <w:sz w:val="24"/>
          <w:szCs w:val="24"/>
        </w:rPr>
        <w:t>ПЕРЕЧЕНЬ</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СОДЕРЖАНИЕ АДМИНИСТРАТИВНЫХ ДЕЙСТВИЙ, СОСТАВЛЯЮЩИХ</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АДМИНИСТРАТИВНЫЕ ПРОЦЕДУРЫ ПРИ ОБРАЩЕНИИ ЗА ПРЕДОСТАВЛЕНИЕМ</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Порядок выполнения административных действий</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при обращении заявителя (представителя заявителя)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через РПГУ</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3"/>
        <w:rPr>
          <w:rFonts w:ascii="Times New Roman" w:hAnsi="Times New Roman" w:cs="Times New Roman"/>
          <w:sz w:val="24"/>
          <w:szCs w:val="24"/>
        </w:rPr>
      </w:pPr>
      <w:r w:rsidRPr="003101F0">
        <w:rPr>
          <w:rFonts w:ascii="Times New Roman" w:hAnsi="Times New Roman" w:cs="Times New Roman"/>
          <w:sz w:val="24"/>
          <w:szCs w:val="24"/>
        </w:rPr>
        <w:t>1. Прием заявления и документов</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rPr>
          <w:rFonts w:ascii="Times New Roman" w:hAnsi="Times New Roman" w:cs="Times New Roman"/>
          <w:sz w:val="24"/>
          <w:szCs w:val="24"/>
        </w:rPr>
        <w:sectPr w:rsidR="003101F0" w:rsidRPr="003101F0" w:rsidSect="003101F0">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3101F0" w:rsidRPr="003101F0">
        <w:tc>
          <w:tcPr>
            <w:tcW w:w="34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lastRenderedPageBreak/>
              <w:t>Место выполнения процедуры/используемая ИС</w:t>
            </w:r>
          </w:p>
        </w:tc>
        <w:tc>
          <w:tcPr>
            <w:tcW w:w="30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Административные действия</w:t>
            </w:r>
          </w:p>
        </w:tc>
        <w:tc>
          <w:tcPr>
            <w:tcW w:w="273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Средний срок выполнения</w:t>
            </w:r>
          </w:p>
        </w:tc>
        <w:tc>
          <w:tcPr>
            <w:tcW w:w="186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Трудоемкость</w:t>
            </w:r>
          </w:p>
        </w:tc>
        <w:tc>
          <w:tcPr>
            <w:tcW w:w="5003"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Содержание действия</w:t>
            </w:r>
          </w:p>
        </w:tc>
      </w:tr>
      <w:tr w:rsidR="003101F0" w:rsidRPr="003101F0">
        <w:tc>
          <w:tcPr>
            <w:tcW w:w="34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РПГУ/модуль оказания услуг ЕИС ОУ</w:t>
            </w:r>
          </w:p>
        </w:tc>
        <w:tc>
          <w:tcPr>
            <w:tcW w:w="30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Поступление документов</w:t>
            </w:r>
          </w:p>
        </w:tc>
        <w:tc>
          <w:tcPr>
            <w:tcW w:w="273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 календарный день (не включается в общий срок предоставления государственной услуги)</w:t>
            </w: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 календарный день</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Заявитель/его представитель может воспользоваться бесплатным доступом к РПГУ, обратившись в любой МФЦ на территории Московской области.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Требования к документам в электронном виде установлены </w:t>
            </w:r>
            <w:hyperlink w:anchor="P293" w:history="1">
              <w:r w:rsidRPr="003101F0">
                <w:rPr>
                  <w:rFonts w:ascii="Times New Roman" w:hAnsi="Times New Roman" w:cs="Times New Roman"/>
                  <w:sz w:val="24"/>
                  <w:szCs w:val="24"/>
                </w:rPr>
                <w:t>п. 22</w:t>
              </w:r>
            </w:hyperlink>
            <w:r w:rsidRPr="003101F0">
              <w:rPr>
                <w:rFonts w:ascii="Times New Roman" w:hAnsi="Times New Roman" w:cs="Times New Roman"/>
                <w:sz w:val="24"/>
                <w:szCs w:val="24"/>
              </w:rPr>
              <w:t xml:space="preserve"> настоящего Административного регламента.</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Заявление и прилагаемые документы поступают в интегрированный с РПГУ модуль оказания услуг ЕИС ОУ.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3"/>
        <w:rPr>
          <w:rFonts w:ascii="Times New Roman" w:hAnsi="Times New Roman" w:cs="Times New Roman"/>
          <w:sz w:val="24"/>
          <w:szCs w:val="24"/>
        </w:rPr>
      </w:pPr>
      <w:r w:rsidRPr="003101F0">
        <w:rPr>
          <w:rFonts w:ascii="Times New Roman" w:hAnsi="Times New Roman" w:cs="Times New Roman"/>
          <w:sz w:val="24"/>
          <w:szCs w:val="24"/>
        </w:rPr>
        <w:t>2. Обработка и предварительное рассмотрение заявления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и представленных документов для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3101F0" w:rsidRPr="003101F0">
        <w:tc>
          <w:tcPr>
            <w:tcW w:w="34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Место выполнения процедуры/используемая ИС</w:t>
            </w:r>
          </w:p>
        </w:tc>
        <w:tc>
          <w:tcPr>
            <w:tcW w:w="30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Административные действия</w:t>
            </w:r>
          </w:p>
        </w:tc>
        <w:tc>
          <w:tcPr>
            <w:tcW w:w="273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Срок выполнения</w:t>
            </w:r>
          </w:p>
        </w:tc>
        <w:tc>
          <w:tcPr>
            <w:tcW w:w="186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Трудоемкость</w:t>
            </w:r>
          </w:p>
        </w:tc>
        <w:tc>
          <w:tcPr>
            <w:tcW w:w="5003"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Содержание действия</w:t>
            </w:r>
          </w:p>
        </w:tc>
      </w:tr>
      <w:tr w:rsidR="003101F0" w:rsidRPr="003101F0">
        <w:tc>
          <w:tcPr>
            <w:tcW w:w="3428"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Администрация/модуль оказания услуг ЕИС ОУ</w:t>
            </w:r>
          </w:p>
        </w:tc>
        <w:tc>
          <w:tcPr>
            <w:tcW w:w="3028"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w:t>
            </w:r>
          </w:p>
        </w:tc>
        <w:tc>
          <w:tcPr>
            <w:tcW w:w="2734"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 рабочий день</w:t>
            </w: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60 минут</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При поступлении электронных документов через РПГУ специалист администрации, ответственный за прием и проверку поступивших документов, в целях </w:t>
            </w:r>
            <w:r w:rsidRPr="003101F0">
              <w:rPr>
                <w:rFonts w:ascii="Times New Roman" w:hAnsi="Times New Roman" w:cs="Times New Roman"/>
                <w:sz w:val="24"/>
                <w:szCs w:val="24"/>
              </w:rPr>
              <w:lastRenderedPageBreak/>
              <w:t>предоставления государственной услуги: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 устанавливает предмет обращения, полномочия представителя заявителя;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требованиям настоящего Административного регламента.</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При наличии оснований для отказа в приеме документов (в соответствии с </w:t>
            </w:r>
            <w:hyperlink w:anchor="P198" w:history="1">
              <w:r w:rsidRPr="003101F0">
                <w:rPr>
                  <w:rFonts w:ascii="Times New Roman" w:hAnsi="Times New Roman" w:cs="Times New Roman"/>
                  <w:sz w:val="24"/>
                  <w:szCs w:val="24"/>
                </w:rPr>
                <w:t>пунктом 12</w:t>
              </w:r>
            </w:hyperlink>
            <w:r w:rsidRPr="003101F0">
              <w:rPr>
                <w:rFonts w:ascii="Times New Roman" w:hAnsi="Times New Roman" w:cs="Times New Roman"/>
                <w:sz w:val="24"/>
                <w:szCs w:val="24"/>
              </w:rPr>
              <w:t xml:space="preserve"> настоящего Административного регламента) направляет в личный кабинет заявителя (представителя заявителя) на РПГУ решение об отказе в приеме документов с указанием причин отказа не позднее первого рабочего дня, следующего за днем подачи заявления.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направляет информацию с регистрационным номером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 в личный кабинет заявителя на РПГУ.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3101F0" w:rsidRPr="003101F0">
        <w:tc>
          <w:tcPr>
            <w:tcW w:w="3428" w:type="dxa"/>
            <w:vMerge/>
          </w:tcPr>
          <w:p w:rsidR="003101F0" w:rsidRPr="003101F0" w:rsidRDefault="003101F0">
            <w:pPr>
              <w:rPr>
                <w:rFonts w:ascii="Times New Roman" w:hAnsi="Times New Roman" w:cs="Times New Roman"/>
                <w:sz w:val="24"/>
                <w:szCs w:val="24"/>
              </w:rPr>
            </w:pPr>
          </w:p>
        </w:tc>
        <w:tc>
          <w:tcPr>
            <w:tcW w:w="3028" w:type="dxa"/>
            <w:vMerge/>
          </w:tcPr>
          <w:p w:rsidR="003101F0" w:rsidRPr="003101F0" w:rsidRDefault="003101F0">
            <w:pPr>
              <w:rPr>
                <w:rFonts w:ascii="Times New Roman" w:hAnsi="Times New Roman" w:cs="Times New Roman"/>
                <w:sz w:val="24"/>
                <w:szCs w:val="24"/>
              </w:rPr>
            </w:pPr>
          </w:p>
        </w:tc>
        <w:tc>
          <w:tcPr>
            <w:tcW w:w="2734" w:type="dxa"/>
            <w:vMerge/>
          </w:tcPr>
          <w:p w:rsidR="003101F0" w:rsidRPr="003101F0" w:rsidRDefault="003101F0">
            <w:pPr>
              <w:rPr>
                <w:rFonts w:ascii="Times New Roman" w:hAnsi="Times New Roman" w:cs="Times New Roman"/>
                <w:sz w:val="24"/>
                <w:szCs w:val="24"/>
              </w:rPr>
            </w:pP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30 минут</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При поступлении электронных документов от </w:t>
            </w:r>
            <w:r w:rsidRPr="003101F0">
              <w:rPr>
                <w:rFonts w:ascii="Times New Roman" w:hAnsi="Times New Roman" w:cs="Times New Roman"/>
                <w:sz w:val="24"/>
                <w:szCs w:val="24"/>
              </w:rPr>
              <w:lastRenderedPageBreak/>
              <w:t>Минстроя МО специалист администрации, ответственный за прием и проверку поступивших документов, в целях предоставления государственной услуги: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 устанавливает предмет обращения, полномочия представителя заявителя;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требованиям настоящего Административного регламента;</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3) осуществляет регистрацию заявления в информационной системе "Модуль оказания услуг ЕИС ОУ".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3"/>
        <w:rPr>
          <w:rFonts w:ascii="Times New Roman" w:hAnsi="Times New Roman" w:cs="Times New Roman"/>
          <w:sz w:val="24"/>
          <w:szCs w:val="24"/>
        </w:rPr>
      </w:pPr>
      <w:r w:rsidRPr="003101F0">
        <w:rPr>
          <w:rFonts w:ascii="Times New Roman" w:hAnsi="Times New Roman" w:cs="Times New Roman"/>
          <w:sz w:val="24"/>
          <w:szCs w:val="24"/>
        </w:rPr>
        <w:t>3. Формирование и направление межведомственных запросов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в органы (организации), участвующие в предоставлении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w:t>
      </w:r>
    </w:p>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3101F0" w:rsidRPr="003101F0">
        <w:tc>
          <w:tcPr>
            <w:tcW w:w="34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Место выполнения процедуры/используемая ИС</w:t>
            </w:r>
          </w:p>
        </w:tc>
        <w:tc>
          <w:tcPr>
            <w:tcW w:w="30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Административные действия</w:t>
            </w:r>
          </w:p>
        </w:tc>
        <w:tc>
          <w:tcPr>
            <w:tcW w:w="273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Срок выполнения</w:t>
            </w:r>
          </w:p>
        </w:tc>
        <w:tc>
          <w:tcPr>
            <w:tcW w:w="186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Трудоемкость</w:t>
            </w:r>
          </w:p>
        </w:tc>
        <w:tc>
          <w:tcPr>
            <w:tcW w:w="5003"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Содержание действия</w:t>
            </w:r>
          </w:p>
        </w:tc>
      </w:tr>
      <w:tr w:rsidR="003101F0" w:rsidRPr="003101F0">
        <w:tc>
          <w:tcPr>
            <w:tcW w:w="3428"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Администрация/модуль оказания услуг ЕИС ОУ</w:t>
            </w:r>
          </w:p>
        </w:tc>
        <w:tc>
          <w:tcPr>
            <w:tcW w:w="30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Определение состава документов, подлежащих запросу.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Направление межведомственных </w:t>
            </w:r>
            <w:r w:rsidRPr="003101F0">
              <w:rPr>
                <w:rFonts w:ascii="Times New Roman" w:hAnsi="Times New Roman" w:cs="Times New Roman"/>
                <w:sz w:val="24"/>
                <w:szCs w:val="24"/>
              </w:rPr>
              <w:lastRenderedPageBreak/>
              <w:t>запросов</w:t>
            </w:r>
          </w:p>
        </w:tc>
        <w:tc>
          <w:tcPr>
            <w:tcW w:w="273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Тот же рабочий день</w:t>
            </w: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5 минут</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Специалист администрации, ответственный за осуществление межведомственного взаимодействия (направление межведомственных запросов), осуществляет формирование и направление </w:t>
            </w:r>
            <w:r w:rsidRPr="003101F0">
              <w:rPr>
                <w:rFonts w:ascii="Times New Roman" w:hAnsi="Times New Roman" w:cs="Times New Roman"/>
                <w:sz w:val="24"/>
                <w:szCs w:val="24"/>
              </w:rPr>
              <w:lastRenderedPageBreak/>
              <w:t>межведомственных запросов.</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Ответы на межведомственные запросы поступают в модуль оказания услуг ЕИС ОУ</w:t>
            </w:r>
          </w:p>
        </w:tc>
      </w:tr>
      <w:tr w:rsidR="003101F0" w:rsidRPr="003101F0">
        <w:tc>
          <w:tcPr>
            <w:tcW w:w="3428" w:type="dxa"/>
            <w:vMerge/>
          </w:tcPr>
          <w:p w:rsidR="003101F0" w:rsidRPr="003101F0" w:rsidRDefault="003101F0">
            <w:pPr>
              <w:rPr>
                <w:rFonts w:ascii="Times New Roman" w:hAnsi="Times New Roman" w:cs="Times New Roman"/>
                <w:sz w:val="24"/>
                <w:szCs w:val="24"/>
              </w:rPr>
            </w:pPr>
          </w:p>
        </w:tc>
        <w:tc>
          <w:tcPr>
            <w:tcW w:w="30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Контроль предоставления результата запросов</w:t>
            </w:r>
          </w:p>
        </w:tc>
        <w:tc>
          <w:tcPr>
            <w:tcW w:w="273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 5 рабочих дней</w:t>
            </w: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До 5 рабочих дней</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Осуществляется переход к административной процедуре "Определение возможности присвоения объекту адресации адреса или аннулирования такого адреса"</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3"/>
        <w:rPr>
          <w:rFonts w:ascii="Times New Roman" w:hAnsi="Times New Roman" w:cs="Times New Roman"/>
          <w:sz w:val="24"/>
          <w:szCs w:val="24"/>
        </w:rPr>
      </w:pPr>
      <w:r w:rsidRPr="003101F0">
        <w:rPr>
          <w:rFonts w:ascii="Times New Roman" w:hAnsi="Times New Roman" w:cs="Times New Roman"/>
          <w:sz w:val="24"/>
          <w:szCs w:val="24"/>
        </w:rPr>
        <w:t>4. Определение возможности присвоения объекту адресации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адреса или аннулирования такого адреса</w:t>
      </w:r>
    </w:p>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3101F0" w:rsidRPr="003101F0">
        <w:tc>
          <w:tcPr>
            <w:tcW w:w="34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Место выполнения процедуры/используемая ИС</w:t>
            </w:r>
          </w:p>
        </w:tc>
        <w:tc>
          <w:tcPr>
            <w:tcW w:w="30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Административные действия</w:t>
            </w:r>
          </w:p>
        </w:tc>
        <w:tc>
          <w:tcPr>
            <w:tcW w:w="273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Срок выполнения</w:t>
            </w:r>
          </w:p>
        </w:tc>
        <w:tc>
          <w:tcPr>
            <w:tcW w:w="186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Трудоемкость</w:t>
            </w:r>
          </w:p>
        </w:tc>
        <w:tc>
          <w:tcPr>
            <w:tcW w:w="5003"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Содержание действия</w:t>
            </w:r>
          </w:p>
        </w:tc>
      </w:tr>
      <w:tr w:rsidR="003101F0" w:rsidRPr="003101F0">
        <w:tc>
          <w:tcPr>
            <w:tcW w:w="34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Администрация/модуль оказания услуг ЕИС ОУ</w:t>
            </w:r>
          </w:p>
        </w:tc>
        <w:tc>
          <w:tcPr>
            <w:tcW w:w="30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Проверка отсутствия или наличия оснований для присвоения адреса, выход на место нахождения объекта адресации</w:t>
            </w:r>
          </w:p>
        </w:tc>
        <w:tc>
          <w:tcPr>
            <w:tcW w:w="273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2 рабочих дня.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 случае если заявление на присвоение адреса поступило от Минстроя МО в рамках оказания комплектной услуги, срок административной процедуры составляет не более 5 рабочих дней со дня регистрации заявления</w:t>
            </w: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60 минут</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присвоения объекту адресации адреса или аннулирования его адреса и при необходимости осуществляет осмотр объекта адресации.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При отсутствии оснований для отказа в присвоении (аннулировании) адреса подготавливается проект </w:t>
            </w:r>
            <w:hyperlink w:anchor="P1402" w:history="1">
              <w:r w:rsidRPr="003101F0">
                <w:rPr>
                  <w:rFonts w:ascii="Times New Roman" w:hAnsi="Times New Roman" w:cs="Times New Roman"/>
                  <w:sz w:val="24"/>
                  <w:szCs w:val="24"/>
                </w:rPr>
                <w:t>постановления/решения</w:t>
              </w:r>
            </w:hyperlink>
            <w:r w:rsidRPr="003101F0">
              <w:rPr>
                <w:rFonts w:ascii="Times New Roman" w:hAnsi="Times New Roman" w:cs="Times New Roman"/>
                <w:sz w:val="24"/>
                <w:szCs w:val="24"/>
              </w:rPr>
              <w:t xml:space="preserve"> о присвоении или аннулировании адреса объекта адресации по форме, установленной приложением 4 к Административному регламенту.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При наличии оснований для отказа в </w:t>
            </w:r>
            <w:r w:rsidRPr="003101F0">
              <w:rPr>
                <w:rFonts w:ascii="Times New Roman" w:hAnsi="Times New Roman" w:cs="Times New Roman"/>
                <w:sz w:val="24"/>
                <w:szCs w:val="24"/>
              </w:rPr>
              <w:lastRenderedPageBreak/>
              <w:t xml:space="preserve">присвоении (аннулировании) адреса подготавливается проект </w:t>
            </w:r>
            <w:hyperlink w:anchor="P1447" w:history="1">
              <w:r w:rsidRPr="003101F0">
                <w:rPr>
                  <w:rFonts w:ascii="Times New Roman" w:hAnsi="Times New Roman" w:cs="Times New Roman"/>
                  <w:sz w:val="24"/>
                  <w:szCs w:val="24"/>
                </w:rPr>
                <w:t>решения</w:t>
              </w:r>
            </w:hyperlink>
            <w:r w:rsidRPr="003101F0">
              <w:rPr>
                <w:rFonts w:ascii="Times New Roman" w:hAnsi="Times New Roman" w:cs="Times New Roman"/>
                <w:sz w:val="24"/>
                <w:szCs w:val="24"/>
              </w:rPr>
              <w:t xml:space="preserve"> об отказе в предоставлении государственной услуги "Присвоение объекту адресации адреса и аннулирование такого адреса" по форме, установленной приложением 5 к Административному регламенту.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Специалист администрации, ответственный за предоставление государственной услуги, формирует электронное дело для получения согласия присвоения адреса объектам адресации.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Осуществляется переход к административной процедуре "Получение согласия для присвоения адреса объектам адресации и аннулирования адресов"</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3"/>
        <w:rPr>
          <w:rFonts w:ascii="Times New Roman" w:hAnsi="Times New Roman" w:cs="Times New Roman"/>
          <w:sz w:val="24"/>
          <w:szCs w:val="24"/>
        </w:rPr>
      </w:pPr>
      <w:r w:rsidRPr="003101F0">
        <w:rPr>
          <w:rFonts w:ascii="Times New Roman" w:hAnsi="Times New Roman" w:cs="Times New Roman"/>
          <w:sz w:val="24"/>
          <w:szCs w:val="24"/>
        </w:rPr>
        <w:t>5. Получение согласия для присвоения адресов</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объектам адресации и аннулирования адресов</w:t>
      </w:r>
    </w:p>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3101F0" w:rsidRPr="003101F0">
        <w:tc>
          <w:tcPr>
            <w:tcW w:w="34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Место выполнения процедуры/используемая ИС</w:t>
            </w:r>
          </w:p>
        </w:tc>
        <w:tc>
          <w:tcPr>
            <w:tcW w:w="30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Административные действия</w:t>
            </w:r>
          </w:p>
        </w:tc>
        <w:tc>
          <w:tcPr>
            <w:tcW w:w="273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Срок выполнения</w:t>
            </w:r>
          </w:p>
        </w:tc>
        <w:tc>
          <w:tcPr>
            <w:tcW w:w="186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Трудоемкость</w:t>
            </w:r>
          </w:p>
        </w:tc>
        <w:tc>
          <w:tcPr>
            <w:tcW w:w="5003"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Содержание действия</w:t>
            </w:r>
          </w:p>
        </w:tc>
      </w:tr>
      <w:tr w:rsidR="003101F0" w:rsidRPr="003101F0">
        <w:tc>
          <w:tcPr>
            <w:tcW w:w="3428"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Администрация</w:t>
            </w:r>
          </w:p>
        </w:tc>
        <w:tc>
          <w:tcPr>
            <w:tcW w:w="30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Направление личного дела в территориальное структурное подразделение Главархитектуры Московской области для получения согласия (для городских округов получение согласия не требуется)</w:t>
            </w:r>
          </w:p>
        </w:tc>
        <w:tc>
          <w:tcPr>
            <w:tcW w:w="2734"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 рабочий день</w:t>
            </w: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30 минут</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Специалист администрации, ответственный за предоставление государственной услуги, направляет электронное дело в территориальное структурное подразделение Главархитектуры Московской области для получения согласия для присвоения адреса объекту адресации и аннулирования такого адреса</w:t>
            </w:r>
          </w:p>
        </w:tc>
      </w:tr>
      <w:tr w:rsidR="003101F0" w:rsidRPr="003101F0">
        <w:tc>
          <w:tcPr>
            <w:tcW w:w="3428" w:type="dxa"/>
            <w:vMerge/>
          </w:tcPr>
          <w:p w:rsidR="003101F0" w:rsidRPr="003101F0" w:rsidRDefault="003101F0">
            <w:pPr>
              <w:rPr>
                <w:rFonts w:ascii="Times New Roman" w:hAnsi="Times New Roman" w:cs="Times New Roman"/>
                <w:sz w:val="24"/>
                <w:szCs w:val="24"/>
              </w:rPr>
            </w:pPr>
          </w:p>
        </w:tc>
        <w:tc>
          <w:tcPr>
            <w:tcW w:w="30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Контроль предоставления результата запроса(ов)</w:t>
            </w:r>
          </w:p>
        </w:tc>
        <w:tc>
          <w:tcPr>
            <w:tcW w:w="2734" w:type="dxa"/>
            <w:vMerge/>
          </w:tcPr>
          <w:p w:rsidR="003101F0" w:rsidRPr="003101F0" w:rsidRDefault="003101F0">
            <w:pPr>
              <w:rPr>
                <w:rFonts w:ascii="Times New Roman" w:hAnsi="Times New Roman" w:cs="Times New Roman"/>
                <w:sz w:val="24"/>
                <w:szCs w:val="24"/>
              </w:rPr>
            </w:pP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5 минут</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Проверка поступления ответа от руководителя территориального структурного подразделения Главархитектуры Московской области.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 случае поступления ответа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"Принятие решения о предоставлении (об отказе в предоставлении) государственной услуги и оформления результата предоставления государственной услуги".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Осуществляется переход к административной процедуре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3"/>
        <w:rPr>
          <w:rFonts w:ascii="Times New Roman" w:hAnsi="Times New Roman" w:cs="Times New Roman"/>
          <w:sz w:val="24"/>
          <w:szCs w:val="24"/>
        </w:rPr>
      </w:pPr>
      <w:r w:rsidRPr="003101F0">
        <w:rPr>
          <w:rFonts w:ascii="Times New Roman" w:hAnsi="Times New Roman" w:cs="Times New Roman"/>
          <w:sz w:val="24"/>
          <w:szCs w:val="24"/>
        </w:rPr>
        <w:t>6. Принятие решения о предоставлении (об отказе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в предоставлении) государственной услуги и оформление</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результата 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8"/>
        <w:gridCol w:w="3028"/>
        <w:gridCol w:w="2734"/>
        <w:gridCol w:w="1864"/>
        <w:gridCol w:w="5003"/>
      </w:tblGrid>
      <w:tr w:rsidR="003101F0" w:rsidRPr="003101F0">
        <w:tc>
          <w:tcPr>
            <w:tcW w:w="34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Место выполнения процедуры/используемая ИС</w:t>
            </w:r>
          </w:p>
        </w:tc>
        <w:tc>
          <w:tcPr>
            <w:tcW w:w="3028"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Административные действия</w:t>
            </w:r>
          </w:p>
        </w:tc>
        <w:tc>
          <w:tcPr>
            <w:tcW w:w="273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Срок выполнения</w:t>
            </w:r>
          </w:p>
        </w:tc>
        <w:tc>
          <w:tcPr>
            <w:tcW w:w="1864"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Трудоемкость</w:t>
            </w:r>
          </w:p>
        </w:tc>
        <w:tc>
          <w:tcPr>
            <w:tcW w:w="5003"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Содержание действия</w:t>
            </w:r>
          </w:p>
        </w:tc>
      </w:tr>
      <w:tr w:rsidR="003101F0" w:rsidRPr="003101F0">
        <w:tc>
          <w:tcPr>
            <w:tcW w:w="3428"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Администрация</w:t>
            </w:r>
          </w:p>
        </w:tc>
        <w:tc>
          <w:tcPr>
            <w:tcW w:w="30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Рассмотрение заявления и прилагаемых документов руководителем администрации или лицом, уполномоченным на принятие решений о </w:t>
            </w:r>
            <w:r w:rsidRPr="003101F0">
              <w:rPr>
                <w:rFonts w:ascii="Times New Roman" w:hAnsi="Times New Roman" w:cs="Times New Roman"/>
                <w:sz w:val="24"/>
                <w:szCs w:val="24"/>
              </w:rPr>
              <w:lastRenderedPageBreak/>
              <w:t>присвоении или аннулировании адресов</w:t>
            </w:r>
          </w:p>
        </w:tc>
        <w:tc>
          <w:tcPr>
            <w:tcW w:w="2734" w:type="dxa"/>
            <w:vMerge w:val="restart"/>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3 рабочих дня.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В случае если заявление на присвоение адреса поступило от Минстроя МО в рамках оказания комплектной услуги, </w:t>
            </w:r>
            <w:r w:rsidRPr="003101F0">
              <w:rPr>
                <w:rFonts w:ascii="Times New Roman" w:hAnsi="Times New Roman" w:cs="Times New Roman"/>
                <w:sz w:val="24"/>
                <w:szCs w:val="24"/>
              </w:rPr>
              <w:lastRenderedPageBreak/>
              <w:t>срок предоставления административной процедуры составляет не более 1 рабочего дня</w:t>
            </w: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15 минут</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государственной услуги) подписывает подготовленный проект решения </w:t>
            </w:r>
            <w:r w:rsidRPr="003101F0">
              <w:rPr>
                <w:rFonts w:ascii="Times New Roman" w:hAnsi="Times New Roman" w:cs="Times New Roman"/>
                <w:sz w:val="24"/>
                <w:szCs w:val="24"/>
              </w:rPr>
              <w:lastRenderedPageBreak/>
              <w:t>или направляет электронное дело специалисту администрации, ответственному за предоставление государственной услуги администрации, для изменения решения.</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Подписанное решение о предоставлении государственной услуги направляется специалисту администрации, ответственному за предоставление государственной услуги</w:t>
            </w:r>
          </w:p>
        </w:tc>
      </w:tr>
      <w:tr w:rsidR="003101F0" w:rsidRPr="003101F0">
        <w:tc>
          <w:tcPr>
            <w:tcW w:w="3428" w:type="dxa"/>
            <w:vMerge/>
          </w:tcPr>
          <w:p w:rsidR="003101F0" w:rsidRPr="003101F0" w:rsidRDefault="003101F0">
            <w:pPr>
              <w:rPr>
                <w:rFonts w:ascii="Times New Roman" w:hAnsi="Times New Roman" w:cs="Times New Roman"/>
                <w:sz w:val="24"/>
                <w:szCs w:val="24"/>
              </w:rPr>
            </w:pPr>
          </w:p>
        </w:tc>
        <w:tc>
          <w:tcPr>
            <w:tcW w:w="3028"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Внесение информации в Федеральную информационную адресную систему</w:t>
            </w:r>
          </w:p>
        </w:tc>
        <w:tc>
          <w:tcPr>
            <w:tcW w:w="2734" w:type="dxa"/>
            <w:vMerge/>
          </w:tcPr>
          <w:p w:rsidR="003101F0" w:rsidRPr="003101F0" w:rsidRDefault="003101F0">
            <w:pPr>
              <w:rPr>
                <w:rFonts w:ascii="Times New Roman" w:hAnsi="Times New Roman" w:cs="Times New Roman"/>
                <w:sz w:val="24"/>
                <w:szCs w:val="24"/>
              </w:rPr>
            </w:pPr>
          </w:p>
        </w:tc>
        <w:tc>
          <w:tcPr>
            <w:tcW w:w="1864"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15 минут</w:t>
            </w:r>
          </w:p>
        </w:tc>
        <w:tc>
          <w:tcPr>
            <w:tcW w:w="5003"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Информация об адресе вносится в Федеральную информационную адресную систему.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Осуществляется переход к административной процедуре "Направление результата предоставления государственной услуги заявителю"</w:t>
            </w:r>
          </w:p>
        </w:tc>
      </w:tr>
    </w:tbl>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3"/>
        <w:rPr>
          <w:rFonts w:ascii="Times New Roman" w:hAnsi="Times New Roman" w:cs="Times New Roman"/>
          <w:sz w:val="24"/>
          <w:szCs w:val="24"/>
        </w:rPr>
      </w:pPr>
      <w:r w:rsidRPr="003101F0">
        <w:rPr>
          <w:rFonts w:ascii="Times New Roman" w:hAnsi="Times New Roman" w:cs="Times New Roman"/>
          <w:sz w:val="24"/>
          <w:szCs w:val="24"/>
        </w:rPr>
        <w:t>7. Направление результата предоставления</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государственной услуги заявителю</w:t>
      </w:r>
    </w:p>
    <w:p w:rsidR="003101F0" w:rsidRPr="003101F0" w:rsidRDefault="003101F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1"/>
        <w:gridCol w:w="2542"/>
        <w:gridCol w:w="2390"/>
        <w:gridCol w:w="1940"/>
        <w:gridCol w:w="4392"/>
      </w:tblGrid>
      <w:tr w:rsidR="003101F0" w:rsidRPr="003101F0">
        <w:tc>
          <w:tcPr>
            <w:tcW w:w="3251"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Место выполнения процедуры/используемая ИС</w:t>
            </w:r>
          </w:p>
        </w:tc>
        <w:tc>
          <w:tcPr>
            <w:tcW w:w="2542"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Административные действия</w:t>
            </w:r>
          </w:p>
        </w:tc>
        <w:tc>
          <w:tcPr>
            <w:tcW w:w="2390"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Средний срок выполнения</w:t>
            </w:r>
          </w:p>
        </w:tc>
        <w:tc>
          <w:tcPr>
            <w:tcW w:w="1940"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Трудоемкость</w:t>
            </w:r>
          </w:p>
        </w:tc>
        <w:tc>
          <w:tcPr>
            <w:tcW w:w="4392" w:type="dxa"/>
          </w:tcPr>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Содержание действия</w:t>
            </w:r>
          </w:p>
        </w:tc>
      </w:tr>
      <w:tr w:rsidR="003101F0" w:rsidRPr="003101F0">
        <w:tc>
          <w:tcPr>
            <w:tcW w:w="325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Администрация/модуль оказания услуг ЕИС ОУ</w:t>
            </w:r>
          </w:p>
        </w:tc>
        <w:tc>
          <w:tcPr>
            <w:tcW w:w="254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Направление (выдача) результата</w:t>
            </w:r>
          </w:p>
        </w:tc>
        <w:tc>
          <w:tcPr>
            <w:tcW w:w="2390"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 рабочий день</w:t>
            </w:r>
          </w:p>
        </w:tc>
        <w:tc>
          <w:tcPr>
            <w:tcW w:w="1940"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15 минут</w:t>
            </w:r>
          </w:p>
        </w:tc>
        <w:tc>
          <w:tcPr>
            <w:tcW w:w="439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Результат предоставления государственной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Направленный заявителю (представителю заявителя) результат фиксируется специалистом </w:t>
            </w:r>
            <w:r w:rsidRPr="003101F0">
              <w:rPr>
                <w:rFonts w:ascii="Times New Roman" w:hAnsi="Times New Roman" w:cs="Times New Roman"/>
                <w:sz w:val="24"/>
                <w:szCs w:val="24"/>
              </w:rPr>
              <w:lastRenderedPageBreak/>
              <w:t>администрации в модуле оказания услуг ЕИС ОУ.</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При выборе заявителем (представителем заявителя) способа дополнительного получения результата государственной услуги в МФЦ уполномоченный специалист администрации дополнительно направляет копию результата предоставления государственной услуги в МФЦ для выдачи заявителю (представителю заявителя)</w:t>
            </w:r>
          </w:p>
        </w:tc>
      </w:tr>
      <w:tr w:rsidR="003101F0" w:rsidRPr="003101F0">
        <w:tc>
          <w:tcPr>
            <w:tcW w:w="325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МФЦ/модуль МФЦ ЕИС ОУ</w:t>
            </w:r>
          </w:p>
        </w:tc>
        <w:tc>
          <w:tcPr>
            <w:tcW w:w="2542" w:type="dxa"/>
          </w:tcPr>
          <w:p w:rsidR="003101F0" w:rsidRPr="003101F0" w:rsidRDefault="003101F0">
            <w:pPr>
              <w:pStyle w:val="ConsPlusNormal"/>
              <w:rPr>
                <w:rFonts w:ascii="Times New Roman" w:hAnsi="Times New Roman" w:cs="Times New Roman"/>
                <w:sz w:val="24"/>
                <w:szCs w:val="24"/>
              </w:rPr>
            </w:pPr>
          </w:p>
        </w:tc>
        <w:tc>
          <w:tcPr>
            <w:tcW w:w="2390" w:type="dxa"/>
          </w:tcPr>
          <w:p w:rsidR="003101F0" w:rsidRPr="003101F0" w:rsidRDefault="003101F0">
            <w:pPr>
              <w:pStyle w:val="ConsPlusNormal"/>
              <w:rPr>
                <w:rFonts w:ascii="Times New Roman" w:hAnsi="Times New Roman" w:cs="Times New Roman"/>
                <w:sz w:val="24"/>
                <w:szCs w:val="24"/>
              </w:rPr>
            </w:pPr>
          </w:p>
        </w:tc>
        <w:tc>
          <w:tcPr>
            <w:tcW w:w="1940"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15 минут</w:t>
            </w:r>
          </w:p>
        </w:tc>
        <w:tc>
          <w:tcPr>
            <w:tcW w:w="439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Выдача результата предоставления государственной услуги заявителю (представителю заявителя) в МФЦ:</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Специалист МФЦ выдает заявителю (представителю заявителя) результат, принимает у заявителя (представителя заявителя), проставляет отметку о выдаче результата в модуле МФЦ ЕИС ОУ</w:t>
            </w:r>
          </w:p>
        </w:tc>
      </w:tr>
      <w:tr w:rsidR="003101F0" w:rsidRPr="003101F0">
        <w:tc>
          <w:tcPr>
            <w:tcW w:w="3251"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Администрация/модуль оказания услуг ЕИС ОУ</w:t>
            </w:r>
          </w:p>
        </w:tc>
        <w:tc>
          <w:tcPr>
            <w:tcW w:w="254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Фиксация результата предоставления государственной услуги в модуле оказания услуг ЕИС ОУ</w:t>
            </w:r>
          </w:p>
        </w:tc>
        <w:tc>
          <w:tcPr>
            <w:tcW w:w="2390"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В случае если заявление на присвоение адреса поступило от Минстроя МО в рамках оказания </w:t>
            </w:r>
            <w:r w:rsidRPr="003101F0">
              <w:rPr>
                <w:rFonts w:ascii="Times New Roman" w:hAnsi="Times New Roman" w:cs="Times New Roman"/>
                <w:sz w:val="24"/>
                <w:szCs w:val="24"/>
              </w:rPr>
              <w:lastRenderedPageBreak/>
              <w:t>комплектной услуги, срок предоставления административной процедуры осуществляется в предыдущий рабочий день</w:t>
            </w:r>
          </w:p>
        </w:tc>
        <w:tc>
          <w:tcPr>
            <w:tcW w:w="1940"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lastRenderedPageBreak/>
              <w:t>15</w:t>
            </w:r>
          </w:p>
        </w:tc>
        <w:tc>
          <w:tcPr>
            <w:tcW w:w="4392" w:type="dxa"/>
          </w:tcPr>
          <w:p w:rsidR="003101F0" w:rsidRPr="003101F0" w:rsidRDefault="003101F0">
            <w:pPr>
              <w:pStyle w:val="ConsPlusNormal"/>
              <w:rPr>
                <w:rFonts w:ascii="Times New Roman" w:hAnsi="Times New Roman" w:cs="Times New Roman"/>
                <w:sz w:val="24"/>
                <w:szCs w:val="24"/>
              </w:rPr>
            </w:pPr>
            <w:r w:rsidRPr="003101F0">
              <w:rPr>
                <w:rFonts w:ascii="Times New Roman" w:hAnsi="Times New Roman" w:cs="Times New Roman"/>
                <w:sz w:val="24"/>
                <w:szCs w:val="24"/>
              </w:rPr>
              <w:t xml:space="preserve">В случае если заявление на присвоение адреса поступило от Минстроя МО в рамках оказания комплектной услуги, результат предоставления государственной услуги в виде электронного документа, подписанного </w:t>
            </w:r>
            <w:r w:rsidRPr="003101F0">
              <w:rPr>
                <w:rFonts w:ascii="Times New Roman" w:hAnsi="Times New Roman" w:cs="Times New Roman"/>
                <w:sz w:val="24"/>
                <w:szCs w:val="24"/>
              </w:rPr>
              <w:lastRenderedPageBreak/>
              <w:t>ЭП уполномоченным должностным лицом администрации, фиксируется специалистом администрации в модуле оказания услуг ЕИС ОУ</w:t>
            </w:r>
          </w:p>
        </w:tc>
      </w:tr>
    </w:tbl>
    <w:p w:rsidR="003101F0" w:rsidRPr="003101F0" w:rsidRDefault="003101F0">
      <w:pPr>
        <w:rPr>
          <w:rFonts w:ascii="Times New Roman" w:hAnsi="Times New Roman" w:cs="Times New Roman"/>
          <w:sz w:val="24"/>
          <w:szCs w:val="24"/>
        </w:rPr>
        <w:sectPr w:rsidR="003101F0" w:rsidRPr="003101F0" w:rsidSect="003101F0">
          <w:type w:val="continuous"/>
          <w:pgSz w:w="16838" w:h="11905" w:orient="landscape"/>
          <w:pgMar w:top="1134" w:right="567" w:bottom="1134" w:left="1134" w:header="0" w:footer="0" w:gutter="0"/>
          <w:cols w:space="720"/>
        </w:sect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right"/>
        <w:outlineLvl w:val="1"/>
        <w:rPr>
          <w:rFonts w:ascii="Times New Roman" w:hAnsi="Times New Roman" w:cs="Times New Roman"/>
          <w:sz w:val="24"/>
          <w:szCs w:val="24"/>
        </w:rPr>
      </w:pPr>
      <w:bookmarkStart w:id="41" w:name="P2444"/>
      <w:bookmarkEnd w:id="41"/>
      <w:r w:rsidRPr="003101F0">
        <w:rPr>
          <w:rFonts w:ascii="Times New Roman" w:hAnsi="Times New Roman" w:cs="Times New Roman"/>
          <w:sz w:val="24"/>
          <w:szCs w:val="24"/>
        </w:rPr>
        <w:t>Приложение 14</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к Административному регламенту</w:t>
      </w:r>
    </w:p>
    <w:p w:rsidR="003101F0" w:rsidRPr="003101F0" w:rsidRDefault="003101F0">
      <w:pPr>
        <w:pStyle w:val="ConsPlusNormal"/>
        <w:jc w:val="right"/>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Блок-схема</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предоставления государственной услуги</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│РПГУ             │                  ┌────────────────────────────┐                   │5 рабочих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│Прием документов и заявления│                   │дней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│Администрация    │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│Обработка        ├─────&gt;│Есть основания├───Да──&gt;│Отказ в приеме│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│и предварительное│      │для отказа    │        │документов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│рассмотрение     │      │в приеме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│заявления        │      │документов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│и представленных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│документов       │            │ Нет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│Администрация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││Формирование и направление межведомственных запросов в органы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││(организации), участвующие в предоставлении муниципальной услуги│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│Администрация    │            \/                                                     │2 рабочих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│дня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││Определение возможности│  │Есть основания  │Да │Отказ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││присвоения объекту     ├─&gt;│для отказа      ├──&gt;│в предоставлении│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││адресации адреса       │  │в предоставлении│   │услуги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││или аннулирования      │  │услуги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││такого адреса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Нет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lastRenderedPageBreak/>
        <w:t>│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│Подготовка проекта│&lt;───────────┤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│решения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│Территориальное  │                                   \/ Да                 │         │1 рабочий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│подразделение    │                          ┌──────────────────┐           │         │день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│Главархитектуры  │                          │Получение согласия│Нет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│МО               │                          │для присвоения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│адресов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│Администрация    │                                   \/ Да                 │         │3 рабочих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│дня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│Принятие решения│Нет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│в предоставлении├─────────────┘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│услуги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│Администрация/МФЦ│                                   \/                              │1 рабочий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│день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│Направление (выдача) результата│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center"/>
        <w:outlineLvl w:val="2"/>
        <w:rPr>
          <w:rFonts w:ascii="Times New Roman" w:hAnsi="Times New Roman" w:cs="Times New Roman"/>
          <w:sz w:val="24"/>
          <w:szCs w:val="24"/>
        </w:rPr>
      </w:pPr>
      <w:r w:rsidRPr="003101F0">
        <w:rPr>
          <w:rFonts w:ascii="Times New Roman" w:hAnsi="Times New Roman" w:cs="Times New Roman"/>
          <w:sz w:val="24"/>
          <w:szCs w:val="24"/>
        </w:rPr>
        <w:t>Блок-схема</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присвоения адреса объекту адресации при поступлении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заявления от министерства строительного комплекса</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Московской области</w:t>
      </w:r>
    </w:p>
    <w:p w:rsidR="003101F0" w:rsidRPr="003101F0" w:rsidRDefault="003101F0">
      <w:pPr>
        <w:pStyle w:val="ConsPlusNormal"/>
        <w:jc w:val="center"/>
        <w:rPr>
          <w:rFonts w:ascii="Times New Roman" w:hAnsi="Times New Roman" w:cs="Times New Roman"/>
          <w:sz w:val="24"/>
          <w:szCs w:val="24"/>
        </w:rPr>
      </w:pPr>
      <w:r w:rsidRPr="003101F0">
        <w:rPr>
          <w:rFonts w:ascii="Times New Roman" w:hAnsi="Times New Roman" w:cs="Times New Roman"/>
          <w:sz w:val="24"/>
          <w:szCs w:val="24"/>
        </w:rPr>
        <w:t>(общий срок предоставления услуги 7 рабочих дней)</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│5 рабочих│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│дней     │              ││Министерство строительного комплекса Московской области│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│Заявление на присвоение│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xml:space="preserve">│         │              │   │адреса                 │        │     ┌─────────┴────────────────┐    </w:t>
      </w:r>
      <w:r w:rsidRPr="003101F0">
        <w:rPr>
          <w:rFonts w:ascii="Times New Roman" w:hAnsi="Times New Roman" w:cs="Times New Roman"/>
          <w:sz w:val="24"/>
          <w:szCs w:val="24"/>
        </w:rPr>
        <w:lastRenderedPageBreak/>
        <w:t>│</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│Оказание услуги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│"Выдача разрешения на ввод│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│объекта в эксплуатацию"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│Подготовка проекта решения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│о присвоении адреса.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│Ожидание разрешения на ввод│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│объекта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│На 5-й рабочий│┌─────────────────────────────┐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│день          ││Получение разрешения на ввод │&lt;─┤ИСОГД│&lt;─┤Разрешение на ввод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││объекта в эксплуатацию       │  └─────┘  │в эксплуатацию объекта│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││из ИСОГД. Направление проекта│           │недвижимости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││решения о присвоении адреса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││на получение согласия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│1 рабочий│Для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│день     │городских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│округов       ││Получение согласия на присвоение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│получение     ││адреса Главархитектуры Московской│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│согласия      ││области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│не требуется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│1 рабочий день          │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││Утверждение проекта решения├──────&gt;│Министерство строительного комплекса││</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││и направление результата   │       │Московской области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││заявителю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                        │└───────────────────────────┘                                             │</w:t>
      </w:r>
    </w:p>
    <w:p w:rsidR="003101F0" w:rsidRPr="003101F0" w:rsidRDefault="003101F0">
      <w:pPr>
        <w:pStyle w:val="ConsPlusNonformat"/>
        <w:jc w:val="both"/>
        <w:rPr>
          <w:rFonts w:ascii="Times New Roman" w:hAnsi="Times New Roman" w:cs="Times New Roman"/>
          <w:sz w:val="24"/>
          <w:szCs w:val="24"/>
        </w:rPr>
      </w:pPr>
      <w:r w:rsidRPr="003101F0">
        <w:rPr>
          <w:rFonts w:ascii="Times New Roman" w:hAnsi="Times New Roman" w:cs="Times New Roman"/>
          <w:sz w:val="24"/>
          <w:szCs w:val="24"/>
        </w:rPr>
        <w:t>└────────────────────────┴──────────────────────────────────────────────────────────────────────────┘</w:t>
      </w: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jc w:val="both"/>
        <w:rPr>
          <w:rFonts w:ascii="Times New Roman" w:hAnsi="Times New Roman" w:cs="Times New Roman"/>
          <w:sz w:val="24"/>
          <w:szCs w:val="24"/>
        </w:rPr>
      </w:pPr>
    </w:p>
    <w:p w:rsidR="003101F0" w:rsidRPr="003101F0" w:rsidRDefault="003101F0">
      <w:pPr>
        <w:pStyle w:val="ConsPlusNormal"/>
        <w:pBdr>
          <w:top w:val="single" w:sz="6" w:space="0" w:color="auto"/>
        </w:pBdr>
        <w:spacing w:before="100" w:after="100"/>
        <w:jc w:val="both"/>
        <w:rPr>
          <w:rFonts w:ascii="Times New Roman" w:hAnsi="Times New Roman" w:cs="Times New Roman"/>
          <w:sz w:val="24"/>
          <w:szCs w:val="24"/>
        </w:rPr>
      </w:pPr>
    </w:p>
    <w:p w:rsidR="00F05407" w:rsidRPr="003101F0" w:rsidRDefault="00F05407">
      <w:pPr>
        <w:rPr>
          <w:rFonts w:ascii="Times New Roman" w:hAnsi="Times New Roman" w:cs="Times New Roman"/>
          <w:sz w:val="24"/>
          <w:szCs w:val="24"/>
        </w:rPr>
      </w:pPr>
    </w:p>
    <w:sectPr w:rsidR="00F05407" w:rsidRPr="003101F0" w:rsidSect="003101F0">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F0"/>
    <w:rsid w:val="001B2091"/>
    <w:rsid w:val="003101F0"/>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1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1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5DD8D47A023765A1F424CB023883C25CF01382F4EC77C99454ABFD6920E3E556A1DE5585973ADDDAEDD8F543F8F14FE755F841B2611E364b2J" TargetMode="External"/><Relationship Id="rId21" Type="http://schemas.openxmlformats.org/officeDocument/2006/relationships/hyperlink" Target="consultantplus://offline/ref=CCC5DD8D47A023765A1F424CB023883C24C902302D48C77C99454ABFD6920E3E476A45E95A5A6DA9D6BB8BDE1266bBJ" TargetMode="External"/><Relationship Id="rId42" Type="http://schemas.openxmlformats.org/officeDocument/2006/relationships/hyperlink" Target="consultantplus://offline/ref=CCC5DD8D47A023765A1F4342A523883C25CA013A264DC77C99454ABFD6920E3E556A1DE5585977A9D7AEDD8F543F8F14FE755F841B2611E364b2J" TargetMode="External"/><Relationship Id="rId47" Type="http://schemas.openxmlformats.org/officeDocument/2006/relationships/hyperlink" Target="consultantplus://offline/ref=CCC5DD8D47A023765A1F424CB023883C25CF01382F4EC77C99454ABFD6920E3E556A1DE5585973A8D0AEDD8F543F8F14FE755F841B2611E364b2J" TargetMode="External"/><Relationship Id="rId63" Type="http://schemas.openxmlformats.org/officeDocument/2006/relationships/hyperlink" Target="consultantplus://offline/ref=CCC5DD8D47A023765A1F4342A523883C24CF0A392A40C77C99454ABFD6920E3E476A45E95A5A6DA9D6BB8BDE1266bBJ" TargetMode="External"/><Relationship Id="rId68" Type="http://schemas.openxmlformats.org/officeDocument/2006/relationships/hyperlink" Target="consultantplus://offline/ref=CCC5DD8D47A023765A1F424CB023883C25CE01312C40C77C99454ABFD6920E3E556A1DED595978FD84E1DCD312699C16FE755D870762b5J" TargetMode="External"/><Relationship Id="rId84" Type="http://schemas.openxmlformats.org/officeDocument/2006/relationships/hyperlink" Target="consultantplus://offline/ref=CCC5DD8D47A023765A1F424CB023883C27C8043379149827C41243B581C7413F1B2C13FA585A6DABD5A768b8J" TargetMode="External"/><Relationship Id="rId89" Type="http://schemas.openxmlformats.org/officeDocument/2006/relationships/hyperlink" Target="consultantplus://offline/ref=CCC5DD8D47A023765A1F424CB023883C23CC033B2C439A76911C46BDD19D5129522311E4585973A1DEF1D89A45678015E36B5C990724136Eb0J" TargetMode="External"/><Relationship Id="rId16" Type="http://schemas.openxmlformats.org/officeDocument/2006/relationships/hyperlink" Target="consultantplus://offline/ref=CCC5DD8D47A023765A1F4342A523883C24CF05302849C77C99454ABFD6920E3E556A1DE5585973ABD5AEDD8F543F8F14FE755F841B2611E364b2J" TargetMode="External"/><Relationship Id="rId11" Type="http://schemas.openxmlformats.org/officeDocument/2006/relationships/hyperlink" Target="consultantplus://offline/ref=CCC5DD8D47A023765A1F4342A523883C24CF05302849C77C99454ABFD6920E3E556A1DE5585973A8D5AEDD8F543F8F14FE755F841B2611E364b2J" TargetMode="External"/><Relationship Id="rId32" Type="http://schemas.openxmlformats.org/officeDocument/2006/relationships/hyperlink" Target="consultantplus://offline/ref=CCC5DD8D47A023765A1F4342A523883C25CA013A264DC77C99454ABFD6920E3E476A45E95A5A6DA9D6BB8BDE1266bBJ" TargetMode="External"/><Relationship Id="rId37" Type="http://schemas.openxmlformats.org/officeDocument/2006/relationships/hyperlink" Target="consultantplus://offline/ref=CCC5DD8D47A023765A1F4342A523883C24CF05302849C77C99454ABFD6920E3E556A1DE5585973ABD1AEDD8F543F8F14FE755F841B2611E364b2J" TargetMode="External"/><Relationship Id="rId53" Type="http://schemas.openxmlformats.org/officeDocument/2006/relationships/hyperlink" Target="consultantplus://offline/ref=CCC5DD8D47A023765A1F424CB023883C25CF01382F4EC77C99454ABFD6920E3E556A1DE5585973ACD0AEDD8F543F8F14FE755F841B2611E364b2J" TargetMode="External"/><Relationship Id="rId58" Type="http://schemas.openxmlformats.org/officeDocument/2006/relationships/hyperlink" Target="consultantplus://offline/ref=CCC5DD8D47A023765A1F424CB023883C25CF01382F4EC77C99454ABFD6920E3E476A45E95A5A6DA9D6BB8BDE1266bBJ" TargetMode="External"/><Relationship Id="rId74" Type="http://schemas.openxmlformats.org/officeDocument/2006/relationships/hyperlink" Target="consultantplus://offline/ref=CCC5DD8D47A023765A1F424CB023883C25CE043F2749C77C99454ABFD6920E3E476A45E95A5A6DA9D6BB8BDE1266bBJ" TargetMode="External"/><Relationship Id="rId79" Type="http://schemas.openxmlformats.org/officeDocument/2006/relationships/hyperlink" Target="consultantplus://offline/ref=CCC5DD8D47A023765A1F424CB023883C27CE0A3E274CC77C99454ABFD6920E3E556A1DE5585977A9D3AEDD8F543F8F14FE755F841B2611E364b2J" TargetMode="External"/><Relationship Id="rId5" Type="http://schemas.openxmlformats.org/officeDocument/2006/relationships/hyperlink" Target="consultantplus://offline/ref=CCC5DD8D47A023765A1F4342A523883C24CF0330274DC77C99454ABFD6920E3E556A1DE5585973A9D0AEDD8F543F8F14FE755F841B2611E364b2J" TargetMode="External"/><Relationship Id="rId90" Type="http://schemas.openxmlformats.org/officeDocument/2006/relationships/hyperlink" Target="consultantplus://offline/ref=CCC5DD8D47A023765A1F424CB023883C23CC043F28439A76911C46BDD19D5129522311E4585971ACDEF1D89A45678015E36B5C990724136Eb0J" TargetMode="External"/><Relationship Id="rId22" Type="http://schemas.openxmlformats.org/officeDocument/2006/relationships/hyperlink" Target="consultantplus://offline/ref=CCC5DD8D47A023765A1F4342A523883C24CF0330274DC77C99454ABFD6920E3E556A1DE5585973A9D3AEDD8F543F8F14FE755F841B2611E364b2J" TargetMode="External"/><Relationship Id="rId27" Type="http://schemas.openxmlformats.org/officeDocument/2006/relationships/hyperlink" Target="consultantplus://offline/ref=CCC5DD8D47A023765A1F424CB023883C25CF01382F4EC77C99454ABFD6920E3E556A1DE5585973ACD0AEDD8F543F8F14FE755F841B2611E364b2J" TargetMode="External"/><Relationship Id="rId43" Type="http://schemas.openxmlformats.org/officeDocument/2006/relationships/hyperlink" Target="consultantplus://offline/ref=CCC5DD8D47A023765A1F424CB023883C25CC06302748C77C99454ABFD6920E3E556A1DE65B5D78FD84E1DCD312699C16FE755D870762b5J" TargetMode="External"/><Relationship Id="rId48" Type="http://schemas.openxmlformats.org/officeDocument/2006/relationships/hyperlink" Target="consultantplus://offline/ref=CCC5DD8D47A023765A1F424CB023883C25CF01382F4EC77C99454ABFD6920E3E556A1DE5585973A8D0AEDD8F543F8F14FE755F841B2611E364b2J" TargetMode="External"/><Relationship Id="rId64" Type="http://schemas.openxmlformats.org/officeDocument/2006/relationships/hyperlink" Target="consultantplus://offline/ref=CCC5DD8D47A023765A1F4342A523883C25C900392D4DC77C99454ABFD6920E3E476A45E95A5A6DA9D6BB8BDE1266bBJ" TargetMode="External"/><Relationship Id="rId69" Type="http://schemas.openxmlformats.org/officeDocument/2006/relationships/hyperlink" Target="consultantplus://offline/ref=CCC5DD8D47A023765A1F424CB023883C25CE01312C40C77C99454ABFD6920E3E556A1DED595978FD84E1DCD312699C16FE755D870762b5J" TargetMode="External"/><Relationship Id="rId8" Type="http://schemas.openxmlformats.org/officeDocument/2006/relationships/hyperlink" Target="consultantplus://offline/ref=CCC5DD8D47A023765A1F4342A523883C24CE013C264FC77C99454ABFD6920E3E556A1DE5585973A8D6AEDD8F543F8F14FE755F841B2611E364b2J" TargetMode="External"/><Relationship Id="rId51" Type="http://schemas.openxmlformats.org/officeDocument/2006/relationships/hyperlink" Target="consultantplus://offline/ref=CCC5DD8D47A023765A1F424CB023883C25CF01382F4EC77C99454ABFD6920E3E556A1DE5585973ADD0AEDD8F543F8F14FE755F841B2611E364b2J" TargetMode="External"/><Relationship Id="rId72" Type="http://schemas.openxmlformats.org/officeDocument/2006/relationships/hyperlink" Target="consultantplus://offline/ref=CCC5DD8D47A023765A1F424CB023883C2ECC013E26439A76911C46BDD19D513B527B1DE65B4773AACBA789DC61b1J" TargetMode="External"/><Relationship Id="rId80" Type="http://schemas.openxmlformats.org/officeDocument/2006/relationships/hyperlink" Target="consultantplus://offline/ref=CCC5DD8D47A023765A1F424CB023883C27CE0A3E274CC77C99454ABFD6920E3E556A1DE5585977A8D1AEDD8F543F8F14FE755F841B2611E364b2J" TargetMode="External"/><Relationship Id="rId85" Type="http://schemas.openxmlformats.org/officeDocument/2006/relationships/hyperlink" Target="consultantplus://offline/ref=CCC5DD8D47A023765A1F424CB023883C25C00A3379149827C41243B581D54167172E10E4595D78FD84E1DCD312699C16FE755D870762b5J"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CC5DD8D47A023765A1F4342A523883C24CF05302849C77C99454ABFD6920E3E556A1DE5585973A8D6AEDD8F543F8F14FE755F841B2611E364b2J" TargetMode="External"/><Relationship Id="rId17" Type="http://schemas.openxmlformats.org/officeDocument/2006/relationships/hyperlink" Target="consultantplus://offline/ref=CCC5DD8D47A023765A1F424CB023883C25CC0B382A49C77C99454ABFD6920E3E476A45E95A5A6DA9D6BB8BDE1266bBJ" TargetMode="External"/><Relationship Id="rId25" Type="http://schemas.openxmlformats.org/officeDocument/2006/relationships/hyperlink" Target="consultantplus://offline/ref=CCC5DD8D47A023765A1F424CB023883C25CF01382F4EC77C99454ABFD6920E3E556A1DE5585973ADD0AEDD8F543F8F14FE755F841B2611E364b2J" TargetMode="External"/><Relationship Id="rId33" Type="http://schemas.openxmlformats.org/officeDocument/2006/relationships/hyperlink" Target="consultantplus://offline/ref=CCC5DD8D47A023765A1F4342A523883C24CF0330274DC77C99454ABFD6920E3E556A1DE5585973A9DDAEDD8F543F8F14FE755F841B2611E364b2J" TargetMode="External"/><Relationship Id="rId38" Type="http://schemas.openxmlformats.org/officeDocument/2006/relationships/hyperlink" Target="consultantplus://offline/ref=CCC5DD8D47A023765A1F424CB023883C25CC06302748C77C99454ABFD6920E3E476A45E95A5A6DA9D6BB8BDE1266bBJ" TargetMode="External"/><Relationship Id="rId46" Type="http://schemas.openxmlformats.org/officeDocument/2006/relationships/hyperlink" Target="consultantplus://offline/ref=CCC5DD8D47A023765A1F4342A523883C25CA02392949C77C99454ABFD6920E3E556A1DE5585973A8D7AEDD8F543F8F14FE755F841B2611E364b2J" TargetMode="External"/><Relationship Id="rId59" Type="http://schemas.openxmlformats.org/officeDocument/2006/relationships/hyperlink" Target="consultantplus://offline/ref=CCC5DD8D47A023765A1F424CB023883C25CE00392E4BC77C99454ABFD6920E3E476A45E95A5A6DA9D6BB8BDE1266bBJ" TargetMode="External"/><Relationship Id="rId67" Type="http://schemas.openxmlformats.org/officeDocument/2006/relationships/hyperlink" Target="consultantplus://offline/ref=CCC5DD8D47A023765A1F424CB023883C25CE003A284EC77C99454ABFD6920E3E476A45E95A5A6DA9D6BB8BDE1266bBJ" TargetMode="External"/><Relationship Id="rId20" Type="http://schemas.openxmlformats.org/officeDocument/2006/relationships/hyperlink" Target="consultantplus://offline/ref=CCC5DD8D47A023765A1F424CB023883C25CE0B302C49C77C99454ABFD6920E3E556A1DE05F5A78FD84E1DCD312699C16FE755D870762b5J" TargetMode="External"/><Relationship Id="rId41" Type="http://schemas.openxmlformats.org/officeDocument/2006/relationships/hyperlink" Target="consultantplus://offline/ref=CCC5DD8D47A023765A1F424CB023883C25CE0B302D4CC77C99454ABFD6920E3E556A1DE75B5B74A281F4CD8B1D688108FD684185052661b0J" TargetMode="External"/><Relationship Id="rId54" Type="http://schemas.openxmlformats.org/officeDocument/2006/relationships/hyperlink" Target="consultantplus://offline/ref=CCC5DD8D47A023765A1F424CB023883C25CC0B382A49C77C99454ABFD6920E3E476A45E95A5A6DA9D6BB8BDE1266bBJ" TargetMode="External"/><Relationship Id="rId62" Type="http://schemas.openxmlformats.org/officeDocument/2006/relationships/hyperlink" Target="consultantplus://offline/ref=CCC5DD8D47A023765A1F424CB023883C25C8013E264DC77C99454ABFD6920E3E476A45E95A5A6DA9D6BB8BDE1266bBJ" TargetMode="External"/><Relationship Id="rId70" Type="http://schemas.openxmlformats.org/officeDocument/2006/relationships/hyperlink" Target="consultantplus://offline/ref=CCC5DD8D47A023765A1F424CB023883C25C8023F2B4DC77C99454ABFD6920E3E476A45E95A5A6DA9D6BB8BDE1266bBJ" TargetMode="External"/><Relationship Id="rId75" Type="http://schemas.openxmlformats.org/officeDocument/2006/relationships/hyperlink" Target="consultantplus://offline/ref=CCC5DD8D47A023765A1F424CB023883C27CE053A2F41C77C99454ABFD6920E3E556A1DE5585974A8D3AEDD8F543F8F14FE755F841B2611E364b2J" TargetMode="External"/><Relationship Id="rId83" Type="http://schemas.openxmlformats.org/officeDocument/2006/relationships/hyperlink" Target="consultantplus://offline/ref=CCC5DD8D47A023765A1F424CB023883C24C8043D27439A76911C46BDD19D5129522311E4585975AFDEF1D89A45678015E36B5C990724136Eb0J" TargetMode="External"/><Relationship Id="rId88" Type="http://schemas.openxmlformats.org/officeDocument/2006/relationships/hyperlink" Target="consultantplus://offline/ref=CCC5DD8D47A023765A1F424CB023883C27CE0431284AC77C99454ABFD6920E3E556A1DE5585973A0D2AEDD8F543F8F14FE755F841B2611E364b2J" TargetMode="External"/><Relationship Id="rId91" Type="http://schemas.openxmlformats.org/officeDocument/2006/relationships/hyperlink" Target="consultantplus://offline/ref=CCC5DD8D47A023765A1F424CB023883C24C9053E274FC77C99454ABFD6920E3E556A1DE5585973ACD1AEDD8F543F8F14FE755F841B2611E364b2J" TargetMode="External"/><Relationship Id="rId1" Type="http://schemas.openxmlformats.org/officeDocument/2006/relationships/styles" Target="styles.xml"/><Relationship Id="rId6" Type="http://schemas.openxmlformats.org/officeDocument/2006/relationships/hyperlink" Target="consultantplus://offline/ref=CCC5DD8D47A023765A1F4342A523883C24CF05302849C77C99454ABFD6920E3E556A1DE5585973A9D0AEDD8F543F8F14FE755F841B2611E364b2J" TargetMode="External"/><Relationship Id="rId15" Type="http://schemas.openxmlformats.org/officeDocument/2006/relationships/hyperlink" Target="consultantplus://offline/ref=CCC5DD8D47A023765A1F4342A523883C24C905302F4AC77C99454ABFD6920E3E556A1DE5585973A8D7AEDD8F543F8F14FE755F841B2611E364b2J" TargetMode="External"/><Relationship Id="rId23" Type="http://schemas.openxmlformats.org/officeDocument/2006/relationships/hyperlink" Target="consultantplus://offline/ref=CCC5DD8D47A023765A1F424CB023883C25CF01382F4EC77C99454ABFD6920E3E556A1DE5585973ABDCAEDD8F543F8F14FE755F841B2611E364b2J" TargetMode="External"/><Relationship Id="rId28" Type="http://schemas.openxmlformats.org/officeDocument/2006/relationships/hyperlink" Target="consultantplus://offline/ref=CCC5DD8D47A023765A1F4342A523883C24CF05302849C77C99454ABFD6920E3E556A1DE5585973ABD7AEDD8F543F8F14FE755F841B2611E364b2J" TargetMode="External"/><Relationship Id="rId36" Type="http://schemas.openxmlformats.org/officeDocument/2006/relationships/hyperlink" Target="consultantplus://offline/ref=CCC5DD8D47A023765A1F424CB023883C25CC06302748C77C99454ABFD6920E3E476A45E95A5A6DA9D6BB8BDE1266bBJ" TargetMode="External"/><Relationship Id="rId49" Type="http://schemas.openxmlformats.org/officeDocument/2006/relationships/hyperlink" Target="consultantplus://offline/ref=CCC5DD8D47A023765A1F424CB023883C25CF01382F4EC77C99454ABFD6920E3E556A1DE5585973ABDCAEDD8F543F8F14FE755F841B2611E364b2J" TargetMode="External"/><Relationship Id="rId57" Type="http://schemas.openxmlformats.org/officeDocument/2006/relationships/hyperlink" Target="consultantplus://offline/ref=CCC5DD8D47A023765A1F424CB023883C25C8033E264CC77C99454ABFD6920E3E476A45E95A5A6DA9D6BB8BDE1266bBJ" TargetMode="External"/><Relationship Id="rId10" Type="http://schemas.openxmlformats.org/officeDocument/2006/relationships/hyperlink" Target="consultantplus://offline/ref=CCC5DD8D47A023765A1F4342A523883C24CF0330274DC77C99454ABFD6920E3E556A1DE5585973A9D0AEDD8F543F8F14FE755F841B2611E364b2J" TargetMode="External"/><Relationship Id="rId31" Type="http://schemas.openxmlformats.org/officeDocument/2006/relationships/hyperlink" Target="consultantplus://offline/ref=CCC5DD8D47A023765A1F4342A523883C24C103382841C77C99454ABFD6920E3E556A1DE5585973A8DDAEDD8F543F8F14FE755F841B2611E364b2J" TargetMode="External"/><Relationship Id="rId44" Type="http://schemas.openxmlformats.org/officeDocument/2006/relationships/hyperlink" Target="consultantplus://offline/ref=CCC5DD8D47A023765A1F424CB023883C25C9033B2E4EC77C99454ABFD6920E3E476A45E95A5A6DA9D6BB8BDE1266bBJ" TargetMode="External"/><Relationship Id="rId52" Type="http://schemas.openxmlformats.org/officeDocument/2006/relationships/hyperlink" Target="consultantplus://offline/ref=CCC5DD8D47A023765A1F424CB023883C25CF01382F4EC77C99454ABFD6920E3E556A1DE5585973ADDDAEDD8F543F8F14FE755F841B2611E364b2J" TargetMode="External"/><Relationship Id="rId60" Type="http://schemas.openxmlformats.org/officeDocument/2006/relationships/hyperlink" Target="consultantplus://offline/ref=CCC5DD8D47A023765A1F424CB023883C25CE01312C40C77C99454ABFD6920E3E476A45E95A5A6DA9D6BB8BDE1266bBJ" TargetMode="External"/><Relationship Id="rId65" Type="http://schemas.openxmlformats.org/officeDocument/2006/relationships/hyperlink" Target="consultantplus://offline/ref=CCC5DD8D47A023765A1F4342A523883C24CF02312D48C77C99454ABFD6920E3E476A45E95A5A6DA9D6BB8BDE1266bBJ" TargetMode="External"/><Relationship Id="rId73" Type="http://schemas.openxmlformats.org/officeDocument/2006/relationships/hyperlink" Target="consultantplus://offline/ref=CCC5DD8D47A023765A1F424CB023883C25CE043F2749C77C99454ABFD6920E3E476A45E95A5A6DA9D6BB8BDE1266bBJ" TargetMode="External"/><Relationship Id="rId78" Type="http://schemas.openxmlformats.org/officeDocument/2006/relationships/hyperlink" Target="consultantplus://offline/ref=CCC5DD8D47A023765A1F424CB023883C25C800392E4BC77C99454ABFD6920E3E556A1DE5585973AED6AEDD8F543F8F14FE755F841B2611E364b2J" TargetMode="External"/><Relationship Id="rId81" Type="http://schemas.openxmlformats.org/officeDocument/2006/relationships/hyperlink" Target="consultantplus://offline/ref=CCC5DD8D47A023765A1F424CB023883C24C902302D48C77C99454ABFD6920E3E476A45E95A5A6DA9D6BB8BDE1266bBJ" TargetMode="External"/><Relationship Id="rId86" Type="http://schemas.openxmlformats.org/officeDocument/2006/relationships/hyperlink" Target="consultantplus://offline/ref=CCC5DD8D47A023765A1F424CB023883C25CD06392F4EC77C99454ABFD6920E3E476A45E95A5A6DA9D6BB8BDE1266bBJ"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C5DD8D47A023765A1F4342A523883C24CF05302849C77C99454ABFD6920E3E556A1DE5585973A9DDAEDD8F543F8F14FE755F841B2611E364b2J" TargetMode="External"/><Relationship Id="rId13" Type="http://schemas.openxmlformats.org/officeDocument/2006/relationships/hyperlink" Target="consultantplus://offline/ref=CCC5DD8D47A023765A1F4342A523883C24CF05302849C77C99454ABFD6920E3E556A1DE5585973A8D0AEDD8F543F8F14FE755F841B2611E364b2J" TargetMode="External"/><Relationship Id="rId18" Type="http://schemas.openxmlformats.org/officeDocument/2006/relationships/hyperlink" Target="consultantplus://offline/ref=CCC5DD8D47A023765A1F424CB023883C25CF01382F4EC77C99454ABFD6920E3E476A45E95A5A6DA9D6BB8BDE1266bBJ" TargetMode="External"/><Relationship Id="rId39" Type="http://schemas.openxmlformats.org/officeDocument/2006/relationships/hyperlink" Target="consultantplus://offline/ref=CCC5DD8D47A023765A1F424CB023883C25C9033B2E4EC77C99454ABFD6920E3E476A45E95A5A6DA9D6BB8BDE1266bBJ" TargetMode="External"/><Relationship Id="rId34" Type="http://schemas.openxmlformats.org/officeDocument/2006/relationships/hyperlink" Target="consultantplus://offline/ref=CCC5DD8D47A023765A1F4342A523883C24CF0330274DC77C99454ABFD6920E3E556A1DE5585973A8D5AEDD8F543F8F14FE755F841B2611E364b2J" TargetMode="External"/><Relationship Id="rId50" Type="http://schemas.openxmlformats.org/officeDocument/2006/relationships/hyperlink" Target="consultantplus://offline/ref=CCC5DD8D47A023765A1F424CB023883C25CF01382F4EC77C99454ABFD6920E3E556A1DE5585973AAD6AEDD8F543F8F14FE755F841B2611E364b2J" TargetMode="External"/><Relationship Id="rId55" Type="http://schemas.openxmlformats.org/officeDocument/2006/relationships/hyperlink" Target="consultantplus://offline/ref=CCC5DD8D47A023765A1F424CB023883C25C807302D48C77C99454ABFD6920E3E476A45E95A5A6DA9D6BB8BDE1266bBJ" TargetMode="External"/><Relationship Id="rId76" Type="http://schemas.openxmlformats.org/officeDocument/2006/relationships/hyperlink" Target="consultantplus://offline/ref=CCC5DD8D47A023765A1F424CB023883C24C8033D2C48C77C99454ABFD6920E3E556A1DE5585970ACDCAEDD8F543F8F14FE755F841B2611E364b2J" TargetMode="External"/><Relationship Id="rId7" Type="http://schemas.openxmlformats.org/officeDocument/2006/relationships/hyperlink" Target="consultantplus://offline/ref=CCC5DD8D47A023765A1F4342A523883C25C900392D4DC77C99454ABFD6920E3E556A1DE5585973A8DDAEDD8F543F8F14FE755F841B2611E364b2J" TargetMode="External"/><Relationship Id="rId71" Type="http://schemas.openxmlformats.org/officeDocument/2006/relationships/hyperlink" Target="consultantplus://offline/ref=CCC5DD8D47A023765A1F4B5EB223883C27CF0231241E907EC81044BADEC2542E432312E7465970B7D7A58B6DbFJ" TargetMode="External"/><Relationship Id="rId92" Type="http://schemas.openxmlformats.org/officeDocument/2006/relationships/hyperlink" Target="consultantplus://offline/ref=CCC5DD8D47A023765A1F424CB023883C27CD0B3F2E41C77C99454ABFD6920E3E476A45E95A5A6DA9D6BB8BDE1266bBJ" TargetMode="External"/><Relationship Id="rId2" Type="http://schemas.microsoft.com/office/2007/relationships/stylesWithEffects" Target="stylesWithEffects.xml"/><Relationship Id="rId29" Type="http://schemas.openxmlformats.org/officeDocument/2006/relationships/hyperlink" Target="consultantplus://offline/ref=CCC5DD8D47A023765A1F424CB023883C25CF0A3D2E41C77C99454ABFD6920E3E476A45E95A5A6DA9D6BB8BDE1266bBJ" TargetMode="External"/><Relationship Id="rId24" Type="http://schemas.openxmlformats.org/officeDocument/2006/relationships/hyperlink" Target="consultantplus://offline/ref=CCC5DD8D47A023765A1F424CB023883C25CF01382F4EC77C99454ABFD6920E3E556A1DE5585973AAD6AEDD8F543F8F14FE755F841B2611E364b2J" TargetMode="External"/><Relationship Id="rId40" Type="http://schemas.openxmlformats.org/officeDocument/2006/relationships/hyperlink" Target="consultantplus://offline/ref=CCC5DD8D47A023765A1F424CB023883C25C9033B2E4EC77C99454ABFD6920E3E476A45E95A5A6DA9D6BB8BDE1266bBJ" TargetMode="External"/><Relationship Id="rId45" Type="http://schemas.openxmlformats.org/officeDocument/2006/relationships/hyperlink" Target="consultantplus://offline/ref=CCC5DD8D47A023765A1F4342A523883C24CF05302849C77C99454ABFD6920E3E556A1DE5585973A8D2AEDD8F543F8F14FE755F841B2611E364b2J" TargetMode="External"/><Relationship Id="rId66" Type="http://schemas.openxmlformats.org/officeDocument/2006/relationships/hyperlink" Target="consultantplus://offline/ref=CCC5DD8D47A023765A1F4342A523883C25C8013A2848C77C99454ABFD6920E3E476A45E95A5A6DA9D6BB8BDE1266bBJ" TargetMode="External"/><Relationship Id="rId87" Type="http://schemas.openxmlformats.org/officeDocument/2006/relationships/hyperlink" Target="consultantplus://offline/ref=CCC5DD8D47A023765A1F424CB023883C27CE0431284AC77C99454ABFD6920E3E556A1DE5585973A8D0AEDD8F543F8F14FE755F841B2611E364b2J" TargetMode="External"/><Relationship Id="rId61" Type="http://schemas.openxmlformats.org/officeDocument/2006/relationships/hyperlink" Target="consultantplus://offline/ref=CCC5DD8D47A023765A1F424CB023883C27CB073D2F4FC77C99454ABFD6920E3E476A45E95A5A6DA9D6BB8BDE1266bBJ" TargetMode="External"/><Relationship Id="rId82" Type="http://schemas.openxmlformats.org/officeDocument/2006/relationships/hyperlink" Target="consultantplus://offline/ref=CCC5DD8D47A023765A1F424CB023883C20CD023F2F439A76911C46BDD19D5129522311E4585073A8DEF1D89A45678015E36B5C990724136Eb0J" TargetMode="External"/><Relationship Id="rId19" Type="http://schemas.openxmlformats.org/officeDocument/2006/relationships/hyperlink" Target="consultantplus://offline/ref=CCC5DD8D47A023765A1F424CB023883C25CE0B302C49C77C99454ABFD6920E3E556A1DE05F5A78FD84E1DCD312699C16FE755D870762b5J" TargetMode="External"/><Relationship Id="rId14" Type="http://schemas.openxmlformats.org/officeDocument/2006/relationships/hyperlink" Target="consultantplus://offline/ref=CCC5DD8D47A023765A1F4342A523883C24CF05302849C77C99454ABFD6920E3E556A1DE5585973A8DDAEDD8F543F8F14FE755F841B2611E364b2J" TargetMode="External"/><Relationship Id="rId30" Type="http://schemas.openxmlformats.org/officeDocument/2006/relationships/hyperlink" Target="consultantplus://offline/ref=CCC5DD8D47A023765A1F4342A523883C25CA02392949C77C99454ABFD6920E3E476A45E95A5A6DA9D6BB8BDE1266bBJ" TargetMode="External"/><Relationship Id="rId35" Type="http://schemas.openxmlformats.org/officeDocument/2006/relationships/hyperlink" Target="consultantplus://offline/ref=CCC5DD8D47A023765A1F4342A523883C25CA013A264DC77C99454ABFD6920E3E476A45E95A5A6DA9D6BB8BDE1266bBJ" TargetMode="External"/><Relationship Id="rId56" Type="http://schemas.openxmlformats.org/officeDocument/2006/relationships/hyperlink" Target="consultantplus://offline/ref=CCC5DD8D47A023765A1F424CB023883C25CC06302748C77C99454ABFD6920E3E476A45E95A5A6DA9D6BB8BDE1266bBJ" TargetMode="External"/><Relationship Id="rId77" Type="http://schemas.openxmlformats.org/officeDocument/2006/relationships/hyperlink" Target="consultantplus://offline/ref=CCC5DD8D47A023765A1F424CB023883C24C8033D2C48C77C99454ABFD6920E3E556A1DE558597AABD1AEDD8F543F8F14FE755F841B2611E364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31288</Words>
  <Characters>178347</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2021-03-23T09:27:00Z</dcterms:created>
  <dcterms:modified xsi:type="dcterms:W3CDTF">2021-03-23T09:28:00Z</dcterms:modified>
</cp:coreProperties>
</file>