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D87" w:rsidRDefault="003A2D87">
      <w:pPr>
        <w:pStyle w:val="ConsPlusTitle"/>
        <w:jc w:val="center"/>
        <w:rPr>
          <w:rFonts w:ascii="Times New Roman" w:hAnsi="Times New Roman" w:cs="Times New Roman"/>
          <w:sz w:val="24"/>
          <w:szCs w:val="24"/>
        </w:rPr>
      </w:pPr>
    </w:p>
    <w:p w:rsidR="00507523" w:rsidRPr="00393C97" w:rsidRDefault="00507523" w:rsidP="00507523">
      <w:pPr>
        <w:spacing w:after="0" w:line="240" w:lineRule="auto"/>
        <w:jc w:val="center"/>
        <w:rPr>
          <w:rFonts w:ascii="Times New Roman" w:hAnsi="Times New Roman"/>
          <w:b/>
          <w:bCs/>
          <w:noProof/>
          <w:w w:val="115"/>
          <w:sz w:val="28"/>
          <w:szCs w:val="28"/>
        </w:rPr>
      </w:pPr>
      <w:r w:rsidRPr="00393C97">
        <w:rPr>
          <w:rFonts w:ascii="Times New Roman" w:hAnsi="Times New Roman"/>
          <w:b/>
          <w:bCs/>
          <w:noProof/>
          <w:w w:val="115"/>
          <w:sz w:val="28"/>
          <w:szCs w:val="28"/>
        </w:rPr>
        <w:t>АДМИНИСТРАЦИЯ</w:t>
      </w:r>
    </w:p>
    <w:p w:rsidR="00507523" w:rsidRPr="00393C97" w:rsidRDefault="00507523" w:rsidP="00507523">
      <w:pPr>
        <w:spacing w:after="0" w:line="240" w:lineRule="auto"/>
        <w:jc w:val="center"/>
        <w:rPr>
          <w:rFonts w:ascii="Times New Roman" w:hAnsi="Times New Roman"/>
          <w:b/>
          <w:bCs/>
          <w:spacing w:val="10"/>
          <w:w w:val="115"/>
          <w:sz w:val="28"/>
          <w:szCs w:val="28"/>
        </w:rPr>
      </w:pPr>
      <w:r w:rsidRPr="00393C97">
        <w:rPr>
          <w:rFonts w:ascii="Times New Roman" w:hAnsi="Times New Roman"/>
          <w:b/>
          <w:bCs/>
          <w:noProof/>
          <w:spacing w:val="10"/>
          <w:w w:val="115"/>
          <w:sz w:val="28"/>
          <w:szCs w:val="28"/>
        </w:rPr>
        <w:t>МУНИЦИПАЛЬНОГО ОБРАЗОВАНИЯ</w:t>
      </w:r>
    </w:p>
    <w:p w:rsidR="00507523" w:rsidRDefault="00507523" w:rsidP="00507523">
      <w:pPr>
        <w:spacing w:after="0" w:line="240" w:lineRule="auto"/>
        <w:jc w:val="center"/>
        <w:rPr>
          <w:rFonts w:ascii="Times New Roman" w:hAnsi="Times New Roman"/>
          <w:b/>
          <w:bCs/>
          <w:noProof/>
          <w:spacing w:val="10"/>
          <w:w w:val="115"/>
          <w:sz w:val="28"/>
          <w:szCs w:val="28"/>
        </w:rPr>
      </w:pPr>
      <w:r w:rsidRPr="00393C97">
        <w:rPr>
          <w:rFonts w:ascii="Times New Roman" w:hAnsi="Times New Roman"/>
          <w:b/>
          <w:bCs/>
          <w:noProof/>
          <w:spacing w:val="10"/>
          <w:w w:val="115"/>
          <w:sz w:val="28"/>
          <w:szCs w:val="28"/>
        </w:rPr>
        <w:t>ГОРОДСКОЙ ОКРУГ ЛЮБЕРЦЫ</w:t>
      </w:r>
      <w:r w:rsidRPr="00393C97">
        <w:rPr>
          <w:rFonts w:ascii="Times New Roman" w:hAnsi="Times New Roman"/>
          <w:b/>
          <w:bCs/>
          <w:spacing w:val="10"/>
          <w:w w:val="115"/>
          <w:sz w:val="28"/>
          <w:szCs w:val="28"/>
        </w:rPr>
        <w:br/>
      </w:r>
      <w:r w:rsidRPr="00393C97">
        <w:rPr>
          <w:rFonts w:ascii="Times New Roman" w:hAnsi="Times New Roman"/>
          <w:b/>
          <w:bCs/>
          <w:noProof/>
          <w:spacing w:val="10"/>
          <w:w w:val="115"/>
          <w:sz w:val="28"/>
          <w:szCs w:val="28"/>
        </w:rPr>
        <w:t>МОСКОВСКОЙ ОБЛАСТИ</w:t>
      </w:r>
    </w:p>
    <w:p w:rsidR="00507523" w:rsidRPr="00393C97" w:rsidRDefault="00507523" w:rsidP="00507523">
      <w:pPr>
        <w:spacing w:after="0" w:line="240" w:lineRule="auto"/>
        <w:jc w:val="center"/>
        <w:rPr>
          <w:rFonts w:ascii="Times New Roman" w:hAnsi="Times New Roman"/>
          <w:b/>
          <w:bCs/>
          <w:spacing w:val="10"/>
          <w:w w:val="115"/>
          <w:sz w:val="28"/>
          <w:szCs w:val="28"/>
        </w:rPr>
      </w:pPr>
    </w:p>
    <w:p w:rsidR="00507523" w:rsidRPr="00393C97" w:rsidRDefault="00507523" w:rsidP="00507523">
      <w:pPr>
        <w:spacing w:after="0" w:line="240" w:lineRule="auto"/>
        <w:jc w:val="center"/>
        <w:rPr>
          <w:rFonts w:ascii="Times New Roman" w:hAnsi="Times New Roman"/>
          <w:bCs/>
          <w:w w:val="115"/>
          <w:sz w:val="28"/>
          <w:szCs w:val="28"/>
        </w:rPr>
      </w:pPr>
      <w:r w:rsidRPr="00393C97">
        <w:rPr>
          <w:rFonts w:ascii="Times New Roman" w:hAnsi="Times New Roman"/>
          <w:b/>
          <w:bCs/>
          <w:w w:val="115"/>
          <w:sz w:val="28"/>
          <w:szCs w:val="28"/>
        </w:rPr>
        <w:t>ПОСТАНОВЛЕНИЕ</w:t>
      </w:r>
    </w:p>
    <w:p w:rsidR="00507523" w:rsidRPr="00393C97" w:rsidRDefault="00507523" w:rsidP="00507523">
      <w:pPr>
        <w:spacing w:after="0" w:line="240" w:lineRule="auto"/>
        <w:ind w:left="-567"/>
        <w:rPr>
          <w:rFonts w:ascii="Times New Roman" w:hAnsi="Times New Roman"/>
          <w:sz w:val="28"/>
          <w:szCs w:val="28"/>
        </w:rPr>
      </w:pPr>
    </w:p>
    <w:p w:rsidR="00507523" w:rsidRPr="00393C97" w:rsidRDefault="00507523" w:rsidP="00507523">
      <w:pPr>
        <w:tabs>
          <w:tab w:val="left" w:pos="9639"/>
        </w:tabs>
        <w:spacing w:after="0" w:line="240" w:lineRule="auto"/>
        <w:rPr>
          <w:rFonts w:ascii="Times New Roman" w:hAnsi="Times New Roman"/>
          <w:sz w:val="28"/>
          <w:szCs w:val="28"/>
        </w:rPr>
      </w:pPr>
      <w:r>
        <w:rPr>
          <w:rFonts w:ascii="Times New Roman" w:hAnsi="Times New Roman"/>
          <w:sz w:val="28"/>
          <w:szCs w:val="28"/>
        </w:rPr>
        <w:t>11.09.2017</w:t>
      </w:r>
      <w:r w:rsidRPr="00393C97">
        <w:rPr>
          <w:rFonts w:ascii="Times New Roman" w:hAnsi="Times New Roman"/>
          <w:sz w:val="28"/>
          <w:szCs w:val="28"/>
        </w:rPr>
        <w:t xml:space="preserve">                                                     </w:t>
      </w:r>
      <w:r>
        <w:rPr>
          <w:rFonts w:ascii="Times New Roman" w:hAnsi="Times New Roman"/>
          <w:sz w:val="28"/>
          <w:szCs w:val="28"/>
        </w:rPr>
        <w:t xml:space="preserve">          </w:t>
      </w:r>
      <w:r w:rsidRPr="00393C97">
        <w:rPr>
          <w:rFonts w:ascii="Times New Roman" w:hAnsi="Times New Roman"/>
          <w:sz w:val="28"/>
          <w:szCs w:val="28"/>
        </w:rPr>
        <w:t xml:space="preserve">                             </w:t>
      </w:r>
      <w:r>
        <w:rPr>
          <w:rFonts w:ascii="Times New Roman" w:hAnsi="Times New Roman"/>
          <w:sz w:val="28"/>
          <w:szCs w:val="28"/>
        </w:rPr>
        <w:t xml:space="preserve"> № 1202-ПА</w:t>
      </w:r>
    </w:p>
    <w:p w:rsidR="00507523" w:rsidRDefault="00507523" w:rsidP="00507523">
      <w:pPr>
        <w:spacing w:after="0" w:line="240" w:lineRule="auto"/>
        <w:ind w:left="-567"/>
        <w:jc w:val="center"/>
        <w:rPr>
          <w:rFonts w:ascii="Times New Roman" w:hAnsi="Times New Roman"/>
          <w:b/>
          <w:sz w:val="28"/>
          <w:szCs w:val="28"/>
        </w:rPr>
      </w:pPr>
      <w:r w:rsidRPr="00393C97">
        <w:rPr>
          <w:rFonts w:ascii="Times New Roman" w:hAnsi="Times New Roman"/>
          <w:b/>
          <w:sz w:val="28"/>
          <w:szCs w:val="28"/>
        </w:rPr>
        <w:t>г. Люберцы</w:t>
      </w:r>
    </w:p>
    <w:p w:rsidR="003A2D87" w:rsidRDefault="003A2D87">
      <w:pPr>
        <w:pStyle w:val="ConsPlusTitle"/>
        <w:jc w:val="center"/>
        <w:rPr>
          <w:rFonts w:ascii="Times New Roman" w:hAnsi="Times New Roman" w:cs="Times New Roman"/>
          <w:sz w:val="24"/>
          <w:szCs w:val="24"/>
        </w:rPr>
      </w:pPr>
    </w:p>
    <w:p w:rsidR="003A2D87" w:rsidRPr="00DF1FB4" w:rsidRDefault="003A2D87">
      <w:pPr>
        <w:pStyle w:val="ConsPlusTitle"/>
        <w:jc w:val="center"/>
        <w:rPr>
          <w:rFonts w:ascii="Times New Roman" w:hAnsi="Times New Roman" w:cs="Times New Roman"/>
          <w:sz w:val="28"/>
          <w:szCs w:val="28"/>
        </w:rPr>
      </w:pPr>
    </w:p>
    <w:p w:rsidR="003A2D87" w:rsidRPr="00DF1FB4" w:rsidRDefault="003A2D87">
      <w:pPr>
        <w:pStyle w:val="ConsPlusTitle"/>
        <w:jc w:val="center"/>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 администрации муниципального образования Люберецкий муниципальный район Московской области от 05.11.2015 № 2391-ПА «</w:t>
      </w:r>
      <w:r w:rsidRPr="00DF1FB4">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в собственность арендованного имущества субъектам малого и среднего предпринимательства при реализации их преимущественного права»</w:t>
      </w:r>
    </w:p>
    <w:p w:rsidR="003A2D87" w:rsidRPr="00DF1FB4" w:rsidRDefault="003A2D87">
      <w:pPr>
        <w:pStyle w:val="ConsPlusNormal"/>
        <w:jc w:val="both"/>
        <w:rPr>
          <w:rFonts w:ascii="Times New Roman" w:hAnsi="Times New Roman" w:cs="Times New Roman"/>
          <w:sz w:val="28"/>
          <w:szCs w:val="28"/>
        </w:rPr>
      </w:pPr>
    </w:p>
    <w:p w:rsidR="003A2D87" w:rsidRDefault="003A2D87" w:rsidP="003F63DF">
      <w:pPr>
        <w:pStyle w:val="ConsPlusNormal"/>
        <w:ind w:firstLine="540"/>
        <w:jc w:val="both"/>
        <w:rPr>
          <w:rFonts w:ascii="Times New Roman" w:hAnsi="Times New Roman" w:cs="Times New Roman"/>
          <w:sz w:val="28"/>
          <w:szCs w:val="28"/>
        </w:rPr>
      </w:pPr>
      <w:proofErr w:type="gramStart"/>
      <w:r w:rsidRPr="00DF1FB4">
        <w:rPr>
          <w:rFonts w:ascii="Times New Roman" w:hAnsi="Times New Roman" w:cs="Times New Roman"/>
          <w:sz w:val="28"/>
          <w:szCs w:val="28"/>
        </w:rPr>
        <w:t xml:space="preserve">В соответствии с Федеральным </w:t>
      </w:r>
      <w:hyperlink r:id="rId9" w:history="1">
        <w:r w:rsidRPr="00DF1FB4">
          <w:rPr>
            <w:rFonts w:ascii="Times New Roman" w:hAnsi="Times New Roman" w:cs="Times New Roman"/>
            <w:sz w:val="28"/>
            <w:szCs w:val="28"/>
          </w:rPr>
          <w:t>законом</w:t>
        </w:r>
      </w:hyperlink>
      <w:r w:rsidRPr="00DF1FB4">
        <w:rPr>
          <w:rFonts w:ascii="Times New Roman" w:hAnsi="Times New Roman" w:cs="Times New Roman"/>
          <w:sz w:val="28"/>
          <w:szCs w:val="28"/>
        </w:rPr>
        <w:t xml:space="preserve"> от 06.10.2003 </w:t>
      </w:r>
      <w:r>
        <w:rPr>
          <w:rFonts w:ascii="Times New Roman" w:hAnsi="Times New Roman" w:cs="Times New Roman"/>
          <w:sz w:val="28"/>
          <w:szCs w:val="28"/>
        </w:rPr>
        <w:t>№ 131-ФЗ «</w:t>
      </w:r>
      <w:r w:rsidRPr="00DF1FB4">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DF1FB4">
        <w:rPr>
          <w:rFonts w:ascii="Times New Roman" w:hAnsi="Times New Roman" w:cs="Times New Roman"/>
          <w:sz w:val="28"/>
          <w:szCs w:val="28"/>
        </w:rPr>
        <w:t xml:space="preserve">, Федеральным </w:t>
      </w:r>
      <w:hyperlink r:id="rId10" w:history="1">
        <w:r w:rsidRPr="00DF1FB4">
          <w:rPr>
            <w:rFonts w:ascii="Times New Roman" w:hAnsi="Times New Roman" w:cs="Times New Roman"/>
            <w:sz w:val="28"/>
            <w:szCs w:val="28"/>
          </w:rPr>
          <w:t>законом</w:t>
        </w:r>
      </w:hyperlink>
      <w:r w:rsidRPr="00DF1FB4">
        <w:rPr>
          <w:rFonts w:ascii="Times New Roman" w:hAnsi="Times New Roman" w:cs="Times New Roman"/>
          <w:sz w:val="28"/>
          <w:szCs w:val="28"/>
        </w:rPr>
        <w:t xml:space="preserve"> от 27.07.2010 </w:t>
      </w:r>
      <w:r>
        <w:rPr>
          <w:rFonts w:ascii="Times New Roman" w:hAnsi="Times New Roman" w:cs="Times New Roman"/>
          <w:sz w:val="28"/>
          <w:szCs w:val="28"/>
        </w:rPr>
        <w:t>№</w:t>
      </w:r>
      <w:r w:rsidRPr="00DF1FB4">
        <w:rPr>
          <w:rFonts w:ascii="Times New Roman" w:hAnsi="Times New Roman" w:cs="Times New Roman"/>
          <w:sz w:val="28"/>
          <w:szCs w:val="28"/>
        </w:rPr>
        <w:t xml:space="preserve"> 210-ФЗ </w:t>
      </w:r>
      <w:r>
        <w:rPr>
          <w:rFonts w:ascii="Times New Roman" w:hAnsi="Times New Roman" w:cs="Times New Roman"/>
          <w:sz w:val="28"/>
          <w:szCs w:val="28"/>
        </w:rPr>
        <w:t>«</w:t>
      </w:r>
      <w:r w:rsidRPr="00DF1FB4">
        <w:rPr>
          <w:rFonts w:ascii="Times New Roman" w:hAnsi="Times New Roman" w:cs="Times New Roman"/>
          <w:sz w:val="28"/>
          <w:szCs w:val="28"/>
        </w:rPr>
        <w:t>Об организации предоставления государственных и</w:t>
      </w:r>
      <w:r>
        <w:rPr>
          <w:rFonts w:ascii="Times New Roman" w:hAnsi="Times New Roman" w:cs="Times New Roman"/>
          <w:sz w:val="28"/>
          <w:szCs w:val="28"/>
        </w:rPr>
        <w:t xml:space="preserve"> муниципальных услуг»</w:t>
      </w:r>
      <w:r w:rsidRPr="00DF1FB4">
        <w:rPr>
          <w:rFonts w:ascii="Times New Roman" w:hAnsi="Times New Roman" w:cs="Times New Roman"/>
          <w:sz w:val="28"/>
          <w:szCs w:val="28"/>
        </w:rPr>
        <w:t xml:space="preserve">, Федеральным </w:t>
      </w:r>
      <w:hyperlink r:id="rId11" w:history="1">
        <w:r w:rsidRPr="00DF1FB4">
          <w:rPr>
            <w:rFonts w:ascii="Times New Roman" w:hAnsi="Times New Roman" w:cs="Times New Roman"/>
            <w:sz w:val="28"/>
            <w:szCs w:val="28"/>
          </w:rPr>
          <w:t>законом</w:t>
        </w:r>
      </w:hyperlink>
      <w:r w:rsidRPr="00DF1FB4">
        <w:rPr>
          <w:rFonts w:ascii="Times New Roman" w:hAnsi="Times New Roman" w:cs="Times New Roman"/>
          <w:sz w:val="28"/>
          <w:szCs w:val="28"/>
        </w:rPr>
        <w:t xml:space="preserve"> от 22.07.2008 </w:t>
      </w:r>
      <w:r>
        <w:rPr>
          <w:rFonts w:ascii="Times New Roman" w:hAnsi="Times New Roman" w:cs="Times New Roman"/>
          <w:sz w:val="28"/>
          <w:szCs w:val="28"/>
        </w:rPr>
        <w:t>№</w:t>
      </w:r>
      <w:r w:rsidRPr="00DF1FB4">
        <w:rPr>
          <w:rFonts w:ascii="Times New Roman" w:hAnsi="Times New Roman" w:cs="Times New Roman"/>
          <w:sz w:val="28"/>
          <w:szCs w:val="28"/>
        </w:rPr>
        <w:t xml:space="preserve"> 159-ФЗ </w:t>
      </w:r>
      <w:r>
        <w:rPr>
          <w:rFonts w:ascii="Times New Roman" w:hAnsi="Times New Roman" w:cs="Times New Roman"/>
          <w:sz w:val="28"/>
          <w:szCs w:val="28"/>
        </w:rPr>
        <w:t>«</w:t>
      </w:r>
      <w:r w:rsidRPr="00DF1FB4">
        <w:rPr>
          <w:rFonts w:ascii="Times New Roman"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w:t>
      </w:r>
      <w:proofErr w:type="gramEnd"/>
      <w:r w:rsidRPr="00DF1FB4">
        <w:rPr>
          <w:rFonts w:ascii="Times New Roman" w:hAnsi="Times New Roman" w:cs="Times New Roman"/>
          <w:sz w:val="28"/>
          <w:szCs w:val="28"/>
        </w:rPr>
        <w:t xml:space="preserve"> </w:t>
      </w:r>
      <w:proofErr w:type="gramStart"/>
      <w:r w:rsidRPr="00DF1FB4">
        <w:rPr>
          <w:rFonts w:ascii="Times New Roman" w:hAnsi="Times New Roman" w:cs="Times New Roman"/>
          <w:sz w:val="28"/>
          <w:szCs w:val="28"/>
        </w:rPr>
        <w:t>изменений в отдельные законодате</w:t>
      </w:r>
      <w:r>
        <w:rPr>
          <w:rFonts w:ascii="Times New Roman" w:hAnsi="Times New Roman" w:cs="Times New Roman"/>
          <w:sz w:val="28"/>
          <w:szCs w:val="28"/>
        </w:rPr>
        <w:t>льные акты Российской Федерации»</w:t>
      </w:r>
      <w:r w:rsidRPr="00DF1FB4">
        <w:rPr>
          <w:rFonts w:ascii="Times New Roman" w:hAnsi="Times New Roman" w:cs="Times New Roman"/>
          <w:sz w:val="28"/>
          <w:szCs w:val="28"/>
        </w:rPr>
        <w:t xml:space="preserve">, </w:t>
      </w:r>
      <w:hyperlink r:id="rId12" w:history="1">
        <w:r w:rsidRPr="00DF1FB4">
          <w:rPr>
            <w:rFonts w:ascii="Times New Roman" w:hAnsi="Times New Roman" w:cs="Times New Roman"/>
            <w:sz w:val="28"/>
            <w:szCs w:val="28"/>
          </w:rPr>
          <w:t>постановлением</w:t>
        </w:r>
      </w:hyperlink>
      <w:r w:rsidRPr="00DF1FB4">
        <w:rPr>
          <w:rFonts w:ascii="Times New Roman" w:hAnsi="Times New Roman" w:cs="Times New Roman"/>
          <w:sz w:val="28"/>
          <w:szCs w:val="28"/>
        </w:rPr>
        <w:t xml:space="preserve"> Правительства Московской области от 27.09.2013 </w:t>
      </w:r>
      <w:r>
        <w:rPr>
          <w:rFonts w:ascii="Times New Roman" w:hAnsi="Times New Roman" w:cs="Times New Roman"/>
          <w:sz w:val="28"/>
          <w:szCs w:val="28"/>
        </w:rPr>
        <w:t>№</w:t>
      </w:r>
      <w:r w:rsidRPr="00DF1FB4">
        <w:rPr>
          <w:rFonts w:ascii="Times New Roman" w:hAnsi="Times New Roman" w:cs="Times New Roman"/>
          <w:sz w:val="28"/>
          <w:szCs w:val="28"/>
        </w:rPr>
        <w:t xml:space="preserve"> 777/42 </w:t>
      </w:r>
      <w:r>
        <w:rPr>
          <w:rFonts w:ascii="Times New Roman" w:hAnsi="Times New Roman" w:cs="Times New Roman"/>
          <w:sz w:val="28"/>
          <w:szCs w:val="28"/>
        </w:rPr>
        <w:t>«</w:t>
      </w:r>
      <w:r w:rsidRPr="00DF1FB4">
        <w:rPr>
          <w:rFonts w:ascii="Times New Roman" w:hAnsi="Times New Roman" w:cs="Times New Roman"/>
          <w:sz w:val="28"/>
          <w:szCs w:val="28"/>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w:t>
      </w:r>
      <w:r>
        <w:rPr>
          <w:rFonts w:ascii="Times New Roman" w:hAnsi="Times New Roman" w:cs="Times New Roman"/>
          <w:sz w:val="28"/>
          <w:szCs w:val="28"/>
        </w:rPr>
        <w:t>ых организуется по принципу «одного окна»</w:t>
      </w:r>
      <w:r w:rsidRPr="00DF1FB4">
        <w:rPr>
          <w:rFonts w:ascii="Times New Roman" w:hAnsi="Times New Roman" w:cs="Times New Roman"/>
          <w:sz w:val="28"/>
          <w:szCs w:val="28"/>
        </w:rPr>
        <w:t>, в том числе на базе</w:t>
      </w:r>
      <w:proofErr w:type="gramEnd"/>
      <w:r w:rsidRPr="00DF1FB4">
        <w:rPr>
          <w:rFonts w:ascii="Times New Roman" w:hAnsi="Times New Roman" w:cs="Times New Roman"/>
          <w:sz w:val="28"/>
          <w:szCs w:val="28"/>
        </w:rPr>
        <w:t xml:space="preserve"> </w:t>
      </w:r>
      <w:proofErr w:type="gramStart"/>
      <w:r w:rsidRPr="00DF1FB4">
        <w:rPr>
          <w:rFonts w:ascii="Times New Roman" w:hAnsi="Times New Roman" w:cs="Times New Roman"/>
          <w:sz w:val="28"/>
          <w:szCs w:val="28"/>
        </w:rPr>
        <w:t xml:space="preserve">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w:t>
      </w:r>
      <w:r>
        <w:rPr>
          <w:rFonts w:ascii="Times New Roman" w:hAnsi="Times New Roman" w:cs="Times New Roman"/>
          <w:sz w:val="28"/>
          <w:szCs w:val="28"/>
        </w:rPr>
        <w:t>«</w:t>
      </w:r>
      <w:r w:rsidRPr="00DF1FB4">
        <w:rPr>
          <w:rFonts w:ascii="Times New Roman" w:hAnsi="Times New Roman" w:cs="Times New Roman"/>
          <w:sz w:val="28"/>
          <w:szCs w:val="28"/>
        </w:rPr>
        <w:t>одного окна</w:t>
      </w:r>
      <w:r>
        <w:rPr>
          <w:rFonts w:ascii="Times New Roman" w:hAnsi="Times New Roman" w:cs="Times New Roman"/>
          <w:sz w:val="28"/>
          <w:szCs w:val="28"/>
        </w:rPr>
        <w:t>»</w:t>
      </w:r>
      <w:r w:rsidRPr="00DF1FB4">
        <w:rPr>
          <w:rFonts w:ascii="Times New Roman" w:hAnsi="Times New Roman" w:cs="Times New Roman"/>
          <w:sz w:val="28"/>
          <w:szCs w:val="28"/>
        </w:rPr>
        <w:t>, в том числе на базе многофункциональных центров предоставления государственных и муниципальных услуг</w:t>
      </w:r>
      <w:r>
        <w:rPr>
          <w:rFonts w:ascii="Times New Roman" w:hAnsi="Times New Roman" w:cs="Times New Roman"/>
          <w:sz w:val="28"/>
          <w:szCs w:val="28"/>
        </w:rPr>
        <w:t>»</w:t>
      </w:r>
      <w:r w:rsidRPr="00DF1FB4">
        <w:rPr>
          <w:rFonts w:ascii="Times New Roman" w:hAnsi="Times New Roman" w:cs="Times New Roman"/>
          <w:sz w:val="28"/>
          <w:szCs w:val="28"/>
        </w:rPr>
        <w:t xml:space="preserve">, </w:t>
      </w:r>
      <w:hyperlink r:id="rId13" w:history="1">
        <w:r w:rsidRPr="00DF1FB4">
          <w:rPr>
            <w:rFonts w:ascii="Times New Roman" w:hAnsi="Times New Roman" w:cs="Times New Roman"/>
            <w:sz w:val="28"/>
            <w:szCs w:val="28"/>
          </w:rPr>
          <w:t>Уставом</w:t>
        </w:r>
      </w:hyperlink>
      <w:r w:rsidRPr="00DF1FB4">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городской округ Люберцы</w:t>
      </w:r>
      <w:r w:rsidRPr="00DF1FB4">
        <w:rPr>
          <w:rFonts w:ascii="Times New Roman" w:hAnsi="Times New Roman" w:cs="Times New Roman"/>
          <w:sz w:val="28"/>
          <w:szCs w:val="28"/>
        </w:rPr>
        <w:t xml:space="preserve"> Московской области, Решением </w:t>
      </w:r>
      <w:r w:rsidRPr="00DF1FB4">
        <w:rPr>
          <w:rFonts w:ascii="Times New Roman" w:hAnsi="Times New Roman" w:cs="Times New Roman"/>
          <w:sz w:val="28"/>
          <w:szCs w:val="28"/>
        </w:rPr>
        <w:lastRenderedPageBreak/>
        <w:t>Совета депутатов муниципального</w:t>
      </w:r>
      <w:proofErr w:type="gramEnd"/>
      <w:r w:rsidRPr="00DF1FB4">
        <w:rPr>
          <w:rFonts w:ascii="Times New Roman" w:hAnsi="Times New Roman" w:cs="Times New Roman"/>
          <w:sz w:val="28"/>
          <w:szCs w:val="28"/>
        </w:rPr>
        <w:t xml:space="preserve"> образования городской округ Люберцы Московской области от 07.06.2017 № 52/7 «О вопросах правопреемства», </w:t>
      </w:r>
      <w:r w:rsidRPr="00DF1FB4">
        <w:rPr>
          <w:rFonts w:ascii="Times New Roman" w:eastAsia="PMingLiU" w:hAnsi="Times New Roman" w:cs="Times New Roman"/>
          <w:bCs/>
          <w:sz w:val="28"/>
          <w:szCs w:val="28"/>
        </w:rPr>
        <w:t>Распоряжением Главы муниципального образования городской округ Люберцы Московской области от 21.06.2017 № 1-РГ «О наделении полномочиями Первого заместителя Главы администрации»</w:t>
      </w:r>
      <w:r>
        <w:rPr>
          <w:rFonts w:ascii="Times New Roman" w:eastAsia="PMingLiU" w:hAnsi="Times New Roman" w:cs="Times New Roman"/>
          <w:bCs/>
          <w:sz w:val="28"/>
          <w:szCs w:val="28"/>
        </w:rPr>
        <w:t xml:space="preserve"> </w:t>
      </w:r>
      <w:r w:rsidRPr="00DF1FB4">
        <w:rPr>
          <w:rFonts w:ascii="Times New Roman" w:hAnsi="Times New Roman" w:cs="Times New Roman"/>
          <w:sz w:val="28"/>
          <w:szCs w:val="28"/>
        </w:rPr>
        <w:t xml:space="preserve">и в целях обеспечения информационной открытости деятельности администрации </w:t>
      </w:r>
      <w:r>
        <w:rPr>
          <w:rFonts w:ascii="Times New Roman" w:hAnsi="Times New Roman" w:cs="Times New Roman"/>
          <w:sz w:val="28"/>
          <w:szCs w:val="28"/>
        </w:rPr>
        <w:t>городского округа Люберцы</w:t>
      </w:r>
      <w:r w:rsidRPr="00DF1FB4">
        <w:rPr>
          <w:rFonts w:ascii="Times New Roman" w:hAnsi="Times New Roman" w:cs="Times New Roman"/>
          <w:sz w:val="28"/>
          <w:szCs w:val="28"/>
        </w:rPr>
        <w:t xml:space="preserve"> Московской области, повышения качества и </w:t>
      </w:r>
      <w:proofErr w:type="gramStart"/>
      <w:r w:rsidRPr="00DF1FB4">
        <w:rPr>
          <w:rFonts w:ascii="Times New Roman" w:hAnsi="Times New Roman" w:cs="Times New Roman"/>
          <w:sz w:val="28"/>
          <w:szCs w:val="28"/>
        </w:rPr>
        <w:t>доступности</w:t>
      </w:r>
      <w:proofErr w:type="gramEnd"/>
      <w:r w:rsidRPr="00DF1FB4">
        <w:rPr>
          <w:rFonts w:ascii="Times New Roman" w:hAnsi="Times New Roman" w:cs="Times New Roman"/>
          <w:sz w:val="28"/>
          <w:szCs w:val="28"/>
        </w:rPr>
        <w:t xml:space="preserve"> предоставляемых ею муниципальных услуг постановляю:</w:t>
      </w:r>
    </w:p>
    <w:p w:rsidR="003A2D87" w:rsidRDefault="003A2D87" w:rsidP="003F63DF">
      <w:pPr>
        <w:pStyle w:val="ConsPlusNormal"/>
        <w:ind w:firstLine="540"/>
        <w:jc w:val="both"/>
        <w:rPr>
          <w:rFonts w:ascii="Times New Roman" w:hAnsi="Times New Roman" w:cs="Times New Roman"/>
          <w:sz w:val="28"/>
          <w:szCs w:val="28"/>
        </w:rPr>
      </w:pPr>
      <w:r w:rsidRPr="00DF1FB4">
        <w:rPr>
          <w:rFonts w:ascii="Times New Roman" w:hAnsi="Times New Roman" w:cs="Times New Roman"/>
          <w:sz w:val="28"/>
          <w:szCs w:val="28"/>
        </w:rPr>
        <w:t xml:space="preserve">1. </w:t>
      </w:r>
      <w:r>
        <w:rPr>
          <w:rFonts w:ascii="Times New Roman" w:hAnsi="Times New Roman" w:cs="Times New Roman"/>
          <w:sz w:val="28"/>
          <w:szCs w:val="28"/>
        </w:rPr>
        <w:t xml:space="preserve">Внести изменения в </w:t>
      </w:r>
      <w:r w:rsidRPr="00DF1FB4">
        <w:rPr>
          <w:rFonts w:ascii="Times New Roman" w:hAnsi="Times New Roman" w:cs="Times New Roman"/>
          <w:sz w:val="28"/>
          <w:szCs w:val="28"/>
        </w:rPr>
        <w:t xml:space="preserve">Административный </w:t>
      </w:r>
      <w:hyperlink w:anchor="P32" w:history="1">
        <w:r w:rsidRPr="00DF1FB4">
          <w:rPr>
            <w:rFonts w:ascii="Times New Roman" w:hAnsi="Times New Roman" w:cs="Times New Roman"/>
            <w:sz w:val="28"/>
            <w:szCs w:val="28"/>
          </w:rPr>
          <w:t>регламент</w:t>
        </w:r>
      </w:hyperlink>
      <w:r w:rsidRPr="00DF1FB4">
        <w:rPr>
          <w:rFonts w:ascii="Times New Roman" w:hAnsi="Times New Roman" w:cs="Times New Roman"/>
          <w:sz w:val="28"/>
          <w:szCs w:val="28"/>
        </w:rPr>
        <w:t xml:space="preserve"> предоставления муниципальной услуги </w:t>
      </w:r>
      <w:r>
        <w:rPr>
          <w:rFonts w:ascii="Times New Roman" w:hAnsi="Times New Roman" w:cs="Times New Roman"/>
          <w:sz w:val="28"/>
          <w:szCs w:val="28"/>
        </w:rPr>
        <w:t>«</w:t>
      </w:r>
      <w:r w:rsidRPr="00DF1FB4">
        <w:rPr>
          <w:rFonts w:ascii="Times New Roman" w:hAnsi="Times New Roman" w:cs="Times New Roman"/>
          <w:sz w:val="28"/>
          <w:szCs w:val="28"/>
        </w:rPr>
        <w:t>Предоставление в собственность арендованного имущества субъектам малого и среднего предпринимательства при реализации их преимущественного права</w:t>
      </w:r>
      <w:r>
        <w:rPr>
          <w:rFonts w:ascii="Times New Roman" w:hAnsi="Times New Roman" w:cs="Times New Roman"/>
          <w:sz w:val="28"/>
          <w:szCs w:val="28"/>
        </w:rPr>
        <w:t>», утвержденный Постановлением администрации муниципального образования Люберецкий муниципальный район Московской области от 05.11.2015 № 2391-ПА, утвердив его в новой редакции</w:t>
      </w:r>
      <w:r w:rsidRPr="00DF1FB4">
        <w:rPr>
          <w:rFonts w:ascii="Times New Roman" w:hAnsi="Times New Roman" w:cs="Times New Roman"/>
          <w:sz w:val="28"/>
          <w:szCs w:val="28"/>
        </w:rPr>
        <w:t xml:space="preserve"> (прилагается).</w:t>
      </w:r>
    </w:p>
    <w:p w:rsidR="003A2D87" w:rsidRDefault="003A2D87" w:rsidP="003F63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DF1FB4">
        <w:rPr>
          <w:rFonts w:ascii="Times New Roman" w:hAnsi="Times New Roman" w:cs="Times New Roman"/>
          <w:sz w:val="28"/>
          <w:szCs w:val="28"/>
        </w:rPr>
        <w:t xml:space="preserve">. Опубликовать настоящее </w:t>
      </w:r>
      <w:r>
        <w:rPr>
          <w:rFonts w:ascii="Times New Roman" w:hAnsi="Times New Roman" w:cs="Times New Roman"/>
          <w:sz w:val="28"/>
          <w:szCs w:val="28"/>
        </w:rPr>
        <w:t>П</w:t>
      </w:r>
      <w:r w:rsidRPr="00DF1FB4">
        <w:rPr>
          <w:rFonts w:ascii="Times New Roman" w:hAnsi="Times New Roman" w:cs="Times New Roman"/>
          <w:sz w:val="28"/>
          <w:szCs w:val="28"/>
        </w:rPr>
        <w:t>остановление в средствах массовой информации.</w:t>
      </w:r>
    </w:p>
    <w:p w:rsidR="003A2D87" w:rsidRPr="00DF1FB4" w:rsidRDefault="003A2D87" w:rsidP="003F63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DF1FB4">
        <w:rPr>
          <w:rFonts w:ascii="Times New Roman" w:hAnsi="Times New Roman" w:cs="Times New Roman"/>
          <w:sz w:val="28"/>
          <w:szCs w:val="28"/>
        </w:rPr>
        <w:t xml:space="preserve">. </w:t>
      </w:r>
      <w:proofErr w:type="gramStart"/>
      <w:r w:rsidRPr="00DF1FB4">
        <w:rPr>
          <w:rFonts w:ascii="Times New Roman" w:hAnsi="Times New Roman" w:cs="Times New Roman"/>
          <w:sz w:val="28"/>
          <w:szCs w:val="28"/>
        </w:rPr>
        <w:t>Контроль за</w:t>
      </w:r>
      <w:proofErr w:type="gramEnd"/>
      <w:r w:rsidRPr="00DF1FB4">
        <w:rPr>
          <w:rFonts w:ascii="Times New Roman" w:hAnsi="Times New Roman" w:cs="Times New Roman"/>
          <w:sz w:val="28"/>
          <w:szCs w:val="28"/>
        </w:rPr>
        <w:t xml:space="preserve"> исполнением настоящего </w:t>
      </w:r>
      <w:r>
        <w:rPr>
          <w:rFonts w:ascii="Times New Roman" w:hAnsi="Times New Roman" w:cs="Times New Roman"/>
          <w:sz w:val="28"/>
          <w:szCs w:val="28"/>
        </w:rPr>
        <w:t>П</w:t>
      </w:r>
      <w:r w:rsidRPr="00DF1FB4">
        <w:rPr>
          <w:rFonts w:ascii="Times New Roman" w:hAnsi="Times New Roman" w:cs="Times New Roman"/>
          <w:sz w:val="28"/>
          <w:szCs w:val="28"/>
        </w:rPr>
        <w:t xml:space="preserve">остановления возложить на заместителя </w:t>
      </w:r>
      <w:r>
        <w:rPr>
          <w:rFonts w:ascii="Times New Roman" w:hAnsi="Times New Roman" w:cs="Times New Roman"/>
          <w:sz w:val="28"/>
          <w:szCs w:val="28"/>
        </w:rPr>
        <w:t>Главы</w:t>
      </w:r>
      <w:r w:rsidRPr="00DF1FB4">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Сырова</w:t>
      </w:r>
      <w:proofErr w:type="spellEnd"/>
      <w:r>
        <w:rPr>
          <w:rFonts w:ascii="Times New Roman" w:hAnsi="Times New Roman" w:cs="Times New Roman"/>
          <w:sz w:val="28"/>
          <w:szCs w:val="28"/>
        </w:rPr>
        <w:t xml:space="preserve"> А.Н.</w:t>
      </w:r>
    </w:p>
    <w:p w:rsidR="003A2D87" w:rsidRPr="00DF1FB4" w:rsidRDefault="003A2D87">
      <w:pPr>
        <w:pStyle w:val="ConsPlusNormal"/>
        <w:jc w:val="both"/>
        <w:rPr>
          <w:rFonts w:ascii="Times New Roman" w:hAnsi="Times New Roman" w:cs="Times New Roman"/>
          <w:sz w:val="28"/>
          <w:szCs w:val="28"/>
        </w:rPr>
      </w:pPr>
    </w:p>
    <w:p w:rsidR="003A2D87" w:rsidRDefault="003A2D87">
      <w:pPr>
        <w:pStyle w:val="ConsPlusNormal"/>
        <w:jc w:val="both"/>
        <w:rPr>
          <w:rFonts w:ascii="Times New Roman" w:hAnsi="Times New Roman" w:cs="Times New Roman"/>
          <w:sz w:val="28"/>
          <w:szCs w:val="28"/>
        </w:rPr>
      </w:pPr>
    </w:p>
    <w:p w:rsidR="003A2D87" w:rsidRDefault="003A2D87">
      <w:pPr>
        <w:pStyle w:val="ConsPlusNormal"/>
        <w:jc w:val="both"/>
        <w:rPr>
          <w:rFonts w:ascii="Times New Roman" w:hAnsi="Times New Roman" w:cs="Times New Roman"/>
          <w:sz w:val="28"/>
          <w:szCs w:val="28"/>
        </w:rPr>
      </w:pPr>
      <w:r>
        <w:rPr>
          <w:rFonts w:ascii="Times New Roman" w:hAnsi="Times New Roman" w:cs="Times New Roman"/>
          <w:sz w:val="28"/>
          <w:szCs w:val="28"/>
        </w:rPr>
        <w:t>Первый заместитель</w:t>
      </w:r>
    </w:p>
    <w:p w:rsidR="003A2D87" w:rsidRPr="00DF1FB4" w:rsidRDefault="003A2D87">
      <w:pPr>
        <w:pStyle w:val="ConsPlusNormal"/>
        <w:jc w:val="both"/>
        <w:rPr>
          <w:rFonts w:ascii="Times New Roman" w:hAnsi="Times New Roman" w:cs="Times New Roman"/>
          <w:sz w:val="28"/>
          <w:szCs w:val="28"/>
        </w:rPr>
      </w:pPr>
      <w:r>
        <w:rPr>
          <w:rFonts w:ascii="Times New Roman" w:hAnsi="Times New Roman" w:cs="Times New Roman"/>
          <w:sz w:val="28"/>
          <w:szCs w:val="28"/>
        </w:rPr>
        <w:t>Главы администрации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И.Г.Назарьева</w:t>
      </w:r>
      <w:proofErr w:type="spellEnd"/>
    </w:p>
    <w:p w:rsidR="003A2D87" w:rsidRPr="00DF1FB4" w:rsidRDefault="003A2D87">
      <w:pPr>
        <w:pStyle w:val="ConsPlusNormal"/>
        <w:jc w:val="both"/>
        <w:rPr>
          <w:rFonts w:ascii="Times New Roman" w:hAnsi="Times New Roman" w:cs="Times New Roman"/>
          <w:sz w:val="28"/>
          <w:szCs w:val="28"/>
        </w:rPr>
      </w:pPr>
    </w:p>
    <w:p w:rsidR="003A2D87" w:rsidRDefault="003A2D87">
      <w:pPr>
        <w:pStyle w:val="ConsPlusNormal"/>
        <w:jc w:val="both"/>
        <w:rPr>
          <w:rFonts w:ascii="Times New Roman" w:hAnsi="Times New Roman" w:cs="Times New Roman"/>
          <w:sz w:val="28"/>
          <w:szCs w:val="28"/>
        </w:rPr>
      </w:pPr>
    </w:p>
    <w:p w:rsidR="003A2D87" w:rsidRDefault="003A2D87">
      <w:pPr>
        <w:pStyle w:val="ConsPlusNormal"/>
        <w:jc w:val="both"/>
        <w:rPr>
          <w:rFonts w:ascii="Times New Roman" w:hAnsi="Times New Roman" w:cs="Times New Roman"/>
          <w:sz w:val="28"/>
          <w:szCs w:val="28"/>
        </w:rPr>
      </w:pPr>
    </w:p>
    <w:p w:rsidR="003A2D87" w:rsidRDefault="003A2D87">
      <w:pPr>
        <w:pStyle w:val="ConsPlusNormal"/>
        <w:jc w:val="both"/>
        <w:rPr>
          <w:rFonts w:ascii="Times New Roman" w:hAnsi="Times New Roman" w:cs="Times New Roman"/>
          <w:sz w:val="28"/>
          <w:szCs w:val="28"/>
        </w:rPr>
      </w:pPr>
    </w:p>
    <w:p w:rsidR="003A2D87" w:rsidRDefault="003A2D87">
      <w:pPr>
        <w:pStyle w:val="ConsPlusNormal"/>
        <w:jc w:val="both"/>
        <w:rPr>
          <w:rFonts w:ascii="Times New Roman" w:hAnsi="Times New Roman" w:cs="Times New Roman"/>
          <w:sz w:val="28"/>
          <w:szCs w:val="28"/>
        </w:rPr>
      </w:pPr>
    </w:p>
    <w:p w:rsidR="003A2D87" w:rsidRDefault="003A2D87">
      <w:pPr>
        <w:pStyle w:val="ConsPlusNormal"/>
        <w:jc w:val="both"/>
        <w:rPr>
          <w:rFonts w:ascii="Times New Roman" w:hAnsi="Times New Roman" w:cs="Times New Roman"/>
          <w:sz w:val="28"/>
          <w:szCs w:val="28"/>
        </w:rPr>
      </w:pPr>
    </w:p>
    <w:p w:rsidR="003A2D87" w:rsidRDefault="003A2D87">
      <w:pPr>
        <w:pStyle w:val="ConsPlusNormal"/>
        <w:jc w:val="both"/>
        <w:rPr>
          <w:rFonts w:ascii="Times New Roman" w:hAnsi="Times New Roman" w:cs="Times New Roman"/>
          <w:sz w:val="28"/>
          <w:szCs w:val="28"/>
        </w:rPr>
      </w:pPr>
    </w:p>
    <w:p w:rsidR="003A2D87" w:rsidRDefault="003A2D87">
      <w:pPr>
        <w:pStyle w:val="ConsPlusNormal"/>
        <w:jc w:val="both"/>
        <w:rPr>
          <w:rFonts w:ascii="Times New Roman" w:hAnsi="Times New Roman" w:cs="Times New Roman"/>
          <w:sz w:val="28"/>
          <w:szCs w:val="28"/>
        </w:rPr>
      </w:pPr>
    </w:p>
    <w:p w:rsidR="003A2D87" w:rsidRDefault="003A2D87">
      <w:pPr>
        <w:pStyle w:val="ConsPlusNormal"/>
        <w:jc w:val="both"/>
        <w:rPr>
          <w:rFonts w:ascii="Times New Roman" w:hAnsi="Times New Roman" w:cs="Times New Roman"/>
          <w:sz w:val="28"/>
          <w:szCs w:val="28"/>
        </w:rPr>
      </w:pPr>
    </w:p>
    <w:p w:rsidR="003A2D87" w:rsidRDefault="003A2D87">
      <w:pPr>
        <w:pStyle w:val="ConsPlusNormal"/>
        <w:jc w:val="both"/>
        <w:rPr>
          <w:rFonts w:ascii="Times New Roman" w:hAnsi="Times New Roman" w:cs="Times New Roman"/>
          <w:sz w:val="28"/>
          <w:szCs w:val="28"/>
        </w:rPr>
      </w:pPr>
    </w:p>
    <w:p w:rsidR="003A2D87" w:rsidRDefault="003A2D87">
      <w:pPr>
        <w:pStyle w:val="ConsPlusNormal"/>
        <w:jc w:val="both"/>
        <w:rPr>
          <w:rFonts w:ascii="Times New Roman" w:hAnsi="Times New Roman" w:cs="Times New Roman"/>
          <w:sz w:val="28"/>
          <w:szCs w:val="28"/>
        </w:rPr>
      </w:pPr>
    </w:p>
    <w:p w:rsidR="003A2D87" w:rsidRDefault="003A2D87">
      <w:pPr>
        <w:pStyle w:val="ConsPlusNormal"/>
        <w:jc w:val="both"/>
        <w:rPr>
          <w:rFonts w:ascii="Times New Roman" w:hAnsi="Times New Roman" w:cs="Times New Roman"/>
          <w:sz w:val="28"/>
          <w:szCs w:val="28"/>
        </w:rPr>
      </w:pPr>
    </w:p>
    <w:p w:rsidR="003A2D87" w:rsidRDefault="003A2D87">
      <w:pPr>
        <w:pStyle w:val="ConsPlusNormal"/>
        <w:jc w:val="both"/>
        <w:rPr>
          <w:rFonts w:ascii="Times New Roman" w:hAnsi="Times New Roman" w:cs="Times New Roman"/>
          <w:sz w:val="28"/>
          <w:szCs w:val="28"/>
        </w:rPr>
      </w:pPr>
    </w:p>
    <w:p w:rsidR="003A2D87" w:rsidRDefault="003A2D87">
      <w:pPr>
        <w:pStyle w:val="ConsPlusNormal"/>
        <w:jc w:val="both"/>
        <w:rPr>
          <w:rFonts w:ascii="Times New Roman" w:hAnsi="Times New Roman" w:cs="Times New Roman"/>
          <w:sz w:val="28"/>
          <w:szCs w:val="28"/>
        </w:rPr>
      </w:pPr>
    </w:p>
    <w:p w:rsidR="003A2D87" w:rsidRDefault="003A2D87">
      <w:pPr>
        <w:pStyle w:val="ConsPlusNormal"/>
        <w:jc w:val="both"/>
        <w:rPr>
          <w:rFonts w:ascii="Times New Roman" w:hAnsi="Times New Roman" w:cs="Times New Roman"/>
          <w:sz w:val="28"/>
          <w:szCs w:val="28"/>
        </w:rPr>
      </w:pPr>
    </w:p>
    <w:p w:rsidR="003A2D87" w:rsidRDefault="003A2D87">
      <w:pPr>
        <w:pStyle w:val="ConsPlusNormal"/>
        <w:jc w:val="both"/>
        <w:rPr>
          <w:rFonts w:ascii="Times New Roman" w:hAnsi="Times New Roman" w:cs="Times New Roman"/>
          <w:sz w:val="28"/>
          <w:szCs w:val="28"/>
        </w:rPr>
      </w:pPr>
    </w:p>
    <w:p w:rsidR="003A2D87" w:rsidRDefault="003A2D87">
      <w:pPr>
        <w:pStyle w:val="ConsPlusNormal"/>
        <w:jc w:val="both"/>
        <w:rPr>
          <w:rFonts w:ascii="Times New Roman" w:hAnsi="Times New Roman" w:cs="Times New Roman"/>
          <w:sz w:val="28"/>
          <w:szCs w:val="28"/>
        </w:rPr>
      </w:pPr>
    </w:p>
    <w:p w:rsidR="003A2D87" w:rsidRDefault="003A2D87">
      <w:pPr>
        <w:pStyle w:val="ConsPlusNormal"/>
        <w:jc w:val="both"/>
        <w:rPr>
          <w:rFonts w:ascii="Times New Roman" w:hAnsi="Times New Roman" w:cs="Times New Roman"/>
          <w:sz w:val="28"/>
          <w:szCs w:val="28"/>
        </w:rPr>
      </w:pPr>
    </w:p>
    <w:p w:rsidR="003A2D87" w:rsidRDefault="003A2D87">
      <w:pPr>
        <w:pStyle w:val="ConsPlusNormal"/>
        <w:jc w:val="both"/>
        <w:rPr>
          <w:rFonts w:ascii="Times New Roman" w:hAnsi="Times New Roman" w:cs="Times New Roman"/>
          <w:sz w:val="28"/>
          <w:szCs w:val="28"/>
        </w:rPr>
      </w:pPr>
    </w:p>
    <w:p w:rsidR="003A2D87" w:rsidRDefault="003A2D87">
      <w:pPr>
        <w:pStyle w:val="ConsPlusNormal"/>
        <w:jc w:val="both"/>
        <w:rPr>
          <w:rFonts w:ascii="Times New Roman" w:hAnsi="Times New Roman" w:cs="Times New Roman"/>
          <w:sz w:val="28"/>
          <w:szCs w:val="28"/>
        </w:rPr>
      </w:pPr>
    </w:p>
    <w:p w:rsidR="003A2D87" w:rsidRDefault="003A2D87">
      <w:pPr>
        <w:pStyle w:val="ConsPlusNormal"/>
        <w:jc w:val="both"/>
        <w:rPr>
          <w:rFonts w:ascii="Times New Roman" w:hAnsi="Times New Roman" w:cs="Times New Roman"/>
          <w:sz w:val="28"/>
          <w:szCs w:val="28"/>
        </w:rPr>
      </w:pPr>
    </w:p>
    <w:p w:rsidR="00507523" w:rsidRDefault="00507523" w:rsidP="003F63DF">
      <w:pPr>
        <w:pStyle w:val="ConsPlusNormal"/>
        <w:ind w:left="5664" w:firstLine="708"/>
        <w:jc w:val="both"/>
        <w:outlineLvl w:val="0"/>
        <w:rPr>
          <w:rFonts w:ascii="Times New Roman" w:hAnsi="Times New Roman" w:cs="Times New Roman"/>
          <w:sz w:val="28"/>
          <w:szCs w:val="28"/>
        </w:rPr>
      </w:pPr>
    </w:p>
    <w:p w:rsidR="003A2D87" w:rsidRPr="00F962EB" w:rsidRDefault="003A2D87" w:rsidP="003F63DF">
      <w:pPr>
        <w:pStyle w:val="ConsPlusNormal"/>
        <w:ind w:left="5664" w:firstLine="708"/>
        <w:jc w:val="both"/>
        <w:outlineLvl w:val="0"/>
        <w:rPr>
          <w:rFonts w:ascii="Times New Roman" w:hAnsi="Times New Roman" w:cs="Times New Roman"/>
          <w:sz w:val="28"/>
          <w:szCs w:val="28"/>
        </w:rPr>
      </w:pPr>
      <w:r w:rsidRPr="00F962EB">
        <w:rPr>
          <w:rFonts w:ascii="Times New Roman" w:hAnsi="Times New Roman" w:cs="Times New Roman"/>
          <w:sz w:val="28"/>
          <w:szCs w:val="28"/>
        </w:rPr>
        <w:lastRenderedPageBreak/>
        <w:t>Утвержден</w:t>
      </w:r>
    </w:p>
    <w:p w:rsidR="003A2D87" w:rsidRPr="00F962EB" w:rsidRDefault="003A2D87" w:rsidP="003F63DF">
      <w:pPr>
        <w:pStyle w:val="ConsPlusNormal"/>
        <w:ind w:left="4248" w:firstLine="708"/>
        <w:jc w:val="both"/>
        <w:rPr>
          <w:rFonts w:ascii="Times New Roman" w:hAnsi="Times New Roman" w:cs="Times New Roman"/>
          <w:sz w:val="28"/>
          <w:szCs w:val="28"/>
        </w:rPr>
      </w:pPr>
      <w:r w:rsidRPr="00F962EB">
        <w:rPr>
          <w:rFonts w:ascii="Times New Roman" w:hAnsi="Times New Roman" w:cs="Times New Roman"/>
          <w:sz w:val="28"/>
          <w:szCs w:val="28"/>
        </w:rPr>
        <w:t>постановлением администрации</w:t>
      </w:r>
    </w:p>
    <w:p w:rsidR="003A2D87" w:rsidRPr="00F962EB" w:rsidRDefault="003A2D87" w:rsidP="003F63DF">
      <w:pPr>
        <w:pStyle w:val="ConsPlusNormal"/>
        <w:ind w:left="4248" w:firstLine="708"/>
        <w:jc w:val="both"/>
        <w:rPr>
          <w:rFonts w:ascii="Times New Roman" w:hAnsi="Times New Roman" w:cs="Times New Roman"/>
          <w:sz w:val="28"/>
          <w:szCs w:val="28"/>
        </w:rPr>
      </w:pPr>
      <w:r w:rsidRPr="00F962EB">
        <w:rPr>
          <w:rFonts w:ascii="Times New Roman" w:hAnsi="Times New Roman" w:cs="Times New Roman"/>
          <w:sz w:val="28"/>
          <w:szCs w:val="28"/>
        </w:rPr>
        <w:t>муниципального образования</w:t>
      </w:r>
    </w:p>
    <w:p w:rsidR="003A2D87" w:rsidRPr="00F962EB" w:rsidRDefault="003A2D87" w:rsidP="003F63DF">
      <w:pPr>
        <w:pStyle w:val="ConsPlusNormal"/>
        <w:ind w:left="4248" w:firstLine="708"/>
        <w:jc w:val="both"/>
        <w:rPr>
          <w:rFonts w:ascii="Times New Roman" w:hAnsi="Times New Roman" w:cs="Times New Roman"/>
          <w:sz w:val="28"/>
          <w:szCs w:val="28"/>
        </w:rPr>
      </w:pPr>
      <w:r w:rsidRPr="00F962EB">
        <w:rPr>
          <w:rFonts w:ascii="Times New Roman" w:hAnsi="Times New Roman" w:cs="Times New Roman"/>
          <w:sz w:val="28"/>
          <w:szCs w:val="28"/>
        </w:rPr>
        <w:t>городской округ Люберцы</w:t>
      </w:r>
      <w:bookmarkStart w:id="0" w:name="_GoBack"/>
      <w:bookmarkEnd w:id="0"/>
    </w:p>
    <w:p w:rsidR="003A2D87" w:rsidRPr="00F962EB" w:rsidRDefault="003A2D87" w:rsidP="003F63DF">
      <w:pPr>
        <w:pStyle w:val="ConsPlusNormal"/>
        <w:ind w:left="4248" w:firstLine="708"/>
        <w:jc w:val="both"/>
        <w:rPr>
          <w:rFonts w:ascii="Times New Roman" w:hAnsi="Times New Roman" w:cs="Times New Roman"/>
          <w:sz w:val="28"/>
          <w:szCs w:val="28"/>
        </w:rPr>
      </w:pPr>
      <w:r w:rsidRPr="00F962EB">
        <w:rPr>
          <w:rFonts w:ascii="Times New Roman" w:hAnsi="Times New Roman" w:cs="Times New Roman"/>
          <w:sz w:val="28"/>
          <w:szCs w:val="28"/>
        </w:rPr>
        <w:t>Московской области</w:t>
      </w:r>
    </w:p>
    <w:p w:rsidR="003A2D87" w:rsidRPr="00F962EB" w:rsidRDefault="003A2D87" w:rsidP="003F63DF">
      <w:pPr>
        <w:pStyle w:val="ConsPlusNormal"/>
        <w:ind w:left="4248" w:firstLine="708"/>
        <w:jc w:val="both"/>
        <w:rPr>
          <w:rFonts w:ascii="Times New Roman" w:hAnsi="Times New Roman" w:cs="Times New Roman"/>
          <w:sz w:val="28"/>
          <w:szCs w:val="28"/>
        </w:rPr>
      </w:pPr>
      <w:r w:rsidRPr="00F962EB">
        <w:rPr>
          <w:rFonts w:ascii="Times New Roman" w:hAnsi="Times New Roman" w:cs="Times New Roman"/>
          <w:sz w:val="28"/>
          <w:szCs w:val="28"/>
        </w:rPr>
        <w:t xml:space="preserve">от </w:t>
      </w:r>
      <w:r w:rsidR="00557767">
        <w:rPr>
          <w:rFonts w:ascii="Times New Roman" w:hAnsi="Times New Roman" w:cs="Times New Roman"/>
          <w:sz w:val="28"/>
          <w:szCs w:val="28"/>
        </w:rPr>
        <w:t xml:space="preserve"> 11.09.2017 № 1202-ПА</w:t>
      </w:r>
    </w:p>
    <w:p w:rsidR="003A2D87" w:rsidRPr="00F962EB" w:rsidRDefault="003A2D87" w:rsidP="003F63DF">
      <w:pPr>
        <w:pStyle w:val="ConsPlusNormal"/>
        <w:jc w:val="both"/>
        <w:rPr>
          <w:rFonts w:ascii="Times New Roman" w:hAnsi="Times New Roman" w:cs="Times New Roman"/>
          <w:sz w:val="28"/>
          <w:szCs w:val="28"/>
        </w:rPr>
      </w:pPr>
    </w:p>
    <w:p w:rsidR="003A2D87" w:rsidRPr="00F962EB" w:rsidRDefault="003A2D87" w:rsidP="003F63DF">
      <w:pPr>
        <w:pStyle w:val="ConsPlusNormal"/>
        <w:jc w:val="both"/>
        <w:rPr>
          <w:rFonts w:ascii="Times New Roman" w:hAnsi="Times New Roman" w:cs="Times New Roman"/>
          <w:sz w:val="28"/>
          <w:szCs w:val="28"/>
        </w:rPr>
      </w:pPr>
    </w:p>
    <w:p w:rsidR="003A2D87" w:rsidRPr="00F962EB" w:rsidRDefault="003A2D87" w:rsidP="003F63DF">
      <w:pPr>
        <w:pStyle w:val="ConsPlusTitle"/>
        <w:jc w:val="center"/>
        <w:rPr>
          <w:rFonts w:ascii="Times New Roman" w:hAnsi="Times New Roman" w:cs="Times New Roman"/>
          <w:sz w:val="28"/>
          <w:szCs w:val="28"/>
        </w:rPr>
      </w:pPr>
      <w:bookmarkStart w:id="1" w:name="P32"/>
      <w:bookmarkEnd w:id="1"/>
      <w:r w:rsidRPr="00F962EB">
        <w:rPr>
          <w:rFonts w:ascii="Times New Roman" w:hAnsi="Times New Roman" w:cs="Times New Roman"/>
          <w:sz w:val="28"/>
          <w:szCs w:val="28"/>
        </w:rPr>
        <w:t>АДМИНИСТРАТИВНЫЙ РЕГЛАМЕНТ</w:t>
      </w:r>
    </w:p>
    <w:p w:rsidR="003A2D87" w:rsidRPr="00F962EB" w:rsidRDefault="003A2D87" w:rsidP="003F63DF">
      <w:pPr>
        <w:pStyle w:val="ConsPlusTitle"/>
        <w:jc w:val="center"/>
        <w:rPr>
          <w:rFonts w:ascii="Times New Roman" w:hAnsi="Times New Roman" w:cs="Times New Roman"/>
          <w:sz w:val="28"/>
          <w:szCs w:val="28"/>
        </w:rPr>
      </w:pPr>
      <w:r w:rsidRPr="00F962EB">
        <w:rPr>
          <w:rFonts w:ascii="Times New Roman" w:hAnsi="Times New Roman" w:cs="Times New Roman"/>
          <w:sz w:val="28"/>
          <w:szCs w:val="28"/>
        </w:rPr>
        <w:t>предоставления муниципальной услуги «Предоставление в собственность арендованного имущества субъектам малого и среднего предпринимательства при реализации их преимущественного права»</w:t>
      </w:r>
    </w:p>
    <w:p w:rsidR="003A2D87" w:rsidRPr="00F962EB" w:rsidRDefault="003A2D87">
      <w:pPr>
        <w:pStyle w:val="ConsPlusNormal"/>
        <w:jc w:val="both"/>
        <w:rPr>
          <w:rFonts w:ascii="Times New Roman" w:hAnsi="Times New Roman" w:cs="Times New Roman"/>
          <w:sz w:val="28"/>
          <w:szCs w:val="28"/>
        </w:rPr>
      </w:pPr>
    </w:p>
    <w:p w:rsidR="003A2D87" w:rsidRPr="00F962EB" w:rsidRDefault="003A2D87">
      <w:pPr>
        <w:pStyle w:val="ConsPlusNormal"/>
        <w:jc w:val="center"/>
        <w:outlineLvl w:val="1"/>
        <w:rPr>
          <w:rFonts w:ascii="Times New Roman" w:hAnsi="Times New Roman" w:cs="Times New Roman"/>
          <w:sz w:val="28"/>
          <w:szCs w:val="28"/>
        </w:rPr>
      </w:pPr>
      <w:r w:rsidRPr="00F962EB">
        <w:rPr>
          <w:rFonts w:ascii="Times New Roman" w:hAnsi="Times New Roman" w:cs="Times New Roman"/>
          <w:sz w:val="28"/>
          <w:szCs w:val="28"/>
        </w:rPr>
        <w:t>Раздел I. ОБЩИЕ ПОЛОЖЕНИЯ</w:t>
      </w:r>
    </w:p>
    <w:p w:rsidR="003A2D87" w:rsidRPr="00F962EB" w:rsidRDefault="003A2D87">
      <w:pPr>
        <w:pStyle w:val="ConsPlusNormal"/>
        <w:jc w:val="both"/>
        <w:rPr>
          <w:rFonts w:ascii="Times New Roman" w:hAnsi="Times New Roman" w:cs="Times New Roman"/>
          <w:sz w:val="28"/>
          <w:szCs w:val="28"/>
        </w:rPr>
      </w:pPr>
    </w:p>
    <w:p w:rsidR="003A2D87" w:rsidRPr="00F962EB" w:rsidRDefault="003A2D87">
      <w:pPr>
        <w:pStyle w:val="ConsPlusNormal"/>
        <w:jc w:val="center"/>
        <w:outlineLvl w:val="2"/>
        <w:rPr>
          <w:rFonts w:ascii="Times New Roman" w:hAnsi="Times New Roman" w:cs="Times New Roman"/>
          <w:sz w:val="28"/>
          <w:szCs w:val="28"/>
        </w:rPr>
      </w:pPr>
      <w:r w:rsidRPr="00F962EB">
        <w:rPr>
          <w:rFonts w:ascii="Times New Roman" w:hAnsi="Times New Roman" w:cs="Times New Roman"/>
          <w:sz w:val="28"/>
          <w:szCs w:val="28"/>
        </w:rPr>
        <w:t>1. Предмет регулирования Административного регламента</w:t>
      </w:r>
    </w:p>
    <w:p w:rsidR="003A2D87" w:rsidRPr="00F962EB" w:rsidRDefault="003A2D87">
      <w:pPr>
        <w:pStyle w:val="ConsPlusNormal"/>
        <w:jc w:val="center"/>
        <w:rPr>
          <w:rFonts w:ascii="Times New Roman" w:hAnsi="Times New Roman" w:cs="Times New Roman"/>
          <w:sz w:val="28"/>
          <w:szCs w:val="28"/>
        </w:rPr>
      </w:pPr>
      <w:r w:rsidRPr="00F962EB">
        <w:rPr>
          <w:rFonts w:ascii="Times New Roman" w:hAnsi="Times New Roman" w:cs="Times New Roman"/>
          <w:sz w:val="28"/>
          <w:szCs w:val="28"/>
        </w:rPr>
        <w:t>предоставления муниципальной услуги</w:t>
      </w:r>
    </w:p>
    <w:p w:rsidR="003A2D87" w:rsidRPr="00F962EB" w:rsidRDefault="003A2D87">
      <w:pPr>
        <w:pStyle w:val="ConsPlusNormal"/>
        <w:jc w:val="both"/>
        <w:rPr>
          <w:rFonts w:ascii="Times New Roman" w:hAnsi="Times New Roman" w:cs="Times New Roman"/>
          <w:sz w:val="28"/>
          <w:szCs w:val="28"/>
        </w:rPr>
      </w:pPr>
    </w:p>
    <w:p w:rsidR="003A2D87" w:rsidRPr="00F962EB" w:rsidRDefault="003A2D87" w:rsidP="003F63DF">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 xml:space="preserve">1.1. </w:t>
      </w:r>
      <w:proofErr w:type="gramStart"/>
      <w:r w:rsidRPr="00F962EB">
        <w:rPr>
          <w:rFonts w:ascii="Times New Roman" w:hAnsi="Times New Roman" w:cs="Times New Roman"/>
          <w:sz w:val="28"/>
          <w:szCs w:val="28"/>
        </w:rPr>
        <w:t>Настоящий Административный регламент предоставления муниципальной услуги «Предоставление в собственность арендованного имущества субъектам малого и среднего предпринимательства при реализации их преимущественного права» (далее - Административный регламент) определяет состав, последовательность, сроки и особенности выполнения административных процедур (действий) по предоставлению муниципальной услуги, в том числе в электронном виде, требования к порядку их выполнения, формы контроля за исполнением Административного регламента, досудебный (внесудебный) порядок обжалования решений</w:t>
      </w:r>
      <w:proofErr w:type="gramEnd"/>
      <w:r w:rsidRPr="00F962EB">
        <w:rPr>
          <w:rFonts w:ascii="Times New Roman" w:hAnsi="Times New Roman" w:cs="Times New Roman"/>
          <w:sz w:val="28"/>
          <w:szCs w:val="28"/>
        </w:rPr>
        <w:t xml:space="preserve"> и действий (бездействия) администрации муниципального образования городской округ Люберцы Московской области (далее - администрация городского округа Люберцы), должностных лиц администрации городского округа Люберцы либо муниципальных служащих.</w:t>
      </w:r>
    </w:p>
    <w:p w:rsidR="003A2D87" w:rsidRPr="00F962EB" w:rsidRDefault="003A2D87" w:rsidP="003F63DF">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1.2. 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администрации городского округа Люберцы.</w:t>
      </w:r>
    </w:p>
    <w:p w:rsidR="003A2D87" w:rsidRPr="00F962EB" w:rsidRDefault="003A2D87">
      <w:pPr>
        <w:pStyle w:val="ConsPlusNormal"/>
        <w:jc w:val="both"/>
        <w:rPr>
          <w:rFonts w:ascii="Times New Roman" w:hAnsi="Times New Roman" w:cs="Times New Roman"/>
          <w:sz w:val="28"/>
          <w:szCs w:val="28"/>
        </w:rPr>
      </w:pPr>
    </w:p>
    <w:p w:rsidR="003A2D87" w:rsidRPr="00F962EB" w:rsidRDefault="003A2D87">
      <w:pPr>
        <w:pStyle w:val="ConsPlusNormal"/>
        <w:jc w:val="center"/>
        <w:outlineLvl w:val="2"/>
        <w:rPr>
          <w:rFonts w:ascii="Times New Roman" w:hAnsi="Times New Roman" w:cs="Times New Roman"/>
          <w:sz w:val="28"/>
          <w:szCs w:val="28"/>
        </w:rPr>
      </w:pPr>
      <w:r w:rsidRPr="00F962EB">
        <w:rPr>
          <w:rFonts w:ascii="Times New Roman" w:hAnsi="Times New Roman" w:cs="Times New Roman"/>
          <w:sz w:val="28"/>
          <w:szCs w:val="28"/>
        </w:rPr>
        <w:t>2. Лица, имеющие право на получение муниципальной услуги</w:t>
      </w:r>
    </w:p>
    <w:p w:rsidR="003A2D87" w:rsidRPr="00F962EB" w:rsidRDefault="003A2D87">
      <w:pPr>
        <w:pStyle w:val="ConsPlusNormal"/>
        <w:jc w:val="both"/>
        <w:rPr>
          <w:rFonts w:ascii="Times New Roman" w:hAnsi="Times New Roman" w:cs="Times New Roman"/>
          <w:sz w:val="28"/>
          <w:szCs w:val="28"/>
        </w:rPr>
      </w:pPr>
    </w:p>
    <w:p w:rsidR="003A2D87" w:rsidRPr="00F962EB" w:rsidRDefault="003A2D87" w:rsidP="003F63DF">
      <w:pPr>
        <w:pStyle w:val="ConsPlusNormal"/>
        <w:ind w:firstLine="539"/>
        <w:jc w:val="both"/>
        <w:rPr>
          <w:rFonts w:ascii="Times New Roman" w:hAnsi="Times New Roman" w:cs="Times New Roman"/>
          <w:sz w:val="28"/>
          <w:szCs w:val="28"/>
        </w:rPr>
      </w:pPr>
      <w:bookmarkStart w:id="2" w:name="P48"/>
      <w:bookmarkEnd w:id="2"/>
      <w:r w:rsidRPr="00F962EB">
        <w:rPr>
          <w:rFonts w:ascii="Times New Roman" w:hAnsi="Times New Roman" w:cs="Times New Roman"/>
          <w:sz w:val="28"/>
          <w:szCs w:val="28"/>
        </w:rPr>
        <w:t xml:space="preserve">2.1. </w:t>
      </w:r>
      <w:proofErr w:type="gramStart"/>
      <w:r w:rsidRPr="00F962EB">
        <w:rPr>
          <w:rFonts w:ascii="Times New Roman" w:hAnsi="Times New Roman" w:cs="Times New Roman"/>
          <w:sz w:val="28"/>
          <w:szCs w:val="28"/>
        </w:rPr>
        <w:t xml:space="preserve">В качестве лиц, имеющих право на получение муниципальной услуги, могут выступать субъекты малого и среднего предпринимательства (юридические лица и индивидуальные предприниматели), соответствующие условиям, установленным </w:t>
      </w:r>
      <w:hyperlink r:id="rId14" w:history="1">
        <w:r w:rsidRPr="00F962EB">
          <w:rPr>
            <w:rFonts w:ascii="Times New Roman" w:hAnsi="Times New Roman" w:cs="Times New Roman"/>
            <w:sz w:val="28"/>
            <w:szCs w:val="28"/>
          </w:rPr>
          <w:t>статьей 3</w:t>
        </w:r>
      </w:hyperlink>
      <w:r w:rsidRPr="00F962EB">
        <w:rPr>
          <w:rFonts w:ascii="Times New Roman" w:hAnsi="Times New Roman" w:cs="Times New Roman"/>
          <w:sz w:val="28"/>
          <w:szCs w:val="28"/>
        </w:rPr>
        <w:t xml:space="preserve"> Федерального закона от 22.07.2008 </w:t>
      </w:r>
      <w:r w:rsidR="00F962EB">
        <w:rPr>
          <w:rFonts w:ascii="Times New Roman" w:hAnsi="Times New Roman" w:cs="Times New Roman"/>
          <w:sz w:val="28"/>
          <w:szCs w:val="28"/>
        </w:rPr>
        <w:t xml:space="preserve">        </w:t>
      </w:r>
      <w:r w:rsidRPr="00F962EB">
        <w:rPr>
          <w:rFonts w:ascii="Times New Roman" w:hAnsi="Times New Roman" w:cs="Times New Roman"/>
          <w:sz w:val="28"/>
          <w:szCs w:val="28"/>
        </w:rPr>
        <w:t xml:space="preserve">№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w:t>
      </w:r>
      <w:r w:rsidRPr="00F962EB">
        <w:rPr>
          <w:rFonts w:ascii="Times New Roman" w:hAnsi="Times New Roman" w:cs="Times New Roman"/>
          <w:sz w:val="28"/>
          <w:szCs w:val="28"/>
        </w:rPr>
        <w:lastRenderedPageBreak/>
        <w:t>малого и среднего предпринимательства, и о внесении изменений в отдельные</w:t>
      </w:r>
      <w:proofErr w:type="gramEnd"/>
      <w:r w:rsidRPr="00F962EB">
        <w:rPr>
          <w:rFonts w:ascii="Times New Roman" w:hAnsi="Times New Roman" w:cs="Times New Roman"/>
          <w:sz w:val="28"/>
          <w:szCs w:val="28"/>
        </w:rPr>
        <w:t xml:space="preserve"> законодательные акты Российской Федерации» (далее - заявитель).</w:t>
      </w:r>
    </w:p>
    <w:p w:rsidR="003A2D87" w:rsidRPr="00F962EB" w:rsidRDefault="003A2D87" w:rsidP="003F63DF">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2.2. При обращении за получением муниципальной услуги от имени заявителей взаимодействие с администрацией городского округа Люберцы вправе осуществлять их уполномоченные представители.</w:t>
      </w:r>
    </w:p>
    <w:p w:rsidR="003A2D87" w:rsidRPr="00F962EB" w:rsidRDefault="003A2D87" w:rsidP="003F63DF">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2.3. Преимущественное право заявителя на приобретение арендуемого имущества может быть реализовано при условии, что:</w:t>
      </w:r>
    </w:p>
    <w:p w:rsidR="003A2D87" w:rsidRPr="00F962EB" w:rsidRDefault="003A2D87" w:rsidP="003F63DF">
      <w:pPr>
        <w:pStyle w:val="ConsPlusNormal"/>
        <w:ind w:firstLine="539"/>
        <w:jc w:val="both"/>
        <w:rPr>
          <w:rFonts w:ascii="Times New Roman" w:hAnsi="Times New Roman" w:cs="Times New Roman"/>
          <w:sz w:val="28"/>
          <w:szCs w:val="28"/>
        </w:rPr>
      </w:pPr>
      <w:proofErr w:type="gramStart"/>
      <w:r w:rsidRPr="00F962EB">
        <w:rPr>
          <w:rFonts w:ascii="Times New Roman" w:hAnsi="Times New Roman" w:cs="Times New Roman"/>
          <w:sz w:val="28"/>
          <w:szCs w:val="28"/>
        </w:rPr>
        <w:t xml:space="preserve">1) арендуемое имущество по состоянию на 1 июля 2015 года находится в его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r:id="rId15" w:history="1">
        <w:r w:rsidRPr="00F962EB">
          <w:rPr>
            <w:rFonts w:ascii="Times New Roman" w:hAnsi="Times New Roman" w:cs="Times New Roman"/>
            <w:sz w:val="28"/>
            <w:szCs w:val="28"/>
          </w:rPr>
          <w:t>частью 2.1 статьи 9</w:t>
        </w:r>
      </w:hyperlink>
      <w:r w:rsidRPr="00F962EB">
        <w:rPr>
          <w:rFonts w:ascii="Times New Roman" w:hAnsi="Times New Roman" w:cs="Times New Roman"/>
          <w:sz w:val="28"/>
          <w:szCs w:val="28"/>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w:t>
      </w:r>
      <w:proofErr w:type="gramEnd"/>
      <w:r w:rsidRPr="00F962EB">
        <w:rPr>
          <w:rFonts w:ascii="Times New Roman" w:hAnsi="Times New Roman" w:cs="Times New Roman"/>
          <w:sz w:val="28"/>
          <w:szCs w:val="28"/>
        </w:rPr>
        <w:t xml:space="preserve">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rsidR="003A2D87" w:rsidRPr="00F962EB" w:rsidRDefault="003A2D87" w:rsidP="003F63DF">
      <w:pPr>
        <w:pStyle w:val="ConsPlusNormal"/>
        <w:ind w:firstLine="539"/>
        <w:jc w:val="both"/>
        <w:rPr>
          <w:rFonts w:ascii="Times New Roman" w:hAnsi="Times New Roman" w:cs="Times New Roman"/>
          <w:sz w:val="28"/>
          <w:szCs w:val="28"/>
        </w:rPr>
      </w:pPr>
      <w:proofErr w:type="gramStart"/>
      <w:r w:rsidRPr="00F962EB">
        <w:rPr>
          <w:rFonts w:ascii="Times New Roman" w:hAnsi="Times New Roman" w:cs="Times New Roman"/>
          <w:sz w:val="28"/>
          <w:szCs w:val="28"/>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r:id="rId16" w:history="1">
        <w:r w:rsidRPr="00F962EB">
          <w:rPr>
            <w:rFonts w:ascii="Times New Roman" w:hAnsi="Times New Roman" w:cs="Times New Roman"/>
            <w:sz w:val="28"/>
            <w:szCs w:val="28"/>
          </w:rPr>
          <w:t>частью 4 статьи 4</w:t>
        </w:r>
      </w:hyperlink>
      <w:r w:rsidRPr="00F962EB">
        <w:rPr>
          <w:rFonts w:ascii="Times New Roman" w:hAnsi="Times New Roman" w:cs="Times New Roman"/>
          <w:sz w:val="28"/>
          <w:szCs w:val="28"/>
        </w:rPr>
        <w:t xml:space="preserve"> Федерального закона № 159-ФЗ, а в случае, предусмотренном </w:t>
      </w:r>
      <w:hyperlink r:id="rId17" w:history="1">
        <w:r w:rsidRPr="00F962EB">
          <w:rPr>
            <w:rFonts w:ascii="Times New Roman" w:hAnsi="Times New Roman" w:cs="Times New Roman"/>
            <w:sz w:val="28"/>
            <w:szCs w:val="28"/>
          </w:rPr>
          <w:t>частью 2</w:t>
        </w:r>
      </w:hyperlink>
      <w:r w:rsidRPr="00F962EB">
        <w:rPr>
          <w:rFonts w:ascii="Times New Roman" w:hAnsi="Times New Roman" w:cs="Times New Roman"/>
          <w:sz w:val="28"/>
          <w:szCs w:val="28"/>
        </w:rPr>
        <w:t xml:space="preserve"> или </w:t>
      </w:r>
      <w:hyperlink r:id="rId18" w:history="1">
        <w:r w:rsidRPr="00F962EB">
          <w:rPr>
            <w:rFonts w:ascii="Times New Roman" w:hAnsi="Times New Roman" w:cs="Times New Roman"/>
            <w:sz w:val="28"/>
            <w:szCs w:val="28"/>
          </w:rPr>
          <w:t>частью 2.1 статьи 9</w:t>
        </w:r>
      </w:hyperlink>
      <w:r w:rsidRPr="00F962EB">
        <w:rPr>
          <w:rFonts w:ascii="Times New Roman" w:hAnsi="Times New Roman" w:cs="Times New Roman"/>
          <w:sz w:val="28"/>
          <w:szCs w:val="28"/>
        </w:rPr>
        <w:t xml:space="preserve"> Федерального закона № 159-ФЗ,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roofErr w:type="gramEnd"/>
    </w:p>
    <w:p w:rsidR="003A2D87" w:rsidRPr="00F962EB" w:rsidRDefault="003A2D87" w:rsidP="003F63DF">
      <w:pPr>
        <w:pStyle w:val="ConsPlusNormal"/>
        <w:ind w:firstLine="539"/>
        <w:jc w:val="both"/>
        <w:rPr>
          <w:rFonts w:ascii="Times New Roman" w:hAnsi="Times New Roman" w:cs="Times New Roman"/>
          <w:sz w:val="28"/>
          <w:szCs w:val="28"/>
        </w:rPr>
      </w:pPr>
      <w:proofErr w:type="gramStart"/>
      <w:r w:rsidRPr="00F962EB">
        <w:rPr>
          <w:rFonts w:ascii="Times New Roman" w:hAnsi="Times New Roman" w:cs="Times New Roman"/>
          <w:sz w:val="28"/>
          <w:szCs w:val="28"/>
        </w:rPr>
        <w:t xml:space="preserve">3) арендуемое имущество не включено в утвержденный в соответствии с </w:t>
      </w:r>
      <w:hyperlink r:id="rId19" w:history="1">
        <w:r w:rsidRPr="00F962EB">
          <w:rPr>
            <w:rFonts w:ascii="Times New Roman" w:hAnsi="Times New Roman" w:cs="Times New Roman"/>
            <w:sz w:val="28"/>
            <w:szCs w:val="28"/>
          </w:rPr>
          <w:t>частью 4 статьи 18</w:t>
        </w:r>
      </w:hyperlink>
      <w:r w:rsidRPr="00F962EB">
        <w:rPr>
          <w:rFonts w:ascii="Times New Roman" w:hAnsi="Times New Roman" w:cs="Times New Roman"/>
          <w:sz w:val="28"/>
          <w:szCs w:val="28"/>
        </w:rPr>
        <w:t xml:space="preserve"> Федерального закона от 24.07.2007 № 209-ФЗ </w:t>
      </w:r>
      <w:r w:rsidR="00F962EB">
        <w:rPr>
          <w:rFonts w:ascii="Times New Roman" w:hAnsi="Times New Roman" w:cs="Times New Roman"/>
          <w:sz w:val="28"/>
          <w:szCs w:val="28"/>
        </w:rPr>
        <w:t xml:space="preserve">                 </w:t>
      </w:r>
      <w:r w:rsidRPr="00F962EB">
        <w:rPr>
          <w:rFonts w:ascii="Times New Roman" w:hAnsi="Times New Roman" w:cs="Times New Roman"/>
          <w:sz w:val="28"/>
          <w:szCs w:val="28"/>
        </w:rPr>
        <w:t xml:space="preserve">«О развитии малого и среднего предпринимательства в Российской Федерации» (далее - Федеральный закон № 209-ФЗ)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r:id="rId20" w:history="1">
        <w:r w:rsidRPr="00F962EB">
          <w:rPr>
            <w:rFonts w:ascii="Times New Roman" w:hAnsi="Times New Roman" w:cs="Times New Roman"/>
            <w:sz w:val="28"/>
            <w:szCs w:val="28"/>
          </w:rPr>
          <w:t>частью 2.1 статьи 9</w:t>
        </w:r>
        <w:proofErr w:type="gramEnd"/>
      </w:hyperlink>
      <w:r w:rsidRPr="00F962EB">
        <w:rPr>
          <w:rFonts w:ascii="Times New Roman" w:hAnsi="Times New Roman" w:cs="Times New Roman"/>
          <w:sz w:val="28"/>
          <w:szCs w:val="28"/>
        </w:rPr>
        <w:t xml:space="preserve"> Федерального закона № 159-ФЗ.</w:t>
      </w:r>
    </w:p>
    <w:p w:rsidR="003A2D87" w:rsidRPr="00F962EB" w:rsidRDefault="003A2D87">
      <w:pPr>
        <w:pStyle w:val="ConsPlusNormal"/>
        <w:jc w:val="both"/>
        <w:rPr>
          <w:rFonts w:ascii="Times New Roman" w:hAnsi="Times New Roman" w:cs="Times New Roman"/>
          <w:sz w:val="28"/>
          <w:szCs w:val="28"/>
        </w:rPr>
      </w:pPr>
    </w:p>
    <w:p w:rsidR="003A2D87" w:rsidRPr="00F962EB" w:rsidRDefault="003A2D87">
      <w:pPr>
        <w:pStyle w:val="ConsPlusNormal"/>
        <w:jc w:val="center"/>
        <w:outlineLvl w:val="2"/>
        <w:rPr>
          <w:rFonts w:ascii="Times New Roman" w:hAnsi="Times New Roman" w:cs="Times New Roman"/>
          <w:sz w:val="28"/>
          <w:szCs w:val="28"/>
        </w:rPr>
      </w:pPr>
      <w:bookmarkStart w:id="3" w:name="P55"/>
      <w:bookmarkEnd w:id="3"/>
      <w:r w:rsidRPr="00F962EB">
        <w:rPr>
          <w:rFonts w:ascii="Times New Roman" w:hAnsi="Times New Roman" w:cs="Times New Roman"/>
          <w:sz w:val="28"/>
          <w:szCs w:val="28"/>
        </w:rPr>
        <w:t>3. Требования к порядку информирования о порядке</w:t>
      </w:r>
    </w:p>
    <w:p w:rsidR="003A2D87" w:rsidRPr="00F962EB" w:rsidRDefault="003A2D87">
      <w:pPr>
        <w:pStyle w:val="ConsPlusNormal"/>
        <w:jc w:val="center"/>
        <w:rPr>
          <w:rFonts w:ascii="Times New Roman" w:hAnsi="Times New Roman" w:cs="Times New Roman"/>
          <w:sz w:val="28"/>
          <w:szCs w:val="28"/>
        </w:rPr>
      </w:pPr>
      <w:r w:rsidRPr="00F962EB">
        <w:rPr>
          <w:rFonts w:ascii="Times New Roman" w:hAnsi="Times New Roman" w:cs="Times New Roman"/>
          <w:sz w:val="28"/>
          <w:szCs w:val="28"/>
        </w:rPr>
        <w:t>предоставления муниципальной услуги</w:t>
      </w:r>
    </w:p>
    <w:p w:rsidR="003A2D87" w:rsidRPr="00F962EB" w:rsidRDefault="003A2D87">
      <w:pPr>
        <w:pStyle w:val="ConsPlusNormal"/>
        <w:jc w:val="both"/>
        <w:rPr>
          <w:rFonts w:ascii="Times New Roman" w:hAnsi="Times New Roman" w:cs="Times New Roman"/>
          <w:sz w:val="28"/>
          <w:szCs w:val="28"/>
        </w:rPr>
      </w:pPr>
    </w:p>
    <w:p w:rsidR="003A2D87" w:rsidRPr="00F962EB" w:rsidRDefault="003A2D87">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3.1. Информирование граждан о порядке предоставления муниципальной услуги осуществляется муниципальными служащими администрации городского округа Люберцы и сотрудниками многофункционального центра предоставления государственных и муниципальных услуг Московской области, расположенного на территории муниципального образования городской округ Люберцы Московской области (далее - многофункциональный центр).</w:t>
      </w:r>
    </w:p>
    <w:p w:rsidR="003A2D87" w:rsidRPr="00F962EB" w:rsidRDefault="003A2D87" w:rsidP="00D47CD0">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 xml:space="preserve">3.2. Основными требованиями к информированию граждан о порядке </w:t>
      </w:r>
      <w:r w:rsidRPr="00F962EB">
        <w:rPr>
          <w:rFonts w:ascii="Times New Roman" w:hAnsi="Times New Roman" w:cs="Times New Roman"/>
          <w:sz w:val="28"/>
          <w:szCs w:val="28"/>
        </w:rPr>
        <w:lastRenderedPageBreak/>
        <w:t>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3A2D87" w:rsidRPr="00F962EB" w:rsidRDefault="003A2D87" w:rsidP="00D47CD0">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3.3. Информация о порядке предоставления муниципальной услуги содержит следующие сведения:</w:t>
      </w:r>
    </w:p>
    <w:p w:rsidR="003A2D87" w:rsidRPr="00F962EB" w:rsidRDefault="003A2D87" w:rsidP="00D47CD0">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3.3.1. Наименования и почтовые адреса администрации городского округа Люберцы и многофункционального центра.</w:t>
      </w:r>
    </w:p>
    <w:p w:rsidR="003A2D87" w:rsidRPr="00F962EB" w:rsidRDefault="003A2D87" w:rsidP="00D47CD0">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3.3.2. Справочные номера телефонов администрации городского округа Люберцы и многофункционального центра.</w:t>
      </w:r>
    </w:p>
    <w:p w:rsidR="003A2D87" w:rsidRPr="00F962EB" w:rsidRDefault="003A2D87" w:rsidP="00D47CD0">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3.3.3. Адреса официальных сайтов администрации городского округа Люберцы и многофункционального центра в информационно-телекоммуникационной сети Интернет (далее - сеть Интернет).</w:t>
      </w:r>
    </w:p>
    <w:p w:rsidR="003A2D87" w:rsidRPr="00F962EB" w:rsidRDefault="003A2D87" w:rsidP="00D47CD0">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3.3.4. Графики работы администрации городского округа Люберцы и многофункционального центра.</w:t>
      </w:r>
    </w:p>
    <w:p w:rsidR="003A2D87" w:rsidRPr="00F962EB" w:rsidRDefault="003A2D87" w:rsidP="00D47CD0">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3.3.5. Требования к письменному запросу заявителей о предоставлении информации о порядке предоставления муниципальной услуги.</w:t>
      </w:r>
    </w:p>
    <w:p w:rsidR="003A2D87" w:rsidRPr="00F962EB" w:rsidRDefault="003A2D87" w:rsidP="00D47CD0">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3.3.6. Перечень документов, необходимых для получения муниципальной услуги.</w:t>
      </w:r>
    </w:p>
    <w:p w:rsidR="003A2D87" w:rsidRPr="00F962EB" w:rsidRDefault="003A2D87" w:rsidP="00D47CD0">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3.3.7. Выдержки из правовых актов, содержащих нормы, регулирующие деятельность по предоставлению муниципальной услуги.</w:t>
      </w:r>
    </w:p>
    <w:p w:rsidR="003A2D87" w:rsidRPr="00F962EB" w:rsidRDefault="003A2D87" w:rsidP="00D47CD0">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 xml:space="preserve">3.3.8. Текст Административного регламента с </w:t>
      </w:r>
      <w:hyperlink w:anchor="P683" w:history="1">
        <w:r w:rsidRPr="00F962EB">
          <w:rPr>
            <w:rFonts w:ascii="Times New Roman" w:hAnsi="Times New Roman" w:cs="Times New Roman"/>
            <w:sz w:val="28"/>
            <w:szCs w:val="28"/>
          </w:rPr>
          <w:t>приложениями</w:t>
        </w:r>
      </w:hyperlink>
      <w:r w:rsidRPr="00F962EB">
        <w:rPr>
          <w:rFonts w:ascii="Times New Roman" w:hAnsi="Times New Roman" w:cs="Times New Roman"/>
          <w:sz w:val="28"/>
          <w:szCs w:val="28"/>
        </w:rPr>
        <w:t>.</w:t>
      </w:r>
    </w:p>
    <w:p w:rsidR="003A2D87" w:rsidRPr="00F962EB" w:rsidRDefault="003A2D87" w:rsidP="00D47CD0">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3.3.9. Краткое описание порядка предоставления муниципальной услуги.</w:t>
      </w:r>
    </w:p>
    <w:p w:rsidR="003A2D87" w:rsidRPr="00F962EB" w:rsidRDefault="003A2D87" w:rsidP="00D47CD0">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3.3.10. Образцы оформления документов, необходимых для получения муниципальной услуги, и требования к ним.</w:t>
      </w:r>
    </w:p>
    <w:p w:rsidR="003A2D87" w:rsidRPr="00F962EB" w:rsidRDefault="003A2D87" w:rsidP="00D47CD0">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3.3.11. Перечень типовых, наиболее актуальных вопросов граждан, относящихся к компетенции администрации городского округа Люберцы, а также многофункционального центра, и ответы на них.</w:t>
      </w:r>
    </w:p>
    <w:p w:rsidR="003A2D87" w:rsidRPr="00F962EB" w:rsidRDefault="003A2D87" w:rsidP="00D47CD0">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 xml:space="preserve">3.4. </w:t>
      </w:r>
      <w:proofErr w:type="gramStart"/>
      <w:r w:rsidRPr="00F962EB">
        <w:rPr>
          <w:rFonts w:ascii="Times New Roman" w:hAnsi="Times New Roman" w:cs="Times New Roman"/>
          <w:sz w:val="28"/>
          <w:szCs w:val="28"/>
        </w:rPr>
        <w:t>Информация о порядке предоставления муниципальной услуги размещается на информационных стендах в помещениях многофункционального центра, предназначенного для приема заявителей, на официальном сайте администрации городского округа Люберцы и официальном сайте многофункционального центра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в государственной информационной системе Московской области «Портал государственных</w:t>
      </w:r>
      <w:proofErr w:type="gramEnd"/>
      <w:r w:rsidRPr="00F962EB">
        <w:rPr>
          <w:rFonts w:ascii="Times New Roman" w:hAnsi="Times New Roman" w:cs="Times New Roman"/>
          <w:sz w:val="28"/>
          <w:szCs w:val="28"/>
        </w:rPr>
        <w:t xml:space="preserve"> и муниципальных услуг (функций) Московской области» (далее - Портал государственных и муниципальных услуг Московской области), а также предоставляется по телефону и электронной почте по обращению заявителя.</w:t>
      </w:r>
    </w:p>
    <w:p w:rsidR="003A2D87" w:rsidRPr="00F962EB" w:rsidRDefault="003A2D87" w:rsidP="00D47CD0">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 xml:space="preserve">3.5. Справочная </w:t>
      </w:r>
      <w:hyperlink w:anchor="P683" w:history="1">
        <w:r w:rsidRPr="00F962EB">
          <w:rPr>
            <w:rFonts w:ascii="Times New Roman" w:hAnsi="Times New Roman" w:cs="Times New Roman"/>
            <w:sz w:val="28"/>
            <w:szCs w:val="28"/>
          </w:rPr>
          <w:t>информация</w:t>
        </w:r>
      </w:hyperlink>
      <w:r w:rsidRPr="00F962EB">
        <w:rPr>
          <w:rFonts w:ascii="Times New Roman" w:hAnsi="Times New Roman" w:cs="Times New Roman"/>
          <w:sz w:val="28"/>
          <w:szCs w:val="28"/>
        </w:rPr>
        <w:t xml:space="preserve"> о месте нахождения администрации городского округа Люберцы, многофункционального центра, их почтовые адреса, официальные сайты в сети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3A2D87" w:rsidRPr="00F962EB" w:rsidRDefault="003A2D87" w:rsidP="00D47CD0">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 xml:space="preserve">3.6. При общении с гражданами муниципальные служащие </w:t>
      </w:r>
      <w:r w:rsidRPr="00F962EB">
        <w:rPr>
          <w:rFonts w:ascii="Times New Roman" w:hAnsi="Times New Roman" w:cs="Times New Roman"/>
          <w:sz w:val="28"/>
          <w:szCs w:val="28"/>
        </w:rPr>
        <w:lastRenderedPageBreak/>
        <w:t>администрации городского округа Люберцы, а также сотрудники многофункционального центра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3A2D87" w:rsidRPr="00F962EB" w:rsidRDefault="003A2D87">
      <w:pPr>
        <w:pStyle w:val="ConsPlusNormal"/>
        <w:jc w:val="both"/>
        <w:rPr>
          <w:rFonts w:ascii="Times New Roman" w:hAnsi="Times New Roman" w:cs="Times New Roman"/>
          <w:sz w:val="28"/>
          <w:szCs w:val="28"/>
        </w:rPr>
      </w:pPr>
    </w:p>
    <w:p w:rsidR="003A2D87" w:rsidRPr="00F962EB" w:rsidRDefault="003A2D87">
      <w:pPr>
        <w:pStyle w:val="ConsPlusNormal"/>
        <w:jc w:val="center"/>
        <w:outlineLvl w:val="1"/>
        <w:rPr>
          <w:rFonts w:ascii="Times New Roman" w:hAnsi="Times New Roman" w:cs="Times New Roman"/>
          <w:sz w:val="28"/>
          <w:szCs w:val="28"/>
        </w:rPr>
      </w:pPr>
      <w:r w:rsidRPr="00F962EB">
        <w:rPr>
          <w:rFonts w:ascii="Times New Roman" w:hAnsi="Times New Roman" w:cs="Times New Roman"/>
          <w:sz w:val="28"/>
          <w:szCs w:val="28"/>
        </w:rPr>
        <w:t>Раздел II. СТАНДАРТ ПРЕДОСТАВЛЕНИЯ МУНИЦИПАЛЬНОЙ УСЛУГИ</w:t>
      </w:r>
    </w:p>
    <w:p w:rsidR="003A2D87" w:rsidRPr="00F962EB" w:rsidRDefault="003A2D87">
      <w:pPr>
        <w:pStyle w:val="ConsPlusNormal"/>
        <w:jc w:val="both"/>
        <w:rPr>
          <w:rFonts w:ascii="Times New Roman" w:hAnsi="Times New Roman" w:cs="Times New Roman"/>
          <w:sz w:val="28"/>
          <w:szCs w:val="28"/>
        </w:rPr>
      </w:pPr>
    </w:p>
    <w:p w:rsidR="003A2D87" w:rsidRPr="00F962EB" w:rsidRDefault="003A2D87">
      <w:pPr>
        <w:pStyle w:val="ConsPlusNormal"/>
        <w:jc w:val="center"/>
        <w:outlineLvl w:val="2"/>
        <w:rPr>
          <w:rFonts w:ascii="Times New Roman" w:hAnsi="Times New Roman" w:cs="Times New Roman"/>
          <w:sz w:val="28"/>
          <w:szCs w:val="28"/>
        </w:rPr>
      </w:pPr>
      <w:r w:rsidRPr="00F962EB">
        <w:rPr>
          <w:rFonts w:ascii="Times New Roman" w:hAnsi="Times New Roman" w:cs="Times New Roman"/>
          <w:sz w:val="28"/>
          <w:szCs w:val="28"/>
        </w:rPr>
        <w:t>4. Наименование муниципальной услуги</w:t>
      </w:r>
    </w:p>
    <w:p w:rsidR="003A2D87" w:rsidRPr="00F962EB" w:rsidRDefault="003A2D87">
      <w:pPr>
        <w:pStyle w:val="ConsPlusNormal"/>
        <w:jc w:val="both"/>
        <w:rPr>
          <w:rFonts w:ascii="Times New Roman" w:hAnsi="Times New Roman" w:cs="Times New Roman"/>
          <w:sz w:val="28"/>
          <w:szCs w:val="28"/>
        </w:rPr>
      </w:pPr>
    </w:p>
    <w:p w:rsidR="003A2D87" w:rsidRPr="00F962EB" w:rsidRDefault="003A2D87">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4.1. Муниципальная услуга «Предоставление в собственность арендованного имущества субъектам малого и среднего предпринимательства при реализации их преимущественного права».</w:t>
      </w:r>
    </w:p>
    <w:p w:rsidR="003A2D87" w:rsidRPr="00F962EB" w:rsidRDefault="003A2D87">
      <w:pPr>
        <w:pStyle w:val="ConsPlusNormal"/>
        <w:jc w:val="both"/>
        <w:rPr>
          <w:rFonts w:ascii="Times New Roman" w:hAnsi="Times New Roman" w:cs="Times New Roman"/>
          <w:sz w:val="28"/>
          <w:szCs w:val="28"/>
        </w:rPr>
      </w:pPr>
    </w:p>
    <w:p w:rsidR="003A2D87" w:rsidRPr="00F962EB" w:rsidRDefault="003A2D87">
      <w:pPr>
        <w:pStyle w:val="ConsPlusNormal"/>
        <w:jc w:val="center"/>
        <w:outlineLvl w:val="2"/>
        <w:rPr>
          <w:rFonts w:ascii="Times New Roman" w:hAnsi="Times New Roman" w:cs="Times New Roman"/>
          <w:sz w:val="28"/>
          <w:szCs w:val="28"/>
        </w:rPr>
      </w:pPr>
      <w:r w:rsidRPr="00F962EB">
        <w:rPr>
          <w:rFonts w:ascii="Times New Roman" w:hAnsi="Times New Roman" w:cs="Times New Roman"/>
          <w:sz w:val="28"/>
          <w:szCs w:val="28"/>
        </w:rPr>
        <w:t>5. Наименование органа, предоставляющего</w:t>
      </w:r>
    </w:p>
    <w:p w:rsidR="003A2D87" w:rsidRPr="00F962EB" w:rsidRDefault="003A2D87">
      <w:pPr>
        <w:pStyle w:val="ConsPlusNormal"/>
        <w:jc w:val="center"/>
        <w:rPr>
          <w:rFonts w:ascii="Times New Roman" w:hAnsi="Times New Roman" w:cs="Times New Roman"/>
          <w:sz w:val="28"/>
          <w:szCs w:val="28"/>
        </w:rPr>
      </w:pPr>
      <w:r w:rsidRPr="00F962EB">
        <w:rPr>
          <w:rFonts w:ascii="Times New Roman" w:hAnsi="Times New Roman" w:cs="Times New Roman"/>
          <w:sz w:val="28"/>
          <w:szCs w:val="28"/>
        </w:rPr>
        <w:t>муниципальную услугу</w:t>
      </w:r>
    </w:p>
    <w:p w:rsidR="003A2D87" w:rsidRPr="00F962EB" w:rsidRDefault="003A2D87">
      <w:pPr>
        <w:pStyle w:val="ConsPlusNormal"/>
        <w:jc w:val="both"/>
        <w:rPr>
          <w:rFonts w:ascii="Times New Roman" w:hAnsi="Times New Roman" w:cs="Times New Roman"/>
          <w:sz w:val="28"/>
          <w:szCs w:val="28"/>
        </w:rPr>
      </w:pPr>
    </w:p>
    <w:p w:rsidR="003A2D87" w:rsidRPr="00F962EB" w:rsidRDefault="003A2D87" w:rsidP="00D47CD0">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5.1. Предоставление муниципальной услуги осуществляется администрацией городского округа Люберцы.</w:t>
      </w:r>
    </w:p>
    <w:p w:rsidR="003A2D87" w:rsidRPr="00F962EB" w:rsidRDefault="003A2D87" w:rsidP="00D47CD0">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5.2. Администрация городского округа Люберцы организует предоставление муниципальной услуги по принципу «одного окна», в том числе на базе многофункционального центра.</w:t>
      </w:r>
    </w:p>
    <w:p w:rsidR="003A2D87" w:rsidRPr="00F962EB" w:rsidRDefault="003A2D87" w:rsidP="00D47CD0">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 xml:space="preserve">5.3. </w:t>
      </w:r>
      <w:proofErr w:type="gramStart"/>
      <w:r w:rsidRPr="00F962EB">
        <w:rPr>
          <w:rFonts w:ascii="Times New Roman" w:hAnsi="Times New Roman" w:cs="Times New Roman"/>
          <w:sz w:val="28"/>
          <w:szCs w:val="28"/>
        </w:rPr>
        <w:t>Администрация городского округа Люберцы, многофункциональные центры,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rsidR="003A2D87" w:rsidRPr="00F962EB" w:rsidRDefault="003A2D87">
      <w:pPr>
        <w:pStyle w:val="ConsPlusNormal"/>
        <w:jc w:val="both"/>
        <w:rPr>
          <w:rFonts w:ascii="Times New Roman" w:hAnsi="Times New Roman" w:cs="Times New Roman"/>
          <w:sz w:val="28"/>
          <w:szCs w:val="28"/>
        </w:rPr>
      </w:pPr>
    </w:p>
    <w:p w:rsidR="003A2D87" w:rsidRPr="00F962EB" w:rsidRDefault="003A2D87">
      <w:pPr>
        <w:pStyle w:val="ConsPlusNormal"/>
        <w:jc w:val="center"/>
        <w:outlineLvl w:val="2"/>
        <w:rPr>
          <w:rFonts w:ascii="Times New Roman" w:hAnsi="Times New Roman" w:cs="Times New Roman"/>
          <w:sz w:val="28"/>
          <w:szCs w:val="28"/>
        </w:rPr>
      </w:pPr>
      <w:r w:rsidRPr="00F962EB">
        <w:rPr>
          <w:rFonts w:ascii="Times New Roman" w:hAnsi="Times New Roman" w:cs="Times New Roman"/>
          <w:sz w:val="28"/>
          <w:szCs w:val="28"/>
        </w:rPr>
        <w:t>6. Результат предоставления муниципальной услуги</w:t>
      </w:r>
    </w:p>
    <w:p w:rsidR="003A2D87" w:rsidRPr="00F962EB" w:rsidRDefault="003A2D87">
      <w:pPr>
        <w:pStyle w:val="ConsPlusNormal"/>
        <w:jc w:val="both"/>
        <w:rPr>
          <w:rFonts w:ascii="Times New Roman" w:hAnsi="Times New Roman" w:cs="Times New Roman"/>
          <w:sz w:val="28"/>
          <w:szCs w:val="28"/>
        </w:rPr>
      </w:pPr>
    </w:p>
    <w:p w:rsidR="003A2D87" w:rsidRPr="00F962EB" w:rsidRDefault="003A2D87" w:rsidP="00D47CD0">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6.1. Результатом предоставления муниципальной услуги являются:</w:t>
      </w:r>
    </w:p>
    <w:p w:rsidR="003A2D87" w:rsidRPr="00F962EB" w:rsidRDefault="003A2D87" w:rsidP="00D47CD0">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6.1.1. Заключение между администрацией городского округа Люберцы и получателем муниципальной услуги договора купли-продажи недвижимого имущества.</w:t>
      </w:r>
    </w:p>
    <w:p w:rsidR="003A2D87" w:rsidRPr="00F962EB" w:rsidRDefault="003A2D87" w:rsidP="00D47CD0">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6.1.2. Уведомление об отказе в предоставлении муниципальной услуги, оформленное на бумажном носителе или в электронной форме в соответствии с требованиями действующего законодательства.</w:t>
      </w:r>
    </w:p>
    <w:p w:rsidR="003A2D87" w:rsidRPr="00F962EB" w:rsidRDefault="003A2D87">
      <w:pPr>
        <w:pStyle w:val="ConsPlusNormal"/>
        <w:jc w:val="both"/>
        <w:rPr>
          <w:rFonts w:ascii="Times New Roman" w:hAnsi="Times New Roman" w:cs="Times New Roman"/>
          <w:sz w:val="28"/>
          <w:szCs w:val="28"/>
        </w:rPr>
      </w:pPr>
    </w:p>
    <w:p w:rsidR="003A2D87" w:rsidRPr="00F962EB" w:rsidRDefault="003A2D87">
      <w:pPr>
        <w:pStyle w:val="ConsPlusNormal"/>
        <w:jc w:val="center"/>
        <w:outlineLvl w:val="2"/>
        <w:rPr>
          <w:rFonts w:ascii="Times New Roman" w:hAnsi="Times New Roman" w:cs="Times New Roman"/>
          <w:sz w:val="28"/>
          <w:szCs w:val="28"/>
        </w:rPr>
      </w:pPr>
      <w:r w:rsidRPr="00F962EB">
        <w:rPr>
          <w:rFonts w:ascii="Times New Roman" w:hAnsi="Times New Roman" w:cs="Times New Roman"/>
          <w:sz w:val="28"/>
          <w:szCs w:val="28"/>
        </w:rPr>
        <w:t>7. Срок регистрации запроса заявителя</w:t>
      </w:r>
    </w:p>
    <w:p w:rsidR="003A2D87" w:rsidRPr="00F962EB" w:rsidRDefault="003A2D87">
      <w:pPr>
        <w:pStyle w:val="ConsPlusNormal"/>
        <w:jc w:val="both"/>
        <w:rPr>
          <w:rFonts w:ascii="Times New Roman" w:hAnsi="Times New Roman" w:cs="Times New Roman"/>
          <w:sz w:val="28"/>
          <w:szCs w:val="28"/>
        </w:rPr>
      </w:pPr>
    </w:p>
    <w:p w:rsidR="003A2D87" w:rsidRPr="00F962EB" w:rsidRDefault="003A2D87" w:rsidP="00D47CD0">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 xml:space="preserve">7.1. Запрос заявителя о предоставлении муниципальной услуги регистрируется в администрации городского округа Люберцы в срок не </w:t>
      </w:r>
      <w:r w:rsidRPr="00F962EB">
        <w:rPr>
          <w:rFonts w:ascii="Times New Roman" w:hAnsi="Times New Roman" w:cs="Times New Roman"/>
          <w:sz w:val="28"/>
          <w:szCs w:val="28"/>
        </w:rPr>
        <w:lastRenderedPageBreak/>
        <w:t>позднее 1 рабочего дня, следующего за днем поступления в администрацию городского округа Люберцы.</w:t>
      </w:r>
    </w:p>
    <w:p w:rsidR="003A2D87" w:rsidRPr="00F962EB" w:rsidRDefault="003A2D87" w:rsidP="00D47CD0">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7.2. Регистрация запроса заявителя о предоставлении муниципальной услуги, переданного на бумажном носителе из многофункционального центра в администрацию городского округа Люберцы, осуществляется в срок не позднее 1 рабочего дня, следующего за днем поступления в администрацию городского округа Люберцы.</w:t>
      </w:r>
    </w:p>
    <w:p w:rsidR="003A2D87" w:rsidRPr="00F962EB" w:rsidRDefault="003A2D87" w:rsidP="00D47CD0">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7.3. Регистрация запроса заявителя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 Портала государственных и муниципальных услуг Московской области, осуществляется в срок не позднее 1 рабочего дня, следующего за днем поступления в администрацию городского округа Люберцы.</w:t>
      </w:r>
    </w:p>
    <w:p w:rsidR="003A2D87" w:rsidRPr="00F962EB" w:rsidRDefault="003A2D87">
      <w:pPr>
        <w:pStyle w:val="ConsPlusNormal"/>
        <w:jc w:val="both"/>
        <w:rPr>
          <w:rFonts w:ascii="Times New Roman" w:hAnsi="Times New Roman" w:cs="Times New Roman"/>
          <w:sz w:val="28"/>
          <w:szCs w:val="28"/>
        </w:rPr>
      </w:pPr>
    </w:p>
    <w:p w:rsidR="003A2D87" w:rsidRPr="00F962EB" w:rsidRDefault="003A2D87">
      <w:pPr>
        <w:pStyle w:val="ConsPlusNormal"/>
        <w:jc w:val="center"/>
        <w:outlineLvl w:val="2"/>
        <w:rPr>
          <w:rFonts w:ascii="Times New Roman" w:hAnsi="Times New Roman" w:cs="Times New Roman"/>
          <w:sz w:val="28"/>
          <w:szCs w:val="28"/>
        </w:rPr>
      </w:pPr>
      <w:r w:rsidRPr="00F962EB">
        <w:rPr>
          <w:rFonts w:ascii="Times New Roman" w:hAnsi="Times New Roman" w:cs="Times New Roman"/>
          <w:sz w:val="28"/>
          <w:szCs w:val="28"/>
        </w:rPr>
        <w:t>8. Срок предоставления муниципальной услуги</w:t>
      </w:r>
    </w:p>
    <w:p w:rsidR="003A2D87" w:rsidRPr="00F962EB" w:rsidRDefault="003A2D87">
      <w:pPr>
        <w:pStyle w:val="ConsPlusNormal"/>
        <w:jc w:val="both"/>
        <w:rPr>
          <w:rFonts w:ascii="Times New Roman" w:hAnsi="Times New Roman" w:cs="Times New Roman"/>
          <w:sz w:val="28"/>
          <w:szCs w:val="28"/>
        </w:rPr>
      </w:pPr>
    </w:p>
    <w:p w:rsidR="003A2D87" w:rsidRPr="00F962EB" w:rsidRDefault="003A2D87" w:rsidP="00D47CD0">
      <w:pPr>
        <w:pStyle w:val="ConsPlusNormal"/>
        <w:ind w:firstLine="540"/>
        <w:jc w:val="both"/>
        <w:rPr>
          <w:rFonts w:ascii="Times New Roman" w:hAnsi="Times New Roman" w:cs="Times New Roman"/>
          <w:sz w:val="28"/>
          <w:szCs w:val="28"/>
        </w:rPr>
      </w:pPr>
      <w:bookmarkStart w:id="4" w:name="P103"/>
      <w:bookmarkEnd w:id="4"/>
      <w:r w:rsidRPr="00F962EB">
        <w:rPr>
          <w:rFonts w:ascii="Times New Roman" w:hAnsi="Times New Roman" w:cs="Times New Roman"/>
          <w:sz w:val="28"/>
          <w:szCs w:val="28"/>
        </w:rPr>
        <w:t xml:space="preserve">8.1. Срок предоставления муниципальной услуги не может превышать 70 рабочих дней </w:t>
      </w:r>
      <w:proofErr w:type="gramStart"/>
      <w:r w:rsidRPr="00F962EB">
        <w:rPr>
          <w:rFonts w:ascii="Times New Roman" w:hAnsi="Times New Roman" w:cs="Times New Roman"/>
          <w:sz w:val="28"/>
          <w:szCs w:val="28"/>
        </w:rPr>
        <w:t>с даты регистрации</w:t>
      </w:r>
      <w:proofErr w:type="gramEnd"/>
      <w:r w:rsidRPr="00F962EB">
        <w:rPr>
          <w:rFonts w:ascii="Times New Roman" w:hAnsi="Times New Roman" w:cs="Times New Roman"/>
          <w:sz w:val="28"/>
          <w:szCs w:val="28"/>
        </w:rPr>
        <w:t xml:space="preserve"> запроса заявителя о предоставлении муниципальной услуги в администрации городского округа Люберцы.</w:t>
      </w:r>
    </w:p>
    <w:p w:rsidR="003A2D87" w:rsidRPr="00F962EB" w:rsidRDefault="003A2D87" w:rsidP="00D47CD0">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 xml:space="preserve">8.2. Срок предоставления муниципальной услуги, указанный в </w:t>
      </w:r>
      <w:hyperlink w:anchor="P103" w:history="1">
        <w:r w:rsidRPr="00F962EB">
          <w:rPr>
            <w:rFonts w:ascii="Times New Roman" w:hAnsi="Times New Roman" w:cs="Times New Roman"/>
            <w:sz w:val="28"/>
            <w:szCs w:val="28"/>
          </w:rPr>
          <w:t>пункте 8.1</w:t>
        </w:r>
      </w:hyperlink>
      <w:r w:rsidRPr="00F962EB">
        <w:rPr>
          <w:rFonts w:ascii="Times New Roman" w:hAnsi="Times New Roman" w:cs="Times New Roman"/>
          <w:sz w:val="28"/>
          <w:szCs w:val="28"/>
        </w:rPr>
        <w:t xml:space="preserve"> настоящего Административного регламента, не учитывает срок, необходимый для заключения договора на проведение оценки рыночной стоимости арендуемого муниципального недвижимого имущества. Федеральным </w:t>
      </w:r>
      <w:hyperlink r:id="rId21" w:history="1">
        <w:r w:rsidRPr="00F962EB">
          <w:rPr>
            <w:rFonts w:ascii="Times New Roman" w:hAnsi="Times New Roman" w:cs="Times New Roman"/>
            <w:sz w:val="28"/>
            <w:szCs w:val="28"/>
          </w:rPr>
          <w:t>законом</w:t>
        </w:r>
      </w:hyperlink>
      <w:r w:rsidRPr="00F962EB">
        <w:rPr>
          <w:rFonts w:ascii="Times New Roman" w:hAnsi="Times New Roman" w:cs="Times New Roman"/>
          <w:sz w:val="28"/>
          <w:szCs w:val="28"/>
        </w:rPr>
        <w:t xml:space="preserve"> № 159-ФЗ данный срок ограничен двумя месяцами.</w:t>
      </w:r>
    </w:p>
    <w:p w:rsidR="003A2D87" w:rsidRPr="00F962EB" w:rsidRDefault="003A2D87" w:rsidP="00D47CD0">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8.3. 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городского округа Люберцы.</w:t>
      </w:r>
    </w:p>
    <w:p w:rsidR="003A2D87" w:rsidRPr="00F962EB" w:rsidRDefault="003A2D87" w:rsidP="00D47CD0">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 xml:space="preserve">8.4. </w:t>
      </w:r>
      <w:proofErr w:type="gramStart"/>
      <w:r w:rsidRPr="00F962EB">
        <w:rPr>
          <w:rFonts w:ascii="Times New Roman" w:hAnsi="Times New Roman" w:cs="Times New Roman"/>
          <w:sz w:val="28"/>
          <w:szCs w:val="28"/>
        </w:rPr>
        <w:t xml:space="preserve">В течение 5 рабочих дней с даты принятия решения об условиях приватизации арендуемого имущества в порядке, установленном Федеральным </w:t>
      </w:r>
      <w:hyperlink r:id="rId22" w:history="1">
        <w:r w:rsidRPr="00F962EB">
          <w:rPr>
            <w:rFonts w:ascii="Times New Roman" w:hAnsi="Times New Roman" w:cs="Times New Roman"/>
            <w:sz w:val="28"/>
            <w:szCs w:val="28"/>
          </w:rPr>
          <w:t>законом</w:t>
        </w:r>
      </w:hyperlink>
      <w:r w:rsidRPr="00F962EB">
        <w:rPr>
          <w:rFonts w:ascii="Times New Roman" w:hAnsi="Times New Roman" w:cs="Times New Roman"/>
          <w:sz w:val="28"/>
          <w:szCs w:val="28"/>
        </w:rPr>
        <w:t xml:space="preserve"> от 21.12.2001 № 178-ФЗ «О приватизации государственного и муниципального имущества», администрация городского округа Люберцы направляет арендаторам - субъектам малого и среднего предпринимательства копии решения, предложения о заключении договоров купли-продажи муниципального имущества и проекты договоров купли-продажи арендуемого имущества, а также при наличии задолженности по</w:t>
      </w:r>
      <w:proofErr w:type="gramEnd"/>
      <w:r w:rsidRPr="00F962EB">
        <w:rPr>
          <w:rFonts w:ascii="Times New Roman" w:hAnsi="Times New Roman" w:cs="Times New Roman"/>
          <w:sz w:val="28"/>
          <w:szCs w:val="28"/>
        </w:rPr>
        <w:t xml:space="preserve"> арендной плате за имущество, неустойкам (штрафам, пеням) - требования о погашении такой задолженности с указанием ее размера.</w:t>
      </w:r>
    </w:p>
    <w:p w:rsidR="003A2D87" w:rsidRPr="00F962EB" w:rsidRDefault="003A2D87" w:rsidP="00D47CD0">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8.5. Сроки передачи запроса о предоставлении муниципальной услуги и прилагаемых документов из многофункционального центра в администрацию городского округа Люберцы, а также передачи результата муниципальной услуги из администрации городского округа Люберцы в многофункциональный центр устанавливаются соглашением о взаимодействии между администрацией городского округа Люберцы и многофункциональным центром.</w:t>
      </w:r>
    </w:p>
    <w:p w:rsidR="00F962EB" w:rsidRDefault="00F962EB" w:rsidP="00D47CD0">
      <w:pPr>
        <w:pStyle w:val="ConsPlusNormal"/>
        <w:ind w:firstLine="540"/>
        <w:jc w:val="both"/>
        <w:rPr>
          <w:rFonts w:ascii="Times New Roman" w:hAnsi="Times New Roman" w:cs="Times New Roman"/>
          <w:sz w:val="28"/>
          <w:szCs w:val="28"/>
        </w:rPr>
      </w:pPr>
    </w:p>
    <w:p w:rsidR="003A2D87" w:rsidRPr="00F962EB" w:rsidRDefault="003A2D87" w:rsidP="00D47CD0">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8.6. Выдача (направление) результата предоставления муниципальной услуги осуществляется в срок, не превышающий 2 рабочих дней.</w:t>
      </w:r>
    </w:p>
    <w:p w:rsidR="003A2D87" w:rsidRPr="00F962EB" w:rsidRDefault="003A2D87" w:rsidP="00D47CD0">
      <w:pPr>
        <w:pStyle w:val="ConsPlusNormal"/>
        <w:jc w:val="both"/>
        <w:rPr>
          <w:rFonts w:ascii="Times New Roman" w:hAnsi="Times New Roman" w:cs="Times New Roman"/>
          <w:sz w:val="28"/>
          <w:szCs w:val="28"/>
        </w:rPr>
      </w:pPr>
    </w:p>
    <w:p w:rsidR="003A2D87" w:rsidRPr="00F962EB" w:rsidRDefault="003A2D87">
      <w:pPr>
        <w:pStyle w:val="ConsPlusNormal"/>
        <w:jc w:val="center"/>
        <w:outlineLvl w:val="2"/>
        <w:rPr>
          <w:rFonts w:ascii="Times New Roman" w:hAnsi="Times New Roman" w:cs="Times New Roman"/>
          <w:sz w:val="28"/>
          <w:szCs w:val="28"/>
        </w:rPr>
      </w:pPr>
      <w:r w:rsidRPr="00F962EB">
        <w:rPr>
          <w:rFonts w:ascii="Times New Roman" w:hAnsi="Times New Roman" w:cs="Times New Roman"/>
          <w:sz w:val="28"/>
          <w:szCs w:val="28"/>
        </w:rPr>
        <w:t>9. Перечень нормативных правовых актов, регулирующих</w:t>
      </w:r>
    </w:p>
    <w:p w:rsidR="003A2D87" w:rsidRPr="00F962EB" w:rsidRDefault="003A2D87">
      <w:pPr>
        <w:pStyle w:val="ConsPlusNormal"/>
        <w:jc w:val="center"/>
        <w:rPr>
          <w:rFonts w:ascii="Times New Roman" w:hAnsi="Times New Roman" w:cs="Times New Roman"/>
          <w:sz w:val="28"/>
          <w:szCs w:val="28"/>
        </w:rPr>
      </w:pPr>
      <w:r w:rsidRPr="00F962EB">
        <w:rPr>
          <w:rFonts w:ascii="Times New Roman" w:hAnsi="Times New Roman" w:cs="Times New Roman"/>
          <w:sz w:val="28"/>
          <w:szCs w:val="28"/>
        </w:rPr>
        <w:t>отношения, возникающие в связи с предоставлением</w:t>
      </w:r>
    </w:p>
    <w:p w:rsidR="003A2D87" w:rsidRPr="00F962EB" w:rsidRDefault="003A2D87">
      <w:pPr>
        <w:pStyle w:val="ConsPlusNormal"/>
        <w:jc w:val="center"/>
        <w:rPr>
          <w:rFonts w:ascii="Times New Roman" w:hAnsi="Times New Roman" w:cs="Times New Roman"/>
          <w:sz w:val="28"/>
          <w:szCs w:val="28"/>
        </w:rPr>
      </w:pPr>
      <w:r w:rsidRPr="00F962EB">
        <w:rPr>
          <w:rFonts w:ascii="Times New Roman" w:hAnsi="Times New Roman" w:cs="Times New Roman"/>
          <w:sz w:val="28"/>
          <w:szCs w:val="28"/>
        </w:rPr>
        <w:t>муниципальной услуги</w:t>
      </w:r>
    </w:p>
    <w:p w:rsidR="003A2D87" w:rsidRPr="00F962EB" w:rsidRDefault="003A2D87">
      <w:pPr>
        <w:pStyle w:val="ConsPlusNormal"/>
        <w:jc w:val="both"/>
        <w:rPr>
          <w:rFonts w:ascii="Times New Roman" w:hAnsi="Times New Roman" w:cs="Times New Roman"/>
          <w:sz w:val="28"/>
          <w:szCs w:val="28"/>
        </w:rPr>
      </w:pPr>
    </w:p>
    <w:p w:rsidR="003A2D87" w:rsidRPr="00F962EB" w:rsidRDefault="003A2D87" w:rsidP="00D47CD0">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 xml:space="preserve">9.1. Предоставление муниципальной услуги осуществляется в соответствии </w:t>
      </w:r>
      <w:proofErr w:type="gramStart"/>
      <w:r w:rsidRPr="00F962EB">
        <w:rPr>
          <w:rFonts w:ascii="Times New Roman" w:hAnsi="Times New Roman" w:cs="Times New Roman"/>
          <w:sz w:val="28"/>
          <w:szCs w:val="28"/>
        </w:rPr>
        <w:t>с</w:t>
      </w:r>
      <w:proofErr w:type="gramEnd"/>
      <w:r w:rsidRPr="00F962EB">
        <w:rPr>
          <w:rFonts w:ascii="Times New Roman" w:hAnsi="Times New Roman" w:cs="Times New Roman"/>
          <w:sz w:val="28"/>
          <w:szCs w:val="28"/>
        </w:rPr>
        <w:t>:</w:t>
      </w:r>
    </w:p>
    <w:p w:rsidR="003A2D87" w:rsidRPr="00F962EB" w:rsidRDefault="003A2D87" w:rsidP="00D47CD0">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 xml:space="preserve">- </w:t>
      </w:r>
      <w:hyperlink r:id="rId23" w:history="1">
        <w:r w:rsidRPr="00F962EB">
          <w:rPr>
            <w:rFonts w:ascii="Times New Roman" w:hAnsi="Times New Roman" w:cs="Times New Roman"/>
            <w:sz w:val="28"/>
            <w:szCs w:val="28"/>
          </w:rPr>
          <w:t>Конституцией</w:t>
        </w:r>
      </w:hyperlink>
      <w:r w:rsidRPr="00F962EB">
        <w:rPr>
          <w:rFonts w:ascii="Times New Roman" w:hAnsi="Times New Roman" w:cs="Times New Roman"/>
          <w:sz w:val="28"/>
          <w:szCs w:val="28"/>
        </w:rPr>
        <w:t xml:space="preserve"> Российской Федерации;</w:t>
      </w:r>
    </w:p>
    <w:p w:rsidR="003A2D87" w:rsidRPr="00F962EB" w:rsidRDefault="003A2D87" w:rsidP="00D47CD0">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 xml:space="preserve">- Федеральным </w:t>
      </w:r>
      <w:hyperlink r:id="rId24" w:history="1">
        <w:r w:rsidRPr="00F962EB">
          <w:rPr>
            <w:rFonts w:ascii="Times New Roman" w:hAnsi="Times New Roman" w:cs="Times New Roman"/>
            <w:sz w:val="28"/>
            <w:szCs w:val="28"/>
          </w:rPr>
          <w:t>законом</w:t>
        </w:r>
      </w:hyperlink>
      <w:r w:rsidRPr="00F962EB">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3A2D87" w:rsidRPr="00F962EB" w:rsidRDefault="003A2D87" w:rsidP="00D47CD0">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 xml:space="preserve">- Федеральным </w:t>
      </w:r>
      <w:hyperlink r:id="rId25" w:history="1">
        <w:r w:rsidRPr="00F962EB">
          <w:rPr>
            <w:rFonts w:ascii="Times New Roman" w:hAnsi="Times New Roman" w:cs="Times New Roman"/>
            <w:sz w:val="28"/>
            <w:szCs w:val="28"/>
          </w:rPr>
          <w:t>законом</w:t>
        </w:r>
      </w:hyperlink>
      <w:r w:rsidRPr="00F962EB">
        <w:rPr>
          <w:rFonts w:ascii="Times New Roman" w:hAnsi="Times New Roman" w:cs="Times New Roman"/>
          <w:sz w:val="28"/>
          <w:szCs w:val="28"/>
        </w:rPr>
        <w:t xml:space="preserve"> от 21.12.2001 № 178-ФЗ "О приватизации государственного и муниципального имущества";</w:t>
      </w:r>
    </w:p>
    <w:p w:rsidR="003A2D87" w:rsidRPr="00F962EB" w:rsidRDefault="003A2D87" w:rsidP="00D47CD0">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 xml:space="preserve">- Федеральным </w:t>
      </w:r>
      <w:hyperlink r:id="rId26" w:history="1">
        <w:r w:rsidRPr="00F962EB">
          <w:rPr>
            <w:rFonts w:ascii="Times New Roman" w:hAnsi="Times New Roman" w:cs="Times New Roman"/>
            <w:sz w:val="28"/>
            <w:szCs w:val="28"/>
          </w:rPr>
          <w:t>законом</w:t>
        </w:r>
      </w:hyperlink>
      <w:r w:rsidRPr="00F962EB">
        <w:rPr>
          <w:rFonts w:ascii="Times New Roman" w:hAnsi="Times New Roman" w:cs="Times New Roman"/>
          <w:sz w:val="28"/>
          <w:szCs w:val="28"/>
        </w:rPr>
        <w:t xml:space="preserve"> от 29.07.1998 № 135-ФЗ «Об оценочной деятельности в Российской Федерации»;</w:t>
      </w:r>
    </w:p>
    <w:p w:rsidR="003A2D87" w:rsidRPr="00F962EB" w:rsidRDefault="003A2D87" w:rsidP="00D47CD0">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 xml:space="preserve">- Федеральным </w:t>
      </w:r>
      <w:hyperlink r:id="rId27" w:history="1">
        <w:r w:rsidRPr="00F962EB">
          <w:rPr>
            <w:rFonts w:ascii="Times New Roman" w:hAnsi="Times New Roman" w:cs="Times New Roman"/>
            <w:sz w:val="28"/>
            <w:szCs w:val="28"/>
          </w:rPr>
          <w:t>законом</w:t>
        </w:r>
      </w:hyperlink>
      <w:r w:rsidRPr="00F962EB">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3A2D87" w:rsidRPr="00F962EB" w:rsidRDefault="003A2D87" w:rsidP="00D47CD0">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 xml:space="preserve">- Федеральным </w:t>
      </w:r>
      <w:hyperlink r:id="rId28" w:history="1">
        <w:r w:rsidRPr="00F962EB">
          <w:rPr>
            <w:rFonts w:ascii="Times New Roman" w:hAnsi="Times New Roman" w:cs="Times New Roman"/>
            <w:sz w:val="28"/>
            <w:szCs w:val="28"/>
          </w:rPr>
          <w:t>законом</w:t>
        </w:r>
      </w:hyperlink>
      <w:r w:rsidRPr="00F962EB">
        <w:rPr>
          <w:rFonts w:ascii="Times New Roman" w:hAnsi="Times New Roman" w:cs="Times New Roman"/>
          <w:sz w:val="28"/>
          <w:szCs w:val="28"/>
        </w:rPr>
        <w:t xml:space="preserve"> от 22.07.2008 № 159-ФЗ «Об особенностях отчуждения имущества, находящегося в государственной собственности субъекта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3A2D87" w:rsidRPr="00F962EB" w:rsidRDefault="003A2D87" w:rsidP="00D47CD0">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 xml:space="preserve">- Федеральным </w:t>
      </w:r>
      <w:hyperlink r:id="rId29" w:history="1">
        <w:r w:rsidRPr="00F962EB">
          <w:rPr>
            <w:rFonts w:ascii="Times New Roman" w:hAnsi="Times New Roman" w:cs="Times New Roman"/>
            <w:sz w:val="28"/>
            <w:szCs w:val="28"/>
          </w:rPr>
          <w:t>законом</w:t>
        </w:r>
      </w:hyperlink>
      <w:r w:rsidRPr="00F962EB">
        <w:rPr>
          <w:rFonts w:ascii="Times New Roman" w:hAnsi="Times New Roman" w:cs="Times New Roman"/>
          <w:sz w:val="28"/>
          <w:szCs w:val="28"/>
        </w:rPr>
        <w:t xml:space="preserve"> от 29.06.2015 № 158-ФЗ «О внесении изменений в Федеральный закон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3A2D87" w:rsidRPr="00F962EB" w:rsidRDefault="003A2D87" w:rsidP="00D47CD0">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 xml:space="preserve">- Федеральным </w:t>
      </w:r>
      <w:hyperlink r:id="rId30" w:history="1">
        <w:r w:rsidRPr="00F962EB">
          <w:rPr>
            <w:rFonts w:ascii="Times New Roman" w:hAnsi="Times New Roman" w:cs="Times New Roman"/>
            <w:sz w:val="28"/>
            <w:szCs w:val="28"/>
          </w:rPr>
          <w:t>законом</w:t>
        </w:r>
      </w:hyperlink>
      <w:r w:rsidRPr="00F962EB">
        <w:rPr>
          <w:rFonts w:ascii="Times New Roman" w:hAnsi="Times New Roman" w:cs="Times New Roman"/>
          <w:sz w:val="28"/>
          <w:szCs w:val="28"/>
        </w:rPr>
        <w:t xml:space="preserve"> от 24.07.2007 № 209-ФЗ «О развитии малого и среднего предпринимательства в Российской Федерации»;</w:t>
      </w:r>
    </w:p>
    <w:p w:rsidR="003A2D87" w:rsidRPr="00F962EB" w:rsidRDefault="003A2D87" w:rsidP="00D47CD0">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 xml:space="preserve">- </w:t>
      </w:r>
      <w:hyperlink r:id="rId31" w:history="1">
        <w:r w:rsidRPr="00F962EB">
          <w:rPr>
            <w:rFonts w:ascii="Times New Roman" w:hAnsi="Times New Roman" w:cs="Times New Roman"/>
            <w:sz w:val="28"/>
            <w:szCs w:val="28"/>
          </w:rPr>
          <w:t>постановлением</w:t>
        </w:r>
      </w:hyperlink>
      <w:r w:rsidRPr="00F962EB">
        <w:rPr>
          <w:rFonts w:ascii="Times New Roman" w:hAnsi="Times New Roman" w:cs="Times New Roman"/>
          <w:sz w:val="28"/>
          <w:szCs w:val="28"/>
        </w:rPr>
        <w:t xml:space="preserve">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A2D87" w:rsidRPr="00F962EB" w:rsidRDefault="003A2D87" w:rsidP="00D47CD0">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 xml:space="preserve">- </w:t>
      </w:r>
      <w:hyperlink r:id="rId32" w:history="1">
        <w:r w:rsidRPr="00F962EB">
          <w:rPr>
            <w:rFonts w:ascii="Times New Roman" w:hAnsi="Times New Roman" w:cs="Times New Roman"/>
            <w:sz w:val="28"/>
            <w:szCs w:val="28"/>
          </w:rPr>
          <w:t>распоряжением</w:t>
        </w:r>
      </w:hyperlink>
      <w:r w:rsidRPr="00F962EB">
        <w:rPr>
          <w:rFonts w:ascii="Times New Roman" w:hAnsi="Times New Roman" w:cs="Times New Roman"/>
          <w:sz w:val="28"/>
          <w:szCs w:val="28"/>
        </w:rPr>
        <w:t xml:space="preserve">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F962EB" w:rsidRDefault="00F962EB" w:rsidP="00D47CD0">
      <w:pPr>
        <w:pStyle w:val="ConsPlusNormal"/>
        <w:ind w:firstLine="539"/>
        <w:jc w:val="both"/>
        <w:rPr>
          <w:rFonts w:ascii="Times New Roman" w:hAnsi="Times New Roman" w:cs="Times New Roman"/>
          <w:sz w:val="28"/>
          <w:szCs w:val="28"/>
        </w:rPr>
      </w:pPr>
    </w:p>
    <w:p w:rsidR="00F962EB" w:rsidRDefault="00F962EB" w:rsidP="00D47CD0">
      <w:pPr>
        <w:pStyle w:val="ConsPlusNormal"/>
        <w:ind w:firstLine="539"/>
        <w:jc w:val="both"/>
        <w:rPr>
          <w:rFonts w:ascii="Times New Roman" w:hAnsi="Times New Roman" w:cs="Times New Roman"/>
          <w:sz w:val="28"/>
          <w:szCs w:val="28"/>
        </w:rPr>
      </w:pPr>
    </w:p>
    <w:p w:rsidR="003A2D87" w:rsidRPr="00F962EB" w:rsidRDefault="003A2D87" w:rsidP="00D47CD0">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lastRenderedPageBreak/>
        <w:t xml:space="preserve">- </w:t>
      </w:r>
      <w:hyperlink r:id="rId33" w:history="1">
        <w:r w:rsidRPr="00F962EB">
          <w:rPr>
            <w:rFonts w:ascii="Times New Roman" w:hAnsi="Times New Roman" w:cs="Times New Roman"/>
            <w:sz w:val="28"/>
            <w:szCs w:val="28"/>
          </w:rPr>
          <w:t>законом</w:t>
        </w:r>
      </w:hyperlink>
      <w:r w:rsidRPr="00F962EB">
        <w:rPr>
          <w:rFonts w:ascii="Times New Roman" w:hAnsi="Times New Roman" w:cs="Times New Roman"/>
          <w:sz w:val="28"/>
          <w:szCs w:val="28"/>
        </w:rPr>
        <w:t xml:space="preserve"> Московской области от 17.10.2008 № 145/2008-ОЗ «О порядке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государственной собственности Московской области или муниципальной собственности муниципальных образований Московской области»;</w:t>
      </w:r>
    </w:p>
    <w:p w:rsidR="003A2D87" w:rsidRPr="00F962EB" w:rsidRDefault="003A2D87" w:rsidP="00D47CD0">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 xml:space="preserve">- </w:t>
      </w:r>
      <w:hyperlink r:id="rId34" w:history="1">
        <w:r w:rsidRPr="00F962EB">
          <w:rPr>
            <w:rFonts w:ascii="Times New Roman" w:hAnsi="Times New Roman" w:cs="Times New Roman"/>
            <w:sz w:val="28"/>
            <w:szCs w:val="28"/>
          </w:rPr>
          <w:t>законом</w:t>
        </w:r>
      </w:hyperlink>
      <w:r w:rsidRPr="00F962EB">
        <w:rPr>
          <w:rFonts w:ascii="Times New Roman" w:hAnsi="Times New Roman" w:cs="Times New Roman"/>
          <w:sz w:val="28"/>
          <w:szCs w:val="28"/>
        </w:rPr>
        <w:t xml:space="preserve"> Московской области от 05.10.2006 № 164/2006-ОЗ «О рассмотрении обращений граждан»;</w:t>
      </w:r>
    </w:p>
    <w:p w:rsidR="003A2D87" w:rsidRPr="00F962EB" w:rsidRDefault="003A2D87" w:rsidP="00D47CD0">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 xml:space="preserve">- </w:t>
      </w:r>
      <w:hyperlink r:id="rId35" w:history="1">
        <w:r w:rsidRPr="00F962EB">
          <w:rPr>
            <w:rFonts w:ascii="Times New Roman" w:hAnsi="Times New Roman" w:cs="Times New Roman"/>
            <w:sz w:val="28"/>
            <w:szCs w:val="28"/>
          </w:rPr>
          <w:t>постановлением</w:t>
        </w:r>
      </w:hyperlink>
      <w:r w:rsidRPr="00F962EB">
        <w:rPr>
          <w:rFonts w:ascii="Times New Roman" w:hAnsi="Times New Roman" w:cs="Times New Roman"/>
          <w:sz w:val="28"/>
          <w:szCs w:val="28"/>
        </w:rPr>
        <w:t xml:space="preserve">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rsidR="003A2D87" w:rsidRPr="00F962EB" w:rsidRDefault="003A2D87" w:rsidP="00D47CD0">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 xml:space="preserve">- </w:t>
      </w:r>
      <w:hyperlink r:id="rId36" w:history="1">
        <w:r w:rsidRPr="00F962EB">
          <w:rPr>
            <w:rFonts w:ascii="Times New Roman" w:hAnsi="Times New Roman" w:cs="Times New Roman"/>
            <w:sz w:val="28"/>
            <w:szCs w:val="28"/>
          </w:rPr>
          <w:t>постановлением</w:t>
        </w:r>
      </w:hyperlink>
      <w:r w:rsidRPr="00F962EB">
        <w:rPr>
          <w:rFonts w:ascii="Times New Roman" w:hAnsi="Times New Roman" w:cs="Times New Roman"/>
          <w:sz w:val="28"/>
          <w:szCs w:val="28"/>
        </w:rPr>
        <w:t xml:space="preserve"> Правительства Московской области от 26.12.2011       № 1635/53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w:t>
      </w:r>
    </w:p>
    <w:p w:rsidR="003A2D87" w:rsidRPr="00F962EB" w:rsidRDefault="003A2D87" w:rsidP="00D47CD0">
      <w:pPr>
        <w:pStyle w:val="ConsPlusNormal"/>
        <w:ind w:firstLine="539"/>
        <w:jc w:val="both"/>
        <w:rPr>
          <w:rFonts w:ascii="Times New Roman" w:hAnsi="Times New Roman" w:cs="Times New Roman"/>
          <w:sz w:val="28"/>
          <w:szCs w:val="28"/>
        </w:rPr>
      </w:pPr>
      <w:proofErr w:type="gramStart"/>
      <w:r w:rsidRPr="00F962EB">
        <w:rPr>
          <w:rFonts w:ascii="Times New Roman" w:hAnsi="Times New Roman" w:cs="Times New Roman"/>
          <w:sz w:val="28"/>
          <w:szCs w:val="28"/>
        </w:rPr>
        <w:t xml:space="preserve">- </w:t>
      </w:r>
      <w:hyperlink r:id="rId37" w:history="1">
        <w:r w:rsidRPr="00F962EB">
          <w:rPr>
            <w:rFonts w:ascii="Times New Roman" w:hAnsi="Times New Roman" w:cs="Times New Roman"/>
            <w:sz w:val="28"/>
            <w:szCs w:val="28"/>
          </w:rPr>
          <w:t>постановлением</w:t>
        </w:r>
      </w:hyperlink>
      <w:r w:rsidRPr="00F962EB">
        <w:rPr>
          <w:rFonts w:ascii="Times New Roman" w:hAnsi="Times New Roman" w:cs="Times New Roman"/>
          <w:sz w:val="28"/>
          <w:szCs w:val="28"/>
        </w:rPr>
        <w:t xml:space="preserve">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roofErr w:type="gramEnd"/>
      <w:r w:rsidRPr="00F962EB">
        <w:rPr>
          <w:rFonts w:ascii="Times New Roman" w:hAnsi="Times New Roman" w:cs="Times New Roman"/>
          <w:sz w:val="28"/>
          <w:szCs w:val="28"/>
        </w:rPr>
        <w:t>,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
    <w:p w:rsidR="003A2D87" w:rsidRPr="00F962EB" w:rsidRDefault="003A2D87" w:rsidP="00D47CD0">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 xml:space="preserve">- </w:t>
      </w:r>
      <w:hyperlink r:id="rId38" w:history="1">
        <w:r w:rsidRPr="00F962EB">
          <w:rPr>
            <w:rFonts w:ascii="Times New Roman" w:hAnsi="Times New Roman" w:cs="Times New Roman"/>
            <w:sz w:val="28"/>
            <w:szCs w:val="28"/>
          </w:rPr>
          <w:t>Уставом</w:t>
        </w:r>
      </w:hyperlink>
      <w:r w:rsidRPr="00F962EB">
        <w:rPr>
          <w:rFonts w:ascii="Times New Roman" w:hAnsi="Times New Roman" w:cs="Times New Roman"/>
          <w:sz w:val="28"/>
          <w:szCs w:val="28"/>
        </w:rPr>
        <w:t xml:space="preserve"> муниципального образования городской округ Люберцы Московской области;</w:t>
      </w:r>
    </w:p>
    <w:p w:rsidR="003A2D87" w:rsidRPr="00F962EB" w:rsidRDefault="003A2D87" w:rsidP="00D47CD0">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 xml:space="preserve">- </w:t>
      </w:r>
      <w:hyperlink r:id="rId39" w:history="1">
        <w:r w:rsidRPr="00F962EB">
          <w:rPr>
            <w:rFonts w:ascii="Times New Roman" w:hAnsi="Times New Roman" w:cs="Times New Roman"/>
            <w:sz w:val="28"/>
            <w:szCs w:val="28"/>
          </w:rPr>
          <w:t>решением</w:t>
        </w:r>
      </w:hyperlink>
      <w:r w:rsidRPr="00F962EB">
        <w:rPr>
          <w:rFonts w:ascii="Times New Roman" w:hAnsi="Times New Roman" w:cs="Times New Roman"/>
          <w:sz w:val="28"/>
          <w:szCs w:val="28"/>
        </w:rPr>
        <w:t xml:space="preserve"> Совета депутатов Люберецкого муниципального района от 05.10.2009   № 403/47 «Об утверждении Положения о порядке отчуждения недвижимого имущества, находящегося в муниципальной собственности муниципального образования Люберецкий муниципальный район Московской области и арендуемого субъектами малого и среднего предпринимательства».</w:t>
      </w:r>
    </w:p>
    <w:p w:rsidR="003A2D87" w:rsidRDefault="003A2D87">
      <w:pPr>
        <w:pStyle w:val="ConsPlusNormal"/>
        <w:jc w:val="both"/>
        <w:rPr>
          <w:rFonts w:ascii="Times New Roman" w:hAnsi="Times New Roman" w:cs="Times New Roman"/>
          <w:sz w:val="28"/>
          <w:szCs w:val="28"/>
        </w:rPr>
      </w:pPr>
    </w:p>
    <w:p w:rsidR="00F962EB" w:rsidRPr="00F962EB" w:rsidRDefault="00F962EB">
      <w:pPr>
        <w:pStyle w:val="ConsPlusNormal"/>
        <w:jc w:val="both"/>
        <w:rPr>
          <w:rFonts w:ascii="Times New Roman" w:hAnsi="Times New Roman" w:cs="Times New Roman"/>
          <w:sz w:val="28"/>
          <w:szCs w:val="28"/>
        </w:rPr>
      </w:pPr>
    </w:p>
    <w:p w:rsidR="00F962EB" w:rsidRDefault="00F962EB">
      <w:pPr>
        <w:pStyle w:val="ConsPlusNormal"/>
        <w:jc w:val="center"/>
        <w:outlineLvl w:val="2"/>
        <w:rPr>
          <w:rFonts w:ascii="Times New Roman" w:hAnsi="Times New Roman" w:cs="Times New Roman"/>
          <w:sz w:val="28"/>
          <w:szCs w:val="28"/>
        </w:rPr>
      </w:pPr>
    </w:p>
    <w:p w:rsidR="00F962EB" w:rsidRDefault="00F962EB">
      <w:pPr>
        <w:pStyle w:val="ConsPlusNormal"/>
        <w:jc w:val="center"/>
        <w:outlineLvl w:val="2"/>
        <w:rPr>
          <w:rFonts w:ascii="Times New Roman" w:hAnsi="Times New Roman" w:cs="Times New Roman"/>
          <w:sz w:val="28"/>
          <w:szCs w:val="28"/>
        </w:rPr>
      </w:pPr>
    </w:p>
    <w:p w:rsidR="003A2D87" w:rsidRPr="00F962EB" w:rsidRDefault="003A2D87">
      <w:pPr>
        <w:pStyle w:val="ConsPlusNormal"/>
        <w:jc w:val="center"/>
        <w:outlineLvl w:val="2"/>
        <w:rPr>
          <w:rFonts w:ascii="Times New Roman" w:hAnsi="Times New Roman" w:cs="Times New Roman"/>
          <w:sz w:val="28"/>
          <w:szCs w:val="28"/>
        </w:rPr>
      </w:pPr>
      <w:r w:rsidRPr="00F962EB">
        <w:rPr>
          <w:rFonts w:ascii="Times New Roman" w:hAnsi="Times New Roman" w:cs="Times New Roman"/>
          <w:sz w:val="28"/>
          <w:szCs w:val="28"/>
        </w:rPr>
        <w:t>10. Исчерпывающий перечень документов, необходимых</w:t>
      </w:r>
    </w:p>
    <w:p w:rsidR="003A2D87" w:rsidRPr="00F962EB" w:rsidRDefault="003A2D87">
      <w:pPr>
        <w:pStyle w:val="ConsPlusNormal"/>
        <w:jc w:val="center"/>
        <w:rPr>
          <w:rFonts w:ascii="Times New Roman" w:hAnsi="Times New Roman" w:cs="Times New Roman"/>
          <w:sz w:val="28"/>
          <w:szCs w:val="28"/>
        </w:rPr>
      </w:pPr>
      <w:r w:rsidRPr="00F962EB">
        <w:rPr>
          <w:rFonts w:ascii="Times New Roman" w:hAnsi="Times New Roman" w:cs="Times New Roman"/>
          <w:sz w:val="28"/>
          <w:szCs w:val="28"/>
        </w:rPr>
        <w:t xml:space="preserve">в соответствии с нормативными правовыми актами </w:t>
      </w:r>
      <w:proofErr w:type="gramStart"/>
      <w:r w:rsidRPr="00F962EB">
        <w:rPr>
          <w:rFonts w:ascii="Times New Roman" w:hAnsi="Times New Roman" w:cs="Times New Roman"/>
          <w:sz w:val="28"/>
          <w:szCs w:val="28"/>
        </w:rPr>
        <w:t>Российской</w:t>
      </w:r>
      <w:proofErr w:type="gramEnd"/>
    </w:p>
    <w:p w:rsidR="003A2D87" w:rsidRPr="00F962EB" w:rsidRDefault="003A2D87">
      <w:pPr>
        <w:pStyle w:val="ConsPlusNormal"/>
        <w:jc w:val="center"/>
        <w:rPr>
          <w:rFonts w:ascii="Times New Roman" w:hAnsi="Times New Roman" w:cs="Times New Roman"/>
          <w:sz w:val="28"/>
          <w:szCs w:val="28"/>
        </w:rPr>
      </w:pPr>
      <w:r w:rsidRPr="00F962EB">
        <w:rPr>
          <w:rFonts w:ascii="Times New Roman" w:hAnsi="Times New Roman" w:cs="Times New Roman"/>
          <w:sz w:val="28"/>
          <w:szCs w:val="28"/>
        </w:rPr>
        <w:t>Федерации, нормативными правовыми актами Московской области</w:t>
      </w:r>
    </w:p>
    <w:p w:rsidR="003A2D87" w:rsidRPr="00F962EB" w:rsidRDefault="003A2D87">
      <w:pPr>
        <w:pStyle w:val="ConsPlusNormal"/>
        <w:jc w:val="center"/>
        <w:rPr>
          <w:rFonts w:ascii="Times New Roman" w:hAnsi="Times New Roman" w:cs="Times New Roman"/>
          <w:sz w:val="28"/>
          <w:szCs w:val="28"/>
        </w:rPr>
      </w:pPr>
      <w:r w:rsidRPr="00F962EB">
        <w:rPr>
          <w:rFonts w:ascii="Times New Roman" w:hAnsi="Times New Roman" w:cs="Times New Roman"/>
          <w:sz w:val="28"/>
          <w:szCs w:val="28"/>
        </w:rPr>
        <w:t>и муниципальными правовыми актами для предоставления</w:t>
      </w:r>
    </w:p>
    <w:p w:rsidR="003A2D87" w:rsidRPr="00F962EB" w:rsidRDefault="003A2D87">
      <w:pPr>
        <w:pStyle w:val="ConsPlusNormal"/>
        <w:jc w:val="center"/>
        <w:rPr>
          <w:rFonts w:ascii="Times New Roman" w:hAnsi="Times New Roman" w:cs="Times New Roman"/>
          <w:sz w:val="28"/>
          <w:szCs w:val="28"/>
        </w:rPr>
      </w:pPr>
      <w:r w:rsidRPr="00F962EB">
        <w:rPr>
          <w:rFonts w:ascii="Times New Roman" w:hAnsi="Times New Roman" w:cs="Times New Roman"/>
          <w:sz w:val="28"/>
          <w:szCs w:val="28"/>
        </w:rPr>
        <w:t>муниципальной услуги, услуг, необходимых и обязательных</w:t>
      </w:r>
    </w:p>
    <w:p w:rsidR="003A2D87" w:rsidRPr="00F962EB" w:rsidRDefault="003A2D87">
      <w:pPr>
        <w:pStyle w:val="ConsPlusNormal"/>
        <w:jc w:val="center"/>
        <w:rPr>
          <w:rFonts w:ascii="Times New Roman" w:hAnsi="Times New Roman" w:cs="Times New Roman"/>
          <w:sz w:val="28"/>
          <w:szCs w:val="28"/>
        </w:rPr>
      </w:pPr>
      <w:r w:rsidRPr="00F962EB">
        <w:rPr>
          <w:rFonts w:ascii="Times New Roman" w:hAnsi="Times New Roman" w:cs="Times New Roman"/>
          <w:sz w:val="28"/>
          <w:szCs w:val="28"/>
        </w:rPr>
        <w:t>для ее предоставления, подлежащих представлению заявителем,</w:t>
      </w:r>
    </w:p>
    <w:p w:rsidR="003A2D87" w:rsidRPr="00F962EB" w:rsidRDefault="003A2D87">
      <w:pPr>
        <w:pStyle w:val="ConsPlusNormal"/>
        <w:jc w:val="center"/>
        <w:rPr>
          <w:rFonts w:ascii="Times New Roman" w:hAnsi="Times New Roman" w:cs="Times New Roman"/>
          <w:sz w:val="28"/>
          <w:szCs w:val="28"/>
        </w:rPr>
      </w:pPr>
      <w:r w:rsidRPr="00F962EB">
        <w:rPr>
          <w:rFonts w:ascii="Times New Roman" w:hAnsi="Times New Roman" w:cs="Times New Roman"/>
          <w:sz w:val="28"/>
          <w:szCs w:val="28"/>
        </w:rPr>
        <w:t xml:space="preserve">способы их получения заявителем, в том числе в </w:t>
      </w:r>
      <w:proofErr w:type="gramStart"/>
      <w:r w:rsidRPr="00F962EB">
        <w:rPr>
          <w:rFonts w:ascii="Times New Roman" w:hAnsi="Times New Roman" w:cs="Times New Roman"/>
          <w:sz w:val="28"/>
          <w:szCs w:val="28"/>
        </w:rPr>
        <w:t>электронной</w:t>
      </w:r>
      <w:proofErr w:type="gramEnd"/>
    </w:p>
    <w:p w:rsidR="003A2D87" w:rsidRPr="00F962EB" w:rsidRDefault="003A2D87">
      <w:pPr>
        <w:pStyle w:val="ConsPlusNormal"/>
        <w:jc w:val="center"/>
        <w:rPr>
          <w:rFonts w:ascii="Times New Roman" w:hAnsi="Times New Roman" w:cs="Times New Roman"/>
          <w:sz w:val="28"/>
          <w:szCs w:val="28"/>
        </w:rPr>
      </w:pPr>
      <w:r w:rsidRPr="00F962EB">
        <w:rPr>
          <w:rFonts w:ascii="Times New Roman" w:hAnsi="Times New Roman" w:cs="Times New Roman"/>
          <w:sz w:val="28"/>
          <w:szCs w:val="28"/>
        </w:rPr>
        <w:t>форме, и порядок их представления</w:t>
      </w:r>
    </w:p>
    <w:p w:rsidR="003A2D87" w:rsidRPr="00F962EB" w:rsidRDefault="003A2D87">
      <w:pPr>
        <w:pStyle w:val="ConsPlusNormal"/>
        <w:jc w:val="both"/>
        <w:rPr>
          <w:rFonts w:ascii="Times New Roman" w:hAnsi="Times New Roman" w:cs="Times New Roman"/>
          <w:sz w:val="28"/>
          <w:szCs w:val="28"/>
        </w:rPr>
      </w:pPr>
    </w:p>
    <w:p w:rsidR="003A2D87" w:rsidRPr="00F962EB" w:rsidRDefault="003A2D87" w:rsidP="000F34B3">
      <w:pPr>
        <w:pStyle w:val="ConsPlusNormal"/>
        <w:ind w:firstLine="540"/>
        <w:jc w:val="both"/>
        <w:rPr>
          <w:rFonts w:ascii="Times New Roman" w:hAnsi="Times New Roman" w:cs="Times New Roman"/>
          <w:sz w:val="28"/>
          <w:szCs w:val="28"/>
        </w:rPr>
      </w:pPr>
      <w:bookmarkStart w:id="5" w:name="P144"/>
      <w:bookmarkEnd w:id="5"/>
      <w:r w:rsidRPr="00F962EB">
        <w:rPr>
          <w:rFonts w:ascii="Times New Roman" w:hAnsi="Times New Roman" w:cs="Times New Roman"/>
          <w:sz w:val="28"/>
          <w:szCs w:val="28"/>
        </w:rPr>
        <w:t>10.1. К заявлению о предоставлении муниципальной услуги (далее - заявление) прилагаются следующие документы:</w:t>
      </w:r>
    </w:p>
    <w:p w:rsidR="003A2D87" w:rsidRPr="00F962EB" w:rsidRDefault="003A2D87" w:rsidP="000F34B3">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10.1.1. Копия паспорта или иного документа, удостоверяющего личность заявителя (заявителей), зарегистрированного в качестве индивидуального предпринимателя, либо удостоверяющего личность представителя физического лица или юридического лица.</w:t>
      </w:r>
    </w:p>
    <w:p w:rsidR="003A2D87" w:rsidRPr="00F962EB" w:rsidRDefault="003A2D87" w:rsidP="000F34B3">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10.1.2. Доверенность или иной документ, подтверждающий полномочия представителя заявителя (если с заявлением обратился представитель заявителя).</w:t>
      </w:r>
    </w:p>
    <w:p w:rsidR="003A2D87" w:rsidRPr="00F962EB" w:rsidRDefault="003A2D87" w:rsidP="000F34B3">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10.1.3. Для заявителей, действующих от имени юридического лица, заверенные нотариально либо печатью юридического лица и подписанные руководителем или уполномоченным представителем юридического лица копии следующих документов:</w:t>
      </w:r>
    </w:p>
    <w:p w:rsidR="003A2D87" w:rsidRPr="00F962EB" w:rsidRDefault="003A2D87" w:rsidP="000F34B3">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1) учредительные документы, подтверждающие правоспособность юридического лица;</w:t>
      </w:r>
    </w:p>
    <w:p w:rsidR="003A2D87" w:rsidRPr="00F962EB" w:rsidRDefault="003A2D87" w:rsidP="000F34B3">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2) документ, подтверждающий полномочия лица на осуществление действий без 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A2D87" w:rsidRPr="00F962EB" w:rsidRDefault="003A2D87" w:rsidP="000F34B3">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3) решение (протокол) об одобрении крупной сделки в случае, если требование о необходимости наличия такого решения (протокола) для совершения крупной сделки установлено законодательством Российской Федерации, учредительными документами юридического лица;</w:t>
      </w:r>
    </w:p>
    <w:p w:rsidR="003A2D87" w:rsidRPr="00F962EB" w:rsidRDefault="003A2D87" w:rsidP="000F34B3">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4) решение (протокол) об одобрении сделки, в которой имеется заинтересованность, в случае, если требование о необходимости наличия такого решения для совершения сделки, в которой имеется заинтересованность, установлено законодательством Российской Федерации, учредительными документами юридического лица;</w:t>
      </w:r>
    </w:p>
    <w:p w:rsidR="003A2D87" w:rsidRPr="00F962EB" w:rsidRDefault="003A2D87" w:rsidP="000F34B3">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5) решение общего собрания учредителей о приобретении в собственность арендуемого имущества;</w:t>
      </w:r>
    </w:p>
    <w:p w:rsidR="003A2D87" w:rsidRPr="00F962EB" w:rsidRDefault="003A2D87" w:rsidP="000F34B3">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6) нотариально заверенное согласие супруга (супруги) на осуществление сделки купли-продажи недвижимого имущества (для индивидуальных предпринимателей).</w:t>
      </w:r>
    </w:p>
    <w:p w:rsidR="00F962EB" w:rsidRDefault="00F962EB" w:rsidP="000F34B3">
      <w:pPr>
        <w:pStyle w:val="ConsPlusNormal"/>
        <w:ind w:firstLine="540"/>
        <w:jc w:val="both"/>
        <w:rPr>
          <w:rFonts w:ascii="Times New Roman" w:hAnsi="Times New Roman" w:cs="Times New Roman"/>
          <w:sz w:val="28"/>
          <w:szCs w:val="28"/>
        </w:rPr>
      </w:pPr>
    </w:p>
    <w:p w:rsidR="00F962EB" w:rsidRDefault="00F962EB" w:rsidP="000F34B3">
      <w:pPr>
        <w:pStyle w:val="ConsPlusNormal"/>
        <w:ind w:firstLine="540"/>
        <w:jc w:val="both"/>
        <w:rPr>
          <w:rFonts w:ascii="Times New Roman" w:hAnsi="Times New Roman" w:cs="Times New Roman"/>
          <w:sz w:val="28"/>
          <w:szCs w:val="28"/>
        </w:rPr>
      </w:pPr>
    </w:p>
    <w:p w:rsidR="003A2D87" w:rsidRPr="00F962EB" w:rsidRDefault="003A2D87" w:rsidP="000F34B3">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 xml:space="preserve">10.1.4. Документы, подтверждающие соответствие заявителя условиям отнесения его к категории субъектов малого и среднего предпринимательства, установленным </w:t>
      </w:r>
      <w:hyperlink r:id="rId40" w:history="1">
        <w:r w:rsidRPr="00F962EB">
          <w:rPr>
            <w:rFonts w:ascii="Times New Roman" w:hAnsi="Times New Roman" w:cs="Times New Roman"/>
            <w:sz w:val="28"/>
            <w:szCs w:val="28"/>
          </w:rPr>
          <w:t>статьей 4</w:t>
        </w:r>
      </w:hyperlink>
      <w:r w:rsidRPr="00F962EB">
        <w:rPr>
          <w:rFonts w:ascii="Times New Roman" w:hAnsi="Times New Roman" w:cs="Times New Roman"/>
          <w:sz w:val="28"/>
          <w:szCs w:val="28"/>
        </w:rPr>
        <w:t xml:space="preserve"> Федерального закона от 24.07.2007 № 209-ФЗ:</w:t>
      </w:r>
    </w:p>
    <w:p w:rsidR="003A2D87" w:rsidRPr="00F962EB" w:rsidRDefault="003A2D87" w:rsidP="000F34B3">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1) форма КНД 1110018 «</w:t>
      </w:r>
      <w:hyperlink r:id="rId41" w:history="1">
        <w:r w:rsidRPr="00F962EB">
          <w:rPr>
            <w:rFonts w:ascii="Times New Roman" w:hAnsi="Times New Roman" w:cs="Times New Roman"/>
            <w:sz w:val="28"/>
            <w:szCs w:val="28"/>
          </w:rPr>
          <w:t>Сведения</w:t>
        </w:r>
      </w:hyperlink>
      <w:r w:rsidRPr="00F962EB">
        <w:rPr>
          <w:rFonts w:ascii="Times New Roman" w:hAnsi="Times New Roman" w:cs="Times New Roman"/>
          <w:sz w:val="28"/>
          <w:szCs w:val="28"/>
        </w:rPr>
        <w:t xml:space="preserve"> о среднесписочной численности работников за предшествующий календарный год» с отметкой налогового органа;</w:t>
      </w:r>
    </w:p>
    <w:p w:rsidR="003A2D87" w:rsidRPr="00F962EB" w:rsidRDefault="003A2D87" w:rsidP="000F34B3">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 xml:space="preserve">2) формы бухгалтерской отчетности - </w:t>
      </w:r>
      <w:hyperlink r:id="rId42" w:history="1">
        <w:r w:rsidRPr="00F962EB">
          <w:rPr>
            <w:rFonts w:ascii="Times New Roman" w:hAnsi="Times New Roman" w:cs="Times New Roman"/>
            <w:sz w:val="28"/>
            <w:szCs w:val="28"/>
          </w:rPr>
          <w:t>баланс</w:t>
        </w:r>
      </w:hyperlink>
      <w:r w:rsidRPr="00F962EB">
        <w:rPr>
          <w:rFonts w:ascii="Times New Roman" w:hAnsi="Times New Roman" w:cs="Times New Roman"/>
          <w:sz w:val="28"/>
          <w:szCs w:val="28"/>
        </w:rPr>
        <w:t xml:space="preserve"> (Ф</w:t>
      </w:r>
      <w:proofErr w:type="gramStart"/>
      <w:r w:rsidRPr="00F962EB">
        <w:rPr>
          <w:rFonts w:ascii="Times New Roman" w:hAnsi="Times New Roman" w:cs="Times New Roman"/>
          <w:sz w:val="28"/>
          <w:szCs w:val="28"/>
        </w:rPr>
        <w:t>1</w:t>
      </w:r>
      <w:proofErr w:type="gramEnd"/>
      <w:r w:rsidRPr="00F962EB">
        <w:rPr>
          <w:rFonts w:ascii="Times New Roman" w:hAnsi="Times New Roman" w:cs="Times New Roman"/>
          <w:sz w:val="28"/>
          <w:szCs w:val="28"/>
        </w:rPr>
        <w:t xml:space="preserve">) и </w:t>
      </w:r>
      <w:hyperlink r:id="rId43" w:history="1">
        <w:r w:rsidRPr="00F962EB">
          <w:rPr>
            <w:rFonts w:ascii="Times New Roman" w:hAnsi="Times New Roman" w:cs="Times New Roman"/>
            <w:sz w:val="28"/>
            <w:szCs w:val="28"/>
          </w:rPr>
          <w:t>отчет</w:t>
        </w:r>
      </w:hyperlink>
      <w:r w:rsidRPr="00F962EB">
        <w:rPr>
          <w:rFonts w:ascii="Times New Roman" w:hAnsi="Times New Roman" w:cs="Times New Roman"/>
          <w:sz w:val="28"/>
          <w:szCs w:val="28"/>
        </w:rPr>
        <w:t xml:space="preserve"> о прибылях и убытках (Ф2) с отметкой налогового органа (для юридических лиц, применяющих общую систему налогообложения);</w:t>
      </w:r>
    </w:p>
    <w:p w:rsidR="003A2D87" w:rsidRPr="00F962EB" w:rsidRDefault="003A2D87" w:rsidP="000F34B3">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3) декларация по налогу, уплачиваемому в связи с применением упрощенной системы налогообложения (для индивидуальных предпринимателей и юридических лиц, применяющих упрощенную систему налогообложения);</w:t>
      </w:r>
    </w:p>
    <w:p w:rsidR="003A2D87" w:rsidRPr="00F962EB" w:rsidRDefault="003A2D87" w:rsidP="000F34B3">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 xml:space="preserve">4) декларация по налогу на доходы физических лиц по </w:t>
      </w:r>
      <w:hyperlink r:id="rId44" w:history="1">
        <w:r w:rsidRPr="00F962EB">
          <w:rPr>
            <w:rFonts w:ascii="Times New Roman" w:hAnsi="Times New Roman" w:cs="Times New Roman"/>
            <w:sz w:val="28"/>
            <w:szCs w:val="28"/>
          </w:rPr>
          <w:t>форме 3-НДФЛ</w:t>
        </w:r>
      </w:hyperlink>
      <w:r w:rsidRPr="00F962EB">
        <w:rPr>
          <w:rFonts w:ascii="Times New Roman" w:hAnsi="Times New Roman" w:cs="Times New Roman"/>
          <w:sz w:val="28"/>
          <w:szCs w:val="28"/>
        </w:rPr>
        <w:t xml:space="preserve"> (для индивидуальных предпринимателей, применяющих общий режим налогообложения);</w:t>
      </w:r>
    </w:p>
    <w:p w:rsidR="003A2D87" w:rsidRPr="00F962EB" w:rsidRDefault="003A2D87" w:rsidP="000F34B3">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5) декларация по единому налогу на вмененный доход для отдельных видов деятельности (для индивидуальных предпринимателей, уплачивающих ЕНВД для отдельных видов деятельности);</w:t>
      </w:r>
    </w:p>
    <w:p w:rsidR="003A2D87" w:rsidRPr="00F962EB" w:rsidRDefault="003A2D87" w:rsidP="000F34B3">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6) выписка из реестра акционеров, заверенная реестродержателем (для акционерных обществ);</w:t>
      </w:r>
    </w:p>
    <w:p w:rsidR="003A2D87" w:rsidRPr="00F962EB" w:rsidRDefault="003A2D87" w:rsidP="000F34B3">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7) выписка из реестра участников общества с указанием гражданства физических лиц - участников общества и долей участников в уставном капитале (для юридических лиц).</w:t>
      </w:r>
    </w:p>
    <w:p w:rsidR="003A2D87" w:rsidRPr="00F962EB" w:rsidRDefault="003A2D87" w:rsidP="000F34B3">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10.2. Заявление о предоставлении муниципальной услуги составляется в одном экземпляре. Заявление подписывается и представляется заявителем или уполномоченным им лицом.</w:t>
      </w:r>
    </w:p>
    <w:p w:rsidR="003A2D87" w:rsidRPr="00F962EB" w:rsidRDefault="003A2D87" w:rsidP="000F34B3">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10.3. В заявлении обязательно должен быть указан порядок оплаты (единовременно или в рассрочку), а также срок рассрочки.</w:t>
      </w:r>
    </w:p>
    <w:p w:rsidR="003A2D87" w:rsidRPr="00F962EB" w:rsidRDefault="003A2D87" w:rsidP="000F34B3">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10.4. В бумажном виде форма заявления может быть получена непосредственно в администрации городского округа Люберцы или в многофункциональном центре.</w:t>
      </w:r>
    </w:p>
    <w:p w:rsidR="003A2D87" w:rsidRPr="00F962EB" w:rsidRDefault="003A2D87" w:rsidP="000F34B3">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10.5. 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 на официальном сайте администрации городского округа Люберцы в сети Интернет, а также по обращению заявителя может быть выслана на адрес его электронной почты.</w:t>
      </w:r>
    </w:p>
    <w:p w:rsidR="003A2D87" w:rsidRPr="00F962EB" w:rsidRDefault="003A2D87" w:rsidP="000F34B3">
      <w:pPr>
        <w:pStyle w:val="ConsPlusNormal"/>
        <w:jc w:val="both"/>
        <w:rPr>
          <w:rFonts w:ascii="Times New Roman" w:hAnsi="Times New Roman" w:cs="Times New Roman"/>
          <w:sz w:val="28"/>
          <w:szCs w:val="28"/>
        </w:rPr>
      </w:pPr>
    </w:p>
    <w:p w:rsidR="00F962EB" w:rsidRDefault="00F962EB">
      <w:pPr>
        <w:pStyle w:val="ConsPlusNormal"/>
        <w:jc w:val="center"/>
        <w:outlineLvl w:val="2"/>
        <w:rPr>
          <w:rFonts w:ascii="Times New Roman" w:hAnsi="Times New Roman" w:cs="Times New Roman"/>
          <w:sz w:val="28"/>
          <w:szCs w:val="28"/>
        </w:rPr>
      </w:pPr>
    </w:p>
    <w:p w:rsidR="00F962EB" w:rsidRDefault="00F962EB">
      <w:pPr>
        <w:pStyle w:val="ConsPlusNormal"/>
        <w:jc w:val="center"/>
        <w:outlineLvl w:val="2"/>
        <w:rPr>
          <w:rFonts w:ascii="Times New Roman" w:hAnsi="Times New Roman" w:cs="Times New Roman"/>
          <w:sz w:val="28"/>
          <w:szCs w:val="28"/>
        </w:rPr>
      </w:pPr>
    </w:p>
    <w:p w:rsidR="00F962EB" w:rsidRDefault="00F962EB">
      <w:pPr>
        <w:pStyle w:val="ConsPlusNormal"/>
        <w:jc w:val="center"/>
        <w:outlineLvl w:val="2"/>
        <w:rPr>
          <w:rFonts w:ascii="Times New Roman" w:hAnsi="Times New Roman" w:cs="Times New Roman"/>
          <w:sz w:val="28"/>
          <w:szCs w:val="28"/>
        </w:rPr>
      </w:pPr>
    </w:p>
    <w:p w:rsidR="003A2D87" w:rsidRPr="00F962EB" w:rsidRDefault="003A2D87">
      <w:pPr>
        <w:pStyle w:val="ConsPlusNormal"/>
        <w:jc w:val="center"/>
        <w:outlineLvl w:val="2"/>
        <w:rPr>
          <w:rFonts w:ascii="Times New Roman" w:hAnsi="Times New Roman" w:cs="Times New Roman"/>
          <w:sz w:val="28"/>
          <w:szCs w:val="28"/>
        </w:rPr>
      </w:pPr>
      <w:r w:rsidRPr="00F962EB">
        <w:rPr>
          <w:rFonts w:ascii="Times New Roman" w:hAnsi="Times New Roman" w:cs="Times New Roman"/>
          <w:sz w:val="28"/>
          <w:szCs w:val="28"/>
        </w:rPr>
        <w:lastRenderedPageBreak/>
        <w:t>11. Исчерпывающий перечень документов, необходимых</w:t>
      </w:r>
    </w:p>
    <w:p w:rsidR="003A2D87" w:rsidRPr="00F962EB" w:rsidRDefault="003A2D87">
      <w:pPr>
        <w:pStyle w:val="ConsPlusNormal"/>
        <w:jc w:val="center"/>
        <w:rPr>
          <w:rFonts w:ascii="Times New Roman" w:hAnsi="Times New Roman" w:cs="Times New Roman"/>
          <w:sz w:val="28"/>
          <w:szCs w:val="28"/>
        </w:rPr>
      </w:pPr>
      <w:r w:rsidRPr="00F962EB">
        <w:rPr>
          <w:rFonts w:ascii="Times New Roman" w:hAnsi="Times New Roman" w:cs="Times New Roman"/>
          <w:sz w:val="28"/>
          <w:szCs w:val="28"/>
        </w:rPr>
        <w:t>в соответствии с нормативными правовыми актами</w:t>
      </w:r>
    </w:p>
    <w:p w:rsidR="003A2D87" w:rsidRPr="00F962EB" w:rsidRDefault="003A2D87">
      <w:pPr>
        <w:pStyle w:val="ConsPlusNormal"/>
        <w:jc w:val="center"/>
        <w:rPr>
          <w:rFonts w:ascii="Times New Roman" w:hAnsi="Times New Roman" w:cs="Times New Roman"/>
          <w:sz w:val="28"/>
          <w:szCs w:val="28"/>
        </w:rPr>
      </w:pPr>
      <w:r w:rsidRPr="00F962EB">
        <w:rPr>
          <w:rFonts w:ascii="Times New Roman" w:hAnsi="Times New Roman" w:cs="Times New Roman"/>
          <w:sz w:val="28"/>
          <w:szCs w:val="28"/>
        </w:rPr>
        <w:t>для предоставления муниципальной услуги, которые находятся</w:t>
      </w:r>
    </w:p>
    <w:p w:rsidR="003A2D87" w:rsidRPr="00F962EB" w:rsidRDefault="003A2D87">
      <w:pPr>
        <w:pStyle w:val="ConsPlusNormal"/>
        <w:jc w:val="center"/>
        <w:rPr>
          <w:rFonts w:ascii="Times New Roman" w:hAnsi="Times New Roman" w:cs="Times New Roman"/>
          <w:sz w:val="28"/>
          <w:szCs w:val="28"/>
        </w:rPr>
      </w:pPr>
      <w:r w:rsidRPr="00F962EB">
        <w:rPr>
          <w:rFonts w:ascii="Times New Roman" w:hAnsi="Times New Roman" w:cs="Times New Roman"/>
          <w:sz w:val="28"/>
          <w:szCs w:val="28"/>
        </w:rPr>
        <w:t>в распоряжении государственных органов, органов местного</w:t>
      </w:r>
    </w:p>
    <w:p w:rsidR="003A2D87" w:rsidRPr="00F962EB" w:rsidRDefault="003A2D87">
      <w:pPr>
        <w:pStyle w:val="ConsPlusNormal"/>
        <w:jc w:val="center"/>
        <w:rPr>
          <w:rFonts w:ascii="Times New Roman" w:hAnsi="Times New Roman" w:cs="Times New Roman"/>
          <w:sz w:val="28"/>
          <w:szCs w:val="28"/>
        </w:rPr>
      </w:pPr>
      <w:r w:rsidRPr="00F962EB">
        <w:rPr>
          <w:rFonts w:ascii="Times New Roman" w:hAnsi="Times New Roman" w:cs="Times New Roman"/>
          <w:sz w:val="28"/>
          <w:szCs w:val="28"/>
        </w:rPr>
        <w:t>самоуправления и иных органов и подведомственных</w:t>
      </w:r>
    </w:p>
    <w:p w:rsidR="003A2D87" w:rsidRPr="00F962EB" w:rsidRDefault="003A2D87">
      <w:pPr>
        <w:pStyle w:val="ConsPlusNormal"/>
        <w:jc w:val="center"/>
        <w:rPr>
          <w:rFonts w:ascii="Times New Roman" w:hAnsi="Times New Roman" w:cs="Times New Roman"/>
          <w:sz w:val="28"/>
          <w:szCs w:val="28"/>
        </w:rPr>
      </w:pPr>
      <w:r w:rsidRPr="00F962EB">
        <w:rPr>
          <w:rFonts w:ascii="Times New Roman" w:hAnsi="Times New Roman" w:cs="Times New Roman"/>
          <w:sz w:val="28"/>
          <w:szCs w:val="28"/>
        </w:rPr>
        <w:t>им организаций, участвующих в предоставлении муниципальных</w:t>
      </w:r>
    </w:p>
    <w:p w:rsidR="003A2D87" w:rsidRPr="00F962EB" w:rsidRDefault="003A2D87">
      <w:pPr>
        <w:pStyle w:val="ConsPlusNormal"/>
        <w:jc w:val="center"/>
        <w:rPr>
          <w:rFonts w:ascii="Times New Roman" w:hAnsi="Times New Roman" w:cs="Times New Roman"/>
          <w:sz w:val="28"/>
          <w:szCs w:val="28"/>
        </w:rPr>
      </w:pPr>
      <w:r w:rsidRPr="00F962EB">
        <w:rPr>
          <w:rFonts w:ascii="Times New Roman" w:hAnsi="Times New Roman" w:cs="Times New Roman"/>
          <w:sz w:val="28"/>
          <w:szCs w:val="28"/>
        </w:rPr>
        <w:t>услуг, и которые заявитель вправе представить</w:t>
      </w:r>
    </w:p>
    <w:p w:rsidR="003A2D87" w:rsidRPr="00F962EB" w:rsidRDefault="003A2D87">
      <w:pPr>
        <w:pStyle w:val="ConsPlusNormal"/>
        <w:jc w:val="center"/>
        <w:rPr>
          <w:rFonts w:ascii="Times New Roman" w:hAnsi="Times New Roman" w:cs="Times New Roman"/>
          <w:sz w:val="28"/>
          <w:szCs w:val="28"/>
        </w:rPr>
      </w:pPr>
      <w:r w:rsidRPr="00F962EB">
        <w:rPr>
          <w:rFonts w:ascii="Times New Roman" w:hAnsi="Times New Roman" w:cs="Times New Roman"/>
          <w:sz w:val="28"/>
          <w:szCs w:val="28"/>
        </w:rPr>
        <w:t>по собственной инициативе, а также способы их получения</w:t>
      </w:r>
    </w:p>
    <w:p w:rsidR="003A2D87" w:rsidRPr="00F962EB" w:rsidRDefault="003A2D87">
      <w:pPr>
        <w:pStyle w:val="ConsPlusNormal"/>
        <w:jc w:val="center"/>
        <w:rPr>
          <w:rFonts w:ascii="Times New Roman" w:hAnsi="Times New Roman" w:cs="Times New Roman"/>
          <w:sz w:val="28"/>
          <w:szCs w:val="28"/>
        </w:rPr>
      </w:pPr>
      <w:r w:rsidRPr="00F962EB">
        <w:rPr>
          <w:rFonts w:ascii="Times New Roman" w:hAnsi="Times New Roman" w:cs="Times New Roman"/>
          <w:sz w:val="28"/>
          <w:szCs w:val="28"/>
        </w:rPr>
        <w:t>заявителем, в том числе в электронной форме,</w:t>
      </w:r>
    </w:p>
    <w:p w:rsidR="003A2D87" w:rsidRPr="00F962EB" w:rsidRDefault="003A2D87">
      <w:pPr>
        <w:pStyle w:val="ConsPlusNormal"/>
        <w:jc w:val="center"/>
        <w:rPr>
          <w:rFonts w:ascii="Times New Roman" w:hAnsi="Times New Roman" w:cs="Times New Roman"/>
          <w:sz w:val="28"/>
          <w:szCs w:val="28"/>
        </w:rPr>
      </w:pPr>
      <w:r w:rsidRPr="00F962EB">
        <w:rPr>
          <w:rFonts w:ascii="Times New Roman" w:hAnsi="Times New Roman" w:cs="Times New Roman"/>
          <w:sz w:val="28"/>
          <w:szCs w:val="28"/>
        </w:rPr>
        <w:t>порядок их представления</w:t>
      </w:r>
    </w:p>
    <w:p w:rsidR="003A2D87" w:rsidRPr="00F962EB" w:rsidRDefault="003A2D87">
      <w:pPr>
        <w:pStyle w:val="ConsPlusNormal"/>
        <w:jc w:val="both"/>
        <w:rPr>
          <w:rFonts w:ascii="Times New Roman" w:hAnsi="Times New Roman" w:cs="Times New Roman"/>
          <w:sz w:val="28"/>
          <w:szCs w:val="28"/>
        </w:rPr>
      </w:pPr>
    </w:p>
    <w:p w:rsidR="003A2D87" w:rsidRPr="00F962EB" w:rsidRDefault="003A2D87" w:rsidP="000F34B3">
      <w:pPr>
        <w:pStyle w:val="ConsPlusNormal"/>
        <w:ind w:firstLine="540"/>
        <w:jc w:val="both"/>
        <w:rPr>
          <w:rFonts w:ascii="Times New Roman" w:hAnsi="Times New Roman" w:cs="Times New Roman"/>
          <w:sz w:val="28"/>
          <w:szCs w:val="28"/>
        </w:rPr>
      </w:pPr>
      <w:bookmarkStart w:id="6" w:name="P178"/>
      <w:bookmarkEnd w:id="6"/>
      <w:r w:rsidRPr="00F962EB">
        <w:rPr>
          <w:rFonts w:ascii="Times New Roman" w:hAnsi="Times New Roman" w:cs="Times New Roman"/>
          <w:sz w:val="28"/>
          <w:szCs w:val="28"/>
        </w:rPr>
        <w:t>11.1. Заявитель вправе представить по собственной инициативе:</w:t>
      </w:r>
    </w:p>
    <w:p w:rsidR="003A2D87" w:rsidRPr="00F962EB" w:rsidRDefault="003A2D87" w:rsidP="000F34B3">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11.1.1.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1 месяц до даты подачи заявления.</w:t>
      </w:r>
    </w:p>
    <w:p w:rsidR="003A2D87" w:rsidRPr="00F962EB" w:rsidRDefault="003A2D87" w:rsidP="000F34B3">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11.1.2.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полученную не ранее чем за 1 месяц до даты подачи заявления.</w:t>
      </w:r>
    </w:p>
    <w:p w:rsidR="003A2D87" w:rsidRPr="00F962EB" w:rsidRDefault="003A2D87" w:rsidP="000F34B3">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11.1.3. Копии документов, подтверждающих внесение арендной платы в соответствии с установленными договорами сроками платежей.</w:t>
      </w:r>
    </w:p>
    <w:p w:rsidR="003A2D87" w:rsidRPr="00F962EB" w:rsidRDefault="003A2D87" w:rsidP="000F34B3">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11.1.4. Копии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3A2D87" w:rsidRPr="00F962EB" w:rsidRDefault="003A2D87" w:rsidP="000F34B3">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11.2. Непредставление заявителем указанных документов не является основанием для отказа заявителю в предоставлении муниципальной услуги.</w:t>
      </w:r>
    </w:p>
    <w:p w:rsidR="003A2D87" w:rsidRPr="00F962EB" w:rsidRDefault="003A2D87" w:rsidP="000F34B3">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11.3. Администрация городского округа Люберцы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2D87" w:rsidRPr="00F962EB" w:rsidRDefault="003A2D87" w:rsidP="000F34B3">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 xml:space="preserve">11.4. </w:t>
      </w:r>
      <w:proofErr w:type="gramStart"/>
      <w:r w:rsidRPr="00F962EB">
        <w:rPr>
          <w:rFonts w:ascii="Times New Roman" w:hAnsi="Times New Roman" w:cs="Times New Roman"/>
          <w:sz w:val="28"/>
          <w:szCs w:val="28"/>
        </w:rPr>
        <w:t>Администрация городского округа Люберцы и многофункциональный центр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w:t>
      </w:r>
      <w:proofErr w:type="gramEnd"/>
      <w:r w:rsidRPr="00F962EB">
        <w:rPr>
          <w:rFonts w:ascii="Times New Roman" w:hAnsi="Times New Roman" w:cs="Times New Roman"/>
          <w:sz w:val="28"/>
          <w:szCs w:val="28"/>
        </w:rPr>
        <w:t xml:space="preserve"> Российской Федерации, нормативными правовыми актами Московской области, муниципальными правовыми актами.</w:t>
      </w:r>
    </w:p>
    <w:p w:rsidR="003A2D87" w:rsidRPr="00F962EB" w:rsidRDefault="003A2D87">
      <w:pPr>
        <w:pStyle w:val="ConsPlusNormal"/>
        <w:jc w:val="center"/>
        <w:outlineLvl w:val="2"/>
        <w:rPr>
          <w:rFonts w:ascii="Times New Roman" w:hAnsi="Times New Roman" w:cs="Times New Roman"/>
          <w:sz w:val="28"/>
          <w:szCs w:val="28"/>
        </w:rPr>
      </w:pPr>
      <w:r w:rsidRPr="00F962EB">
        <w:rPr>
          <w:rFonts w:ascii="Times New Roman" w:hAnsi="Times New Roman" w:cs="Times New Roman"/>
          <w:sz w:val="28"/>
          <w:szCs w:val="28"/>
        </w:rPr>
        <w:lastRenderedPageBreak/>
        <w:t>12. Исчерпывающий перечень оснований для отказа</w:t>
      </w:r>
    </w:p>
    <w:p w:rsidR="003A2D87" w:rsidRPr="00F962EB" w:rsidRDefault="003A2D87">
      <w:pPr>
        <w:pStyle w:val="ConsPlusNormal"/>
        <w:jc w:val="center"/>
        <w:rPr>
          <w:rFonts w:ascii="Times New Roman" w:hAnsi="Times New Roman" w:cs="Times New Roman"/>
          <w:sz w:val="28"/>
          <w:szCs w:val="28"/>
        </w:rPr>
      </w:pPr>
      <w:r w:rsidRPr="00F962EB">
        <w:rPr>
          <w:rFonts w:ascii="Times New Roman" w:hAnsi="Times New Roman" w:cs="Times New Roman"/>
          <w:sz w:val="28"/>
          <w:szCs w:val="28"/>
        </w:rPr>
        <w:t>в приеме документов, необходимых для предоставления</w:t>
      </w:r>
    </w:p>
    <w:p w:rsidR="003A2D87" w:rsidRPr="00F962EB" w:rsidRDefault="003A2D87">
      <w:pPr>
        <w:pStyle w:val="ConsPlusNormal"/>
        <w:jc w:val="center"/>
        <w:rPr>
          <w:rFonts w:ascii="Times New Roman" w:hAnsi="Times New Roman" w:cs="Times New Roman"/>
          <w:sz w:val="28"/>
          <w:szCs w:val="28"/>
        </w:rPr>
      </w:pPr>
      <w:r w:rsidRPr="00F962EB">
        <w:rPr>
          <w:rFonts w:ascii="Times New Roman" w:hAnsi="Times New Roman" w:cs="Times New Roman"/>
          <w:sz w:val="28"/>
          <w:szCs w:val="28"/>
        </w:rPr>
        <w:t>муниципальной услуги</w:t>
      </w:r>
    </w:p>
    <w:p w:rsidR="003A2D87" w:rsidRPr="00F962EB" w:rsidRDefault="003A2D87">
      <w:pPr>
        <w:pStyle w:val="ConsPlusNormal"/>
        <w:jc w:val="both"/>
        <w:rPr>
          <w:rFonts w:ascii="Times New Roman" w:hAnsi="Times New Roman" w:cs="Times New Roman"/>
          <w:sz w:val="28"/>
          <w:szCs w:val="28"/>
        </w:rPr>
      </w:pPr>
    </w:p>
    <w:p w:rsidR="003A2D87" w:rsidRPr="00F962EB" w:rsidRDefault="003A2D87">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12.1. Оснований для отказа в приеме документов, необходимых для предоставления муниципальной услуги, законодательством не предусмотрено.</w:t>
      </w:r>
    </w:p>
    <w:p w:rsidR="003A2D87" w:rsidRPr="00F962EB" w:rsidRDefault="003A2D87">
      <w:pPr>
        <w:pStyle w:val="ConsPlusNormal"/>
        <w:jc w:val="both"/>
        <w:rPr>
          <w:rFonts w:ascii="Times New Roman" w:hAnsi="Times New Roman" w:cs="Times New Roman"/>
          <w:sz w:val="28"/>
          <w:szCs w:val="28"/>
        </w:rPr>
      </w:pPr>
    </w:p>
    <w:p w:rsidR="003A2D87" w:rsidRPr="00F962EB" w:rsidRDefault="003A2D87">
      <w:pPr>
        <w:pStyle w:val="ConsPlusNormal"/>
        <w:jc w:val="center"/>
        <w:outlineLvl w:val="2"/>
        <w:rPr>
          <w:rFonts w:ascii="Times New Roman" w:hAnsi="Times New Roman" w:cs="Times New Roman"/>
          <w:sz w:val="28"/>
          <w:szCs w:val="28"/>
        </w:rPr>
      </w:pPr>
      <w:r w:rsidRPr="00F962EB">
        <w:rPr>
          <w:rFonts w:ascii="Times New Roman" w:hAnsi="Times New Roman" w:cs="Times New Roman"/>
          <w:sz w:val="28"/>
          <w:szCs w:val="28"/>
        </w:rPr>
        <w:t>13. Исчерпывающий перечень оснований для приостановления</w:t>
      </w:r>
    </w:p>
    <w:p w:rsidR="003A2D87" w:rsidRPr="00F962EB" w:rsidRDefault="003A2D87">
      <w:pPr>
        <w:pStyle w:val="ConsPlusNormal"/>
        <w:jc w:val="center"/>
        <w:rPr>
          <w:rFonts w:ascii="Times New Roman" w:hAnsi="Times New Roman" w:cs="Times New Roman"/>
          <w:sz w:val="28"/>
          <w:szCs w:val="28"/>
        </w:rPr>
      </w:pPr>
      <w:r w:rsidRPr="00F962EB">
        <w:rPr>
          <w:rFonts w:ascii="Times New Roman" w:hAnsi="Times New Roman" w:cs="Times New Roman"/>
          <w:sz w:val="28"/>
          <w:szCs w:val="28"/>
        </w:rPr>
        <w:t>или отказа в предоставлении муниципальной услуги</w:t>
      </w:r>
    </w:p>
    <w:p w:rsidR="003A2D87" w:rsidRPr="00F962EB" w:rsidRDefault="003A2D87">
      <w:pPr>
        <w:pStyle w:val="ConsPlusNormal"/>
        <w:jc w:val="both"/>
        <w:rPr>
          <w:rFonts w:ascii="Times New Roman" w:hAnsi="Times New Roman" w:cs="Times New Roman"/>
          <w:sz w:val="28"/>
          <w:szCs w:val="28"/>
        </w:rPr>
      </w:pPr>
    </w:p>
    <w:p w:rsidR="003A2D87" w:rsidRPr="00F962EB" w:rsidRDefault="003A2D87" w:rsidP="001323F7">
      <w:pPr>
        <w:pStyle w:val="ConsPlusNormal"/>
        <w:ind w:firstLine="539"/>
        <w:jc w:val="both"/>
        <w:rPr>
          <w:rFonts w:ascii="Times New Roman" w:hAnsi="Times New Roman" w:cs="Times New Roman"/>
          <w:sz w:val="28"/>
          <w:szCs w:val="28"/>
        </w:rPr>
      </w:pPr>
      <w:bookmarkStart w:id="7" w:name="P196"/>
      <w:bookmarkEnd w:id="7"/>
      <w:r w:rsidRPr="00F962EB">
        <w:rPr>
          <w:rFonts w:ascii="Times New Roman" w:hAnsi="Times New Roman" w:cs="Times New Roman"/>
          <w:sz w:val="28"/>
          <w:szCs w:val="28"/>
        </w:rPr>
        <w:t>13.1. Основаниями для отказа в предоставлении муниципальной услуги являются:</w:t>
      </w:r>
    </w:p>
    <w:p w:rsidR="003A2D87" w:rsidRPr="00F962EB" w:rsidRDefault="003A2D87" w:rsidP="001323F7">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13.1.1. Выявление в запросе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городского округа Люберцы в соответствии с действующим законодательством истек.</w:t>
      </w:r>
    </w:p>
    <w:p w:rsidR="003A2D87" w:rsidRPr="00F962EB" w:rsidRDefault="003A2D87" w:rsidP="001323F7">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 xml:space="preserve">13.1.2. Подача заявления и документов лицом, не входящим в перечень лиц, установленный законодательством и </w:t>
      </w:r>
      <w:hyperlink w:anchor="P48" w:history="1">
        <w:r w:rsidRPr="00F962EB">
          <w:rPr>
            <w:rFonts w:ascii="Times New Roman" w:hAnsi="Times New Roman" w:cs="Times New Roman"/>
            <w:sz w:val="28"/>
            <w:szCs w:val="28"/>
          </w:rPr>
          <w:t>пунктом 2.1</w:t>
        </w:r>
      </w:hyperlink>
      <w:r w:rsidRPr="00F962EB">
        <w:rPr>
          <w:rFonts w:ascii="Times New Roman" w:hAnsi="Times New Roman" w:cs="Times New Roman"/>
          <w:sz w:val="28"/>
          <w:szCs w:val="28"/>
        </w:rPr>
        <w:t xml:space="preserve"> настоящего Административного регламента.</w:t>
      </w:r>
    </w:p>
    <w:p w:rsidR="003A2D87" w:rsidRPr="00F962EB" w:rsidRDefault="003A2D87" w:rsidP="001323F7">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 xml:space="preserve">13.1.3. Непредставление заявителем одного или более документов, указанных в </w:t>
      </w:r>
      <w:hyperlink w:anchor="P144" w:history="1">
        <w:r w:rsidRPr="00F962EB">
          <w:rPr>
            <w:rFonts w:ascii="Times New Roman" w:hAnsi="Times New Roman" w:cs="Times New Roman"/>
            <w:sz w:val="28"/>
            <w:szCs w:val="28"/>
          </w:rPr>
          <w:t>пункте 10.1</w:t>
        </w:r>
      </w:hyperlink>
      <w:r w:rsidRPr="00F962EB">
        <w:rPr>
          <w:rFonts w:ascii="Times New Roman" w:hAnsi="Times New Roman" w:cs="Times New Roman"/>
          <w:sz w:val="28"/>
          <w:szCs w:val="28"/>
        </w:rPr>
        <w:t xml:space="preserve"> настоящего Административного регламента.</w:t>
      </w:r>
    </w:p>
    <w:p w:rsidR="003A2D87" w:rsidRPr="00F962EB" w:rsidRDefault="003A2D87" w:rsidP="001323F7">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13.1.4. Текст в запросе на предоставление муниципальной услуги не поддается прочтению либо отсутствует.</w:t>
      </w:r>
    </w:p>
    <w:p w:rsidR="003A2D87" w:rsidRPr="00F962EB" w:rsidRDefault="003A2D87" w:rsidP="001323F7">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13.1.5. Арендуемое заявителем имущество по состоянию на 1 июля 2015 года находится в его временном владении и (или) временном пользовании непрерывно менее двух лет.</w:t>
      </w:r>
    </w:p>
    <w:p w:rsidR="003A2D87" w:rsidRPr="00F962EB" w:rsidRDefault="003A2D87" w:rsidP="001323F7">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13.1.6. Имеется задолженность по арендной плате за арендуемое имущество, неустойкам (пеням, штрафам) на день подачи субъектом малого и среднего предпринимательства заявления.</w:t>
      </w:r>
    </w:p>
    <w:p w:rsidR="003A2D87" w:rsidRPr="00F962EB" w:rsidRDefault="003A2D87" w:rsidP="001323F7">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13.1.7. Отсутствие в реестре муниципальной собственности имущества, указанного в заявлении.</w:t>
      </w:r>
    </w:p>
    <w:p w:rsidR="003A2D87" w:rsidRPr="00F962EB" w:rsidRDefault="003A2D87" w:rsidP="001323F7">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13.2. Письменное решение об отказе в предоставлении муниципальной услуги подписывается заместителем Главы администрации городского округа Люберцы и выдается заявителю с указанием причин отказа.</w:t>
      </w:r>
    </w:p>
    <w:p w:rsidR="003A2D87" w:rsidRPr="00F962EB" w:rsidRDefault="003A2D87" w:rsidP="001323F7">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13.3. 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w:t>
      </w:r>
    </w:p>
    <w:p w:rsidR="003A2D87" w:rsidRPr="00F962EB" w:rsidRDefault="003A2D87" w:rsidP="001323F7">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13.4. Приостановление предоставления муниципальной услуги законодательством Российской Федерации и законодательством Московской области не предусмотрено.</w:t>
      </w:r>
    </w:p>
    <w:p w:rsidR="003A2D87" w:rsidRPr="00F962EB" w:rsidRDefault="003A2D87">
      <w:pPr>
        <w:pStyle w:val="ConsPlusNormal"/>
        <w:jc w:val="both"/>
        <w:rPr>
          <w:rFonts w:ascii="Times New Roman" w:hAnsi="Times New Roman" w:cs="Times New Roman"/>
          <w:sz w:val="28"/>
          <w:szCs w:val="28"/>
        </w:rPr>
      </w:pPr>
    </w:p>
    <w:p w:rsidR="003A2D87" w:rsidRPr="00F962EB" w:rsidRDefault="003A2D87">
      <w:pPr>
        <w:pStyle w:val="ConsPlusNormal"/>
        <w:jc w:val="center"/>
        <w:outlineLvl w:val="2"/>
        <w:rPr>
          <w:rFonts w:ascii="Times New Roman" w:hAnsi="Times New Roman" w:cs="Times New Roman"/>
          <w:sz w:val="28"/>
          <w:szCs w:val="28"/>
        </w:rPr>
      </w:pPr>
      <w:r w:rsidRPr="00F962EB">
        <w:rPr>
          <w:rFonts w:ascii="Times New Roman" w:hAnsi="Times New Roman" w:cs="Times New Roman"/>
          <w:sz w:val="28"/>
          <w:szCs w:val="28"/>
        </w:rPr>
        <w:lastRenderedPageBreak/>
        <w:t>14. Перечень услуг, необходимых и обязательных</w:t>
      </w:r>
    </w:p>
    <w:p w:rsidR="003A2D87" w:rsidRPr="00F962EB" w:rsidRDefault="003A2D87">
      <w:pPr>
        <w:pStyle w:val="ConsPlusNormal"/>
        <w:jc w:val="center"/>
        <w:rPr>
          <w:rFonts w:ascii="Times New Roman" w:hAnsi="Times New Roman" w:cs="Times New Roman"/>
          <w:sz w:val="28"/>
          <w:szCs w:val="28"/>
        </w:rPr>
      </w:pPr>
      <w:r w:rsidRPr="00F962EB">
        <w:rPr>
          <w:rFonts w:ascii="Times New Roman" w:hAnsi="Times New Roman" w:cs="Times New Roman"/>
          <w:sz w:val="28"/>
          <w:szCs w:val="28"/>
        </w:rPr>
        <w:t>для предоставления муниципальной услуги, в том числе</w:t>
      </w:r>
    </w:p>
    <w:p w:rsidR="003A2D87" w:rsidRPr="00F962EB" w:rsidRDefault="003A2D87">
      <w:pPr>
        <w:pStyle w:val="ConsPlusNormal"/>
        <w:jc w:val="center"/>
        <w:rPr>
          <w:rFonts w:ascii="Times New Roman" w:hAnsi="Times New Roman" w:cs="Times New Roman"/>
          <w:sz w:val="28"/>
          <w:szCs w:val="28"/>
        </w:rPr>
      </w:pPr>
      <w:r w:rsidRPr="00F962EB">
        <w:rPr>
          <w:rFonts w:ascii="Times New Roman" w:hAnsi="Times New Roman" w:cs="Times New Roman"/>
          <w:sz w:val="28"/>
          <w:szCs w:val="28"/>
        </w:rPr>
        <w:t>сведения о документах, выдаваемых организациями,</w:t>
      </w:r>
    </w:p>
    <w:p w:rsidR="003A2D87" w:rsidRPr="00F962EB" w:rsidRDefault="003A2D87">
      <w:pPr>
        <w:pStyle w:val="ConsPlusNormal"/>
        <w:jc w:val="center"/>
        <w:rPr>
          <w:rFonts w:ascii="Times New Roman" w:hAnsi="Times New Roman" w:cs="Times New Roman"/>
          <w:sz w:val="28"/>
          <w:szCs w:val="28"/>
        </w:rPr>
      </w:pPr>
      <w:r w:rsidRPr="00F962EB">
        <w:rPr>
          <w:rFonts w:ascii="Times New Roman" w:hAnsi="Times New Roman" w:cs="Times New Roman"/>
          <w:sz w:val="28"/>
          <w:szCs w:val="28"/>
        </w:rPr>
        <w:t>участвующими в предоставлении муниципальной услуги</w:t>
      </w:r>
    </w:p>
    <w:p w:rsidR="003A2D87" w:rsidRPr="00F962EB" w:rsidRDefault="003A2D87">
      <w:pPr>
        <w:pStyle w:val="ConsPlusNormal"/>
        <w:jc w:val="both"/>
        <w:rPr>
          <w:rFonts w:ascii="Times New Roman" w:hAnsi="Times New Roman" w:cs="Times New Roman"/>
          <w:sz w:val="28"/>
          <w:szCs w:val="28"/>
        </w:rPr>
      </w:pPr>
    </w:p>
    <w:p w:rsidR="003A2D87" w:rsidRPr="00F962EB" w:rsidRDefault="003A2D87">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14.1. Услуги, необходимые и обязательные для предоставления муниципальной услуги, отсутствуют.</w:t>
      </w:r>
    </w:p>
    <w:p w:rsidR="003A2D87" w:rsidRPr="00F962EB" w:rsidRDefault="003A2D87">
      <w:pPr>
        <w:pStyle w:val="ConsPlusNormal"/>
        <w:jc w:val="both"/>
        <w:rPr>
          <w:rFonts w:ascii="Times New Roman" w:hAnsi="Times New Roman" w:cs="Times New Roman"/>
          <w:sz w:val="28"/>
          <w:szCs w:val="28"/>
        </w:rPr>
      </w:pPr>
    </w:p>
    <w:p w:rsidR="003A2D87" w:rsidRPr="00F962EB" w:rsidRDefault="003A2D87">
      <w:pPr>
        <w:pStyle w:val="ConsPlusNormal"/>
        <w:jc w:val="center"/>
        <w:outlineLvl w:val="2"/>
        <w:rPr>
          <w:rFonts w:ascii="Times New Roman" w:hAnsi="Times New Roman" w:cs="Times New Roman"/>
          <w:sz w:val="28"/>
          <w:szCs w:val="28"/>
        </w:rPr>
      </w:pPr>
      <w:r w:rsidRPr="00F962EB">
        <w:rPr>
          <w:rFonts w:ascii="Times New Roman" w:hAnsi="Times New Roman" w:cs="Times New Roman"/>
          <w:sz w:val="28"/>
          <w:szCs w:val="28"/>
        </w:rPr>
        <w:t xml:space="preserve">15. Порядок, размер и основания взимания </w:t>
      </w:r>
      <w:proofErr w:type="gramStart"/>
      <w:r w:rsidRPr="00F962EB">
        <w:rPr>
          <w:rFonts w:ascii="Times New Roman" w:hAnsi="Times New Roman" w:cs="Times New Roman"/>
          <w:sz w:val="28"/>
          <w:szCs w:val="28"/>
        </w:rPr>
        <w:t>государственной</w:t>
      </w:r>
      <w:proofErr w:type="gramEnd"/>
    </w:p>
    <w:p w:rsidR="003A2D87" w:rsidRPr="00F962EB" w:rsidRDefault="003A2D87">
      <w:pPr>
        <w:pStyle w:val="ConsPlusNormal"/>
        <w:jc w:val="center"/>
        <w:rPr>
          <w:rFonts w:ascii="Times New Roman" w:hAnsi="Times New Roman" w:cs="Times New Roman"/>
          <w:sz w:val="28"/>
          <w:szCs w:val="28"/>
        </w:rPr>
      </w:pPr>
      <w:r w:rsidRPr="00F962EB">
        <w:rPr>
          <w:rFonts w:ascii="Times New Roman" w:hAnsi="Times New Roman" w:cs="Times New Roman"/>
          <w:sz w:val="28"/>
          <w:szCs w:val="28"/>
        </w:rPr>
        <w:t>пошлины или иной платы, взимаемой за предоставление</w:t>
      </w:r>
    </w:p>
    <w:p w:rsidR="003A2D87" w:rsidRPr="00F962EB" w:rsidRDefault="003A2D87">
      <w:pPr>
        <w:pStyle w:val="ConsPlusNormal"/>
        <w:jc w:val="center"/>
        <w:rPr>
          <w:rFonts w:ascii="Times New Roman" w:hAnsi="Times New Roman" w:cs="Times New Roman"/>
          <w:sz w:val="28"/>
          <w:szCs w:val="28"/>
        </w:rPr>
      </w:pPr>
      <w:r w:rsidRPr="00F962EB">
        <w:rPr>
          <w:rFonts w:ascii="Times New Roman" w:hAnsi="Times New Roman" w:cs="Times New Roman"/>
          <w:sz w:val="28"/>
          <w:szCs w:val="28"/>
        </w:rPr>
        <w:t>муниципальной услуги</w:t>
      </w:r>
    </w:p>
    <w:p w:rsidR="003A2D87" w:rsidRPr="00F962EB" w:rsidRDefault="003A2D87">
      <w:pPr>
        <w:pStyle w:val="ConsPlusNormal"/>
        <w:jc w:val="both"/>
        <w:rPr>
          <w:rFonts w:ascii="Times New Roman" w:hAnsi="Times New Roman" w:cs="Times New Roman"/>
          <w:sz w:val="28"/>
          <w:szCs w:val="28"/>
        </w:rPr>
      </w:pPr>
    </w:p>
    <w:p w:rsidR="003A2D87" w:rsidRPr="00F962EB" w:rsidRDefault="003A2D87">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15.1. Предоставление муниципальной услуги осуществляется бесплатно.</w:t>
      </w:r>
    </w:p>
    <w:p w:rsidR="003A2D87" w:rsidRPr="00F962EB" w:rsidRDefault="003A2D87">
      <w:pPr>
        <w:pStyle w:val="ConsPlusNormal"/>
        <w:jc w:val="both"/>
        <w:rPr>
          <w:rFonts w:ascii="Times New Roman" w:hAnsi="Times New Roman" w:cs="Times New Roman"/>
          <w:sz w:val="28"/>
          <w:szCs w:val="28"/>
        </w:rPr>
      </w:pPr>
    </w:p>
    <w:p w:rsidR="003A2D87" w:rsidRPr="00F962EB" w:rsidRDefault="003A2D87">
      <w:pPr>
        <w:pStyle w:val="ConsPlusNormal"/>
        <w:jc w:val="center"/>
        <w:outlineLvl w:val="2"/>
        <w:rPr>
          <w:rFonts w:ascii="Times New Roman" w:hAnsi="Times New Roman" w:cs="Times New Roman"/>
          <w:sz w:val="28"/>
          <w:szCs w:val="28"/>
        </w:rPr>
      </w:pPr>
      <w:r w:rsidRPr="00F962EB">
        <w:rPr>
          <w:rFonts w:ascii="Times New Roman" w:hAnsi="Times New Roman" w:cs="Times New Roman"/>
          <w:sz w:val="28"/>
          <w:szCs w:val="28"/>
        </w:rPr>
        <w:t>16. Максимальный срок ожидания в очереди при подаче запроса</w:t>
      </w:r>
    </w:p>
    <w:p w:rsidR="003A2D87" w:rsidRPr="00F962EB" w:rsidRDefault="003A2D87">
      <w:pPr>
        <w:pStyle w:val="ConsPlusNormal"/>
        <w:jc w:val="center"/>
        <w:rPr>
          <w:rFonts w:ascii="Times New Roman" w:hAnsi="Times New Roman" w:cs="Times New Roman"/>
          <w:sz w:val="28"/>
          <w:szCs w:val="28"/>
        </w:rPr>
      </w:pPr>
      <w:r w:rsidRPr="00F962EB">
        <w:rPr>
          <w:rFonts w:ascii="Times New Roman" w:hAnsi="Times New Roman" w:cs="Times New Roman"/>
          <w:sz w:val="28"/>
          <w:szCs w:val="28"/>
        </w:rPr>
        <w:t>о предоставлении муниципальной услуги, услуги организации,</w:t>
      </w:r>
    </w:p>
    <w:p w:rsidR="003A2D87" w:rsidRPr="00F962EB" w:rsidRDefault="003A2D87">
      <w:pPr>
        <w:pStyle w:val="ConsPlusNormal"/>
        <w:jc w:val="center"/>
        <w:rPr>
          <w:rFonts w:ascii="Times New Roman" w:hAnsi="Times New Roman" w:cs="Times New Roman"/>
          <w:sz w:val="28"/>
          <w:szCs w:val="28"/>
        </w:rPr>
      </w:pPr>
      <w:r w:rsidRPr="00F962EB">
        <w:rPr>
          <w:rFonts w:ascii="Times New Roman" w:hAnsi="Times New Roman" w:cs="Times New Roman"/>
          <w:sz w:val="28"/>
          <w:szCs w:val="28"/>
        </w:rPr>
        <w:t>участвующей в предоставлении муниципальной услуги,</w:t>
      </w:r>
    </w:p>
    <w:p w:rsidR="003A2D87" w:rsidRPr="00F962EB" w:rsidRDefault="003A2D87">
      <w:pPr>
        <w:pStyle w:val="ConsPlusNormal"/>
        <w:jc w:val="center"/>
        <w:rPr>
          <w:rFonts w:ascii="Times New Roman" w:hAnsi="Times New Roman" w:cs="Times New Roman"/>
          <w:sz w:val="28"/>
          <w:szCs w:val="28"/>
        </w:rPr>
      </w:pPr>
      <w:r w:rsidRPr="00F962EB">
        <w:rPr>
          <w:rFonts w:ascii="Times New Roman" w:hAnsi="Times New Roman" w:cs="Times New Roman"/>
          <w:sz w:val="28"/>
          <w:szCs w:val="28"/>
        </w:rPr>
        <w:t>и при получении результата предоставления таких услуг</w:t>
      </w:r>
    </w:p>
    <w:p w:rsidR="003A2D87" w:rsidRPr="00F962EB" w:rsidRDefault="003A2D87">
      <w:pPr>
        <w:pStyle w:val="ConsPlusNormal"/>
        <w:jc w:val="both"/>
        <w:rPr>
          <w:rFonts w:ascii="Times New Roman" w:hAnsi="Times New Roman" w:cs="Times New Roman"/>
          <w:sz w:val="28"/>
          <w:szCs w:val="28"/>
        </w:rPr>
      </w:pPr>
    </w:p>
    <w:p w:rsidR="003A2D87" w:rsidRPr="00F962EB" w:rsidRDefault="003A2D87" w:rsidP="001323F7">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16.1. Максимальное время ожидания в очереди при личной подаче заявления о предоставлении муниципальной услуги составляет не более 15 минут.</w:t>
      </w:r>
    </w:p>
    <w:p w:rsidR="003A2D87" w:rsidRPr="00F962EB" w:rsidRDefault="003A2D87" w:rsidP="001323F7">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16.2. Предельная продолжительность ожидания в очереди при получении результата предоставления муниципальной услуги не превышает 15 минут.</w:t>
      </w:r>
    </w:p>
    <w:p w:rsidR="003A2D87" w:rsidRPr="00F962EB" w:rsidRDefault="003A2D87">
      <w:pPr>
        <w:pStyle w:val="ConsPlusNormal"/>
        <w:jc w:val="both"/>
        <w:rPr>
          <w:rFonts w:ascii="Times New Roman" w:hAnsi="Times New Roman" w:cs="Times New Roman"/>
          <w:sz w:val="28"/>
          <w:szCs w:val="28"/>
        </w:rPr>
      </w:pPr>
    </w:p>
    <w:p w:rsidR="003A2D87" w:rsidRPr="00F962EB" w:rsidRDefault="003A2D87">
      <w:pPr>
        <w:pStyle w:val="ConsPlusNormal"/>
        <w:jc w:val="center"/>
        <w:outlineLvl w:val="2"/>
        <w:rPr>
          <w:rFonts w:ascii="Times New Roman" w:hAnsi="Times New Roman" w:cs="Times New Roman"/>
          <w:sz w:val="28"/>
          <w:szCs w:val="28"/>
        </w:rPr>
      </w:pPr>
      <w:r w:rsidRPr="00F962EB">
        <w:rPr>
          <w:rFonts w:ascii="Times New Roman" w:hAnsi="Times New Roman" w:cs="Times New Roman"/>
          <w:sz w:val="28"/>
          <w:szCs w:val="28"/>
        </w:rPr>
        <w:t>17. Требования к помещениям, в которых предоставляются</w:t>
      </w:r>
    </w:p>
    <w:p w:rsidR="003A2D87" w:rsidRPr="00F962EB" w:rsidRDefault="003A2D87">
      <w:pPr>
        <w:pStyle w:val="ConsPlusNormal"/>
        <w:jc w:val="center"/>
        <w:rPr>
          <w:rFonts w:ascii="Times New Roman" w:hAnsi="Times New Roman" w:cs="Times New Roman"/>
          <w:sz w:val="28"/>
          <w:szCs w:val="28"/>
        </w:rPr>
      </w:pPr>
      <w:r w:rsidRPr="00F962EB">
        <w:rPr>
          <w:rFonts w:ascii="Times New Roman" w:hAnsi="Times New Roman" w:cs="Times New Roman"/>
          <w:sz w:val="28"/>
          <w:szCs w:val="28"/>
        </w:rPr>
        <w:t>муниципальная услуга, услуги организации, участвующей</w:t>
      </w:r>
    </w:p>
    <w:p w:rsidR="003A2D87" w:rsidRPr="00F962EB" w:rsidRDefault="003A2D87">
      <w:pPr>
        <w:pStyle w:val="ConsPlusNormal"/>
        <w:jc w:val="center"/>
        <w:rPr>
          <w:rFonts w:ascii="Times New Roman" w:hAnsi="Times New Roman" w:cs="Times New Roman"/>
          <w:sz w:val="28"/>
          <w:szCs w:val="28"/>
        </w:rPr>
      </w:pPr>
      <w:r w:rsidRPr="00F962EB">
        <w:rPr>
          <w:rFonts w:ascii="Times New Roman" w:hAnsi="Times New Roman" w:cs="Times New Roman"/>
          <w:sz w:val="28"/>
          <w:szCs w:val="28"/>
        </w:rPr>
        <w:t>в предоставлении муниципальной услуги, к местам ожидания</w:t>
      </w:r>
    </w:p>
    <w:p w:rsidR="003A2D87" w:rsidRPr="00F962EB" w:rsidRDefault="003A2D87">
      <w:pPr>
        <w:pStyle w:val="ConsPlusNormal"/>
        <w:jc w:val="center"/>
        <w:rPr>
          <w:rFonts w:ascii="Times New Roman" w:hAnsi="Times New Roman" w:cs="Times New Roman"/>
          <w:sz w:val="28"/>
          <w:szCs w:val="28"/>
        </w:rPr>
      </w:pPr>
      <w:r w:rsidRPr="00F962EB">
        <w:rPr>
          <w:rFonts w:ascii="Times New Roman" w:hAnsi="Times New Roman" w:cs="Times New Roman"/>
          <w:sz w:val="28"/>
          <w:szCs w:val="28"/>
        </w:rPr>
        <w:t xml:space="preserve">и приема заявителей, размещению и оформлению </w:t>
      </w:r>
      <w:proofErr w:type="gramStart"/>
      <w:r w:rsidRPr="00F962EB">
        <w:rPr>
          <w:rFonts w:ascii="Times New Roman" w:hAnsi="Times New Roman" w:cs="Times New Roman"/>
          <w:sz w:val="28"/>
          <w:szCs w:val="28"/>
        </w:rPr>
        <w:t>визуальной</w:t>
      </w:r>
      <w:proofErr w:type="gramEnd"/>
      <w:r w:rsidRPr="00F962EB">
        <w:rPr>
          <w:rFonts w:ascii="Times New Roman" w:hAnsi="Times New Roman" w:cs="Times New Roman"/>
          <w:sz w:val="28"/>
          <w:szCs w:val="28"/>
        </w:rPr>
        <w:t>,</w:t>
      </w:r>
    </w:p>
    <w:p w:rsidR="003A2D87" w:rsidRPr="00F962EB" w:rsidRDefault="003A2D87">
      <w:pPr>
        <w:pStyle w:val="ConsPlusNormal"/>
        <w:jc w:val="center"/>
        <w:rPr>
          <w:rFonts w:ascii="Times New Roman" w:hAnsi="Times New Roman" w:cs="Times New Roman"/>
          <w:sz w:val="28"/>
          <w:szCs w:val="28"/>
        </w:rPr>
      </w:pPr>
      <w:r w:rsidRPr="00F962EB">
        <w:rPr>
          <w:rFonts w:ascii="Times New Roman" w:hAnsi="Times New Roman" w:cs="Times New Roman"/>
          <w:sz w:val="28"/>
          <w:szCs w:val="28"/>
        </w:rPr>
        <w:t>текстовой и мультимедийной информации о порядке</w:t>
      </w:r>
    </w:p>
    <w:p w:rsidR="003A2D87" w:rsidRPr="00F962EB" w:rsidRDefault="003A2D87">
      <w:pPr>
        <w:pStyle w:val="ConsPlusNormal"/>
        <w:jc w:val="center"/>
        <w:rPr>
          <w:rFonts w:ascii="Times New Roman" w:hAnsi="Times New Roman" w:cs="Times New Roman"/>
          <w:sz w:val="28"/>
          <w:szCs w:val="28"/>
        </w:rPr>
      </w:pPr>
      <w:r w:rsidRPr="00F962EB">
        <w:rPr>
          <w:rFonts w:ascii="Times New Roman" w:hAnsi="Times New Roman" w:cs="Times New Roman"/>
          <w:sz w:val="28"/>
          <w:szCs w:val="28"/>
        </w:rPr>
        <w:t>предоставления муниципальной услуги</w:t>
      </w:r>
    </w:p>
    <w:p w:rsidR="003A2D87" w:rsidRPr="00F962EB" w:rsidRDefault="003A2D87">
      <w:pPr>
        <w:pStyle w:val="ConsPlusNormal"/>
        <w:jc w:val="both"/>
        <w:rPr>
          <w:rFonts w:ascii="Times New Roman" w:hAnsi="Times New Roman" w:cs="Times New Roman"/>
          <w:sz w:val="28"/>
          <w:szCs w:val="28"/>
        </w:rPr>
      </w:pPr>
    </w:p>
    <w:p w:rsidR="003A2D87" w:rsidRPr="00F962EB" w:rsidRDefault="003A2D87" w:rsidP="001323F7">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17.1. Предоставление муниципальных услуг осуществляется в специально выделенных для этих целей помещениях администрации городского округа Люберцы и многофункционального центра.</w:t>
      </w:r>
    </w:p>
    <w:p w:rsidR="003A2D87" w:rsidRPr="00F962EB" w:rsidRDefault="003A2D87" w:rsidP="001323F7">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17.2. Для заявителей должно быть обеспечено удобство с точки зрения пешеходной доступности от остановок общественного транспорта.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rsidR="003A2D87" w:rsidRPr="00F962EB" w:rsidRDefault="003A2D87" w:rsidP="001323F7">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 xml:space="preserve">17.3.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w:t>
      </w:r>
      <w:r w:rsidRPr="00F962EB">
        <w:rPr>
          <w:rFonts w:ascii="Times New Roman" w:hAnsi="Times New Roman" w:cs="Times New Roman"/>
          <w:sz w:val="28"/>
          <w:szCs w:val="28"/>
        </w:rPr>
        <w:lastRenderedPageBreak/>
        <w:t>с заявителей плата не взимается.</w:t>
      </w:r>
    </w:p>
    <w:p w:rsidR="003A2D87" w:rsidRPr="00F962EB" w:rsidRDefault="003A2D87" w:rsidP="001323F7">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17.4.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3A2D87" w:rsidRPr="00F962EB" w:rsidRDefault="003A2D87" w:rsidP="001323F7">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17.5.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3A2D87" w:rsidRPr="00F962EB" w:rsidRDefault="003A2D87" w:rsidP="001323F7">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17.6. На здании рядом с входом должна быть размещена информационная табличка (вывеска), содержащая следующую информацию:</w:t>
      </w:r>
    </w:p>
    <w:p w:rsidR="003A2D87" w:rsidRPr="00F962EB" w:rsidRDefault="003A2D87" w:rsidP="001323F7">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17.6.1. Наименование уполномоченного органа.</w:t>
      </w:r>
    </w:p>
    <w:p w:rsidR="003A2D87" w:rsidRPr="00F962EB" w:rsidRDefault="003A2D87" w:rsidP="001323F7">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17.6.2. Место нахождения и юридический адрес.</w:t>
      </w:r>
    </w:p>
    <w:p w:rsidR="003A2D87" w:rsidRPr="00F962EB" w:rsidRDefault="003A2D87" w:rsidP="001323F7">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17.6.3. Режим работы.</w:t>
      </w:r>
    </w:p>
    <w:p w:rsidR="003A2D87" w:rsidRPr="00F962EB" w:rsidRDefault="003A2D87" w:rsidP="001323F7">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17.6.4. Номера телефонов для справок.</w:t>
      </w:r>
    </w:p>
    <w:p w:rsidR="003A2D87" w:rsidRPr="00F962EB" w:rsidRDefault="003A2D87" w:rsidP="001323F7">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17.6.5. Адрес официального сайта.</w:t>
      </w:r>
    </w:p>
    <w:p w:rsidR="003A2D87" w:rsidRPr="00F962EB" w:rsidRDefault="003A2D87" w:rsidP="001323F7">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17.7. Фасад здания должен быть оборудован осветительными приборами, позволяющими посетителям ознакомиться с информационными табличками.</w:t>
      </w:r>
    </w:p>
    <w:p w:rsidR="003A2D87" w:rsidRPr="00F962EB" w:rsidRDefault="003A2D87" w:rsidP="001323F7">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17.8.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3A2D87" w:rsidRPr="00F962EB" w:rsidRDefault="003A2D87" w:rsidP="001323F7">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17.9. В помещении приема и выдачи документов организуется работа справочных окон в количестве, обеспечивающем потребности граждан.</w:t>
      </w:r>
    </w:p>
    <w:p w:rsidR="003A2D87" w:rsidRPr="00F962EB" w:rsidRDefault="003A2D87" w:rsidP="001323F7">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17.10.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A2D87" w:rsidRPr="00F962EB" w:rsidRDefault="003A2D87" w:rsidP="001323F7">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17.11. Помещения приема выдачи документов оборудуются стендами (стойками), содержащими информацию о порядке предоставления муниципальных услуг.</w:t>
      </w:r>
    </w:p>
    <w:p w:rsidR="003A2D87" w:rsidRPr="00F962EB" w:rsidRDefault="003A2D87" w:rsidP="001323F7">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17.12. Помещение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3A2D87" w:rsidRPr="00F962EB" w:rsidRDefault="003A2D87" w:rsidP="001323F7">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 xml:space="preserve">17.13. Информационное табло размещается рядом </w:t>
      </w:r>
      <w:proofErr w:type="gramStart"/>
      <w:r w:rsidRPr="00F962EB">
        <w:rPr>
          <w:rFonts w:ascii="Times New Roman" w:hAnsi="Times New Roman" w:cs="Times New Roman"/>
          <w:sz w:val="28"/>
          <w:szCs w:val="28"/>
        </w:rPr>
        <w:t>со</w:t>
      </w:r>
      <w:proofErr w:type="gramEnd"/>
      <w:r w:rsidRPr="00F962EB">
        <w:rPr>
          <w:rFonts w:ascii="Times New Roman" w:hAnsi="Times New Roman" w:cs="Times New Roman"/>
          <w:sz w:val="28"/>
          <w:szCs w:val="28"/>
        </w:rPr>
        <w:t xml:space="preserve"> входом в помещение таким образом, чтобы обеспечить видимость максимально возможному количеству заинтересованных лиц.</w:t>
      </w:r>
    </w:p>
    <w:p w:rsidR="003A2D87" w:rsidRPr="00F962EB" w:rsidRDefault="003A2D87" w:rsidP="001323F7">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17.14. В местах для ожидания устанавливаются стулья (кресельные секции, кресла) для заявителей.</w:t>
      </w:r>
    </w:p>
    <w:p w:rsidR="003A2D87" w:rsidRPr="00F962EB" w:rsidRDefault="003A2D87" w:rsidP="001323F7">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 xml:space="preserve">17.15. В помещении приема и выдачи документов выделяется место для оформления документов, предусматривающее столы (стойки) с бланками </w:t>
      </w:r>
      <w:r w:rsidRPr="00F962EB">
        <w:rPr>
          <w:rFonts w:ascii="Times New Roman" w:hAnsi="Times New Roman" w:cs="Times New Roman"/>
          <w:sz w:val="28"/>
          <w:szCs w:val="28"/>
        </w:rPr>
        <w:lastRenderedPageBreak/>
        <w:t>заявлений и канцелярскими принадлежностями.</w:t>
      </w:r>
    </w:p>
    <w:p w:rsidR="003A2D87" w:rsidRPr="00F962EB" w:rsidRDefault="003A2D87" w:rsidP="001323F7">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17.16. В помещениях приема и выдачи документов могут быть размещены платежные терминалы по приему платы за предоставление муниципальных услуг.</w:t>
      </w:r>
    </w:p>
    <w:p w:rsidR="003A2D87" w:rsidRPr="00F962EB" w:rsidRDefault="003A2D87" w:rsidP="001323F7">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17.17. Информация о фамилии, имени, отчестве и должности сотрудника администрации городского округа Люберцы и многофункционального центра должна быть размещена на личной информационной табличке и на рабочем месте специалиста.</w:t>
      </w:r>
    </w:p>
    <w:p w:rsidR="003A2D87" w:rsidRPr="00F962EB" w:rsidRDefault="003A2D87" w:rsidP="001323F7">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17.18. Для заявителя, находящегося на приеме, должно быть предусмотрено место для раскладки документов.</w:t>
      </w:r>
    </w:p>
    <w:p w:rsidR="003A2D87" w:rsidRPr="00F962EB" w:rsidRDefault="003A2D87" w:rsidP="001323F7">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17.19. Прием комплекта документов, необходимых для осуществления муниципальной услуги по предоставлению в собственность арендованного имущества субъектам малого и среднего предпринимательства при реализации их преимущественного права, и выдача документов при наличии возможности должны осуществляться в разных окнах (кабинетах).</w:t>
      </w:r>
    </w:p>
    <w:p w:rsidR="003A2D87" w:rsidRPr="00F962EB" w:rsidRDefault="003A2D87" w:rsidP="001323F7">
      <w:pPr>
        <w:pStyle w:val="ConsPlusNormal"/>
        <w:jc w:val="both"/>
        <w:rPr>
          <w:rFonts w:ascii="Times New Roman" w:hAnsi="Times New Roman" w:cs="Times New Roman"/>
          <w:sz w:val="28"/>
          <w:szCs w:val="28"/>
        </w:rPr>
      </w:pPr>
    </w:p>
    <w:p w:rsidR="003A2D87" w:rsidRPr="00F962EB" w:rsidRDefault="003A2D87">
      <w:pPr>
        <w:pStyle w:val="ConsPlusNormal"/>
        <w:jc w:val="center"/>
        <w:outlineLvl w:val="2"/>
        <w:rPr>
          <w:rFonts w:ascii="Times New Roman" w:hAnsi="Times New Roman" w:cs="Times New Roman"/>
          <w:sz w:val="28"/>
          <w:szCs w:val="28"/>
        </w:rPr>
      </w:pPr>
      <w:r w:rsidRPr="00F962EB">
        <w:rPr>
          <w:rFonts w:ascii="Times New Roman" w:hAnsi="Times New Roman" w:cs="Times New Roman"/>
          <w:sz w:val="28"/>
          <w:szCs w:val="28"/>
        </w:rPr>
        <w:t>18. Показатели доступности и качества муниципальной услуги</w:t>
      </w:r>
    </w:p>
    <w:p w:rsidR="003A2D87" w:rsidRPr="00F962EB" w:rsidRDefault="003A2D87">
      <w:pPr>
        <w:pStyle w:val="ConsPlusNormal"/>
        <w:jc w:val="center"/>
        <w:rPr>
          <w:rFonts w:ascii="Times New Roman" w:hAnsi="Times New Roman" w:cs="Times New Roman"/>
          <w:sz w:val="28"/>
          <w:szCs w:val="28"/>
        </w:rPr>
      </w:pPr>
      <w:proofErr w:type="gramStart"/>
      <w:r w:rsidRPr="00F962EB">
        <w:rPr>
          <w:rFonts w:ascii="Times New Roman" w:hAnsi="Times New Roman" w:cs="Times New Roman"/>
          <w:sz w:val="28"/>
          <w:szCs w:val="28"/>
        </w:rPr>
        <w:t>(возможность получения информации о ходе предоставления</w:t>
      </w:r>
      <w:proofErr w:type="gramEnd"/>
    </w:p>
    <w:p w:rsidR="003A2D87" w:rsidRPr="00F962EB" w:rsidRDefault="003A2D87">
      <w:pPr>
        <w:pStyle w:val="ConsPlusNormal"/>
        <w:jc w:val="center"/>
        <w:rPr>
          <w:rFonts w:ascii="Times New Roman" w:hAnsi="Times New Roman" w:cs="Times New Roman"/>
          <w:sz w:val="28"/>
          <w:szCs w:val="28"/>
        </w:rPr>
      </w:pPr>
      <w:r w:rsidRPr="00F962EB">
        <w:rPr>
          <w:rFonts w:ascii="Times New Roman" w:hAnsi="Times New Roman" w:cs="Times New Roman"/>
          <w:sz w:val="28"/>
          <w:szCs w:val="28"/>
        </w:rPr>
        <w:t>муниципальной услуги, возможность получения услуги</w:t>
      </w:r>
    </w:p>
    <w:p w:rsidR="003A2D87" w:rsidRPr="00F962EB" w:rsidRDefault="003A2D87">
      <w:pPr>
        <w:pStyle w:val="ConsPlusNormal"/>
        <w:jc w:val="center"/>
        <w:rPr>
          <w:rFonts w:ascii="Times New Roman" w:hAnsi="Times New Roman" w:cs="Times New Roman"/>
          <w:sz w:val="28"/>
          <w:szCs w:val="28"/>
        </w:rPr>
      </w:pPr>
      <w:r w:rsidRPr="00F962EB">
        <w:rPr>
          <w:rFonts w:ascii="Times New Roman" w:hAnsi="Times New Roman" w:cs="Times New Roman"/>
          <w:sz w:val="28"/>
          <w:szCs w:val="28"/>
        </w:rPr>
        <w:t>в электронной форме или в многофункциональных центрах)</w:t>
      </w:r>
    </w:p>
    <w:p w:rsidR="003A2D87" w:rsidRPr="00F962EB" w:rsidRDefault="003A2D87">
      <w:pPr>
        <w:pStyle w:val="ConsPlusNormal"/>
        <w:jc w:val="both"/>
        <w:rPr>
          <w:rFonts w:ascii="Times New Roman" w:hAnsi="Times New Roman" w:cs="Times New Roman"/>
          <w:sz w:val="28"/>
          <w:szCs w:val="28"/>
        </w:rPr>
      </w:pPr>
    </w:p>
    <w:p w:rsidR="003A2D87" w:rsidRPr="00F962EB" w:rsidRDefault="003A2D87" w:rsidP="001323F7">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18.1. Показателями доступности и качества муниципальной услуги являются:</w:t>
      </w:r>
    </w:p>
    <w:p w:rsidR="003A2D87" w:rsidRPr="00F962EB" w:rsidRDefault="003A2D87" w:rsidP="001323F7">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18.1.1. Достоверность предоставляемой гражданам информации.</w:t>
      </w:r>
    </w:p>
    <w:p w:rsidR="003A2D87" w:rsidRPr="00F962EB" w:rsidRDefault="003A2D87" w:rsidP="001323F7">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18.1.2. Полнота информирования граждан.</w:t>
      </w:r>
    </w:p>
    <w:p w:rsidR="003A2D87" w:rsidRPr="00F962EB" w:rsidRDefault="003A2D87" w:rsidP="001323F7">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18.1.3. Наглядность форм предоставляемой информации об административных процедурах.</w:t>
      </w:r>
    </w:p>
    <w:p w:rsidR="003A2D87" w:rsidRPr="00F962EB" w:rsidRDefault="003A2D87" w:rsidP="001323F7">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18.1.4. Удобство и доступность получения информации заявителями о порядке предоставления муниципальной услуги.</w:t>
      </w:r>
    </w:p>
    <w:p w:rsidR="003A2D87" w:rsidRPr="00F962EB" w:rsidRDefault="003A2D87" w:rsidP="001323F7">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18.1.5. Соблюдение сроков исполнения отдельных административных процедур и предоставления муниципальной услуги в целом.</w:t>
      </w:r>
    </w:p>
    <w:p w:rsidR="003A2D87" w:rsidRPr="00F962EB" w:rsidRDefault="003A2D87" w:rsidP="001323F7">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18.1.6. Соблюдение требований стандарта предоставления муниципальной услуги.</w:t>
      </w:r>
    </w:p>
    <w:p w:rsidR="003A2D87" w:rsidRPr="00F962EB" w:rsidRDefault="003A2D87" w:rsidP="001323F7">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18.1.7. Отсутствие жалоб на решения, действия (бездействие) должностных лиц администрации городского округа Люберцы и муниципальных служащих в ходе предоставления муниципальной услуги.</w:t>
      </w:r>
    </w:p>
    <w:p w:rsidR="003A2D87" w:rsidRPr="00F962EB" w:rsidRDefault="003A2D87" w:rsidP="001323F7">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18.1.8. Полнота и актуальность информации о порядке предоставления муниципальной услуги.</w:t>
      </w:r>
    </w:p>
    <w:p w:rsidR="003A2D87" w:rsidRPr="00F962EB" w:rsidRDefault="003A2D87" w:rsidP="001323F7">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18.2.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 Единого портала государственных и муниципальных услуг и по принципу «одного окна» на базе многофункциональных центров.</w:t>
      </w:r>
    </w:p>
    <w:p w:rsidR="003A2D87" w:rsidRPr="00F962EB" w:rsidRDefault="003A2D87" w:rsidP="001323F7">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 xml:space="preserve">18.3. При получении муниципальной услуги заявитель осуществляет не </w:t>
      </w:r>
      <w:r w:rsidRPr="00F962EB">
        <w:rPr>
          <w:rFonts w:ascii="Times New Roman" w:hAnsi="Times New Roman" w:cs="Times New Roman"/>
          <w:sz w:val="28"/>
          <w:szCs w:val="28"/>
        </w:rPr>
        <w:lastRenderedPageBreak/>
        <w:t>более 3 взаимодействий с должностными лицами.</w:t>
      </w:r>
    </w:p>
    <w:p w:rsidR="003A2D87" w:rsidRPr="00F962EB" w:rsidRDefault="003A2D87" w:rsidP="001323F7">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18.4. Продолжительность ожидания в очереди при обращении заявителя в администрацию городского округа Люберцы, многофункциональный центр для получения муниципальной услуги не может превышать 15 минут.</w:t>
      </w:r>
    </w:p>
    <w:p w:rsidR="003A2D87" w:rsidRPr="00F962EB" w:rsidRDefault="003A2D87" w:rsidP="001323F7">
      <w:pPr>
        <w:pStyle w:val="ConsPlusNormal"/>
        <w:jc w:val="both"/>
        <w:rPr>
          <w:rFonts w:ascii="Times New Roman" w:hAnsi="Times New Roman" w:cs="Times New Roman"/>
          <w:sz w:val="28"/>
          <w:szCs w:val="28"/>
        </w:rPr>
      </w:pPr>
    </w:p>
    <w:p w:rsidR="003A2D87" w:rsidRPr="00F962EB" w:rsidRDefault="003A2D87">
      <w:pPr>
        <w:pStyle w:val="ConsPlusNormal"/>
        <w:jc w:val="center"/>
        <w:outlineLvl w:val="2"/>
        <w:rPr>
          <w:rFonts w:ascii="Times New Roman" w:hAnsi="Times New Roman" w:cs="Times New Roman"/>
          <w:sz w:val="28"/>
          <w:szCs w:val="28"/>
        </w:rPr>
      </w:pPr>
      <w:r w:rsidRPr="00F962EB">
        <w:rPr>
          <w:rFonts w:ascii="Times New Roman" w:hAnsi="Times New Roman" w:cs="Times New Roman"/>
          <w:sz w:val="28"/>
          <w:szCs w:val="28"/>
        </w:rPr>
        <w:t>19. Иные требования, в том числе учитывающие особенности</w:t>
      </w:r>
    </w:p>
    <w:p w:rsidR="003A2D87" w:rsidRPr="00F962EB" w:rsidRDefault="003A2D87">
      <w:pPr>
        <w:pStyle w:val="ConsPlusNormal"/>
        <w:jc w:val="center"/>
        <w:rPr>
          <w:rFonts w:ascii="Times New Roman" w:hAnsi="Times New Roman" w:cs="Times New Roman"/>
          <w:sz w:val="28"/>
          <w:szCs w:val="28"/>
        </w:rPr>
      </w:pPr>
      <w:r w:rsidRPr="00F962EB">
        <w:rPr>
          <w:rFonts w:ascii="Times New Roman" w:hAnsi="Times New Roman" w:cs="Times New Roman"/>
          <w:sz w:val="28"/>
          <w:szCs w:val="28"/>
        </w:rPr>
        <w:t>предоставления муниципальной услуги по принципу «одного</w:t>
      </w:r>
    </w:p>
    <w:p w:rsidR="003A2D87" w:rsidRPr="00F962EB" w:rsidRDefault="003A2D87">
      <w:pPr>
        <w:pStyle w:val="ConsPlusNormal"/>
        <w:jc w:val="center"/>
        <w:rPr>
          <w:rFonts w:ascii="Times New Roman" w:hAnsi="Times New Roman" w:cs="Times New Roman"/>
          <w:sz w:val="28"/>
          <w:szCs w:val="28"/>
        </w:rPr>
      </w:pPr>
      <w:r w:rsidRPr="00F962EB">
        <w:rPr>
          <w:rFonts w:ascii="Times New Roman" w:hAnsi="Times New Roman" w:cs="Times New Roman"/>
          <w:sz w:val="28"/>
          <w:szCs w:val="28"/>
        </w:rPr>
        <w:t>окна» на базе многофункциональных центров и особенности</w:t>
      </w:r>
    </w:p>
    <w:p w:rsidR="003A2D87" w:rsidRPr="00F962EB" w:rsidRDefault="003A2D87">
      <w:pPr>
        <w:pStyle w:val="ConsPlusNormal"/>
        <w:jc w:val="center"/>
        <w:rPr>
          <w:rFonts w:ascii="Times New Roman" w:hAnsi="Times New Roman" w:cs="Times New Roman"/>
          <w:sz w:val="28"/>
          <w:szCs w:val="28"/>
        </w:rPr>
      </w:pPr>
      <w:r w:rsidRPr="00F962EB">
        <w:rPr>
          <w:rFonts w:ascii="Times New Roman" w:hAnsi="Times New Roman" w:cs="Times New Roman"/>
          <w:sz w:val="28"/>
          <w:szCs w:val="28"/>
        </w:rPr>
        <w:t>предоставления муниципальной услуги в электронной форме</w:t>
      </w:r>
    </w:p>
    <w:p w:rsidR="003A2D87" w:rsidRPr="00F962EB" w:rsidRDefault="003A2D87">
      <w:pPr>
        <w:pStyle w:val="ConsPlusNormal"/>
        <w:jc w:val="both"/>
        <w:rPr>
          <w:rFonts w:ascii="Times New Roman" w:hAnsi="Times New Roman" w:cs="Times New Roman"/>
          <w:sz w:val="28"/>
          <w:szCs w:val="28"/>
        </w:rPr>
      </w:pPr>
    </w:p>
    <w:p w:rsidR="003A2D87" w:rsidRPr="00F962EB" w:rsidRDefault="003A2D87" w:rsidP="001323F7">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 xml:space="preserve">19.1. </w:t>
      </w:r>
      <w:proofErr w:type="gramStart"/>
      <w:r w:rsidRPr="00F962EB">
        <w:rPr>
          <w:rFonts w:ascii="Times New Roman" w:hAnsi="Times New Roman" w:cs="Times New Roman"/>
          <w:sz w:val="28"/>
          <w:szCs w:val="28"/>
        </w:rPr>
        <w:t>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городского округа Люберцы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администрацией городского округа Люберцы и многофункциональным центром, заключенным в установленном порядке</w:t>
      </w:r>
      <w:proofErr w:type="gramEnd"/>
      <w:r w:rsidRPr="00F962EB">
        <w:rPr>
          <w:rFonts w:ascii="Times New Roman" w:hAnsi="Times New Roman" w:cs="Times New Roman"/>
          <w:sz w:val="28"/>
          <w:szCs w:val="28"/>
        </w:rPr>
        <w:t>. Муниципальная услуга предоставляется бесплатно.</w:t>
      </w:r>
    </w:p>
    <w:p w:rsidR="003A2D87" w:rsidRPr="00F962EB" w:rsidRDefault="003A2D87" w:rsidP="001323F7">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19.2. 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администрацией городского округа Люберцы и многофункциональным центром, заключенным в установленном порядке.</w:t>
      </w:r>
    </w:p>
    <w:p w:rsidR="003A2D87" w:rsidRPr="00F962EB" w:rsidRDefault="003A2D87" w:rsidP="001323F7">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19.3. Муниципальная услуга предоставляется в многофункциональном центре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расположенный на территории городского округа Люберцы.</w:t>
      </w:r>
    </w:p>
    <w:p w:rsidR="003A2D87" w:rsidRPr="00F962EB" w:rsidRDefault="003A2D87" w:rsidP="001323F7">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19.4. При предоставлении муниципальной услуги многофункциональным центром исполняются следующие административные процедуры:</w:t>
      </w:r>
    </w:p>
    <w:p w:rsidR="003A2D87" w:rsidRPr="00F962EB" w:rsidRDefault="003A2D87" w:rsidP="001323F7">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19.4.1. Прием заявления и документов, необходимых для предоставления муниципальной услуги.</w:t>
      </w:r>
    </w:p>
    <w:p w:rsidR="003A2D87" w:rsidRPr="00F962EB" w:rsidRDefault="003A2D87" w:rsidP="001323F7">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19.4.2. Формирование и направление межведомственных запросов в органы (организации), участвующие в предоставлении муниципальной услуги.</w:t>
      </w:r>
    </w:p>
    <w:p w:rsidR="003A2D87" w:rsidRPr="00F962EB" w:rsidRDefault="003A2D87" w:rsidP="001323F7">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19.4.3. Выдача документа, являющегося результатом предоставления муниципальной услуги.</w:t>
      </w:r>
    </w:p>
    <w:p w:rsidR="003A2D87" w:rsidRPr="00F962EB" w:rsidRDefault="003A2D87" w:rsidP="001323F7">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19.5. Административные процедуры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многофункционального центра по принципу экстерриториальности.</w:t>
      </w:r>
    </w:p>
    <w:p w:rsidR="003A2D87" w:rsidRPr="00F962EB" w:rsidRDefault="003A2D87" w:rsidP="001323F7">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lastRenderedPageBreak/>
        <w:t>19.6.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w:t>
      </w:r>
    </w:p>
    <w:p w:rsidR="003A2D87" w:rsidRPr="00F962EB" w:rsidRDefault="003A2D87" w:rsidP="001323F7">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19.6.1. Получения информации о порядке предоставления муниципальной услуги.</w:t>
      </w:r>
    </w:p>
    <w:p w:rsidR="003A2D87" w:rsidRPr="00F962EB" w:rsidRDefault="003A2D87" w:rsidP="001323F7">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19.6.2.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3A2D87" w:rsidRPr="00F962EB" w:rsidRDefault="003A2D87" w:rsidP="001323F7">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19.6.3. Направления запроса и документов, необходимых для предоставления муниципальной услуги.</w:t>
      </w:r>
    </w:p>
    <w:p w:rsidR="003A2D87" w:rsidRPr="00F962EB" w:rsidRDefault="003A2D87" w:rsidP="001323F7">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19.6.4. Осуществления мониторинга хода предоставления муниципальной услуги.</w:t>
      </w:r>
    </w:p>
    <w:p w:rsidR="003A2D87" w:rsidRPr="00F962EB" w:rsidRDefault="003A2D87" w:rsidP="001323F7">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19.6.5. Получения результата предоставления муниципальной услуги в соответствии с действующим законодательством.</w:t>
      </w:r>
    </w:p>
    <w:p w:rsidR="003A2D87" w:rsidRPr="00F962EB" w:rsidRDefault="003A2D87" w:rsidP="001323F7">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 xml:space="preserve">19.7. </w:t>
      </w:r>
      <w:proofErr w:type="gramStart"/>
      <w:r w:rsidRPr="00F962EB">
        <w:rPr>
          <w:rFonts w:ascii="Times New Roman" w:hAnsi="Times New Roman" w:cs="Times New Roman"/>
          <w:sz w:val="28"/>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45" w:history="1">
        <w:r w:rsidRPr="00F962EB">
          <w:rPr>
            <w:rFonts w:ascii="Times New Roman" w:hAnsi="Times New Roman" w:cs="Times New Roman"/>
            <w:sz w:val="28"/>
            <w:szCs w:val="28"/>
          </w:rPr>
          <w:t>закона</w:t>
        </w:r>
      </w:hyperlink>
      <w:r w:rsidRPr="00F962EB">
        <w:rPr>
          <w:rFonts w:ascii="Times New Roman" w:hAnsi="Times New Roman" w:cs="Times New Roman"/>
          <w:sz w:val="28"/>
          <w:szCs w:val="28"/>
        </w:rPr>
        <w:t xml:space="preserve"> от 06.04.2011 № 63-ФЗ «Об электронной подписи» и требованиями Федерального </w:t>
      </w:r>
      <w:hyperlink r:id="rId46" w:history="1">
        <w:r w:rsidRPr="00F962EB">
          <w:rPr>
            <w:rFonts w:ascii="Times New Roman" w:hAnsi="Times New Roman" w:cs="Times New Roman"/>
            <w:sz w:val="28"/>
            <w:szCs w:val="28"/>
          </w:rPr>
          <w:t>закона</w:t>
        </w:r>
      </w:hyperlink>
      <w:r w:rsidRPr="00F962EB">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roofErr w:type="gramEnd"/>
    </w:p>
    <w:p w:rsidR="003A2D87" w:rsidRPr="00F962EB" w:rsidRDefault="003A2D87" w:rsidP="001323F7">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 xml:space="preserve">19.8.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w:t>
      </w:r>
      <w:hyperlink w:anchor="P144" w:history="1">
        <w:r w:rsidRPr="00F962EB">
          <w:rPr>
            <w:rFonts w:ascii="Times New Roman" w:hAnsi="Times New Roman" w:cs="Times New Roman"/>
            <w:sz w:val="28"/>
            <w:szCs w:val="28"/>
          </w:rPr>
          <w:t>пунктах 10.1</w:t>
        </w:r>
      </w:hyperlink>
      <w:r w:rsidRPr="00F962EB">
        <w:rPr>
          <w:rFonts w:ascii="Times New Roman" w:hAnsi="Times New Roman" w:cs="Times New Roman"/>
          <w:sz w:val="28"/>
          <w:szCs w:val="28"/>
        </w:rPr>
        <w:t xml:space="preserve"> и </w:t>
      </w:r>
      <w:hyperlink w:anchor="P178" w:history="1">
        <w:r w:rsidRPr="00F962EB">
          <w:rPr>
            <w:rFonts w:ascii="Times New Roman" w:hAnsi="Times New Roman" w:cs="Times New Roman"/>
            <w:sz w:val="28"/>
            <w:szCs w:val="28"/>
          </w:rPr>
          <w:t>11.1</w:t>
        </w:r>
      </w:hyperlink>
      <w:r w:rsidRPr="00F962EB">
        <w:rPr>
          <w:rFonts w:ascii="Times New Roman" w:hAnsi="Times New Roman" w:cs="Times New Roman"/>
          <w:sz w:val="28"/>
          <w:szCs w:val="28"/>
        </w:rPr>
        <w:t xml:space="preserve"> Административного регламента, которые формируются и направляются в виде отдельных файлов в соответствии с требованиями законодательства.</w:t>
      </w:r>
    </w:p>
    <w:p w:rsidR="003A2D87" w:rsidRPr="00F962EB" w:rsidRDefault="003A2D87">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19.9.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A2D87" w:rsidRPr="00F962EB" w:rsidRDefault="003A2D87" w:rsidP="001323F7">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 xml:space="preserve">19.10. В течение 5 дней </w:t>
      </w:r>
      <w:proofErr w:type="gramStart"/>
      <w:r w:rsidRPr="00F962EB">
        <w:rPr>
          <w:rFonts w:ascii="Times New Roman" w:hAnsi="Times New Roman" w:cs="Times New Roman"/>
          <w:sz w:val="28"/>
          <w:szCs w:val="28"/>
        </w:rPr>
        <w:t>с даты направления</w:t>
      </w:r>
      <w:proofErr w:type="gramEnd"/>
      <w:r w:rsidRPr="00F962EB">
        <w:rPr>
          <w:rFonts w:ascii="Times New Roman" w:hAnsi="Times New Roman" w:cs="Times New Roman"/>
          <w:sz w:val="28"/>
          <w:szCs w:val="28"/>
        </w:rPr>
        <w:t xml:space="preserve"> запроса о предоставлении муниципальной услуги в электронной форме заявитель предоставляет в администрацию городского округа Люберцы документы, представленные в </w:t>
      </w:r>
      <w:hyperlink w:anchor="P144" w:history="1">
        <w:r w:rsidRPr="00F962EB">
          <w:rPr>
            <w:rFonts w:ascii="Times New Roman" w:hAnsi="Times New Roman" w:cs="Times New Roman"/>
            <w:sz w:val="28"/>
            <w:szCs w:val="28"/>
          </w:rPr>
          <w:t>пункте 10.1</w:t>
        </w:r>
      </w:hyperlink>
      <w:r w:rsidRPr="00F962EB">
        <w:rPr>
          <w:rFonts w:ascii="Times New Roman" w:hAnsi="Times New Roman" w:cs="Times New Roman"/>
          <w:sz w:val="28"/>
          <w:szCs w:val="28"/>
        </w:rPr>
        <w:t xml:space="preserve"> Административного регламента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 Заявитель также вправе представить по собственной инициативе документы, указанные в </w:t>
      </w:r>
      <w:hyperlink w:anchor="P178" w:history="1">
        <w:r w:rsidRPr="00F962EB">
          <w:rPr>
            <w:rFonts w:ascii="Times New Roman" w:hAnsi="Times New Roman" w:cs="Times New Roman"/>
            <w:sz w:val="28"/>
            <w:szCs w:val="28"/>
          </w:rPr>
          <w:t>пункте 11.1</w:t>
        </w:r>
      </w:hyperlink>
      <w:r w:rsidRPr="00F962EB">
        <w:rPr>
          <w:rFonts w:ascii="Times New Roman" w:hAnsi="Times New Roman" w:cs="Times New Roman"/>
          <w:sz w:val="28"/>
          <w:szCs w:val="28"/>
        </w:rPr>
        <w:t xml:space="preserve"> Административного регламента.</w:t>
      </w:r>
    </w:p>
    <w:p w:rsidR="003A2D87" w:rsidRPr="00F962EB" w:rsidRDefault="003A2D87" w:rsidP="001323F7">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 xml:space="preserve">19.11. 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w:t>
      </w:r>
      <w:r w:rsidRPr="00F962EB">
        <w:rPr>
          <w:rFonts w:ascii="Times New Roman" w:hAnsi="Times New Roman" w:cs="Times New Roman"/>
          <w:sz w:val="28"/>
          <w:szCs w:val="28"/>
        </w:rPr>
        <w:lastRenderedPageBreak/>
        <w:t xml:space="preserve">требованиями </w:t>
      </w:r>
      <w:hyperlink r:id="rId47" w:history="1">
        <w:r w:rsidRPr="00F962EB">
          <w:rPr>
            <w:rFonts w:ascii="Times New Roman" w:hAnsi="Times New Roman" w:cs="Times New Roman"/>
            <w:sz w:val="28"/>
            <w:szCs w:val="28"/>
          </w:rPr>
          <w:t>статьи 6</w:t>
        </w:r>
      </w:hyperlink>
      <w:r w:rsidRPr="00F962EB">
        <w:rPr>
          <w:rFonts w:ascii="Times New Roman" w:hAnsi="Times New Roman" w:cs="Times New Roman"/>
          <w:sz w:val="28"/>
          <w:szCs w:val="28"/>
        </w:rPr>
        <w:t xml:space="preserve"> Федерального закона от 27.07.2006 № 152-ФЗ «О персональных данных» не требуется.</w:t>
      </w:r>
    </w:p>
    <w:p w:rsidR="003A2D87" w:rsidRPr="00F962EB" w:rsidRDefault="003A2D87" w:rsidP="001323F7">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19.12. Заявителям предоставляется возможность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w:t>
      </w:r>
    </w:p>
    <w:p w:rsidR="003A2D87" w:rsidRPr="00F962EB" w:rsidRDefault="003A2D87" w:rsidP="001323F7">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19.12.1. При личном обращении заявителя в администрацию городского округа Люберцы или многофункциональный центр.</w:t>
      </w:r>
    </w:p>
    <w:p w:rsidR="003A2D87" w:rsidRPr="00F962EB" w:rsidRDefault="003A2D87" w:rsidP="001323F7">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19.12.2. По телефону администрации городского округа Люберцы или многофункционального центра.</w:t>
      </w:r>
    </w:p>
    <w:p w:rsidR="003A2D87" w:rsidRPr="00F962EB" w:rsidRDefault="003A2D87" w:rsidP="001323F7">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19.12.3. Через официальный сайт администрации городского округа Люберцы или многофункционального центра.</w:t>
      </w:r>
    </w:p>
    <w:p w:rsidR="003A2D87" w:rsidRPr="00F962EB" w:rsidRDefault="003A2D87" w:rsidP="001323F7">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19.13. При предварительной записи заявитель сообщает следующие данные:</w:t>
      </w:r>
    </w:p>
    <w:p w:rsidR="003A2D87" w:rsidRPr="00F962EB" w:rsidRDefault="003A2D87" w:rsidP="001323F7">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19.13.1. Для физического лица: фамилию, имя, отчество (последнее - при наличии).</w:t>
      </w:r>
    </w:p>
    <w:p w:rsidR="003A2D87" w:rsidRPr="00F962EB" w:rsidRDefault="003A2D87" w:rsidP="001323F7">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19.13.2. Для юридического лица: наименование юридического лица.</w:t>
      </w:r>
    </w:p>
    <w:p w:rsidR="003A2D87" w:rsidRPr="00F962EB" w:rsidRDefault="003A2D87" w:rsidP="001323F7">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19.13.3. Контактный номер телефона.</w:t>
      </w:r>
    </w:p>
    <w:p w:rsidR="003A2D87" w:rsidRPr="00F962EB" w:rsidRDefault="003A2D87" w:rsidP="001323F7">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19.13.4. Адрес электронной почты (при наличии).</w:t>
      </w:r>
    </w:p>
    <w:p w:rsidR="003A2D87" w:rsidRPr="00F962EB" w:rsidRDefault="003A2D87" w:rsidP="001323F7">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19.13.5. Желаемые дату и время представления документов.</w:t>
      </w:r>
    </w:p>
    <w:p w:rsidR="003A2D87" w:rsidRPr="00F962EB" w:rsidRDefault="003A2D87" w:rsidP="001323F7">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19.14.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3A2D87" w:rsidRPr="00F962EB" w:rsidRDefault="003A2D87" w:rsidP="001323F7">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19.15. 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городского округа Люберцы или многофункционального центра, может распечатать аналог талона-подтверждения.</w:t>
      </w:r>
    </w:p>
    <w:p w:rsidR="003A2D87" w:rsidRPr="00F962EB" w:rsidRDefault="003A2D87" w:rsidP="001323F7">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Запись заявителей на определенную дату заканчивается за сутки до наступления этой даты.</w:t>
      </w:r>
    </w:p>
    <w:p w:rsidR="003A2D87" w:rsidRPr="00F962EB" w:rsidRDefault="003A2D87" w:rsidP="001323F7">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19.16.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3A2D87" w:rsidRPr="00F962EB" w:rsidRDefault="003A2D87" w:rsidP="001323F7">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19.17. Заявителям, записавшимся на прием через официальный сайт администрации городского округа Люберцы или многофункционального центра, за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3A2D87" w:rsidRPr="00F962EB" w:rsidRDefault="003A2D87" w:rsidP="001323F7">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19.18. Заявитель в любое время вправе отказаться от предварительной записи.</w:t>
      </w:r>
    </w:p>
    <w:p w:rsidR="003A2D87" w:rsidRPr="00F962EB" w:rsidRDefault="003A2D87" w:rsidP="001323F7">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19.19. В отсутствие заявителей, обратившихся по предварительной записи, осуществляется прием заявителей, обратившихся в порядке очереди.</w:t>
      </w:r>
    </w:p>
    <w:p w:rsidR="003A2D87" w:rsidRPr="00F962EB" w:rsidRDefault="003A2D87" w:rsidP="001323F7">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lastRenderedPageBreak/>
        <w:t>19.20. График приема (приемное время) заявителей по предварительной записи устанавливается руководителем администрации городского округа Люберцы или руководителем многофункционального центра в зависимости от интенсивности обращений.</w:t>
      </w:r>
    </w:p>
    <w:p w:rsidR="003A2D87" w:rsidRPr="00F962EB" w:rsidRDefault="003A2D87">
      <w:pPr>
        <w:pStyle w:val="ConsPlusNormal"/>
        <w:jc w:val="both"/>
        <w:rPr>
          <w:rFonts w:ascii="Times New Roman" w:hAnsi="Times New Roman" w:cs="Times New Roman"/>
          <w:sz w:val="28"/>
          <w:szCs w:val="28"/>
        </w:rPr>
      </w:pPr>
    </w:p>
    <w:p w:rsidR="003A2D87" w:rsidRPr="00F962EB" w:rsidRDefault="003A2D87">
      <w:pPr>
        <w:pStyle w:val="ConsPlusNormal"/>
        <w:jc w:val="center"/>
        <w:outlineLvl w:val="1"/>
        <w:rPr>
          <w:rFonts w:ascii="Times New Roman" w:hAnsi="Times New Roman" w:cs="Times New Roman"/>
          <w:sz w:val="28"/>
          <w:szCs w:val="28"/>
        </w:rPr>
      </w:pPr>
      <w:r w:rsidRPr="00F962EB">
        <w:rPr>
          <w:rFonts w:ascii="Times New Roman" w:hAnsi="Times New Roman" w:cs="Times New Roman"/>
          <w:sz w:val="28"/>
          <w:szCs w:val="28"/>
        </w:rPr>
        <w:t>Раздел III. СОСТАВ, ПОСЛЕДОВАТЕЛЬНОСТЬ И СРОКИ ВЫПОЛНЕНИЯ</w:t>
      </w:r>
    </w:p>
    <w:p w:rsidR="003A2D87" w:rsidRPr="00F962EB" w:rsidRDefault="003A2D87">
      <w:pPr>
        <w:pStyle w:val="ConsPlusNormal"/>
        <w:jc w:val="center"/>
        <w:rPr>
          <w:rFonts w:ascii="Times New Roman" w:hAnsi="Times New Roman" w:cs="Times New Roman"/>
          <w:sz w:val="28"/>
          <w:szCs w:val="28"/>
        </w:rPr>
      </w:pPr>
      <w:r w:rsidRPr="00F962EB">
        <w:rPr>
          <w:rFonts w:ascii="Times New Roman" w:hAnsi="Times New Roman" w:cs="Times New Roman"/>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A2D87" w:rsidRPr="00F962EB" w:rsidRDefault="003A2D87">
      <w:pPr>
        <w:pStyle w:val="ConsPlusNormal"/>
        <w:jc w:val="both"/>
        <w:rPr>
          <w:rFonts w:ascii="Times New Roman" w:hAnsi="Times New Roman" w:cs="Times New Roman"/>
          <w:sz w:val="28"/>
          <w:szCs w:val="28"/>
        </w:rPr>
      </w:pPr>
    </w:p>
    <w:p w:rsidR="003A2D87" w:rsidRPr="00F962EB" w:rsidRDefault="003A2D87">
      <w:pPr>
        <w:pStyle w:val="ConsPlusNormal"/>
        <w:jc w:val="center"/>
        <w:outlineLvl w:val="2"/>
        <w:rPr>
          <w:rFonts w:ascii="Times New Roman" w:hAnsi="Times New Roman" w:cs="Times New Roman"/>
          <w:sz w:val="28"/>
          <w:szCs w:val="28"/>
        </w:rPr>
      </w:pPr>
      <w:r w:rsidRPr="00F962EB">
        <w:rPr>
          <w:rFonts w:ascii="Times New Roman" w:hAnsi="Times New Roman" w:cs="Times New Roman"/>
          <w:sz w:val="28"/>
          <w:szCs w:val="28"/>
        </w:rPr>
        <w:t>20. Состав, последовательность и сроки выполнения</w:t>
      </w:r>
    </w:p>
    <w:p w:rsidR="003A2D87" w:rsidRPr="00F962EB" w:rsidRDefault="003A2D87">
      <w:pPr>
        <w:pStyle w:val="ConsPlusNormal"/>
        <w:jc w:val="center"/>
        <w:rPr>
          <w:rFonts w:ascii="Times New Roman" w:hAnsi="Times New Roman" w:cs="Times New Roman"/>
          <w:sz w:val="28"/>
          <w:szCs w:val="28"/>
        </w:rPr>
      </w:pPr>
      <w:r w:rsidRPr="00F962EB">
        <w:rPr>
          <w:rFonts w:ascii="Times New Roman" w:hAnsi="Times New Roman" w:cs="Times New Roman"/>
          <w:sz w:val="28"/>
          <w:szCs w:val="28"/>
        </w:rPr>
        <w:t>административных процедур при предоставлении</w:t>
      </w:r>
    </w:p>
    <w:p w:rsidR="003A2D87" w:rsidRPr="00F962EB" w:rsidRDefault="003A2D87">
      <w:pPr>
        <w:pStyle w:val="ConsPlusNormal"/>
        <w:jc w:val="center"/>
        <w:rPr>
          <w:rFonts w:ascii="Times New Roman" w:hAnsi="Times New Roman" w:cs="Times New Roman"/>
          <w:sz w:val="28"/>
          <w:szCs w:val="28"/>
        </w:rPr>
      </w:pPr>
      <w:r w:rsidRPr="00F962EB">
        <w:rPr>
          <w:rFonts w:ascii="Times New Roman" w:hAnsi="Times New Roman" w:cs="Times New Roman"/>
          <w:sz w:val="28"/>
          <w:szCs w:val="28"/>
        </w:rPr>
        <w:t>муниципальной услуги</w:t>
      </w:r>
    </w:p>
    <w:p w:rsidR="003A2D87" w:rsidRPr="00F962EB" w:rsidRDefault="003A2D87">
      <w:pPr>
        <w:pStyle w:val="ConsPlusNormal"/>
        <w:jc w:val="both"/>
        <w:rPr>
          <w:rFonts w:ascii="Times New Roman" w:hAnsi="Times New Roman" w:cs="Times New Roman"/>
          <w:sz w:val="28"/>
          <w:szCs w:val="28"/>
        </w:rPr>
      </w:pPr>
    </w:p>
    <w:p w:rsidR="003A2D87" w:rsidRPr="00F962EB" w:rsidRDefault="003A2D87" w:rsidP="00A130EC">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20.1. Предоставление муниципальной услуги включает в себя следующие административные процедуры:</w:t>
      </w:r>
    </w:p>
    <w:p w:rsidR="003A2D87" w:rsidRPr="00F962EB" w:rsidRDefault="003A2D87" w:rsidP="00A130EC">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20.1.1. Прием заявления и документов, необходимых для предоставления муниципальной услуги.</w:t>
      </w:r>
    </w:p>
    <w:p w:rsidR="003A2D87" w:rsidRPr="00F962EB" w:rsidRDefault="003A2D87" w:rsidP="00A130EC">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20.1.2. Регистрация заявления и документов, необходимых для предоставления муниципальной услуги.</w:t>
      </w:r>
    </w:p>
    <w:p w:rsidR="003A2D87" w:rsidRPr="00F962EB" w:rsidRDefault="003A2D87" w:rsidP="00A130EC">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20.1.3. Обработка и предварительное рассмотрение заявления и представленных документов.</w:t>
      </w:r>
    </w:p>
    <w:p w:rsidR="003A2D87" w:rsidRPr="00F962EB" w:rsidRDefault="003A2D87" w:rsidP="00A130EC">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20.1.4. Формирование и направление межведомственных запросов в органы (организации), участвующие в предоставлении муниципальной услуги.</w:t>
      </w:r>
    </w:p>
    <w:p w:rsidR="003A2D87" w:rsidRPr="00F962EB" w:rsidRDefault="003A2D87" w:rsidP="00A130EC">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20.1.5. Принятие решения о предоставлении (об отказе в предоставлении) муниципальной услуги.</w:t>
      </w:r>
    </w:p>
    <w:p w:rsidR="003A2D87" w:rsidRPr="00F962EB" w:rsidRDefault="003A2D87" w:rsidP="00A130EC">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20.1.6. Проведение независимой оценки рыночной стоимости имущества и принятие решения об условиях приватизации арендуемого имущества.</w:t>
      </w:r>
    </w:p>
    <w:p w:rsidR="003A2D87" w:rsidRPr="00F962EB" w:rsidRDefault="003A2D87" w:rsidP="00A130EC">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20.1.7. Выдача (направление) документа, являющегося результатом предоставления муниципальной услуги.</w:t>
      </w:r>
    </w:p>
    <w:p w:rsidR="003A2D87" w:rsidRPr="00F962EB" w:rsidRDefault="003A2D87" w:rsidP="00A130EC">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20.1.8. Отмена или изменение решения об условиях приватизации арендуемого имущества.</w:t>
      </w:r>
    </w:p>
    <w:p w:rsidR="003A2D87" w:rsidRPr="00F962EB" w:rsidRDefault="003A2D87" w:rsidP="00A130EC">
      <w:pPr>
        <w:pStyle w:val="ConsPlusNormal"/>
        <w:jc w:val="both"/>
        <w:rPr>
          <w:rFonts w:ascii="Times New Roman" w:hAnsi="Times New Roman" w:cs="Times New Roman"/>
          <w:sz w:val="28"/>
          <w:szCs w:val="28"/>
        </w:rPr>
      </w:pPr>
    </w:p>
    <w:p w:rsidR="003A2D87" w:rsidRPr="00F962EB" w:rsidRDefault="003A2D87">
      <w:pPr>
        <w:pStyle w:val="ConsPlusNormal"/>
        <w:jc w:val="center"/>
        <w:outlineLvl w:val="2"/>
        <w:rPr>
          <w:rFonts w:ascii="Times New Roman" w:hAnsi="Times New Roman" w:cs="Times New Roman"/>
          <w:sz w:val="28"/>
          <w:szCs w:val="28"/>
        </w:rPr>
      </w:pPr>
      <w:r w:rsidRPr="00F962EB">
        <w:rPr>
          <w:rFonts w:ascii="Times New Roman" w:hAnsi="Times New Roman" w:cs="Times New Roman"/>
          <w:sz w:val="28"/>
          <w:szCs w:val="28"/>
        </w:rPr>
        <w:t>21. Блок-схема предоставления муниципальной услуги</w:t>
      </w:r>
    </w:p>
    <w:p w:rsidR="003A2D87" w:rsidRPr="00F962EB" w:rsidRDefault="003A2D87">
      <w:pPr>
        <w:pStyle w:val="ConsPlusNormal"/>
        <w:jc w:val="both"/>
        <w:rPr>
          <w:rFonts w:ascii="Times New Roman" w:hAnsi="Times New Roman" w:cs="Times New Roman"/>
          <w:sz w:val="28"/>
          <w:szCs w:val="28"/>
        </w:rPr>
      </w:pPr>
    </w:p>
    <w:p w:rsidR="003A2D87" w:rsidRPr="00F962EB" w:rsidRDefault="003A2D87">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 xml:space="preserve">21.1. </w:t>
      </w:r>
      <w:hyperlink w:anchor="P977" w:history="1">
        <w:r w:rsidRPr="00F962EB">
          <w:rPr>
            <w:rFonts w:ascii="Times New Roman" w:hAnsi="Times New Roman" w:cs="Times New Roman"/>
            <w:sz w:val="28"/>
            <w:szCs w:val="28"/>
          </w:rPr>
          <w:t>Блок-схема</w:t>
        </w:r>
      </w:hyperlink>
      <w:r w:rsidRPr="00F962EB">
        <w:rPr>
          <w:rFonts w:ascii="Times New Roman" w:hAnsi="Times New Roman" w:cs="Times New Roman"/>
          <w:sz w:val="28"/>
          <w:szCs w:val="28"/>
        </w:rPr>
        <w:t xml:space="preserve"> последовательности действий при предоставлении муниципальной услуги представлена в приложении 4 к Административному регламенту.</w:t>
      </w:r>
    </w:p>
    <w:p w:rsidR="003A2D87" w:rsidRPr="00F962EB" w:rsidRDefault="003A2D87">
      <w:pPr>
        <w:pStyle w:val="ConsPlusNormal"/>
        <w:jc w:val="both"/>
        <w:rPr>
          <w:rFonts w:ascii="Times New Roman" w:hAnsi="Times New Roman" w:cs="Times New Roman"/>
          <w:sz w:val="28"/>
          <w:szCs w:val="28"/>
        </w:rPr>
      </w:pPr>
    </w:p>
    <w:p w:rsidR="003A2D87" w:rsidRPr="00F962EB" w:rsidRDefault="003A2D87">
      <w:pPr>
        <w:pStyle w:val="ConsPlusNormal"/>
        <w:jc w:val="center"/>
        <w:outlineLvl w:val="2"/>
        <w:rPr>
          <w:rFonts w:ascii="Times New Roman" w:hAnsi="Times New Roman" w:cs="Times New Roman"/>
          <w:sz w:val="28"/>
          <w:szCs w:val="28"/>
        </w:rPr>
      </w:pPr>
      <w:r w:rsidRPr="00F962EB">
        <w:rPr>
          <w:rFonts w:ascii="Times New Roman" w:hAnsi="Times New Roman" w:cs="Times New Roman"/>
          <w:sz w:val="28"/>
          <w:szCs w:val="28"/>
        </w:rPr>
        <w:t>22. Прием заявления и документов, необходимых</w:t>
      </w:r>
    </w:p>
    <w:p w:rsidR="003A2D87" w:rsidRPr="00F962EB" w:rsidRDefault="003A2D87">
      <w:pPr>
        <w:pStyle w:val="ConsPlusNormal"/>
        <w:jc w:val="center"/>
        <w:rPr>
          <w:rFonts w:ascii="Times New Roman" w:hAnsi="Times New Roman" w:cs="Times New Roman"/>
          <w:sz w:val="28"/>
          <w:szCs w:val="28"/>
        </w:rPr>
      </w:pPr>
      <w:r w:rsidRPr="00F962EB">
        <w:rPr>
          <w:rFonts w:ascii="Times New Roman" w:hAnsi="Times New Roman" w:cs="Times New Roman"/>
          <w:sz w:val="28"/>
          <w:szCs w:val="28"/>
        </w:rPr>
        <w:t>для предоставления муниципальной услуги</w:t>
      </w:r>
    </w:p>
    <w:p w:rsidR="003A2D87" w:rsidRPr="00F962EB" w:rsidRDefault="003A2D87">
      <w:pPr>
        <w:pStyle w:val="ConsPlusNormal"/>
        <w:jc w:val="both"/>
        <w:rPr>
          <w:rFonts w:ascii="Times New Roman" w:hAnsi="Times New Roman" w:cs="Times New Roman"/>
          <w:sz w:val="28"/>
          <w:szCs w:val="28"/>
        </w:rPr>
      </w:pPr>
    </w:p>
    <w:p w:rsidR="003A2D87" w:rsidRPr="00F962EB" w:rsidRDefault="003A2D87" w:rsidP="00A130EC">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 xml:space="preserve">22.1. Основанием для начала осуществления административной </w:t>
      </w:r>
      <w:r w:rsidRPr="00F962EB">
        <w:rPr>
          <w:rFonts w:ascii="Times New Roman" w:hAnsi="Times New Roman" w:cs="Times New Roman"/>
          <w:sz w:val="28"/>
          <w:szCs w:val="28"/>
        </w:rPr>
        <w:lastRenderedPageBreak/>
        <w:t>процедуры по приему заявления и документов, необходимых для предоставления муниципальной услуги, является поступление в администрацию городского округа Люберцы или многофункциональный центр заявления о предоставлении муниципальной услуги и прилагаемых к нему документов, представленных заявителем:</w:t>
      </w:r>
    </w:p>
    <w:p w:rsidR="003A2D87" w:rsidRPr="00F962EB" w:rsidRDefault="003A2D87" w:rsidP="00A130EC">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22.1.1. В администрацию городского округа Люберцы:</w:t>
      </w:r>
    </w:p>
    <w:p w:rsidR="003A2D87" w:rsidRPr="00F962EB" w:rsidRDefault="003A2D87" w:rsidP="00A130EC">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1) посредством личного обращения заявителя;</w:t>
      </w:r>
    </w:p>
    <w:p w:rsidR="003A2D87" w:rsidRPr="00F962EB" w:rsidRDefault="003A2D87" w:rsidP="00A130EC">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2) посредством почтового отправления;</w:t>
      </w:r>
    </w:p>
    <w:p w:rsidR="003A2D87" w:rsidRPr="00F962EB" w:rsidRDefault="003A2D87" w:rsidP="00A130EC">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3) 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w:t>
      </w:r>
    </w:p>
    <w:p w:rsidR="003A2D87" w:rsidRPr="00F962EB" w:rsidRDefault="003A2D87" w:rsidP="00A130EC">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22.1.2. В многофункциональный центр посредством личного обращения заявителя.</w:t>
      </w:r>
    </w:p>
    <w:p w:rsidR="003A2D87" w:rsidRPr="00F962EB" w:rsidRDefault="003A2D87" w:rsidP="00A130EC">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22.2. Прием заявления и документов, необходимых для предоставления муниципальной услуги, осуществляют сотрудники администрации городского округа Люберцы или сотрудники многофункционального центра.</w:t>
      </w:r>
    </w:p>
    <w:p w:rsidR="003A2D87" w:rsidRPr="00F962EB" w:rsidRDefault="003A2D87" w:rsidP="00A130EC">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22.3. Прием заявления и документов, необходимых для предоставления муниципальной услуги, осуществляется в многофункциональном центре в соответствии с соглашениями о взаимодействии между администрацией городского округа Люберцы и многофункциональным центром, заключенными в установленном порядке, если исполнение данной процедуры предусмотрено заключенными соглашениями.</w:t>
      </w:r>
    </w:p>
    <w:p w:rsidR="003A2D87" w:rsidRPr="00F962EB" w:rsidRDefault="003A2D87" w:rsidP="00A130EC">
      <w:pPr>
        <w:pStyle w:val="ConsPlusNormal"/>
        <w:ind w:firstLine="540"/>
        <w:jc w:val="both"/>
        <w:rPr>
          <w:rFonts w:ascii="Times New Roman" w:hAnsi="Times New Roman" w:cs="Times New Roman"/>
          <w:sz w:val="28"/>
          <w:szCs w:val="28"/>
        </w:rPr>
      </w:pPr>
      <w:bookmarkStart w:id="8" w:name="P364"/>
      <w:bookmarkEnd w:id="8"/>
      <w:r w:rsidRPr="00F962EB">
        <w:rPr>
          <w:rFonts w:ascii="Times New Roman" w:hAnsi="Times New Roman" w:cs="Times New Roman"/>
          <w:sz w:val="28"/>
          <w:szCs w:val="28"/>
        </w:rPr>
        <w:t>22.4. При поступлении заявления и прилагаемых к нему документов посредством личного обращения заявителя в администрацию городского округа Люберцы или многофункциональный центр специалист, ответственный за прием документов, осуществляет следующую последовательность действий:</w:t>
      </w:r>
    </w:p>
    <w:p w:rsidR="003A2D87" w:rsidRPr="00F962EB" w:rsidRDefault="003A2D87" w:rsidP="00A130EC">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22.4.1. Устанавливает предмет обращения.</w:t>
      </w:r>
    </w:p>
    <w:p w:rsidR="003A2D87" w:rsidRPr="00F962EB" w:rsidRDefault="003A2D87" w:rsidP="00A130EC">
      <w:pPr>
        <w:pStyle w:val="ConsPlusNormal"/>
        <w:ind w:firstLine="540"/>
        <w:jc w:val="both"/>
        <w:rPr>
          <w:rFonts w:ascii="Times New Roman" w:hAnsi="Times New Roman" w:cs="Times New Roman"/>
          <w:sz w:val="28"/>
          <w:szCs w:val="28"/>
        </w:rPr>
      </w:pPr>
      <w:bookmarkStart w:id="9" w:name="P366"/>
      <w:bookmarkEnd w:id="9"/>
      <w:r w:rsidRPr="00F962EB">
        <w:rPr>
          <w:rFonts w:ascii="Times New Roman" w:hAnsi="Times New Roman" w:cs="Times New Roman"/>
          <w:sz w:val="28"/>
          <w:szCs w:val="28"/>
        </w:rPr>
        <w:t>22.4.2. Устанавливает соответствие личности заявителя документу, удостоверяющему личность (в случае, если заявителем является физическое лицо).</w:t>
      </w:r>
    </w:p>
    <w:p w:rsidR="003A2D87" w:rsidRPr="00F962EB" w:rsidRDefault="003A2D87" w:rsidP="00A130EC">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22.4.3.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3A2D87" w:rsidRPr="00F962EB" w:rsidRDefault="003A2D87" w:rsidP="00A130EC">
      <w:pPr>
        <w:pStyle w:val="ConsPlusNormal"/>
        <w:ind w:firstLine="540"/>
        <w:jc w:val="both"/>
        <w:rPr>
          <w:rFonts w:ascii="Times New Roman" w:hAnsi="Times New Roman" w:cs="Times New Roman"/>
          <w:sz w:val="28"/>
          <w:szCs w:val="28"/>
        </w:rPr>
      </w:pPr>
      <w:bookmarkStart w:id="10" w:name="P368"/>
      <w:bookmarkEnd w:id="10"/>
      <w:r w:rsidRPr="00F962EB">
        <w:rPr>
          <w:rFonts w:ascii="Times New Roman" w:hAnsi="Times New Roman" w:cs="Times New Roman"/>
          <w:sz w:val="28"/>
          <w:szCs w:val="28"/>
        </w:rPr>
        <w:t>22.4.4. Осуществляет сверку копий представленных документов с их оригиналами.</w:t>
      </w:r>
    </w:p>
    <w:p w:rsidR="003A2D87" w:rsidRPr="00F962EB" w:rsidRDefault="003A2D87" w:rsidP="00A130EC">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 xml:space="preserve">22.4.5. Проверяет заявление и комплектность прилагаемых к нему документов на соответствие перечню документов, предусмотренных </w:t>
      </w:r>
      <w:hyperlink w:anchor="P144" w:history="1">
        <w:r w:rsidRPr="00F962EB">
          <w:rPr>
            <w:rFonts w:ascii="Times New Roman" w:hAnsi="Times New Roman" w:cs="Times New Roman"/>
            <w:sz w:val="28"/>
            <w:szCs w:val="28"/>
          </w:rPr>
          <w:t>пунктом 10.1</w:t>
        </w:r>
      </w:hyperlink>
      <w:r w:rsidRPr="00F962EB">
        <w:rPr>
          <w:rFonts w:ascii="Times New Roman" w:hAnsi="Times New Roman" w:cs="Times New Roman"/>
          <w:sz w:val="28"/>
          <w:szCs w:val="28"/>
        </w:rPr>
        <w:t xml:space="preserve"> Административного регламента.</w:t>
      </w:r>
    </w:p>
    <w:p w:rsidR="003A2D87" w:rsidRPr="00F962EB" w:rsidRDefault="003A2D87" w:rsidP="00A130EC">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22.4.6.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A2D87" w:rsidRPr="00F962EB" w:rsidRDefault="003A2D87" w:rsidP="00A130EC">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 xml:space="preserve">22.4.7. Осуществляет прием заявления и документов по описи, которая содержит полный перечень документов, представленных заявителем, а при </w:t>
      </w:r>
      <w:r w:rsidRPr="00F962EB">
        <w:rPr>
          <w:rFonts w:ascii="Times New Roman" w:hAnsi="Times New Roman" w:cs="Times New Roman"/>
          <w:sz w:val="28"/>
          <w:szCs w:val="28"/>
        </w:rPr>
        <w:lastRenderedPageBreak/>
        <w:t>наличии выявленных недостатков - их описание.</w:t>
      </w:r>
    </w:p>
    <w:p w:rsidR="003A2D87" w:rsidRPr="00F962EB" w:rsidRDefault="003A2D87" w:rsidP="00A130EC">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22.4.8. Вручает копию описи заявителю.</w:t>
      </w:r>
    </w:p>
    <w:p w:rsidR="003A2D87" w:rsidRPr="00F962EB" w:rsidRDefault="003A2D87" w:rsidP="00A130EC">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 xml:space="preserve">22.5. Специалист многофункционального центра, ответственный за прием документов, в дополнение к действиям, указанным в </w:t>
      </w:r>
      <w:hyperlink w:anchor="P364" w:history="1">
        <w:r w:rsidRPr="00F962EB">
          <w:rPr>
            <w:rFonts w:ascii="Times New Roman" w:hAnsi="Times New Roman" w:cs="Times New Roman"/>
            <w:sz w:val="28"/>
            <w:szCs w:val="28"/>
          </w:rPr>
          <w:t>пункте 22.4</w:t>
        </w:r>
      </w:hyperlink>
      <w:r w:rsidRPr="00F962EB">
        <w:rPr>
          <w:rFonts w:ascii="Times New Roman" w:hAnsi="Times New Roman" w:cs="Times New Roman"/>
          <w:sz w:val="28"/>
          <w:szCs w:val="28"/>
        </w:rPr>
        <w:t xml:space="preserve"> Административного регламента, осуществляет следующие действия:</w:t>
      </w:r>
    </w:p>
    <w:p w:rsidR="003A2D87" w:rsidRPr="00F962EB" w:rsidRDefault="003A2D87" w:rsidP="00A130EC">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 xml:space="preserve">22.5.1. Проверяет комплектность представленных заявителем документов по перечню документов, предусмотренных </w:t>
      </w:r>
      <w:hyperlink w:anchor="P144" w:history="1">
        <w:r w:rsidRPr="00F962EB">
          <w:rPr>
            <w:rFonts w:ascii="Times New Roman" w:hAnsi="Times New Roman" w:cs="Times New Roman"/>
            <w:sz w:val="28"/>
            <w:szCs w:val="28"/>
          </w:rPr>
          <w:t>пунктом 10.1</w:t>
        </w:r>
      </w:hyperlink>
      <w:r w:rsidRPr="00F962EB">
        <w:rPr>
          <w:rFonts w:ascii="Times New Roman" w:hAnsi="Times New Roman" w:cs="Times New Roman"/>
          <w:sz w:val="28"/>
          <w:szCs w:val="28"/>
        </w:rPr>
        <w:t xml:space="preserve"> Административного регламента.</w:t>
      </w:r>
    </w:p>
    <w:p w:rsidR="003A2D87" w:rsidRPr="00F962EB" w:rsidRDefault="003A2D87" w:rsidP="00A130EC">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22.5.2.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3A2D87" w:rsidRPr="00F962EB" w:rsidRDefault="003A2D87" w:rsidP="00A130EC">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22.5.3. Направляет специалисту многофункционального центра,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3A2D87" w:rsidRPr="00F962EB" w:rsidRDefault="003A2D87" w:rsidP="00A130EC">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 xml:space="preserve">22.5.4. При наличии всех документов и сведений, предусмотренных </w:t>
      </w:r>
      <w:hyperlink w:anchor="P144" w:history="1">
        <w:r w:rsidRPr="00F962EB">
          <w:rPr>
            <w:rFonts w:ascii="Times New Roman" w:hAnsi="Times New Roman" w:cs="Times New Roman"/>
            <w:sz w:val="28"/>
            <w:szCs w:val="28"/>
          </w:rPr>
          <w:t>пунктом 10.1</w:t>
        </w:r>
      </w:hyperlink>
      <w:r w:rsidRPr="00F962EB">
        <w:rPr>
          <w:rFonts w:ascii="Times New Roman" w:hAnsi="Times New Roman" w:cs="Times New Roman"/>
          <w:sz w:val="28"/>
          <w:szCs w:val="28"/>
        </w:rPr>
        <w:t xml:space="preserve"> Административного регламента, передает заявление и прилагаемые к нему документы специалисту многофункционального центра, ответственному за организацию направления заявления и прилагаемых к нему документов в администрацию городского округа Люберцы.</w:t>
      </w:r>
    </w:p>
    <w:p w:rsidR="003A2D87" w:rsidRPr="00F962EB" w:rsidRDefault="003A2D87" w:rsidP="00A130EC">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22.6. Сотрудник многофункционального центра, ответственный за организацию направления заявления и прилагаемых к нему документов в администрацию городского округа Люберцы, организует передачу заявления и документов, представленных заявителем, в администрацию городского округа Люберцы в соответствии с заключенным соглашением о взаимодействии и порядком делопроизводства в многофункциональных центрах.</w:t>
      </w:r>
    </w:p>
    <w:p w:rsidR="003A2D87" w:rsidRPr="00F962EB" w:rsidRDefault="003A2D87" w:rsidP="00A130EC">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22.7. Максимальное время приема заявления и прилагаемых к нему документов при личном обращении заявителя не превышает 15 минут.</w:t>
      </w:r>
    </w:p>
    <w:p w:rsidR="003A2D87" w:rsidRPr="00F962EB" w:rsidRDefault="003A2D87" w:rsidP="00A130EC">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22.8. При отсутствии у заявителя, обратившегося лично, заполненного заявления или неправильном его заполнении специалист администрации городского округа Люберцы или многофункционального центра, ответственный за прием документов, консультирует заявителя по вопросам заполнения заявления.</w:t>
      </w:r>
    </w:p>
    <w:p w:rsidR="003A2D87" w:rsidRPr="00F962EB" w:rsidRDefault="003A2D87" w:rsidP="00A130EC">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 xml:space="preserve">22.9. При поступлении заявления и прилагаемых к нему документов в администрацию городского округа Люберцы посредством почтового отправления специалист администрации городского округа Люберцы, ответственный за прием заявлений и документов, осуществляет действия согласно </w:t>
      </w:r>
      <w:hyperlink w:anchor="P364" w:history="1">
        <w:r w:rsidRPr="00F962EB">
          <w:rPr>
            <w:rFonts w:ascii="Times New Roman" w:hAnsi="Times New Roman" w:cs="Times New Roman"/>
            <w:sz w:val="28"/>
            <w:szCs w:val="28"/>
          </w:rPr>
          <w:t>пункту 22.4</w:t>
        </w:r>
      </w:hyperlink>
      <w:r w:rsidRPr="00F962EB">
        <w:rPr>
          <w:rFonts w:ascii="Times New Roman" w:hAnsi="Times New Roman" w:cs="Times New Roman"/>
          <w:sz w:val="28"/>
          <w:szCs w:val="28"/>
        </w:rPr>
        <w:t xml:space="preserve"> Административного регламента, кроме действий, предусмотренных </w:t>
      </w:r>
      <w:hyperlink w:anchor="P366" w:history="1">
        <w:r w:rsidRPr="00F962EB">
          <w:rPr>
            <w:rFonts w:ascii="Times New Roman" w:hAnsi="Times New Roman" w:cs="Times New Roman"/>
            <w:sz w:val="28"/>
            <w:szCs w:val="28"/>
          </w:rPr>
          <w:t>подпунктами 22.4.2</w:t>
        </w:r>
      </w:hyperlink>
      <w:r w:rsidRPr="00F962EB">
        <w:rPr>
          <w:rFonts w:ascii="Times New Roman" w:hAnsi="Times New Roman" w:cs="Times New Roman"/>
          <w:sz w:val="28"/>
          <w:szCs w:val="28"/>
        </w:rPr>
        <w:t xml:space="preserve">, </w:t>
      </w:r>
      <w:hyperlink w:anchor="P368" w:history="1">
        <w:r w:rsidRPr="00F962EB">
          <w:rPr>
            <w:rFonts w:ascii="Times New Roman" w:hAnsi="Times New Roman" w:cs="Times New Roman"/>
            <w:sz w:val="28"/>
            <w:szCs w:val="28"/>
          </w:rPr>
          <w:t>22.4.4 пункта 22.4</w:t>
        </w:r>
      </w:hyperlink>
      <w:r w:rsidRPr="00F962EB">
        <w:rPr>
          <w:rFonts w:ascii="Times New Roman" w:hAnsi="Times New Roman" w:cs="Times New Roman"/>
          <w:sz w:val="28"/>
          <w:szCs w:val="28"/>
        </w:rPr>
        <w:t xml:space="preserve"> Административного регламента.</w:t>
      </w:r>
    </w:p>
    <w:p w:rsidR="003A2D87" w:rsidRPr="00F962EB" w:rsidRDefault="003A2D87" w:rsidP="00A130EC">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 xml:space="preserve">Опись направляется заявителю заказным почтовым отправлением с уведомлением о вручении в течение 2 рабочих дней </w:t>
      </w:r>
      <w:proofErr w:type="gramStart"/>
      <w:r w:rsidRPr="00F962EB">
        <w:rPr>
          <w:rFonts w:ascii="Times New Roman" w:hAnsi="Times New Roman" w:cs="Times New Roman"/>
          <w:sz w:val="28"/>
          <w:szCs w:val="28"/>
        </w:rPr>
        <w:t>с даты получения</w:t>
      </w:r>
      <w:proofErr w:type="gramEnd"/>
      <w:r w:rsidRPr="00F962EB">
        <w:rPr>
          <w:rFonts w:ascii="Times New Roman" w:hAnsi="Times New Roman" w:cs="Times New Roman"/>
          <w:sz w:val="28"/>
          <w:szCs w:val="28"/>
        </w:rPr>
        <w:t xml:space="preserve"> заявления и прилагаемых к нему документов.</w:t>
      </w:r>
    </w:p>
    <w:p w:rsidR="003A2D87" w:rsidRPr="00F962EB" w:rsidRDefault="003A2D87" w:rsidP="00A130EC">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lastRenderedPageBreak/>
        <w:t>22.10. В случае поступления запроса о предоставлении муниципальной услуги и прилагаемых к нему документов (при наличии)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администрации городского округа Люберцы, ответственный за прием документов, осуществляет следующую последовательность действий:</w:t>
      </w:r>
    </w:p>
    <w:p w:rsidR="003A2D87" w:rsidRPr="00F962EB" w:rsidRDefault="003A2D87" w:rsidP="00A130EC">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22.10.1. Просматривает электронные образы запроса о предоставлении муниципальной услуги и прилагаемых к нему документов.</w:t>
      </w:r>
    </w:p>
    <w:p w:rsidR="003A2D87" w:rsidRPr="00F962EB" w:rsidRDefault="003A2D87" w:rsidP="00A130EC">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22.10.2. Осуществляет контроль полученных электронных образов заявления и прилагаемых к нему документов на предмет целостности.</w:t>
      </w:r>
    </w:p>
    <w:p w:rsidR="003A2D87" w:rsidRPr="00F962EB" w:rsidRDefault="003A2D87" w:rsidP="00A130EC">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22.10.3. Фиксирует дату получения заявления и прилагаемых к нему документов.</w:t>
      </w:r>
    </w:p>
    <w:p w:rsidR="003A2D87" w:rsidRPr="00F962EB" w:rsidRDefault="003A2D87" w:rsidP="00A130EC">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 xml:space="preserve">22.10.4.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заявителю через личный кабинет направляется уведомление о необходимости представить </w:t>
      </w:r>
      <w:proofErr w:type="gramStart"/>
      <w:r w:rsidRPr="00F962EB">
        <w:rPr>
          <w:rFonts w:ascii="Times New Roman" w:hAnsi="Times New Roman" w:cs="Times New Roman"/>
          <w:sz w:val="28"/>
          <w:szCs w:val="28"/>
        </w:rPr>
        <w:t>запрос</w:t>
      </w:r>
      <w:proofErr w:type="gramEnd"/>
      <w:r w:rsidRPr="00F962EB">
        <w:rPr>
          <w:rFonts w:ascii="Times New Roman" w:hAnsi="Times New Roman" w:cs="Times New Roman"/>
          <w:sz w:val="28"/>
          <w:szCs w:val="28"/>
        </w:rPr>
        <w:t xml:space="preserve"> о предоставлении муниципальной услуги и документы, подписанные электронной подписью, либо представить в администрацию городского округа Люберцы подлинники документов (копии, заверенные в установленном порядке), указанных в </w:t>
      </w:r>
      <w:hyperlink w:anchor="P144" w:history="1">
        <w:r w:rsidRPr="00F962EB">
          <w:rPr>
            <w:rFonts w:ascii="Times New Roman" w:hAnsi="Times New Roman" w:cs="Times New Roman"/>
            <w:sz w:val="28"/>
            <w:szCs w:val="28"/>
          </w:rPr>
          <w:t>пункте 10.1</w:t>
        </w:r>
      </w:hyperlink>
      <w:r w:rsidRPr="00F962EB">
        <w:rPr>
          <w:rFonts w:ascii="Times New Roman" w:hAnsi="Times New Roman" w:cs="Times New Roman"/>
          <w:sz w:val="28"/>
          <w:szCs w:val="28"/>
        </w:rPr>
        <w:t xml:space="preserve"> Административного регламента, в срок, не превышающий 4 рабочих дня </w:t>
      </w:r>
      <w:proofErr w:type="gramStart"/>
      <w:r w:rsidRPr="00F962EB">
        <w:rPr>
          <w:rFonts w:ascii="Times New Roman" w:hAnsi="Times New Roman" w:cs="Times New Roman"/>
          <w:sz w:val="28"/>
          <w:szCs w:val="28"/>
        </w:rPr>
        <w:t>с даты получения</w:t>
      </w:r>
      <w:proofErr w:type="gramEnd"/>
      <w:r w:rsidRPr="00F962EB">
        <w:rPr>
          <w:rFonts w:ascii="Times New Roman" w:hAnsi="Times New Roman" w:cs="Times New Roman"/>
          <w:sz w:val="28"/>
          <w:szCs w:val="28"/>
        </w:rPr>
        <w:t xml:space="preserve"> запроса о предоставлении муниципальной услуги и прилагаемых к нему документов (при наличии) в электронной форме.</w:t>
      </w:r>
    </w:p>
    <w:p w:rsidR="003A2D87" w:rsidRPr="00F962EB" w:rsidRDefault="003A2D87" w:rsidP="00A130EC">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22.10.5.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w:t>
      </w:r>
    </w:p>
    <w:p w:rsidR="003A2D87" w:rsidRPr="00F962EB" w:rsidRDefault="003A2D87" w:rsidP="00A130EC">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22.11. Максимальный срок осуществления административной процедуры не может превышать 4 рабочих дней с момента поступления заявления в администрацию городского округа Люберцы или многофункциональный центр.</w:t>
      </w:r>
    </w:p>
    <w:p w:rsidR="003A2D87" w:rsidRPr="00F962EB" w:rsidRDefault="003A2D87" w:rsidP="00A130EC">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22.12. Критерием выполнения административного действия является поступление заявления в администрацию городского округа Люберцы или многофункциональный центр.</w:t>
      </w:r>
    </w:p>
    <w:p w:rsidR="003A2D87" w:rsidRPr="00F962EB" w:rsidRDefault="003A2D87" w:rsidP="00A130EC">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22.13. 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являются:</w:t>
      </w:r>
    </w:p>
    <w:p w:rsidR="003A2D87" w:rsidRPr="00F962EB" w:rsidRDefault="003A2D87" w:rsidP="00A130EC">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22.13.1. В администрации городского округа Люберцы - передача заявления и прилагаемых к нему документов сотруднику администрации городского округа Люберцы, ответственному за регистрацию поступившего запроса на предоставление муниципальной услуги.</w:t>
      </w:r>
    </w:p>
    <w:p w:rsidR="003A2D87" w:rsidRPr="00F962EB" w:rsidRDefault="003A2D87" w:rsidP="00A130EC">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22.13.2. В многофункциональном центре:</w:t>
      </w:r>
    </w:p>
    <w:p w:rsidR="003A2D87" w:rsidRPr="00F962EB" w:rsidRDefault="003A2D87" w:rsidP="00A130EC">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 xml:space="preserve">1) при отсутствии одного или более документов, предусмотренных </w:t>
      </w:r>
      <w:hyperlink w:anchor="P144" w:history="1">
        <w:r w:rsidRPr="00F962EB">
          <w:rPr>
            <w:rFonts w:ascii="Times New Roman" w:hAnsi="Times New Roman" w:cs="Times New Roman"/>
            <w:sz w:val="28"/>
            <w:szCs w:val="28"/>
          </w:rPr>
          <w:t>пунктом 10.1</w:t>
        </w:r>
      </w:hyperlink>
      <w:r w:rsidRPr="00F962EB">
        <w:rPr>
          <w:rFonts w:ascii="Times New Roman" w:hAnsi="Times New Roman" w:cs="Times New Roman"/>
          <w:sz w:val="28"/>
          <w:szCs w:val="28"/>
        </w:rPr>
        <w:t xml:space="preserve"> Административного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многофункционального центра, ответственному за осуществление межведомственного информационного взаимодействия;</w:t>
      </w:r>
    </w:p>
    <w:p w:rsidR="003A2D87" w:rsidRPr="00F962EB" w:rsidRDefault="003A2D87" w:rsidP="00A130EC">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 xml:space="preserve">2) при наличии всех документов, предусмотренных </w:t>
      </w:r>
      <w:hyperlink w:anchor="P144" w:history="1">
        <w:r w:rsidRPr="00F962EB">
          <w:rPr>
            <w:rFonts w:ascii="Times New Roman" w:hAnsi="Times New Roman" w:cs="Times New Roman"/>
            <w:sz w:val="28"/>
            <w:szCs w:val="28"/>
          </w:rPr>
          <w:t>пунктом 10.1</w:t>
        </w:r>
      </w:hyperlink>
      <w:r w:rsidRPr="00F962EB">
        <w:rPr>
          <w:rFonts w:ascii="Times New Roman" w:hAnsi="Times New Roman" w:cs="Times New Roman"/>
          <w:sz w:val="28"/>
          <w:szCs w:val="28"/>
        </w:rPr>
        <w:t xml:space="preserve"> Административного регламента, - передача заявления и прилагаемых к нему документов в администрацию городского округа Люберцы.</w:t>
      </w:r>
    </w:p>
    <w:p w:rsidR="003A2D87" w:rsidRPr="00F962EB" w:rsidRDefault="003A2D87" w:rsidP="00A130EC">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22.13.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w:t>
      </w:r>
    </w:p>
    <w:p w:rsidR="003A2D87" w:rsidRPr="00F962EB" w:rsidRDefault="003A2D87" w:rsidP="00A130EC">
      <w:pPr>
        <w:pStyle w:val="ConsPlusNormal"/>
        <w:jc w:val="both"/>
        <w:rPr>
          <w:rFonts w:ascii="Times New Roman" w:hAnsi="Times New Roman" w:cs="Times New Roman"/>
          <w:sz w:val="28"/>
          <w:szCs w:val="28"/>
        </w:rPr>
      </w:pPr>
    </w:p>
    <w:p w:rsidR="003A2D87" w:rsidRPr="00F962EB" w:rsidRDefault="003A2D87">
      <w:pPr>
        <w:pStyle w:val="ConsPlusNormal"/>
        <w:jc w:val="center"/>
        <w:outlineLvl w:val="2"/>
        <w:rPr>
          <w:rFonts w:ascii="Times New Roman" w:hAnsi="Times New Roman" w:cs="Times New Roman"/>
          <w:sz w:val="28"/>
          <w:szCs w:val="28"/>
        </w:rPr>
      </w:pPr>
      <w:r w:rsidRPr="00F962EB">
        <w:rPr>
          <w:rFonts w:ascii="Times New Roman" w:hAnsi="Times New Roman" w:cs="Times New Roman"/>
          <w:sz w:val="28"/>
          <w:szCs w:val="28"/>
        </w:rPr>
        <w:t>23. Регистрация заявления и документов, необходимых</w:t>
      </w:r>
    </w:p>
    <w:p w:rsidR="003A2D87" w:rsidRPr="00F962EB" w:rsidRDefault="003A2D87">
      <w:pPr>
        <w:pStyle w:val="ConsPlusNormal"/>
        <w:jc w:val="center"/>
        <w:rPr>
          <w:rFonts w:ascii="Times New Roman" w:hAnsi="Times New Roman" w:cs="Times New Roman"/>
          <w:sz w:val="28"/>
          <w:szCs w:val="28"/>
        </w:rPr>
      </w:pPr>
      <w:r w:rsidRPr="00F962EB">
        <w:rPr>
          <w:rFonts w:ascii="Times New Roman" w:hAnsi="Times New Roman" w:cs="Times New Roman"/>
          <w:sz w:val="28"/>
          <w:szCs w:val="28"/>
        </w:rPr>
        <w:t>для предоставления муниципальной услуги</w:t>
      </w:r>
    </w:p>
    <w:p w:rsidR="003A2D87" w:rsidRPr="00F962EB" w:rsidRDefault="003A2D87">
      <w:pPr>
        <w:pStyle w:val="ConsPlusNormal"/>
        <w:jc w:val="both"/>
        <w:rPr>
          <w:rFonts w:ascii="Times New Roman" w:hAnsi="Times New Roman" w:cs="Times New Roman"/>
          <w:sz w:val="28"/>
          <w:szCs w:val="28"/>
        </w:rPr>
      </w:pPr>
    </w:p>
    <w:p w:rsidR="003A2D87" w:rsidRPr="00F962EB" w:rsidRDefault="003A2D87" w:rsidP="00A130EC">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23.1. Основанием для начала осуществления административной процедуры является поступление специалисту администрации городского округа Люберцы, ответственному за регистрацию поступающих запросов на предоставление муниципальной услуги, заявления и прилагаемых к нему документов.</w:t>
      </w:r>
    </w:p>
    <w:p w:rsidR="003A2D87" w:rsidRPr="00F962EB" w:rsidRDefault="003A2D87" w:rsidP="00A130EC">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23.2. Специалист администрации городского округа Люберцы осуществляет регистрацию заявления и прилагаемых к нему документов в соответствии с порядком делопроизводства, установленным в администрации городского округа Люберцы,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администрации городского округа Люберцы.</w:t>
      </w:r>
    </w:p>
    <w:p w:rsidR="003A2D87" w:rsidRPr="00F962EB" w:rsidRDefault="003A2D87" w:rsidP="00A130EC">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 xml:space="preserve">23.3.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w:t>
      </w:r>
      <w:proofErr w:type="gramStart"/>
      <w:r w:rsidRPr="00F962EB">
        <w:rPr>
          <w:rFonts w:ascii="Times New Roman" w:hAnsi="Times New Roman" w:cs="Times New Roman"/>
          <w:sz w:val="28"/>
          <w:szCs w:val="28"/>
        </w:rPr>
        <w:t>с даты поступления</w:t>
      </w:r>
      <w:proofErr w:type="gramEnd"/>
      <w:r w:rsidRPr="00F962EB">
        <w:rPr>
          <w:rFonts w:ascii="Times New Roman" w:hAnsi="Times New Roman" w:cs="Times New Roman"/>
          <w:sz w:val="28"/>
          <w:szCs w:val="28"/>
        </w:rPr>
        <w:t xml:space="preserve"> заявления и прилагаемых к нему документов в администрацию городского округа Люберцы.</w:t>
      </w:r>
    </w:p>
    <w:p w:rsidR="003A2D87" w:rsidRPr="00F962EB" w:rsidRDefault="003A2D87" w:rsidP="00A130EC">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23.4. Регистрация заявления и прилагаемых к нему документов,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 осуществляется не позднее 1 рабочего дня, следующего за днем их поступления в администрацию городского округа Люберцы.</w:t>
      </w:r>
    </w:p>
    <w:p w:rsidR="003A2D87" w:rsidRPr="00F962EB" w:rsidRDefault="003A2D87" w:rsidP="00A130EC">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23.5. Регистрация заявления и прилагаемых к нему документов, полученных администрацией городского округа Люберцы из многофункционального центра, осуществляется не позднее 1 рабочего дня, следующего за днем их поступления в администрацию городского округа Люберцы.</w:t>
      </w:r>
    </w:p>
    <w:p w:rsidR="003A2D87" w:rsidRPr="00F962EB" w:rsidRDefault="003A2D87" w:rsidP="00A130EC">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 xml:space="preserve">23.6. После регистрации в администрации городского округа Люберцы </w:t>
      </w:r>
      <w:r w:rsidRPr="00F962EB">
        <w:rPr>
          <w:rFonts w:ascii="Times New Roman" w:hAnsi="Times New Roman" w:cs="Times New Roman"/>
          <w:sz w:val="28"/>
          <w:szCs w:val="28"/>
        </w:rPr>
        <w:lastRenderedPageBreak/>
        <w:t>заявление и прилагаемые к нему документы направляются на рассмотрение специалисту администрации городского округа Люберцы, ответственному за подготовку документов по муниципальной услуге.</w:t>
      </w:r>
    </w:p>
    <w:p w:rsidR="003A2D87" w:rsidRPr="00F962EB" w:rsidRDefault="003A2D87" w:rsidP="00A130EC">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23.7. Максимальный срок осуществления административной процедуры не может превышать 2 рабочих дней.</w:t>
      </w:r>
    </w:p>
    <w:p w:rsidR="003A2D87" w:rsidRPr="00F962EB" w:rsidRDefault="003A2D87" w:rsidP="00A130EC">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23.8. Критерием выполнения административного действия является поступление заявления в администрацию городского округа Люберцы.</w:t>
      </w:r>
    </w:p>
    <w:p w:rsidR="003A2D87" w:rsidRPr="00F962EB" w:rsidRDefault="003A2D87" w:rsidP="00A130EC">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23.9.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администрации городского округа Люберцы, ответственному за предоставление муниципальной услуги.</w:t>
      </w:r>
    </w:p>
    <w:p w:rsidR="003A2D87" w:rsidRPr="00F962EB" w:rsidRDefault="003A2D87" w:rsidP="00A130EC">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23.10. При обращении заявителя за получением муниципальной услуги в электронной форме администрация городского округа Люберцы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w:t>
      </w:r>
      <w:proofErr w:type="gramStart"/>
      <w:r w:rsidRPr="00F962EB">
        <w:rPr>
          <w:rFonts w:ascii="Times New Roman" w:hAnsi="Times New Roman" w:cs="Times New Roman"/>
          <w:sz w:val="28"/>
          <w:szCs w:val="28"/>
        </w:rPr>
        <w:t>дств св</w:t>
      </w:r>
      <w:proofErr w:type="gramEnd"/>
      <w:r w:rsidRPr="00F962EB">
        <w:rPr>
          <w:rFonts w:ascii="Times New Roman" w:hAnsi="Times New Roman" w:cs="Times New Roman"/>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3A2D87" w:rsidRPr="00F962EB" w:rsidRDefault="003A2D87" w:rsidP="00A130EC">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23.11.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 городского округа Люберцы.</w:t>
      </w:r>
    </w:p>
    <w:p w:rsidR="003A2D87" w:rsidRPr="00F962EB" w:rsidRDefault="003A2D87">
      <w:pPr>
        <w:pStyle w:val="ConsPlusNormal"/>
        <w:jc w:val="both"/>
        <w:rPr>
          <w:rFonts w:ascii="Times New Roman" w:hAnsi="Times New Roman" w:cs="Times New Roman"/>
          <w:sz w:val="28"/>
          <w:szCs w:val="28"/>
        </w:rPr>
      </w:pPr>
    </w:p>
    <w:p w:rsidR="003A2D87" w:rsidRPr="00F962EB" w:rsidRDefault="003A2D87">
      <w:pPr>
        <w:pStyle w:val="ConsPlusNormal"/>
        <w:jc w:val="center"/>
        <w:outlineLvl w:val="2"/>
        <w:rPr>
          <w:rFonts w:ascii="Times New Roman" w:hAnsi="Times New Roman" w:cs="Times New Roman"/>
          <w:sz w:val="28"/>
          <w:szCs w:val="28"/>
        </w:rPr>
      </w:pPr>
      <w:r w:rsidRPr="00F962EB">
        <w:rPr>
          <w:rFonts w:ascii="Times New Roman" w:hAnsi="Times New Roman" w:cs="Times New Roman"/>
          <w:sz w:val="28"/>
          <w:szCs w:val="28"/>
        </w:rPr>
        <w:t>24. Обработка и предварительное рассмотрение заявления</w:t>
      </w:r>
    </w:p>
    <w:p w:rsidR="003A2D87" w:rsidRPr="00F962EB" w:rsidRDefault="003A2D87">
      <w:pPr>
        <w:pStyle w:val="ConsPlusNormal"/>
        <w:jc w:val="center"/>
        <w:rPr>
          <w:rFonts w:ascii="Times New Roman" w:hAnsi="Times New Roman" w:cs="Times New Roman"/>
          <w:sz w:val="28"/>
          <w:szCs w:val="28"/>
        </w:rPr>
      </w:pPr>
      <w:r w:rsidRPr="00F962EB">
        <w:rPr>
          <w:rFonts w:ascii="Times New Roman" w:hAnsi="Times New Roman" w:cs="Times New Roman"/>
          <w:sz w:val="28"/>
          <w:szCs w:val="28"/>
        </w:rPr>
        <w:t>и представленных документов</w:t>
      </w:r>
    </w:p>
    <w:p w:rsidR="003A2D87" w:rsidRPr="00F962EB" w:rsidRDefault="003A2D87">
      <w:pPr>
        <w:pStyle w:val="ConsPlusNormal"/>
        <w:jc w:val="both"/>
        <w:rPr>
          <w:rFonts w:ascii="Times New Roman" w:hAnsi="Times New Roman" w:cs="Times New Roman"/>
          <w:sz w:val="28"/>
          <w:szCs w:val="28"/>
        </w:rPr>
      </w:pPr>
    </w:p>
    <w:p w:rsidR="003A2D87" w:rsidRPr="00F962EB" w:rsidRDefault="003A2D87" w:rsidP="00935570">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24.1. Основанием для начала исполнения административной процедуры является поступление заявления и документов сотруднику администрации городского округа Люберцы, ответственному за предоставление муниципальной услуги.</w:t>
      </w:r>
    </w:p>
    <w:p w:rsidR="003A2D87" w:rsidRPr="00F962EB" w:rsidRDefault="003A2D87" w:rsidP="00935570">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24.2. Сотрудник администрации городского округа Люберцы, ответственный за предоставление муниципальной услуги, осуществляет следующие действия:</w:t>
      </w:r>
    </w:p>
    <w:p w:rsidR="003A2D87" w:rsidRPr="00F962EB" w:rsidRDefault="003A2D87" w:rsidP="00935570">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 xml:space="preserve">24.2.1. Проверяет комплектность представленных заявителем документов по перечням документов, предусмотренных </w:t>
      </w:r>
      <w:hyperlink w:anchor="P144" w:history="1">
        <w:r w:rsidRPr="00F962EB">
          <w:rPr>
            <w:rFonts w:ascii="Times New Roman" w:hAnsi="Times New Roman" w:cs="Times New Roman"/>
            <w:sz w:val="28"/>
            <w:szCs w:val="28"/>
          </w:rPr>
          <w:t>пунктами 10.1</w:t>
        </w:r>
      </w:hyperlink>
      <w:r w:rsidRPr="00F962EB">
        <w:rPr>
          <w:rFonts w:ascii="Times New Roman" w:hAnsi="Times New Roman" w:cs="Times New Roman"/>
          <w:sz w:val="28"/>
          <w:szCs w:val="28"/>
        </w:rPr>
        <w:t xml:space="preserve"> и </w:t>
      </w:r>
      <w:hyperlink w:anchor="P178" w:history="1">
        <w:r w:rsidRPr="00F962EB">
          <w:rPr>
            <w:rFonts w:ascii="Times New Roman" w:hAnsi="Times New Roman" w:cs="Times New Roman"/>
            <w:sz w:val="28"/>
            <w:szCs w:val="28"/>
          </w:rPr>
          <w:t>11.1</w:t>
        </w:r>
      </w:hyperlink>
      <w:r w:rsidRPr="00F962EB">
        <w:rPr>
          <w:rFonts w:ascii="Times New Roman" w:hAnsi="Times New Roman" w:cs="Times New Roman"/>
          <w:sz w:val="28"/>
          <w:szCs w:val="28"/>
        </w:rPr>
        <w:t xml:space="preserve"> Административного регламента.</w:t>
      </w:r>
    </w:p>
    <w:p w:rsidR="003A2D87" w:rsidRPr="00F962EB" w:rsidRDefault="003A2D87" w:rsidP="00935570">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24.2.2.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A2D87" w:rsidRPr="00F962EB" w:rsidRDefault="003A2D87" w:rsidP="00935570">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 xml:space="preserve">24.2.3. </w:t>
      </w:r>
      <w:proofErr w:type="gramStart"/>
      <w:r w:rsidRPr="00F962EB">
        <w:rPr>
          <w:rFonts w:ascii="Times New Roman" w:hAnsi="Times New Roman" w:cs="Times New Roman"/>
          <w:sz w:val="28"/>
          <w:szCs w:val="28"/>
        </w:rPr>
        <w:t xml:space="preserve">При отсутствии одного или более документов из числа документов, предусмотренных </w:t>
      </w:r>
      <w:hyperlink w:anchor="P144" w:history="1">
        <w:r w:rsidRPr="00F962EB">
          <w:rPr>
            <w:rFonts w:ascii="Times New Roman" w:hAnsi="Times New Roman" w:cs="Times New Roman"/>
            <w:sz w:val="28"/>
            <w:szCs w:val="28"/>
          </w:rPr>
          <w:t>пунктом 10.1</w:t>
        </w:r>
      </w:hyperlink>
      <w:r w:rsidRPr="00F962EB">
        <w:rPr>
          <w:rFonts w:ascii="Times New Roman" w:hAnsi="Times New Roman" w:cs="Times New Roman"/>
          <w:sz w:val="28"/>
          <w:szCs w:val="28"/>
        </w:rPr>
        <w:t xml:space="preserve"> Административного регламента, а также при выявлении в запросе на предоставление муниципальной услуги </w:t>
      </w:r>
      <w:r w:rsidRPr="00F962EB">
        <w:rPr>
          <w:rFonts w:ascii="Times New Roman" w:hAnsi="Times New Roman" w:cs="Times New Roman"/>
          <w:sz w:val="28"/>
          <w:szCs w:val="28"/>
        </w:rPr>
        <w:lastRenderedPageBreak/>
        <w:t>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администрацию городского округа Люберцы в соответствии с действующим законодательством истек, подаче заявления и</w:t>
      </w:r>
      <w:proofErr w:type="gramEnd"/>
      <w:r w:rsidRPr="00F962EB">
        <w:rPr>
          <w:rFonts w:ascii="Times New Roman" w:hAnsi="Times New Roman" w:cs="Times New Roman"/>
          <w:sz w:val="28"/>
          <w:szCs w:val="28"/>
        </w:rPr>
        <w:t xml:space="preserve"> документов лицом, не входящим в перечень лиц, установленный законодательством и </w:t>
      </w:r>
      <w:hyperlink w:anchor="P55" w:history="1">
        <w:r w:rsidRPr="00F962EB">
          <w:rPr>
            <w:rFonts w:ascii="Times New Roman" w:hAnsi="Times New Roman" w:cs="Times New Roman"/>
            <w:sz w:val="28"/>
            <w:szCs w:val="28"/>
          </w:rPr>
          <w:t>пунктом 3</w:t>
        </w:r>
      </w:hyperlink>
      <w:r w:rsidRPr="00F962EB">
        <w:rPr>
          <w:rFonts w:ascii="Times New Roman" w:hAnsi="Times New Roman" w:cs="Times New Roman"/>
          <w:sz w:val="28"/>
          <w:szCs w:val="28"/>
        </w:rPr>
        <w:t xml:space="preserve"> настоящего Административного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и направляет его заместителю Главы администрации городского округа Люберцы.</w:t>
      </w:r>
    </w:p>
    <w:p w:rsidR="003A2D87" w:rsidRPr="00F962EB" w:rsidRDefault="003A2D87" w:rsidP="00935570">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24.2.4.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3A2D87" w:rsidRPr="00F962EB" w:rsidRDefault="003A2D87" w:rsidP="00935570">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24.2.5. Направляет сотруднику администрации городского округа Люберцы,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3A2D87" w:rsidRPr="00F962EB" w:rsidRDefault="003A2D87" w:rsidP="00935570">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 xml:space="preserve">24.3. В случае наличия полного комплекта документов, предусмотренных </w:t>
      </w:r>
      <w:hyperlink w:anchor="P144" w:history="1">
        <w:r w:rsidRPr="00F962EB">
          <w:rPr>
            <w:rFonts w:ascii="Times New Roman" w:hAnsi="Times New Roman" w:cs="Times New Roman"/>
            <w:sz w:val="28"/>
            <w:szCs w:val="28"/>
          </w:rPr>
          <w:t>пунктами 10.1</w:t>
        </w:r>
      </w:hyperlink>
      <w:r w:rsidRPr="00F962EB">
        <w:rPr>
          <w:rFonts w:ascii="Times New Roman" w:hAnsi="Times New Roman" w:cs="Times New Roman"/>
          <w:sz w:val="28"/>
          <w:szCs w:val="28"/>
        </w:rPr>
        <w:t xml:space="preserve"> и </w:t>
      </w:r>
      <w:hyperlink w:anchor="P178" w:history="1">
        <w:r w:rsidRPr="00F962EB">
          <w:rPr>
            <w:rFonts w:ascii="Times New Roman" w:hAnsi="Times New Roman" w:cs="Times New Roman"/>
            <w:sz w:val="28"/>
            <w:szCs w:val="28"/>
          </w:rPr>
          <w:t>11.1</w:t>
        </w:r>
      </w:hyperlink>
      <w:r w:rsidRPr="00F962EB">
        <w:rPr>
          <w:rFonts w:ascii="Times New Roman" w:hAnsi="Times New Roman" w:cs="Times New Roman"/>
          <w:sz w:val="28"/>
          <w:szCs w:val="28"/>
        </w:rPr>
        <w:t xml:space="preserve">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(об отказе в предоставлении) муниципальной услуги.</w:t>
      </w:r>
    </w:p>
    <w:p w:rsidR="003A2D87" w:rsidRPr="00F962EB" w:rsidRDefault="003A2D87" w:rsidP="00935570">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24.4. Максимальный срок выполнения административной процедуры не может превышать 3 рабочих дней.</w:t>
      </w:r>
    </w:p>
    <w:p w:rsidR="003A2D87" w:rsidRPr="00F962EB" w:rsidRDefault="003A2D87" w:rsidP="00935570">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 xml:space="preserve">24.5. Критерием выполнения административного действия является соответствие сведений, содержащихся в заявлении и приложенных к нему документах, указанных в </w:t>
      </w:r>
      <w:hyperlink w:anchor="P144" w:history="1">
        <w:r w:rsidRPr="00F962EB">
          <w:rPr>
            <w:rFonts w:ascii="Times New Roman" w:hAnsi="Times New Roman" w:cs="Times New Roman"/>
            <w:sz w:val="28"/>
            <w:szCs w:val="28"/>
          </w:rPr>
          <w:t>пункте 10.1</w:t>
        </w:r>
      </w:hyperlink>
      <w:r w:rsidRPr="00F962EB">
        <w:rPr>
          <w:rFonts w:ascii="Times New Roman" w:hAnsi="Times New Roman" w:cs="Times New Roman"/>
          <w:sz w:val="28"/>
          <w:szCs w:val="28"/>
        </w:rPr>
        <w:t xml:space="preserve"> настоящего Административного регламента, требованиям действующего законодательства.</w:t>
      </w:r>
    </w:p>
    <w:p w:rsidR="003A2D87" w:rsidRPr="00F962EB" w:rsidRDefault="003A2D87" w:rsidP="00935570">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24.6. Результатом административной процедуры являются:</w:t>
      </w:r>
    </w:p>
    <w:p w:rsidR="003A2D87" w:rsidRPr="00F962EB" w:rsidRDefault="003A2D87" w:rsidP="00935570">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24.6.1. Передача сотруднику администрации городского округа Люберцы,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3A2D87" w:rsidRPr="00F962EB" w:rsidRDefault="003A2D87" w:rsidP="00935570">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24.6.2. Передача заместителю Главы администрации городского округа Люберцы проекта решения об отказе в предоставлении муниципальной услуги.</w:t>
      </w:r>
    </w:p>
    <w:p w:rsidR="003A2D87" w:rsidRPr="00F962EB" w:rsidRDefault="003A2D87" w:rsidP="00935570">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24.6.3. Переход к осуществлению административной процедуры принятия решения о предоставлении (об отказе в предоставлении) муниципальной услуги.</w:t>
      </w:r>
    </w:p>
    <w:p w:rsidR="003A2D87" w:rsidRPr="00F962EB" w:rsidRDefault="003A2D87" w:rsidP="00935570">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 xml:space="preserve">24.7. При обращении заявителя за получением муниципальной услуги в </w:t>
      </w:r>
      <w:r w:rsidRPr="00F962EB">
        <w:rPr>
          <w:rFonts w:ascii="Times New Roman" w:hAnsi="Times New Roman" w:cs="Times New Roman"/>
          <w:sz w:val="28"/>
          <w:szCs w:val="28"/>
        </w:rPr>
        <w:lastRenderedPageBreak/>
        <w:t>электронной форме администрация городского округа Люберцы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w:t>
      </w:r>
      <w:proofErr w:type="gramStart"/>
      <w:r w:rsidRPr="00F962EB">
        <w:rPr>
          <w:rFonts w:ascii="Times New Roman" w:hAnsi="Times New Roman" w:cs="Times New Roman"/>
          <w:sz w:val="28"/>
          <w:szCs w:val="28"/>
        </w:rPr>
        <w:t>дств св</w:t>
      </w:r>
      <w:proofErr w:type="gramEnd"/>
      <w:r w:rsidRPr="00F962EB">
        <w:rPr>
          <w:rFonts w:ascii="Times New Roman" w:hAnsi="Times New Roman" w:cs="Times New Roman"/>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3A2D87" w:rsidRPr="00F962EB" w:rsidRDefault="003A2D87" w:rsidP="00935570">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24.8. Способом фиксации административной процедуры является один из следующих документов:</w:t>
      </w:r>
    </w:p>
    <w:p w:rsidR="003A2D87" w:rsidRPr="00F962EB" w:rsidRDefault="003A2D87" w:rsidP="00935570">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24.8.1.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3A2D87" w:rsidRPr="00F962EB" w:rsidRDefault="003A2D87" w:rsidP="00935570">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24.8.2. Проект уведомления заявителя об отказе в предоставлении муниципальной услуги.</w:t>
      </w:r>
    </w:p>
    <w:p w:rsidR="003A2D87" w:rsidRPr="00F962EB" w:rsidRDefault="003A2D87">
      <w:pPr>
        <w:pStyle w:val="ConsPlusNormal"/>
        <w:jc w:val="both"/>
        <w:rPr>
          <w:rFonts w:ascii="Times New Roman" w:hAnsi="Times New Roman" w:cs="Times New Roman"/>
          <w:sz w:val="28"/>
          <w:szCs w:val="28"/>
        </w:rPr>
      </w:pPr>
    </w:p>
    <w:p w:rsidR="003A2D87" w:rsidRPr="00F962EB" w:rsidRDefault="003A2D87">
      <w:pPr>
        <w:pStyle w:val="ConsPlusNormal"/>
        <w:jc w:val="center"/>
        <w:outlineLvl w:val="2"/>
        <w:rPr>
          <w:rFonts w:ascii="Times New Roman" w:hAnsi="Times New Roman" w:cs="Times New Roman"/>
          <w:sz w:val="28"/>
          <w:szCs w:val="28"/>
        </w:rPr>
      </w:pPr>
      <w:r w:rsidRPr="00F962EB">
        <w:rPr>
          <w:rFonts w:ascii="Times New Roman" w:hAnsi="Times New Roman" w:cs="Times New Roman"/>
          <w:sz w:val="28"/>
          <w:szCs w:val="28"/>
        </w:rPr>
        <w:t>25. Формирование и направление межведомственных запросов</w:t>
      </w:r>
    </w:p>
    <w:p w:rsidR="003A2D87" w:rsidRPr="00F962EB" w:rsidRDefault="003A2D87">
      <w:pPr>
        <w:pStyle w:val="ConsPlusNormal"/>
        <w:jc w:val="center"/>
        <w:rPr>
          <w:rFonts w:ascii="Times New Roman" w:hAnsi="Times New Roman" w:cs="Times New Roman"/>
          <w:sz w:val="28"/>
          <w:szCs w:val="28"/>
        </w:rPr>
      </w:pPr>
      <w:r w:rsidRPr="00F962EB">
        <w:rPr>
          <w:rFonts w:ascii="Times New Roman" w:hAnsi="Times New Roman" w:cs="Times New Roman"/>
          <w:sz w:val="28"/>
          <w:szCs w:val="28"/>
        </w:rPr>
        <w:t>в органы (организации), участвующие в предоставлении</w:t>
      </w:r>
    </w:p>
    <w:p w:rsidR="003A2D87" w:rsidRPr="00F962EB" w:rsidRDefault="003A2D87">
      <w:pPr>
        <w:pStyle w:val="ConsPlusNormal"/>
        <w:jc w:val="center"/>
        <w:rPr>
          <w:rFonts w:ascii="Times New Roman" w:hAnsi="Times New Roman" w:cs="Times New Roman"/>
          <w:sz w:val="28"/>
          <w:szCs w:val="28"/>
        </w:rPr>
      </w:pPr>
      <w:r w:rsidRPr="00F962EB">
        <w:rPr>
          <w:rFonts w:ascii="Times New Roman" w:hAnsi="Times New Roman" w:cs="Times New Roman"/>
          <w:sz w:val="28"/>
          <w:szCs w:val="28"/>
        </w:rPr>
        <w:t>муниципальной услуги</w:t>
      </w:r>
    </w:p>
    <w:p w:rsidR="003A2D87" w:rsidRPr="00F962EB" w:rsidRDefault="003A2D87">
      <w:pPr>
        <w:pStyle w:val="ConsPlusNormal"/>
        <w:jc w:val="both"/>
        <w:rPr>
          <w:rFonts w:ascii="Times New Roman" w:hAnsi="Times New Roman" w:cs="Times New Roman"/>
          <w:sz w:val="28"/>
          <w:szCs w:val="28"/>
        </w:rPr>
      </w:pPr>
    </w:p>
    <w:p w:rsidR="003A2D87" w:rsidRPr="00F962EB" w:rsidRDefault="003A2D87" w:rsidP="00935570">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25.1.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городского округа Люберцы или многофункциональный центр документов и информации, которые могут быть получены в рамках межведомственного информационного взаимодействия.</w:t>
      </w:r>
    </w:p>
    <w:p w:rsidR="003A2D87" w:rsidRPr="00F962EB" w:rsidRDefault="003A2D87" w:rsidP="00935570">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25.2. Межведомственный запрос о предоставлении документов и информации осуществляется сотрудником администрации городского округа Люберцы или многофункционального центра, ответственным за осуществление межведомственного информационного взаимодействия.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w:t>
      </w:r>
    </w:p>
    <w:p w:rsidR="003A2D87" w:rsidRPr="00F962EB" w:rsidRDefault="003A2D87" w:rsidP="00935570">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25.3.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многофункциональными центрами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p>
    <w:p w:rsidR="003A2D87" w:rsidRPr="00F962EB" w:rsidRDefault="003A2D87" w:rsidP="00935570">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25.4. Межведомственный запрос формируется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w:t>
      </w:r>
    </w:p>
    <w:p w:rsidR="003A2D87" w:rsidRPr="00F962EB" w:rsidRDefault="003A2D87" w:rsidP="00935570">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w:t>
      </w:r>
      <w:r w:rsidRPr="00F962EB">
        <w:rPr>
          <w:rFonts w:ascii="Times New Roman" w:hAnsi="Times New Roman" w:cs="Times New Roman"/>
          <w:sz w:val="28"/>
          <w:szCs w:val="28"/>
        </w:rPr>
        <w:lastRenderedPageBreak/>
        <w:t>доставкой.</w:t>
      </w:r>
    </w:p>
    <w:p w:rsidR="003A2D87" w:rsidRPr="00F962EB" w:rsidRDefault="003A2D87" w:rsidP="00935570">
      <w:pPr>
        <w:pStyle w:val="ConsPlusNormal"/>
        <w:ind w:firstLine="539"/>
        <w:jc w:val="both"/>
        <w:rPr>
          <w:rFonts w:ascii="Times New Roman" w:hAnsi="Times New Roman" w:cs="Times New Roman"/>
          <w:sz w:val="28"/>
          <w:szCs w:val="28"/>
        </w:rPr>
      </w:pPr>
      <w:proofErr w:type="gramStart"/>
      <w:r w:rsidRPr="00F962EB">
        <w:rPr>
          <w:rFonts w:ascii="Times New Roman" w:hAnsi="Times New Roman" w:cs="Times New Roman"/>
          <w:sz w:val="28"/>
          <w:szCs w:val="28"/>
        </w:rPr>
        <w:t xml:space="preserve">Межведомственный запрос о представлении документов и (или) информации, указанных в </w:t>
      </w:r>
      <w:hyperlink r:id="rId48" w:history="1">
        <w:r w:rsidRPr="00F962EB">
          <w:rPr>
            <w:rFonts w:ascii="Times New Roman" w:hAnsi="Times New Roman" w:cs="Times New Roman"/>
            <w:sz w:val="28"/>
            <w:szCs w:val="28"/>
          </w:rPr>
          <w:t>пункте 2 части 1 статьи 7</w:t>
        </w:r>
      </w:hyperlink>
      <w:r w:rsidRPr="00F962E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roofErr w:type="gramEnd"/>
    </w:p>
    <w:p w:rsidR="003A2D87" w:rsidRPr="00F962EB" w:rsidRDefault="003A2D87" w:rsidP="00935570">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25.4.1. Наименование органа или организации, направляющих межведомственный запрос.</w:t>
      </w:r>
    </w:p>
    <w:p w:rsidR="003A2D87" w:rsidRPr="00F962EB" w:rsidRDefault="003A2D87" w:rsidP="00935570">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25.4.2. Наименование органа или организации, в адрес которых направляется межведомственный запрос.</w:t>
      </w:r>
    </w:p>
    <w:p w:rsidR="003A2D87" w:rsidRPr="00F962EB" w:rsidRDefault="003A2D87" w:rsidP="00935570">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25.4.3.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3A2D87" w:rsidRPr="00F962EB" w:rsidRDefault="003A2D87" w:rsidP="00935570">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 xml:space="preserve">25.4.4. Указание на положения нормативного правового акта, которыми установлено представление документа и (или) информации, </w:t>
      </w:r>
      <w:proofErr w:type="gramStart"/>
      <w:r w:rsidRPr="00F962EB">
        <w:rPr>
          <w:rFonts w:ascii="Times New Roman" w:hAnsi="Times New Roman" w:cs="Times New Roman"/>
          <w:sz w:val="28"/>
          <w:szCs w:val="28"/>
        </w:rPr>
        <w:t>необходимых</w:t>
      </w:r>
      <w:proofErr w:type="gramEnd"/>
      <w:r w:rsidRPr="00F962EB">
        <w:rPr>
          <w:rFonts w:ascii="Times New Roman" w:hAnsi="Times New Roman" w:cs="Times New Roman"/>
          <w:sz w:val="28"/>
          <w:szCs w:val="28"/>
        </w:rPr>
        <w:t xml:space="preserve"> для предоставления муниципальной услуги, и указание на реквизиты данного нормативного правового акта.</w:t>
      </w:r>
    </w:p>
    <w:p w:rsidR="003A2D87" w:rsidRPr="00F962EB" w:rsidRDefault="003A2D87" w:rsidP="00935570">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25.4.5.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3A2D87" w:rsidRPr="00F962EB" w:rsidRDefault="003A2D87" w:rsidP="00935570">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25.4.6. Контактная информация для направления ответа на межведомственный запрос.</w:t>
      </w:r>
    </w:p>
    <w:p w:rsidR="003A2D87" w:rsidRPr="00F962EB" w:rsidRDefault="003A2D87" w:rsidP="00935570">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25.4.7. Дата направления межведомственного запроса.</w:t>
      </w:r>
    </w:p>
    <w:p w:rsidR="003A2D87" w:rsidRPr="00F962EB" w:rsidRDefault="003A2D87" w:rsidP="00935570">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25.4.8.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A2D87" w:rsidRPr="00F962EB" w:rsidRDefault="003A2D87" w:rsidP="00935570">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 xml:space="preserve">25.4.9. Информация о факте получения согласия, предусмотренного </w:t>
      </w:r>
      <w:hyperlink r:id="rId49" w:history="1">
        <w:r w:rsidRPr="00F962EB">
          <w:rPr>
            <w:rFonts w:ascii="Times New Roman" w:hAnsi="Times New Roman" w:cs="Times New Roman"/>
            <w:sz w:val="28"/>
            <w:szCs w:val="28"/>
          </w:rPr>
          <w:t>частью 5 статьи 7</w:t>
        </w:r>
      </w:hyperlink>
      <w:r w:rsidRPr="00F962E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(при направлении межведомственного запроса в случае, предусмотренном     </w:t>
      </w:r>
      <w:hyperlink r:id="rId50" w:history="1">
        <w:r w:rsidRPr="00F962EB">
          <w:rPr>
            <w:rFonts w:ascii="Times New Roman" w:hAnsi="Times New Roman" w:cs="Times New Roman"/>
            <w:sz w:val="28"/>
            <w:szCs w:val="28"/>
          </w:rPr>
          <w:t>частью 5 статьи</w:t>
        </w:r>
      </w:hyperlink>
      <w:r w:rsidRPr="00F962E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3A2D87" w:rsidRPr="00F962EB" w:rsidRDefault="003A2D87" w:rsidP="00935570">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3A2D87" w:rsidRPr="00F962EB" w:rsidRDefault="003A2D87" w:rsidP="00935570">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Максимальный срок формирования и направления запроса составляет    1 рабочий день.</w:t>
      </w:r>
    </w:p>
    <w:p w:rsidR="003A2D87" w:rsidRPr="00F962EB" w:rsidRDefault="003A2D87" w:rsidP="00935570">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 xml:space="preserve">25.5. При подготовке межведомственного запроса сотрудник администрации городского округа Люберцы или многофункционального центра, ответственный за осуществление межведомственного информационного взаимодействия, определяет государственные органы, </w:t>
      </w:r>
      <w:r w:rsidRPr="00F962EB">
        <w:rPr>
          <w:rFonts w:ascii="Times New Roman" w:hAnsi="Times New Roman" w:cs="Times New Roman"/>
          <w:sz w:val="28"/>
          <w:szCs w:val="28"/>
        </w:rPr>
        <w:lastRenderedPageBreak/>
        <w:t>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3A2D87" w:rsidRPr="00F962EB" w:rsidRDefault="003A2D87" w:rsidP="00935570">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25.6.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3A2D87" w:rsidRPr="00F962EB" w:rsidRDefault="003A2D87" w:rsidP="00935570">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Сотрудник администрации городского округа Люберцы или многофункционального центра,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w:t>
      </w:r>
    </w:p>
    <w:p w:rsidR="003A2D87" w:rsidRPr="00F962EB" w:rsidRDefault="003A2D87" w:rsidP="00935570">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25.6. В случае направления запроса сотрудником администрации городского округа Люберцы ответ на межведомственный запрос направляется сотруднику администрации городского округа Люберцы, ответственному за предоставление муниципальной услуги, в течение одного рабочего дня с момента поступления ответа на межведомственный запрос.</w:t>
      </w:r>
    </w:p>
    <w:p w:rsidR="003A2D87" w:rsidRPr="00F962EB" w:rsidRDefault="003A2D87" w:rsidP="00935570">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25.7. 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 ответственному за организацию направления заявления и прилагаемых к нему документов в администрацию городского округа Люберцы, в течение одного рабочего дня с момента поступления ответа на межведомственный запрос.</w:t>
      </w:r>
    </w:p>
    <w:p w:rsidR="003A2D87" w:rsidRPr="00F962EB" w:rsidRDefault="003A2D87" w:rsidP="00935570">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 xml:space="preserve">25.8. В случае </w:t>
      </w:r>
      <w:proofErr w:type="gramStart"/>
      <w:r w:rsidRPr="00F962EB">
        <w:rPr>
          <w:rFonts w:ascii="Times New Roman" w:hAnsi="Times New Roman" w:cs="Times New Roman"/>
          <w:sz w:val="28"/>
          <w:szCs w:val="28"/>
        </w:rPr>
        <w:t>не поступления</w:t>
      </w:r>
      <w:proofErr w:type="gramEnd"/>
      <w:r w:rsidRPr="00F962EB">
        <w:rPr>
          <w:rFonts w:ascii="Times New Roman" w:hAnsi="Times New Roman" w:cs="Times New Roman"/>
          <w:sz w:val="28"/>
          <w:szCs w:val="28"/>
        </w:rPr>
        <w:t xml:space="preserve"> ответа на межведомственный запрос в установленный срок в администрацию городского округа Люберцы или в многофункциональный центр принимаются меры, предусмотренные законодательством Российской Федерации.</w:t>
      </w:r>
    </w:p>
    <w:p w:rsidR="003A2D87" w:rsidRPr="00F962EB" w:rsidRDefault="003A2D87" w:rsidP="00935570">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 xml:space="preserve">25.9. </w:t>
      </w:r>
      <w:proofErr w:type="gramStart"/>
      <w:r w:rsidRPr="00F962EB">
        <w:rPr>
          <w:rFonts w:ascii="Times New Roman" w:hAnsi="Times New Roman" w:cs="Times New Roman"/>
          <w:sz w:val="28"/>
          <w:szCs w:val="28"/>
        </w:rPr>
        <w:t>В случае исполнения административной процедуры в многофункциональном центре сотрудник многофункционального центра, ответственный за организацию направления заявления и прилагаемых к нему документов в администрацию городского округа Люберцы, 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администрацию городского округа Люберцы в соответствии с заключенным соглашением о взаимодействии и порядком делопроизводства в многофункциональном центре.</w:t>
      </w:r>
      <w:proofErr w:type="gramEnd"/>
    </w:p>
    <w:p w:rsidR="003A2D87" w:rsidRPr="00F962EB" w:rsidRDefault="003A2D87" w:rsidP="00935570">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25.10. Критерием выполнения административного действия является отсутствие в заявлении, направленном в администрацию городского округа Люберцы или многофункциональный центр, документов и информации, которые могут быть получены в рамках межведомственного информационного взаимодействия.</w:t>
      </w:r>
    </w:p>
    <w:p w:rsidR="003A2D87" w:rsidRPr="00F962EB" w:rsidRDefault="003A2D87" w:rsidP="00935570">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25.11. Результатом административной процедуры являются:</w:t>
      </w:r>
    </w:p>
    <w:p w:rsidR="003A2D87" w:rsidRPr="00F962EB" w:rsidRDefault="003A2D87" w:rsidP="00935570">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 xml:space="preserve">25.11.1. В многофункциональных центрах при наличии всех документов, предусмотренных </w:t>
      </w:r>
      <w:hyperlink w:anchor="P144" w:history="1">
        <w:r w:rsidRPr="00F962EB">
          <w:rPr>
            <w:rFonts w:ascii="Times New Roman" w:hAnsi="Times New Roman" w:cs="Times New Roman"/>
            <w:sz w:val="28"/>
            <w:szCs w:val="28"/>
          </w:rPr>
          <w:t>пунктом 10.1</w:t>
        </w:r>
      </w:hyperlink>
      <w:r w:rsidRPr="00F962EB">
        <w:rPr>
          <w:rFonts w:ascii="Times New Roman" w:hAnsi="Times New Roman" w:cs="Times New Roman"/>
          <w:sz w:val="28"/>
          <w:szCs w:val="28"/>
        </w:rPr>
        <w:t xml:space="preserve"> Административного регламента, - передача </w:t>
      </w:r>
      <w:r w:rsidRPr="00F962EB">
        <w:rPr>
          <w:rFonts w:ascii="Times New Roman" w:hAnsi="Times New Roman" w:cs="Times New Roman"/>
          <w:sz w:val="28"/>
          <w:szCs w:val="28"/>
        </w:rPr>
        <w:lastRenderedPageBreak/>
        <w:t>заявления и прилагаемых к нему документов в администрацию городского округа Люберцы.</w:t>
      </w:r>
    </w:p>
    <w:p w:rsidR="003A2D87" w:rsidRPr="00F962EB" w:rsidRDefault="003A2D87" w:rsidP="00935570">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25.11.2. В администрации городского округа Люберцы - получение в рамках межведомственного взаимодействия информации (документов), необходимой для предоставления муниципальной услуги заявителю.</w:t>
      </w:r>
    </w:p>
    <w:p w:rsidR="003A2D87" w:rsidRPr="00F962EB" w:rsidRDefault="003A2D87" w:rsidP="00935570">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25.12. При обращении заявителя за получением муниципальной услуги в электронной форме администрация городского округа Люберцы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w:t>
      </w:r>
      <w:proofErr w:type="gramStart"/>
      <w:r w:rsidRPr="00F962EB">
        <w:rPr>
          <w:rFonts w:ascii="Times New Roman" w:hAnsi="Times New Roman" w:cs="Times New Roman"/>
          <w:sz w:val="28"/>
          <w:szCs w:val="28"/>
        </w:rPr>
        <w:t>дств св</w:t>
      </w:r>
      <w:proofErr w:type="gramEnd"/>
      <w:r w:rsidRPr="00F962EB">
        <w:rPr>
          <w:rFonts w:ascii="Times New Roman" w:hAnsi="Times New Roman" w:cs="Times New Roman"/>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3A2D87" w:rsidRPr="00F962EB" w:rsidRDefault="003A2D87" w:rsidP="00935570">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25.13.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городского округа Люберцы.</w:t>
      </w:r>
    </w:p>
    <w:p w:rsidR="003A2D87" w:rsidRPr="00F962EB" w:rsidRDefault="003A2D87">
      <w:pPr>
        <w:pStyle w:val="ConsPlusNormal"/>
        <w:jc w:val="both"/>
        <w:rPr>
          <w:rFonts w:ascii="Times New Roman" w:hAnsi="Times New Roman" w:cs="Times New Roman"/>
          <w:sz w:val="28"/>
          <w:szCs w:val="28"/>
        </w:rPr>
      </w:pPr>
    </w:p>
    <w:p w:rsidR="003A2D87" w:rsidRPr="00F962EB" w:rsidRDefault="003A2D87">
      <w:pPr>
        <w:pStyle w:val="ConsPlusNormal"/>
        <w:jc w:val="center"/>
        <w:outlineLvl w:val="2"/>
        <w:rPr>
          <w:rFonts w:ascii="Times New Roman" w:hAnsi="Times New Roman" w:cs="Times New Roman"/>
          <w:sz w:val="28"/>
          <w:szCs w:val="28"/>
        </w:rPr>
      </w:pPr>
      <w:r w:rsidRPr="00F962EB">
        <w:rPr>
          <w:rFonts w:ascii="Times New Roman" w:hAnsi="Times New Roman" w:cs="Times New Roman"/>
          <w:sz w:val="28"/>
          <w:szCs w:val="28"/>
        </w:rPr>
        <w:t xml:space="preserve">26. </w:t>
      </w:r>
      <w:proofErr w:type="gramStart"/>
      <w:r w:rsidRPr="00F962EB">
        <w:rPr>
          <w:rFonts w:ascii="Times New Roman" w:hAnsi="Times New Roman" w:cs="Times New Roman"/>
          <w:sz w:val="28"/>
          <w:szCs w:val="28"/>
        </w:rPr>
        <w:t>Принятие решения о предоставлении (об отказе</w:t>
      </w:r>
      <w:proofErr w:type="gramEnd"/>
    </w:p>
    <w:p w:rsidR="003A2D87" w:rsidRPr="00F962EB" w:rsidRDefault="003A2D87">
      <w:pPr>
        <w:pStyle w:val="ConsPlusNormal"/>
        <w:jc w:val="center"/>
        <w:rPr>
          <w:rFonts w:ascii="Times New Roman" w:hAnsi="Times New Roman" w:cs="Times New Roman"/>
          <w:sz w:val="28"/>
          <w:szCs w:val="28"/>
        </w:rPr>
      </w:pPr>
      <w:r w:rsidRPr="00F962EB">
        <w:rPr>
          <w:rFonts w:ascii="Times New Roman" w:hAnsi="Times New Roman" w:cs="Times New Roman"/>
          <w:sz w:val="28"/>
          <w:szCs w:val="28"/>
        </w:rPr>
        <w:t>предоставления) муниципальной услуги</w:t>
      </w:r>
    </w:p>
    <w:p w:rsidR="003A2D87" w:rsidRPr="00F962EB" w:rsidRDefault="003A2D87">
      <w:pPr>
        <w:pStyle w:val="ConsPlusNormal"/>
        <w:jc w:val="both"/>
        <w:rPr>
          <w:rFonts w:ascii="Times New Roman" w:hAnsi="Times New Roman" w:cs="Times New Roman"/>
          <w:sz w:val="28"/>
          <w:szCs w:val="28"/>
        </w:rPr>
      </w:pPr>
    </w:p>
    <w:p w:rsidR="003A2D87" w:rsidRPr="00F962EB" w:rsidRDefault="003A2D87" w:rsidP="008B5205">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 xml:space="preserve">26.1. Основанием для начала административной процедуры по принятию решения о предоставлении (об отказе в предоставлении) муниципальной услуги является сформированный специалистом администрации городского округа Люберцы, ответственным за подготовку документов по муниципальной услуге, пакет документов, указанных в </w:t>
      </w:r>
      <w:hyperlink w:anchor="P144" w:history="1">
        <w:r w:rsidRPr="00F962EB">
          <w:rPr>
            <w:rFonts w:ascii="Times New Roman" w:hAnsi="Times New Roman" w:cs="Times New Roman"/>
            <w:sz w:val="28"/>
            <w:szCs w:val="28"/>
          </w:rPr>
          <w:t>пунктах 10.1</w:t>
        </w:r>
      </w:hyperlink>
      <w:r w:rsidRPr="00F962EB">
        <w:rPr>
          <w:rFonts w:ascii="Times New Roman" w:hAnsi="Times New Roman" w:cs="Times New Roman"/>
          <w:sz w:val="28"/>
          <w:szCs w:val="28"/>
        </w:rPr>
        <w:t xml:space="preserve"> и </w:t>
      </w:r>
      <w:hyperlink w:anchor="P178" w:history="1">
        <w:r w:rsidRPr="00F962EB">
          <w:rPr>
            <w:rFonts w:ascii="Times New Roman" w:hAnsi="Times New Roman" w:cs="Times New Roman"/>
            <w:sz w:val="28"/>
            <w:szCs w:val="28"/>
          </w:rPr>
          <w:t>11.1</w:t>
        </w:r>
      </w:hyperlink>
      <w:r w:rsidRPr="00F962EB">
        <w:rPr>
          <w:rFonts w:ascii="Times New Roman" w:hAnsi="Times New Roman" w:cs="Times New Roman"/>
          <w:sz w:val="28"/>
          <w:szCs w:val="28"/>
        </w:rPr>
        <w:t xml:space="preserve"> Административного регламента, и переданный на рассмотрение и проведение правовой экспертизы.</w:t>
      </w:r>
    </w:p>
    <w:p w:rsidR="003A2D87" w:rsidRPr="00F962EB" w:rsidRDefault="003A2D87" w:rsidP="008B5205">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 xml:space="preserve">26.2. Специалист администрации городского округа Люберцы, ответственный за подготовку документов по муниципальной услуге, в течение 3 рабочих дней </w:t>
      </w:r>
      <w:proofErr w:type="gramStart"/>
      <w:r w:rsidRPr="00F962EB">
        <w:rPr>
          <w:rFonts w:ascii="Times New Roman" w:hAnsi="Times New Roman" w:cs="Times New Roman"/>
          <w:sz w:val="28"/>
          <w:szCs w:val="28"/>
        </w:rPr>
        <w:t>с даты поступления</w:t>
      </w:r>
      <w:proofErr w:type="gramEnd"/>
      <w:r w:rsidRPr="00F962EB">
        <w:rPr>
          <w:rFonts w:ascii="Times New Roman" w:hAnsi="Times New Roman" w:cs="Times New Roman"/>
          <w:sz w:val="28"/>
          <w:szCs w:val="28"/>
        </w:rPr>
        <w:t xml:space="preserve"> к нему полного пакета документов, указанных в </w:t>
      </w:r>
      <w:hyperlink w:anchor="P144" w:history="1">
        <w:r w:rsidRPr="00F962EB">
          <w:rPr>
            <w:rFonts w:ascii="Times New Roman" w:hAnsi="Times New Roman" w:cs="Times New Roman"/>
            <w:sz w:val="28"/>
            <w:szCs w:val="28"/>
          </w:rPr>
          <w:t>пунктах 10.1</w:t>
        </w:r>
      </w:hyperlink>
      <w:r w:rsidRPr="00F962EB">
        <w:rPr>
          <w:rFonts w:ascii="Times New Roman" w:hAnsi="Times New Roman" w:cs="Times New Roman"/>
          <w:sz w:val="28"/>
          <w:szCs w:val="28"/>
        </w:rPr>
        <w:t xml:space="preserve"> и </w:t>
      </w:r>
      <w:hyperlink w:anchor="P178" w:history="1">
        <w:r w:rsidRPr="00F962EB">
          <w:rPr>
            <w:rFonts w:ascii="Times New Roman" w:hAnsi="Times New Roman" w:cs="Times New Roman"/>
            <w:sz w:val="28"/>
            <w:szCs w:val="28"/>
          </w:rPr>
          <w:t>11.1</w:t>
        </w:r>
      </w:hyperlink>
      <w:r w:rsidRPr="00F962EB">
        <w:rPr>
          <w:rFonts w:ascii="Times New Roman" w:hAnsi="Times New Roman" w:cs="Times New Roman"/>
          <w:sz w:val="28"/>
          <w:szCs w:val="28"/>
        </w:rPr>
        <w:t xml:space="preserve"> Административного регламента, осуществляет следующую последовательность действий:</w:t>
      </w:r>
    </w:p>
    <w:p w:rsidR="003A2D87" w:rsidRPr="00F962EB" w:rsidRDefault="003A2D87" w:rsidP="008B5205">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 xml:space="preserve">26.2.1. Проверяет заявление и прилагаемые к нему документы на наличие оснований, указанных в </w:t>
      </w:r>
      <w:hyperlink w:anchor="P196" w:history="1">
        <w:r w:rsidRPr="00F962EB">
          <w:rPr>
            <w:rFonts w:ascii="Times New Roman" w:hAnsi="Times New Roman" w:cs="Times New Roman"/>
            <w:sz w:val="28"/>
            <w:szCs w:val="28"/>
          </w:rPr>
          <w:t>пункте 13.1</w:t>
        </w:r>
      </w:hyperlink>
      <w:r w:rsidRPr="00F962EB">
        <w:rPr>
          <w:rFonts w:ascii="Times New Roman" w:hAnsi="Times New Roman" w:cs="Times New Roman"/>
          <w:sz w:val="28"/>
          <w:szCs w:val="28"/>
        </w:rPr>
        <w:t xml:space="preserve"> Административного регламента.</w:t>
      </w:r>
    </w:p>
    <w:p w:rsidR="003A2D87" w:rsidRPr="00F962EB" w:rsidRDefault="003A2D87" w:rsidP="008B5205">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26.2.2. Подготавливает протокол заседания администрации городского округа Люберцы о принятом решении по предоставлению муниципальной услуги.</w:t>
      </w:r>
    </w:p>
    <w:p w:rsidR="003A2D87" w:rsidRPr="00F962EB" w:rsidRDefault="003A2D87" w:rsidP="008B5205">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 xml:space="preserve">26.3. При принятии администрацией городского округа Люберцы решения об отказе в предоставлении муниципальной услуги специалист администрации городского округа Люберцы, ответственный за подготовку документов по муниципальной услуге, готовит </w:t>
      </w:r>
      <w:hyperlink w:anchor="P955" w:history="1">
        <w:r w:rsidRPr="00F962EB">
          <w:rPr>
            <w:rFonts w:ascii="Times New Roman" w:hAnsi="Times New Roman" w:cs="Times New Roman"/>
            <w:sz w:val="28"/>
            <w:szCs w:val="28"/>
          </w:rPr>
          <w:t>уведомление</w:t>
        </w:r>
      </w:hyperlink>
      <w:r w:rsidRPr="00F962EB">
        <w:rPr>
          <w:rFonts w:ascii="Times New Roman" w:hAnsi="Times New Roman" w:cs="Times New Roman"/>
          <w:sz w:val="28"/>
          <w:szCs w:val="28"/>
        </w:rPr>
        <w:t xml:space="preserve"> об отказе в заключени</w:t>
      </w:r>
      <w:proofErr w:type="gramStart"/>
      <w:r w:rsidRPr="00F962EB">
        <w:rPr>
          <w:rFonts w:ascii="Times New Roman" w:hAnsi="Times New Roman" w:cs="Times New Roman"/>
          <w:sz w:val="28"/>
          <w:szCs w:val="28"/>
        </w:rPr>
        <w:t>и</w:t>
      </w:r>
      <w:proofErr w:type="gramEnd"/>
      <w:r w:rsidRPr="00F962EB">
        <w:rPr>
          <w:rFonts w:ascii="Times New Roman" w:hAnsi="Times New Roman" w:cs="Times New Roman"/>
          <w:sz w:val="28"/>
          <w:szCs w:val="28"/>
        </w:rPr>
        <w:t xml:space="preserve"> договора купли-продажи арендуемого имущества в соответствии </w:t>
      </w:r>
      <w:r w:rsidRPr="00F962EB">
        <w:rPr>
          <w:rFonts w:ascii="Times New Roman" w:hAnsi="Times New Roman" w:cs="Times New Roman"/>
          <w:sz w:val="28"/>
          <w:szCs w:val="28"/>
        </w:rPr>
        <w:lastRenderedPageBreak/>
        <w:t>с приложением 3 к Административному регламенту.</w:t>
      </w:r>
    </w:p>
    <w:p w:rsidR="003A2D87" w:rsidRPr="00F962EB" w:rsidRDefault="003A2D87" w:rsidP="008B5205">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26.4. Уведомление об отказе в заключени</w:t>
      </w:r>
      <w:proofErr w:type="gramStart"/>
      <w:r w:rsidRPr="00F962EB">
        <w:rPr>
          <w:rFonts w:ascii="Times New Roman" w:hAnsi="Times New Roman" w:cs="Times New Roman"/>
          <w:sz w:val="28"/>
          <w:szCs w:val="28"/>
        </w:rPr>
        <w:t>и</w:t>
      </w:r>
      <w:proofErr w:type="gramEnd"/>
      <w:r w:rsidRPr="00F962EB">
        <w:rPr>
          <w:rFonts w:ascii="Times New Roman" w:hAnsi="Times New Roman" w:cs="Times New Roman"/>
          <w:sz w:val="28"/>
          <w:szCs w:val="28"/>
        </w:rPr>
        <w:t xml:space="preserve"> договора купли-продажи арендуемого имущества передается на подпись заместителю Главы администрации городского округа Люберцы.</w:t>
      </w:r>
    </w:p>
    <w:p w:rsidR="003A2D87" w:rsidRPr="00F962EB" w:rsidRDefault="003A2D87" w:rsidP="008B5205">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26.5. При положительном решении администрации городского округа Люберцы ответственный за подготовку документов по муниципальной услуге готовит проект постановления администрации городского округа Люберцы об утверждении перечня субъектов малого и среднего предпринимательства, имеющих преимущественное право на приобретение арендуемого имущества, находящегося в собственности муниципального образования городского округа Люберцы Московской области. После утверждения перечня субъектов малого и среднего предпринимательства, имеющих преимущественное право на приобретение арендуемого имущества, специалист администрации городского округа Люберцы, ответственный за подготовку документов по муниципальной услуге, организует работу по подготовке отчета об оценке рыночной стоимости арендуемого имущества.</w:t>
      </w:r>
    </w:p>
    <w:p w:rsidR="003A2D87" w:rsidRPr="00F962EB" w:rsidRDefault="003A2D87" w:rsidP="008B5205">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 xml:space="preserve">26.6. Максимальный срок выполнения административной процедуры по принятию решения о предоставлении (об отказе в предоставлении) муниципальной услуги не может превышать 20 рабочих дней со дня формирования специалистом администрации городского округа Люберцы, ответственным за подготовку документов по муниципальной услуге, пакета документов, указанных в </w:t>
      </w:r>
      <w:hyperlink w:anchor="P144" w:history="1">
        <w:r w:rsidRPr="00F962EB">
          <w:rPr>
            <w:rFonts w:ascii="Times New Roman" w:hAnsi="Times New Roman" w:cs="Times New Roman"/>
            <w:sz w:val="28"/>
            <w:szCs w:val="28"/>
          </w:rPr>
          <w:t>пунктах 10.1</w:t>
        </w:r>
      </w:hyperlink>
      <w:r w:rsidRPr="00F962EB">
        <w:rPr>
          <w:rFonts w:ascii="Times New Roman" w:hAnsi="Times New Roman" w:cs="Times New Roman"/>
          <w:sz w:val="28"/>
          <w:szCs w:val="28"/>
        </w:rPr>
        <w:t xml:space="preserve"> и </w:t>
      </w:r>
      <w:hyperlink w:anchor="P178" w:history="1">
        <w:r w:rsidRPr="00F962EB">
          <w:rPr>
            <w:rFonts w:ascii="Times New Roman" w:hAnsi="Times New Roman" w:cs="Times New Roman"/>
            <w:sz w:val="28"/>
            <w:szCs w:val="28"/>
          </w:rPr>
          <w:t>11.1</w:t>
        </w:r>
      </w:hyperlink>
      <w:r w:rsidRPr="00F962EB">
        <w:rPr>
          <w:rFonts w:ascii="Times New Roman" w:hAnsi="Times New Roman" w:cs="Times New Roman"/>
          <w:sz w:val="28"/>
          <w:szCs w:val="28"/>
        </w:rPr>
        <w:t xml:space="preserve"> Административного регламента.</w:t>
      </w:r>
    </w:p>
    <w:p w:rsidR="003A2D87" w:rsidRPr="00F962EB" w:rsidRDefault="003A2D87" w:rsidP="008B5205">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 xml:space="preserve">26.7. Критерием принятия решения о предоставлении (об отказе в предоставлении) муниципальной услуги является наличие или отсутствие оснований, указанных в </w:t>
      </w:r>
      <w:hyperlink w:anchor="P196" w:history="1">
        <w:r w:rsidRPr="00F962EB">
          <w:rPr>
            <w:rFonts w:ascii="Times New Roman" w:hAnsi="Times New Roman" w:cs="Times New Roman"/>
            <w:sz w:val="28"/>
            <w:szCs w:val="28"/>
          </w:rPr>
          <w:t>пункте 13.1</w:t>
        </w:r>
      </w:hyperlink>
      <w:r w:rsidRPr="00F962EB">
        <w:rPr>
          <w:rFonts w:ascii="Times New Roman" w:hAnsi="Times New Roman" w:cs="Times New Roman"/>
          <w:sz w:val="28"/>
          <w:szCs w:val="28"/>
        </w:rPr>
        <w:t xml:space="preserve"> Административного регламента.</w:t>
      </w:r>
    </w:p>
    <w:p w:rsidR="003A2D87" w:rsidRPr="00F962EB" w:rsidRDefault="003A2D87" w:rsidP="008B5205">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26.8. Результатом административной процедуры по принятию решения о предоставлении (об отказе в предоставлении) муниципальной услуги является проведение независимой оценки рыночной стоимости имущества и выпуск условий приватизации муниципального имущества или уведомление об отказе в заключени</w:t>
      </w:r>
      <w:proofErr w:type="gramStart"/>
      <w:r w:rsidRPr="00F962EB">
        <w:rPr>
          <w:rFonts w:ascii="Times New Roman" w:hAnsi="Times New Roman" w:cs="Times New Roman"/>
          <w:sz w:val="28"/>
          <w:szCs w:val="28"/>
        </w:rPr>
        <w:t>и</w:t>
      </w:r>
      <w:proofErr w:type="gramEnd"/>
      <w:r w:rsidRPr="00F962EB">
        <w:rPr>
          <w:rFonts w:ascii="Times New Roman" w:hAnsi="Times New Roman" w:cs="Times New Roman"/>
          <w:sz w:val="28"/>
          <w:szCs w:val="28"/>
        </w:rPr>
        <w:t xml:space="preserve"> договора купли-продажи арендуемого имущества.</w:t>
      </w:r>
    </w:p>
    <w:p w:rsidR="003A2D87" w:rsidRPr="00F962EB" w:rsidRDefault="003A2D87" w:rsidP="008B5205">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26.9. Способом фиксации результата выполнения административной процедуры по принятию решения о предоставлении (об отказе в предоставлении) муниципальной услуги является учетная запись в журнале регистрации уведомления об отказе в заключени</w:t>
      </w:r>
      <w:proofErr w:type="gramStart"/>
      <w:r w:rsidRPr="00F962EB">
        <w:rPr>
          <w:rFonts w:ascii="Times New Roman" w:hAnsi="Times New Roman" w:cs="Times New Roman"/>
          <w:sz w:val="28"/>
          <w:szCs w:val="28"/>
        </w:rPr>
        <w:t>и</w:t>
      </w:r>
      <w:proofErr w:type="gramEnd"/>
      <w:r w:rsidRPr="00F962EB">
        <w:rPr>
          <w:rFonts w:ascii="Times New Roman" w:hAnsi="Times New Roman" w:cs="Times New Roman"/>
          <w:sz w:val="28"/>
          <w:szCs w:val="28"/>
        </w:rPr>
        <w:t xml:space="preserve"> договора купли-продажи арендуемого имущества способом и (или) в соответствующую информационную систему администрации городского округа Люберцы.</w:t>
      </w:r>
    </w:p>
    <w:p w:rsidR="003A2D87" w:rsidRPr="00F962EB" w:rsidRDefault="003A2D87">
      <w:pPr>
        <w:pStyle w:val="ConsPlusNormal"/>
        <w:jc w:val="both"/>
        <w:rPr>
          <w:rFonts w:ascii="Times New Roman" w:hAnsi="Times New Roman" w:cs="Times New Roman"/>
          <w:sz w:val="28"/>
          <w:szCs w:val="28"/>
        </w:rPr>
      </w:pPr>
    </w:p>
    <w:p w:rsidR="003A2D87" w:rsidRPr="00F962EB" w:rsidRDefault="003A2D87" w:rsidP="00F962EB">
      <w:pPr>
        <w:pStyle w:val="ConsPlusNormal"/>
        <w:jc w:val="center"/>
        <w:outlineLvl w:val="2"/>
        <w:rPr>
          <w:rFonts w:ascii="Times New Roman" w:hAnsi="Times New Roman" w:cs="Times New Roman"/>
          <w:sz w:val="28"/>
          <w:szCs w:val="28"/>
        </w:rPr>
      </w:pPr>
      <w:r w:rsidRPr="00F962EB">
        <w:rPr>
          <w:rFonts w:ascii="Times New Roman" w:hAnsi="Times New Roman" w:cs="Times New Roman"/>
          <w:sz w:val="28"/>
          <w:szCs w:val="28"/>
        </w:rPr>
        <w:t>27. Проведение независимой оценки рыночной стоимости</w:t>
      </w:r>
      <w:r w:rsidR="00F962EB">
        <w:rPr>
          <w:rFonts w:ascii="Times New Roman" w:hAnsi="Times New Roman" w:cs="Times New Roman"/>
          <w:sz w:val="28"/>
          <w:szCs w:val="28"/>
        </w:rPr>
        <w:t xml:space="preserve"> </w:t>
      </w:r>
      <w:r w:rsidRPr="00F962EB">
        <w:rPr>
          <w:rFonts w:ascii="Times New Roman" w:hAnsi="Times New Roman" w:cs="Times New Roman"/>
          <w:sz w:val="28"/>
          <w:szCs w:val="28"/>
        </w:rPr>
        <w:t>имущества и принятие решения об условиях приватизации</w:t>
      </w:r>
      <w:r w:rsidR="00F962EB">
        <w:rPr>
          <w:rFonts w:ascii="Times New Roman" w:hAnsi="Times New Roman" w:cs="Times New Roman"/>
          <w:sz w:val="28"/>
          <w:szCs w:val="28"/>
        </w:rPr>
        <w:t xml:space="preserve"> </w:t>
      </w:r>
      <w:r w:rsidRPr="00F962EB">
        <w:rPr>
          <w:rFonts w:ascii="Times New Roman" w:hAnsi="Times New Roman" w:cs="Times New Roman"/>
          <w:sz w:val="28"/>
          <w:szCs w:val="28"/>
        </w:rPr>
        <w:t>арендуемого имущества</w:t>
      </w:r>
    </w:p>
    <w:p w:rsidR="003A2D87" w:rsidRPr="00F962EB" w:rsidRDefault="003A2D87">
      <w:pPr>
        <w:pStyle w:val="ConsPlusNormal"/>
        <w:jc w:val="both"/>
        <w:rPr>
          <w:rFonts w:ascii="Times New Roman" w:hAnsi="Times New Roman" w:cs="Times New Roman"/>
          <w:sz w:val="28"/>
          <w:szCs w:val="28"/>
        </w:rPr>
      </w:pPr>
    </w:p>
    <w:p w:rsidR="003A2D87" w:rsidRPr="00F962EB" w:rsidRDefault="003A2D87" w:rsidP="008B5205">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 xml:space="preserve">27.1. </w:t>
      </w:r>
      <w:proofErr w:type="gramStart"/>
      <w:r w:rsidRPr="00F962EB">
        <w:rPr>
          <w:rFonts w:ascii="Times New Roman" w:hAnsi="Times New Roman" w:cs="Times New Roman"/>
          <w:sz w:val="28"/>
          <w:szCs w:val="28"/>
        </w:rPr>
        <w:t xml:space="preserve">Специалист администрации городского округа Люберцы, ответственный за подготовку документов по муниципальной услуге, в течение 3 рабочих дней со дня принятия решения о подготовке отчета об </w:t>
      </w:r>
      <w:r w:rsidRPr="00F962EB">
        <w:rPr>
          <w:rFonts w:ascii="Times New Roman" w:hAnsi="Times New Roman" w:cs="Times New Roman"/>
          <w:sz w:val="28"/>
          <w:szCs w:val="28"/>
        </w:rPr>
        <w:lastRenderedPageBreak/>
        <w:t>оценке рыночной стоимости арендуемого имущества (далее - Отчет) подготавливает необходимые документы, составляет техническое задание на оценку и экспертизу Отчета (при необходимости) и размещает муниципальный заказ на оказание услуг по оценке муниципального имущества (запрос котировок цен, размещение</w:t>
      </w:r>
      <w:proofErr w:type="gramEnd"/>
      <w:r w:rsidRPr="00F962EB">
        <w:rPr>
          <w:rFonts w:ascii="Times New Roman" w:hAnsi="Times New Roman" w:cs="Times New Roman"/>
          <w:sz w:val="28"/>
          <w:szCs w:val="28"/>
        </w:rPr>
        <w:t xml:space="preserve"> заказа у единственного поставщика) по сформированному перечню объектов, подлежащих оценке.</w:t>
      </w:r>
    </w:p>
    <w:p w:rsidR="003A2D87" w:rsidRPr="00F962EB" w:rsidRDefault="003A2D87" w:rsidP="008B5205">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 xml:space="preserve">27.2. Администрация городского округа Люберцы обеспечивает заключение договора на проведение оценки рыночной стоимости арендуемого муниципального недвижимого имущества и экспертизы Отчета (при необходимости) в двухмесячный срок </w:t>
      </w:r>
      <w:proofErr w:type="gramStart"/>
      <w:r w:rsidRPr="00F962EB">
        <w:rPr>
          <w:rFonts w:ascii="Times New Roman" w:hAnsi="Times New Roman" w:cs="Times New Roman"/>
          <w:sz w:val="28"/>
          <w:szCs w:val="28"/>
        </w:rPr>
        <w:t>с даты поступления</w:t>
      </w:r>
      <w:proofErr w:type="gramEnd"/>
      <w:r w:rsidRPr="00F962EB">
        <w:rPr>
          <w:rFonts w:ascii="Times New Roman" w:hAnsi="Times New Roman" w:cs="Times New Roman"/>
          <w:sz w:val="28"/>
          <w:szCs w:val="28"/>
        </w:rPr>
        <w:t xml:space="preserve"> заявления о предоставлении муниципальной услуги с прилагаемыми документами в соответствии с </w:t>
      </w:r>
      <w:hyperlink w:anchor="P144" w:history="1">
        <w:r w:rsidRPr="00F962EB">
          <w:rPr>
            <w:rFonts w:ascii="Times New Roman" w:hAnsi="Times New Roman" w:cs="Times New Roman"/>
            <w:sz w:val="28"/>
            <w:szCs w:val="28"/>
          </w:rPr>
          <w:t>пунктами 10.1</w:t>
        </w:r>
      </w:hyperlink>
      <w:r w:rsidRPr="00F962EB">
        <w:rPr>
          <w:rFonts w:ascii="Times New Roman" w:hAnsi="Times New Roman" w:cs="Times New Roman"/>
          <w:sz w:val="28"/>
          <w:szCs w:val="28"/>
        </w:rPr>
        <w:t xml:space="preserve"> и </w:t>
      </w:r>
      <w:hyperlink w:anchor="P178" w:history="1">
        <w:r w:rsidRPr="00F962EB">
          <w:rPr>
            <w:rFonts w:ascii="Times New Roman" w:hAnsi="Times New Roman" w:cs="Times New Roman"/>
            <w:sz w:val="28"/>
            <w:szCs w:val="28"/>
          </w:rPr>
          <w:t>11.1</w:t>
        </w:r>
      </w:hyperlink>
      <w:r w:rsidRPr="00F962EB">
        <w:rPr>
          <w:rFonts w:ascii="Times New Roman" w:hAnsi="Times New Roman" w:cs="Times New Roman"/>
          <w:sz w:val="28"/>
          <w:szCs w:val="28"/>
        </w:rPr>
        <w:t xml:space="preserve"> Административного регламента.</w:t>
      </w:r>
    </w:p>
    <w:p w:rsidR="003A2D87" w:rsidRPr="00F962EB" w:rsidRDefault="003A2D87" w:rsidP="008B5205">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 xml:space="preserve">27.3. Независимая оценка рыночной стоимости муниципального объекта недвижимого имущества осуществляется в порядке, установленном Федеральным </w:t>
      </w:r>
      <w:hyperlink r:id="rId51" w:history="1">
        <w:r w:rsidRPr="00F962EB">
          <w:rPr>
            <w:rFonts w:ascii="Times New Roman" w:hAnsi="Times New Roman" w:cs="Times New Roman"/>
            <w:sz w:val="28"/>
            <w:szCs w:val="28"/>
          </w:rPr>
          <w:t>законом</w:t>
        </w:r>
      </w:hyperlink>
      <w:r w:rsidRPr="00F962EB">
        <w:rPr>
          <w:rFonts w:ascii="Times New Roman" w:hAnsi="Times New Roman" w:cs="Times New Roman"/>
          <w:sz w:val="28"/>
          <w:szCs w:val="28"/>
        </w:rPr>
        <w:t xml:space="preserve"> от 29.07.1998 № 135-ФЗ «Об оценочной деятельности в Российской Федерации», в срок, не превышающий 20 рабочих дней.</w:t>
      </w:r>
    </w:p>
    <w:p w:rsidR="003A2D87" w:rsidRPr="00F962EB" w:rsidRDefault="003A2D87" w:rsidP="008B5205">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 xml:space="preserve">27.4. </w:t>
      </w:r>
      <w:proofErr w:type="gramStart"/>
      <w:r w:rsidRPr="00F962EB">
        <w:rPr>
          <w:rFonts w:ascii="Times New Roman" w:hAnsi="Times New Roman" w:cs="Times New Roman"/>
          <w:sz w:val="28"/>
          <w:szCs w:val="28"/>
        </w:rPr>
        <w:t>После получения Отчета и его экспертизы специалист администрации городского округа Люберцы, ответственный за подготовку документов по муниципальной услуге, в срок, не превышающий 15 рабочих дней, готовит проект постановления об условиях приватизации муниципального имущества, предложение о заключении договора купли-продажи муниципального имущества и проект договора купли-продажи муниципального имущества с указанием способа оплаты (единовременная оплата либо оплата в рассрочку).</w:t>
      </w:r>
      <w:proofErr w:type="gramEnd"/>
    </w:p>
    <w:p w:rsidR="003A2D87" w:rsidRPr="00F962EB" w:rsidRDefault="003A2D87" w:rsidP="008B5205">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27.5. Максимальный срок проведения административного действия по оценке рыночной стоимости и принятию решения об условиях приватизации арендуемого имущества не должен превышать 35 рабочих дней.</w:t>
      </w:r>
    </w:p>
    <w:p w:rsidR="003A2D87" w:rsidRPr="00F962EB" w:rsidRDefault="003A2D87" w:rsidP="008B5205">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27.6. Критериями принятия решений при выполнении административного действия являются сведения, достаточные для оформления документов.</w:t>
      </w:r>
    </w:p>
    <w:p w:rsidR="003A2D87" w:rsidRPr="00F962EB" w:rsidRDefault="003A2D87" w:rsidP="008B5205">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27.7. Результатом административного действия являются постановление об условиях приватизации муниципального имущества, предложение о заключении договора купли-продажи муниципального имущества и проект договора купли-продажи муниципального имущества.</w:t>
      </w:r>
    </w:p>
    <w:p w:rsidR="003A2D87" w:rsidRPr="00F962EB" w:rsidRDefault="003A2D87" w:rsidP="008B5205">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27.8. Способом фиксации результата выполнения административной процедуры по проведению независимой оценки рыночной стоимости имущества и принятия решения об условиях приватизации арендуемого имущества является учетная запись в журнале регистрации и (или) в соответствующую информационную систему администрации городского округа Люберцы.</w:t>
      </w:r>
    </w:p>
    <w:p w:rsidR="003A2D87" w:rsidRPr="00F962EB" w:rsidRDefault="003A2D87">
      <w:pPr>
        <w:pStyle w:val="ConsPlusNormal"/>
        <w:jc w:val="both"/>
        <w:rPr>
          <w:rFonts w:ascii="Times New Roman" w:hAnsi="Times New Roman" w:cs="Times New Roman"/>
          <w:sz w:val="28"/>
          <w:szCs w:val="28"/>
        </w:rPr>
      </w:pPr>
    </w:p>
    <w:p w:rsidR="003A2D87" w:rsidRPr="00F962EB" w:rsidRDefault="003A2D87">
      <w:pPr>
        <w:pStyle w:val="ConsPlusNormal"/>
        <w:jc w:val="center"/>
        <w:outlineLvl w:val="2"/>
        <w:rPr>
          <w:rFonts w:ascii="Times New Roman" w:hAnsi="Times New Roman" w:cs="Times New Roman"/>
          <w:sz w:val="28"/>
          <w:szCs w:val="28"/>
        </w:rPr>
      </w:pPr>
      <w:r w:rsidRPr="00F962EB">
        <w:rPr>
          <w:rFonts w:ascii="Times New Roman" w:hAnsi="Times New Roman" w:cs="Times New Roman"/>
          <w:sz w:val="28"/>
          <w:szCs w:val="28"/>
        </w:rPr>
        <w:t>28. Выдача (направление) документа, являющегося</w:t>
      </w:r>
    </w:p>
    <w:p w:rsidR="003A2D87" w:rsidRPr="00F962EB" w:rsidRDefault="003A2D87">
      <w:pPr>
        <w:pStyle w:val="ConsPlusNormal"/>
        <w:jc w:val="center"/>
        <w:rPr>
          <w:rFonts w:ascii="Times New Roman" w:hAnsi="Times New Roman" w:cs="Times New Roman"/>
          <w:sz w:val="28"/>
          <w:szCs w:val="28"/>
        </w:rPr>
      </w:pPr>
      <w:r w:rsidRPr="00F962EB">
        <w:rPr>
          <w:rFonts w:ascii="Times New Roman" w:hAnsi="Times New Roman" w:cs="Times New Roman"/>
          <w:sz w:val="28"/>
          <w:szCs w:val="28"/>
        </w:rPr>
        <w:t>результатом предоставления муниципальной услуги</w:t>
      </w:r>
    </w:p>
    <w:p w:rsidR="003A2D87" w:rsidRPr="00F962EB" w:rsidRDefault="003A2D87">
      <w:pPr>
        <w:pStyle w:val="ConsPlusNormal"/>
        <w:jc w:val="both"/>
        <w:rPr>
          <w:rFonts w:ascii="Times New Roman" w:hAnsi="Times New Roman" w:cs="Times New Roman"/>
          <w:sz w:val="28"/>
          <w:szCs w:val="28"/>
        </w:rPr>
      </w:pPr>
    </w:p>
    <w:p w:rsidR="003A2D87" w:rsidRPr="00F962EB" w:rsidRDefault="003A2D87" w:rsidP="003B26D6">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 xml:space="preserve">28.1. Основанием для начала административной процедуры по выдаче </w:t>
      </w:r>
      <w:r w:rsidRPr="00F962EB">
        <w:rPr>
          <w:rFonts w:ascii="Times New Roman" w:hAnsi="Times New Roman" w:cs="Times New Roman"/>
          <w:sz w:val="28"/>
          <w:szCs w:val="28"/>
        </w:rPr>
        <w:lastRenderedPageBreak/>
        <w:t>(направлению) документа, являющегося результатом предоставления муниципальной услуги, является наличие постановления администрации городского округа Люберцы об условиях приватизации муниципального имущества или уведомления об отказе в заключени</w:t>
      </w:r>
      <w:proofErr w:type="gramStart"/>
      <w:r w:rsidRPr="00F962EB">
        <w:rPr>
          <w:rFonts w:ascii="Times New Roman" w:hAnsi="Times New Roman" w:cs="Times New Roman"/>
          <w:sz w:val="28"/>
          <w:szCs w:val="28"/>
        </w:rPr>
        <w:t>и</w:t>
      </w:r>
      <w:proofErr w:type="gramEnd"/>
      <w:r w:rsidRPr="00F962EB">
        <w:rPr>
          <w:rFonts w:ascii="Times New Roman" w:hAnsi="Times New Roman" w:cs="Times New Roman"/>
          <w:sz w:val="28"/>
          <w:szCs w:val="28"/>
        </w:rPr>
        <w:t xml:space="preserve"> договора купли-продажи арендуемого имущества.</w:t>
      </w:r>
    </w:p>
    <w:p w:rsidR="003A2D87" w:rsidRPr="00F962EB" w:rsidRDefault="003A2D87" w:rsidP="003B26D6">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 xml:space="preserve">28.2. Специалист администрации городского округа Люберцы, ответственный за подготовку документов по муниципальной услуге, в срок, не превышающий 2 рабочих дней </w:t>
      </w:r>
      <w:proofErr w:type="gramStart"/>
      <w:r w:rsidRPr="00F962EB">
        <w:rPr>
          <w:rFonts w:ascii="Times New Roman" w:hAnsi="Times New Roman" w:cs="Times New Roman"/>
          <w:sz w:val="28"/>
          <w:szCs w:val="28"/>
        </w:rPr>
        <w:t>с даты регистрации</w:t>
      </w:r>
      <w:proofErr w:type="gramEnd"/>
      <w:r w:rsidRPr="00F962EB">
        <w:rPr>
          <w:rFonts w:ascii="Times New Roman" w:hAnsi="Times New Roman" w:cs="Times New Roman"/>
          <w:sz w:val="28"/>
          <w:szCs w:val="28"/>
        </w:rPr>
        <w:t xml:space="preserve"> постановления администрации городского округа Люберцы об условиях приватизации арендуемого имущества, осуществляет следующую последовательность действий:</w:t>
      </w:r>
    </w:p>
    <w:p w:rsidR="003A2D87" w:rsidRPr="00F962EB" w:rsidRDefault="003A2D87" w:rsidP="003B26D6">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28.2.1. Подготавливает сопроводительное письмо о направлении постановления администрации городского округа Люберцы об условиях приватизации муниципального имущества с предложением о заключении договора купли-продажи муниципального имущества и проектом договора купли-продажи муниципального имущества с указанием способа оплаты (единовременная оплата либо оплата в рассрочку).</w:t>
      </w:r>
    </w:p>
    <w:p w:rsidR="003A2D87" w:rsidRPr="00F962EB" w:rsidRDefault="003A2D87" w:rsidP="003B26D6">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 xml:space="preserve">28.2.2. </w:t>
      </w:r>
      <w:proofErr w:type="gramStart"/>
      <w:r w:rsidRPr="00F962EB">
        <w:rPr>
          <w:rFonts w:ascii="Times New Roman" w:hAnsi="Times New Roman" w:cs="Times New Roman"/>
          <w:sz w:val="28"/>
          <w:szCs w:val="28"/>
        </w:rPr>
        <w:t>Осуществляет регистрацию сопроводительного письма о направлении проекта постановления администрации городского округа Люберцы об условиях приватизации муниципального имущества с предложением о заключении договора купли-продажи муниципального имущества и проектом договора купли-продажи муниципального имущества с указанием способа оплаты (единовременная оплата либо оплата в рассрочку) в соответствии с порядком делопроизводства, в том числе осуществляет внесение соответствующих сведений в журнал регистрации исходящей корреспонденции и (или</w:t>
      </w:r>
      <w:proofErr w:type="gramEnd"/>
      <w:r w:rsidRPr="00F962EB">
        <w:rPr>
          <w:rFonts w:ascii="Times New Roman" w:hAnsi="Times New Roman" w:cs="Times New Roman"/>
          <w:sz w:val="28"/>
          <w:szCs w:val="28"/>
        </w:rPr>
        <w:t>) в соответствующую информационную систему.</w:t>
      </w:r>
    </w:p>
    <w:p w:rsidR="003A2D87" w:rsidRPr="00F962EB" w:rsidRDefault="003A2D87" w:rsidP="003B26D6">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28.2.3. Выдает (направляет) заявителю сопроводительное письмо с приложением постановления об условиях приватизации муниципального имущества, предложением о заключении договора купли-продажи муниципального имущества и проектом договора купли-продажи муниципального имущества с указанием способа оплаты (единовременная оплата либо оплата в рассрочку).</w:t>
      </w:r>
    </w:p>
    <w:p w:rsidR="003A2D87" w:rsidRPr="00F962EB" w:rsidRDefault="003A2D87" w:rsidP="003B26D6">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28.3. Специалист администрации городского округа Люберцы, ответственный за подготовку документов по муниципальной услуге, в срок, не превышающий 2 рабочих дней с даты подготовки уведомления об отказе в заключени</w:t>
      </w:r>
      <w:proofErr w:type="gramStart"/>
      <w:r w:rsidRPr="00F962EB">
        <w:rPr>
          <w:rFonts w:ascii="Times New Roman" w:hAnsi="Times New Roman" w:cs="Times New Roman"/>
          <w:sz w:val="28"/>
          <w:szCs w:val="28"/>
        </w:rPr>
        <w:t>и</w:t>
      </w:r>
      <w:proofErr w:type="gramEnd"/>
      <w:r w:rsidRPr="00F962EB">
        <w:rPr>
          <w:rFonts w:ascii="Times New Roman" w:hAnsi="Times New Roman" w:cs="Times New Roman"/>
          <w:sz w:val="28"/>
          <w:szCs w:val="28"/>
        </w:rPr>
        <w:t xml:space="preserve"> договора купли-продажи арендуемого имущества, осуществляет следующую последовательность действий:</w:t>
      </w:r>
    </w:p>
    <w:p w:rsidR="003A2D87" w:rsidRPr="00F962EB" w:rsidRDefault="003A2D87" w:rsidP="003B26D6">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28.3.1. Осуществляет регистрацию уведомления об отказе в заключени</w:t>
      </w:r>
      <w:proofErr w:type="gramStart"/>
      <w:r w:rsidRPr="00F962EB">
        <w:rPr>
          <w:rFonts w:ascii="Times New Roman" w:hAnsi="Times New Roman" w:cs="Times New Roman"/>
          <w:sz w:val="28"/>
          <w:szCs w:val="28"/>
        </w:rPr>
        <w:t>и</w:t>
      </w:r>
      <w:proofErr w:type="gramEnd"/>
      <w:r w:rsidRPr="00F962EB">
        <w:rPr>
          <w:rFonts w:ascii="Times New Roman" w:hAnsi="Times New Roman" w:cs="Times New Roman"/>
          <w:sz w:val="28"/>
          <w:szCs w:val="28"/>
        </w:rPr>
        <w:t xml:space="preserve"> договора купли-продажи арендуемого имущества в соответствии с порядком делопроизводства,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администрации городского округа Люберцы</w:t>
      </w:r>
    </w:p>
    <w:p w:rsidR="003A2D87" w:rsidRPr="00F962EB" w:rsidRDefault="003A2D87" w:rsidP="003B26D6">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 xml:space="preserve">28.3.2. Выдает (направляет) заявителю уведомление об отказе в </w:t>
      </w:r>
      <w:r w:rsidRPr="00F962EB">
        <w:rPr>
          <w:rFonts w:ascii="Times New Roman" w:hAnsi="Times New Roman" w:cs="Times New Roman"/>
          <w:sz w:val="28"/>
          <w:szCs w:val="28"/>
        </w:rPr>
        <w:lastRenderedPageBreak/>
        <w:t>заключени</w:t>
      </w:r>
      <w:proofErr w:type="gramStart"/>
      <w:r w:rsidRPr="00F962EB">
        <w:rPr>
          <w:rFonts w:ascii="Times New Roman" w:hAnsi="Times New Roman" w:cs="Times New Roman"/>
          <w:sz w:val="28"/>
          <w:szCs w:val="28"/>
        </w:rPr>
        <w:t>и</w:t>
      </w:r>
      <w:proofErr w:type="gramEnd"/>
      <w:r w:rsidRPr="00F962EB">
        <w:rPr>
          <w:rFonts w:ascii="Times New Roman" w:hAnsi="Times New Roman" w:cs="Times New Roman"/>
          <w:sz w:val="28"/>
          <w:szCs w:val="28"/>
        </w:rPr>
        <w:t xml:space="preserve"> договора купли-продажи арендуемого имущества.</w:t>
      </w:r>
    </w:p>
    <w:p w:rsidR="003A2D87" w:rsidRPr="00F962EB" w:rsidRDefault="003A2D87" w:rsidP="003B26D6">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28.4. Выдача (направление) сопроводительного письма с приложением постановления администрации городского округа Люберцы условиях приватизации муниципального имущества, предложением о заключении договора купли-продажи муниципального имущества и проектом договора купли-продажи муниципального имущества с указанием способа оплаты (единовременная оплата либо оплата в рассрочку) или уведомления об отказе в заключени</w:t>
      </w:r>
      <w:proofErr w:type="gramStart"/>
      <w:r w:rsidRPr="00F962EB">
        <w:rPr>
          <w:rFonts w:ascii="Times New Roman" w:hAnsi="Times New Roman" w:cs="Times New Roman"/>
          <w:sz w:val="28"/>
          <w:szCs w:val="28"/>
        </w:rPr>
        <w:t>и</w:t>
      </w:r>
      <w:proofErr w:type="gramEnd"/>
      <w:r w:rsidRPr="00F962EB">
        <w:rPr>
          <w:rFonts w:ascii="Times New Roman" w:hAnsi="Times New Roman" w:cs="Times New Roman"/>
          <w:sz w:val="28"/>
          <w:szCs w:val="28"/>
        </w:rPr>
        <w:t xml:space="preserve"> договора купли-продажи арендуемого имущества осуществляется способом, указанным заявителем в заявлении, в том числе:</w:t>
      </w:r>
    </w:p>
    <w:p w:rsidR="003A2D87" w:rsidRPr="00F962EB" w:rsidRDefault="003A2D87" w:rsidP="003B26D6">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28.4.1. При личном обращении в администрацию городского округа Люберцы.</w:t>
      </w:r>
    </w:p>
    <w:p w:rsidR="003A2D87" w:rsidRPr="00F962EB" w:rsidRDefault="003A2D87" w:rsidP="003B26D6">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28.4.2. При личном обращении в многофункциональный центр.</w:t>
      </w:r>
    </w:p>
    <w:p w:rsidR="003A2D87" w:rsidRPr="00F962EB" w:rsidRDefault="003A2D87" w:rsidP="003B26D6">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28.4.3. Посредством почтового отправления на адрес заявителя, указанный в заявлении.</w:t>
      </w:r>
    </w:p>
    <w:p w:rsidR="003A2D87" w:rsidRPr="00F962EB" w:rsidRDefault="003A2D87" w:rsidP="003B26D6">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28.4.4. Через личный кабинет на Едином портале государственных и муниципальных услуг или Портале государственных и муниципальных услуг Московской области.</w:t>
      </w:r>
    </w:p>
    <w:p w:rsidR="003A2D87" w:rsidRPr="00F962EB" w:rsidRDefault="003A2D87" w:rsidP="003B26D6">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28.5. В случае указания заявителем на получение результата в многофункциональном центре администрация городского округа Люберцы направляет результат предоставления муниципальной услуги в многофункциональный центр в срок, установленный в соглашении, заключенном между администрацией городского округа Люберцы и многофункциональным центром.</w:t>
      </w:r>
    </w:p>
    <w:p w:rsidR="003A2D87" w:rsidRPr="00F962EB" w:rsidRDefault="003A2D87" w:rsidP="003B26D6">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28.6. Выдача документа, являющегося результатом предоставления муниципальной услуги, осуществляется многофункциональными центрами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p>
    <w:p w:rsidR="003A2D87" w:rsidRPr="00F962EB" w:rsidRDefault="003A2D87" w:rsidP="003B26D6">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28.7. При обращении заявителя за получением муниципальной услуги в электронной форме администрация городского округа Люберцы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w:t>
      </w:r>
      <w:proofErr w:type="gramStart"/>
      <w:r w:rsidRPr="00F962EB">
        <w:rPr>
          <w:rFonts w:ascii="Times New Roman" w:hAnsi="Times New Roman" w:cs="Times New Roman"/>
          <w:sz w:val="28"/>
          <w:szCs w:val="28"/>
        </w:rPr>
        <w:t>дств св</w:t>
      </w:r>
      <w:proofErr w:type="gramEnd"/>
      <w:r w:rsidRPr="00F962EB">
        <w:rPr>
          <w:rFonts w:ascii="Times New Roman" w:hAnsi="Times New Roman" w:cs="Times New Roman"/>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3A2D87" w:rsidRPr="00F962EB" w:rsidRDefault="003A2D87" w:rsidP="003B26D6">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28.8. В случае согласия заявителя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заявителем предложения о его заключении и (или) проекта договора купли-продажи арендуемого имущества.</w:t>
      </w:r>
    </w:p>
    <w:p w:rsidR="003A2D87" w:rsidRPr="00F962EB" w:rsidRDefault="003A2D87" w:rsidP="003B26D6">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 xml:space="preserve">28.9. В договоре купли-продажи арендуемого имущества, приобретаемого получателями муниципальной услуги, стороны подтверждают выполнение продавцом и покупателем условий, установленных </w:t>
      </w:r>
      <w:hyperlink r:id="rId52" w:history="1">
        <w:r w:rsidRPr="00F962EB">
          <w:rPr>
            <w:rFonts w:ascii="Times New Roman" w:hAnsi="Times New Roman" w:cs="Times New Roman"/>
            <w:sz w:val="28"/>
            <w:szCs w:val="28"/>
          </w:rPr>
          <w:t>статьей 3</w:t>
        </w:r>
      </w:hyperlink>
      <w:r w:rsidRPr="00F962EB">
        <w:rPr>
          <w:rFonts w:ascii="Times New Roman" w:hAnsi="Times New Roman" w:cs="Times New Roman"/>
          <w:sz w:val="28"/>
          <w:szCs w:val="28"/>
        </w:rPr>
        <w:t xml:space="preserve"> Федерального закона № 159-ФЗ.</w:t>
      </w:r>
    </w:p>
    <w:p w:rsidR="003A2D87" w:rsidRPr="00F962EB" w:rsidRDefault="003A2D87" w:rsidP="003B26D6">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 xml:space="preserve">28.10. Объявление о заключении договора купли-продажи публикуется в </w:t>
      </w:r>
      <w:r w:rsidRPr="00F962EB">
        <w:rPr>
          <w:rFonts w:ascii="Times New Roman" w:hAnsi="Times New Roman" w:cs="Times New Roman"/>
          <w:sz w:val="28"/>
          <w:szCs w:val="28"/>
        </w:rPr>
        <w:lastRenderedPageBreak/>
        <w:t>газете «Люберецкая панорама» и на официальном сайте администрации городского округа Люберцы.</w:t>
      </w:r>
    </w:p>
    <w:p w:rsidR="003A2D87" w:rsidRPr="00F962EB" w:rsidRDefault="003A2D87" w:rsidP="003B26D6">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28.11. Государственная регистрация прекращения обременения в виде ипотеки осуществляется сторонами после исполнения обязательств по договору купли-продажи муниципального имущества.</w:t>
      </w:r>
    </w:p>
    <w:p w:rsidR="003A2D87" w:rsidRPr="00F962EB" w:rsidRDefault="003A2D87" w:rsidP="003B26D6">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28.12. Критериями принятия решений при выполнении административного действия являются сведения, достаточные для оформления документов.</w:t>
      </w:r>
    </w:p>
    <w:p w:rsidR="003A2D87" w:rsidRPr="00F962EB" w:rsidRDefault="003A2D87" w:rsidP="003B26D6">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28.13. Результатом административной процедуры по выдаче (направлению) документа, являющегося результатом предоставления муниципальной услуги, является подписанный договор купли-продажи и акт приема-передачи недвижимого имущества или выдача (направление) уведомления об отказе в заключени</w:t>
      </w:r>
      <w:proofErr w:type="gramStart"/>
      <w:r w:rsidRPr="00F962EB">
        <w:rPr>
          <w:rFonts w:ascii="Times New Roman" w:hAnsi="Times New Roman" w:cs="Times New Roman"/>
          <w:sz w:val="28"/>
          <w:szCs w:val="28"/>
        </w:rPr>
        <w:t>и</w:t>
      </w:r>
      <w:proofErr w:type="gramEnd"/>
      <w:r w:rsidRPr="00F962EB">
        <w:rPr>
          <w:rFonts w:ascii="Times New Roman" w:hAnsi="Times New Roman" w:cs="Times New Roman"/>
          <w:sz w:val="28"/>
          <w:szCs w:val="28"/>
        </w:rPr>
        <w:t xml:space="preserve"> договора купли-продажи арендуемого имущества.</w:t>
      </w:r>
    </w:p>
    <w:p w:rsidR="003A2D87" w:rsidRPr="00F962EB" w:rsidRDefault="003A2D87" w:rsidP="003B26D6">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28.14. 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направление сопроводительного письма с приложением постановления об условиях приватизации муниципального имущества, предложением о заключении договора купли-продажи муниципального имущества и проектом договора купли-продажи муниципального имущества с указанием способа оплаты (единовременная оплата либо оплата в рассрочку) или уведомления об отказе в заключени</w:t>
      </w:r>
      <w:proofErr w:type="gramStart"/>
      <w:r w:rsidRPr="00F962EB">
        <w:rPr>
          <w:rFonts w:ascii="Times New Roman" w:hAnsi="Times New Roman" w:cs="Times New Roman"/>
          <w:sz w:val="28"/>
          <w:szCs w:val="28"/>
        </w:rPr>
        <w:t>и</w:t>
      </w:r>
      <w:proofErr w:type="gramEnd"/>
      <w:r w:rsidRPr="00F962EB">
        <w:rPr>
          <w:rFonts w:ascii="Times New Roman" w:hAnsi="Times New Roman" w:cs="Times New Roman"/>
          <w:sz w:val="28"/>
          <w:szCs w:val="28"/>
        </w:rPr>
        <w:t xml:space="preserve"> договора купли-продажи арендуемого имущества в журнал регистрации исходящей корреспонденции и (или) информационную систему администрации городского округа Люберцы.</w:t>
      </w:r>
    </w:p>
    <w:p w:rsidR="003A2D87" w:rsidRPr="00F962EB" w:rsidRDefault="003A2D87" w:rsidP="003B26D6">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 xml:space="preserve">28.15. Максимальный срок выполнения административной процедуры не превышает 5 рабочих дней </w:t>
      </w:r>
      <w:proofErr w:type="gramStart"/>
      <w:r w:rsidRPr="00F962EB">
        <w:rPr>
          <w:rFonts w:ascii="Times New Roman" w:hAnsi="Times New Roman" w:cs="Times New Roman"/>
          <w:sz w:val="28"/>
          <w:szCs w:val="28"/>
        </w:rPr>
        <w:t>с даты принятия</w:t>
      </w:r>
      <w:proofErr w:type="gramEnd"/>
      <w:r w:rsidRPr="00F962EB">
        <w:rPr>
          <w:rFonts w:ascii="Times New Roman" w:hAnsi="Times New Roman" w:cs="Times New Roman"/>
          <w:sz w:val="28"/>
          <w:szCs w:val="28"/>
        </w:rPr>
        <w:t xml:space="preserve"> решения об условиях приватизации арендуемого имущества.</w:t>
      </w:r>
    </w:p>
    <w:p w:rsidR="003A2D87" w:rsidRPr="00F962EB" w:rsidRDefault="003A2D87">
      <w:pPr>
        <w:pStyle w:val="ConsPlusNormal"/>
        <w:jc w:val="both"/>
        <w:rPr>
          <w:rFonts w:ascii="Times New Roman" w:hAnsi="Times New Roman" w:cs="Times New Roman"/>
          <w:sz w:val="28"/>
          <w:szCs w:val="28"/>
        </w:rPr>
      </w:pPr>
    </w:p>
    <w:p w:rsidR="003A2D87" w:rsidRPr="00F962EB" w:rsidRDefault="003A2D87">
      <w:pPr>
        <w:pStyle w:val="ConsPlusNormal"/>
        <w:jc w:val="center"/>
        <w:outlineLvl w:val="2"/>
        <w:rPr>
          <w:rFonts w:ascii="Times New Roman" w:hAnsi="Times New Roman" w:cs="Times New Roman"/>
          <w:sz w:val="28"/>
          <w:szCs w:val="28"/>
        </w:rPr>
      </w:pPr>
      <w:r w:rsidRPr="00F962EB">
        <w:rPr>
          <w:rFonts w:ascii="Times New Roman" w:hAnsi="Times New Roman" w:cs="Times New Roman"/>
          <w:sz w:val="28"/>
          <w:szCs w:val="28"/>
        </w:rPr>
        <w:t>29. Отмена или изменение решения об условиях</w:t>
      </w:r>
    </w:p>
    <w:p w:rsidR="003A2D87" w:rsidRPr="00F962EB" w:rsidRDefault="003A2D87">
      <w:pPr>
        <w:pStyle w:val="ConsPlusNormal"/>
        <w:jc w:val="center"/>
        <w:rPr>
          <w:rFonts w:ascii="Times New Roman" w:hAnsi="Times New Roman" w:cs="Times New Roman"/>
          <w:sz w:val="28"/>
          <w:szCs w:val="28"/>
        </w:rPr>
      </w:pPr>
      <w:r w:rsidRPr="00F962EB">
        <w:rPr>
          <w:rFonts w:ascii="Times New Roman" w:hAnsi="Times New Roman" w:cs="Times New Roman"/>
          <w:sz w:val="28"/>
          <w:szCs w:val="28"/>
        </w:rPr>
        <w:t>приватизации арендуемого имущества</w:t>
      </w:r>
    </w:p>
    <w:p w:rsidR="003A2D87" w:rsidRPr="00F962EB" w:rsidRDefault="003A2D87">
      <w:pPr>
        <w:pStyle w:val="ConsPlusNormal"/>
        <w:jc w:val="both"/>
        <w:rPr>
          <w:rFonts w:ascii="Times New Roman" w:hAnsi="Times New Roman" w:cs="Times New Roman"/>
          <w:sz w:val="28"/>
          <w:szCs w:val="28"/>
        </w:rPr>
      </w:pPr>
    </w:p>
    <w:p w:rsidR="003A2D87" w:rsidRPr="00F962EB" w:rsidRDefault="003A2D87" w:rsidP="003B26D6">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29.1. Получатель муниципальной услуги утрачивает преимущественное право на приобретение арендуемого имущества:</w:t>
      </w:r>
    </w:p>
    <w:p w:rsidR="003A2D87" w:rsidRPr="00F962EB" w:rsidRDefault="003A2D87" w:rsidP="003B26D6">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29.1.1. С момента получения администрацией городского округа Люберцы заявления об отказе от заключения договора купли-продажи арендуемого имущества.</w:t>
      </w:r>
    </w:p>
    <w:p w:rsidR="003A2D87" w:rsidRPr="00F962EB" w:rsidRDefault="003A2D87" w:rsidP="003B26D6">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 xml:space="preserve">29.1.2. По истечении 30 дней со дня получения получателем муниципальной услуги предложения и (или) проекта договора купли-продажи арендуемого имущества в случае, если этот договор не подписан получателем в указанный срок, за исключением случая течения указанного срока в соответствии с </w:t>
      </w:r>
      <w:hyperlink r:id="rId53" w:history="1">
        <w:r w:rsidRPr="00F962EB">
          <w:rPr>
            <w:rFonts w:ascii="Times New Roman" w:hAnsi="Times New Roman" w:cs="Times New Roman"/>
            <w:sz w:val="28"/>
            <w:szCs w:val="28"/>
          </w:rPr>
          <w:t>п. 4.1 ст. 4</w:t>
        </w:r>
      </w:hyperlink>
      <w:r w:rsidRPr="00F962EB">
        <w:rPr>
          <w:rFonts w:ascii="Times New Roman" w:hAnsi="Times New Roman" w:cs="Times New Roman"/>
          <w:sz w:val="28"/>
          <w:szCs w:val="28"/>
        </w:rPr>
        <w:t xml:space="preserve"> Федерального закона № 159-ФЗ.</w:t>
      </w:r>
    </w:p>
    <w:p w:rsidR="003A2D87" w:rsidRPr="00F962EB" w:rsidRDefault="003A2D87" w:rsidP="003B26D6">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29.1.3. С момента расторжения договора купли-продажи арендуемого имущества в связи с существенным нарушением его условий получателем.</w:t>
      </w:r>
    </w:p>
    <w:p w:rsidR="003A2D87" w:rsidRPr="00F962EB" w:rsidRDefault="003A2D87" w:rsidP="003B26D6">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 xml:space="preserve">29.2. В срок, не превышающий 20 рабочих дней с момента утраты </w:t>
      </w:r>
      <w:r w:rsidRPr="00F962EB">
        <w:rPr>
          <w:rFonts w:ascii="Times New Roman" w:hAnsi="Times New Roman" w:cs="Times New Roman"/>
          <w:sz w:val="28"/>
          <w:szCs w:val="28"/>
        </w:rPr>
        <w:lastRenderedPageBreak/>
        <w:t>субъектом малого или среднего предпринимательства преимущественного права на приобретение арендуемого имущества по вышеуказанным основаниям, администрацией городского округа Люберцы принимается одно из следующих решений:</w:t>
      </w:r>
    </w:p>
    <w:p w:rsidR="003A2D87" w:rsidRPr="00F962EB" w:rsidRDefault="003A2D87" w:rsidP="003B26D6">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 xml:space="preserve">29.2.1.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 установленных Федеральным </w:t>
      </w:r>
      <w:hyperlink r:id="rId54" w:history="1">
        <w:r w:rsidRPr="00F962EB">
          <w:rPr>
            <w:rFonts w:ascii="Times New Roman" w:hAnsi="Times New Roman" w:cs="Times New Roman"/>
            <w:sz w:val="28"/>
            <w:szCs w:val="28"/>
          </w:rPr>
          <w:t>законом</w:t>
        </w:r>
      </w:hyperlink>
      <w:r w:rsidRPr="00F962EB">
        <w:rPr>
          <w:rFonts w:ascii="Times New Roman" w:hAnsi="Times New Roman" w:cs="Times New Roman"/>
          <w:sz w:val="28"/>
          <w:szCs w:val="28"/>
        </w:rPr>
        <w:t xml:space="preserve"> № 178-ФЗ.</w:t>
      </w:r>
    </w:p>
    <w:p w:rsidR="003A2D87" w:rsidRPr="00F962EB" w:rsidRDefault="003A2D87" w:rsidP="003B26D6">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29.2.2. Об отмене принятого решения об условиях приватизации арендуемого имущества.</w:t>
      </w:r>
    </w:p>
    <w:p w:rsidR="003A2D87" w:rsidRPr="00F962EB" w:rsidRDefault="003A2D87" w:rsidP="003B26D6">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29.3. Принятое решение публикуется газете «Люберецкая панорама» и на официальном сайте администрации городского округа Люберцы.</w:t>
      </w:r>
    </w:p>
    <w:p w:rsidR="003A2D87" w:rsidRPr="00F962EB" w:rsidRDefault="003A2D87" w:rsidP="003B26D6">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29.4. Максимальный срок выполнения административной процедуры по выдаче (направлению) документа, являющегося результатом предоставления муниципальной услуги, не превышает 20 рабочих дней.</w:t>
      </w:r>
    </w:p>
    <w:p w:rsidR="003A2D87" w:rsidRPr="00F962EB" w:rsidRDefault="003A2D87" w:rsidP="003B26D6">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29.5. Критериями принятия решений при выполнении административного действия является заявление об отказе в подписании договора купли-продажи или его не подписание.</w:t>
      </w:r>
    </w:p>
    <w:p w:rsidR="003A2D87" w:rsidRPr="00F962EB" w:rsidRDefault="003A2D87" w:rsidP="003B26D6">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29.6. Результатом административного действия является уведомление заявителя администрацией городского округа Люберцы об утрате преимущественного права на приобретение арендуемого имущества.</w:t>
      </w:r>
    </w:p>
    <w:p w:rsidR="003A2D87" w:rsidRPr="00F962EB" w:rsidRDefault="003A2D87" w:rsidP="003B26D6">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29.7. Способом фиксации результата выполнения административного действия является учетная запись в журнале регистрации и (или) регистрация уведомления в соответствующей информационной системе администрации городского округа Люберцы.</w:t>
      </w:r>
    </w:p>
    <w:p w:rsidR="003A2D87" w:rsidRPr="00F962EB" w:rsidRDefault="003A2D87">
      <w:pPr>
        <w:pStyle w:val="ConsPlusNormal"/>
        <w:jc w:val="both"/>
        <w:rPr>
          <w:rFonts w:ascii="Times New Roman" w:hAnsi="Times New Roman" w:cs="Times New Roman"/>
          <w:sz w:val="28"/>
          <w:szCs w:val="28"/>
        </w:rPr>
      </w:pPr>
    </w:p>
    <w:p w:rsidR="003A2D87" w:rsidRPr="00F962EB" w:rsidRDefault="003A2D87">
      <w:pPr>
        <w:pStyle w:val="ConsPlusNormal"/>
        <w:jc w:val="center"/>
        <w:outlineLvl w:val="1"/>
        <w:rPr>
          <w:rFonts w:ascii="Times New Roman" w:hAnsi="Times New Roman" w:cs="Times New Roman"/>
          <w:sz w:val="28"/>
          <w:szCs w:val="28"/>
        </w:rPr>
      </w:pPr>
      <w:r w:rsidRPr="00F962EB">
        <w:rPr>
          <w:rFonts w:ascii="Times New Roman" w:hAnsi="Times New Roman" w:cs="Times New Roman"/>
          <w:sz w:val="28"/>
          <w:szCs w:val="28"/>
        </w:rPr>
        <w:t xml:space="preserve">Раздел IV. ПОРЯДОК И ФОРМЫ </w:t>
      </w:r>
      <w:proofErr w:type="gramStart"/>
      <w:r w:rsidRPr="00F962EB">
        <w:rPr>
          <w:rFonts w:ascii="Times New Roman" w:hAnsi="Times New Roman" w:cs="Times New Roman"/>
          <w:sz w:val="28"/>
          <w:szCs w:val="28"/>
        </w:rPr>
        <w:t>КОНТРОЛЯ ЗА</w:t>
      </w:r>
      <w:proofErr w:type="gramEnd"/>
      <w:r w:rsidRPr="00F962EB">
        <w:rPr>
          <w:rFonts w:ascii="Times New Roman" w:hAnsi="Times New Roman" w:cs="Times New Roman"/>
          <w:sz w:val="28"/>
          <w:szCs w:val="28"/>
        </w:rPr>
        <w:t xml:space="preserve"> ИСПОЛНЕНИЕМ</w:t>
      </w:r>
    </w:p>
    <w:p w:rsidR="003A2D87" w:rsidRPr="00F962EB" w:rsidRDefault="003A2D87">
      <w:pPr>
        <w:pStyle w:val="ConsPlusNormal"/>
        <w:jc w:val="center"/>
        <w:rPr>
          <w:rFonts w:ascii="Times New Roman" w:hAnsi="Times New Roman" w:cs="Times New Roman"/>
          <w:sz w:val="28"/>
          <w:szCs w:val="28"/>
        </w:rPr>
      </w:pPr>
      <w:r w:rsidRPr="00F962EB">
        <w:rPr>
          <w:rFonts w:ascii="Times New Roman" w:hAnsi="Times New Roman" w:cs="Times New Roman"/>
          <w:sz w:val="28"/>
          <w:szCs w:val="28"/>
        </w:rPr>
        <w:t>АДМИНИСТРАТИВНОГО РЕГЛАМЕНТА ПРЕДОСТАВЛЕНИЯ</w:t>
      </w:r>
    </w:p>
    <w:p w:rsidR="003A2D87" w:rsidRPr="00F962EB" w:rsidRDefault="003A2D87">
      <w:pPr>
        <w:pStyle w:val="ConsPlusNormal"/>
        <w:jc w:val="center"/>
        <w:rPr>
          <w:rFonts w:ascii="Times New Roman" w:hAnsi="Times New Roman" w:cs="Times New Roman"/>
          <w:sz w:val="28"/>
          <w:szCs w:val="28"/>
        </w:rPr>
      </w:pPr>
      <w:r w:rsidRPr="00F962EB">
        <w:rPr>
          <w:rFonts w:ascii="Times New Roman" w:hAnsi="Times New Roman" w:cs="Times New Roman"/>
          <w:sz w:val="28"/>
          <w:szCs w:val="28"/>
        </w:rPr>
        <w:t>МУНИЦИПАЛЬНОЙ УСЛУГИ</w:t>
      </w:r>
    </w:p>
    <w:p w:rsidR="003A2D87" w:rsidRPr="00F962EB" w:rsidRDefault="003A2D87">
      <w:pPr>
        <w:pStyle w:val="ConsPlusNormal"/>
        <w:jc w:val="both"/>
        <w:rPr>
          <w:rFonts w:ascii="Times New Roman" w:hAnsi="Times New Roman" w:cs="Times New Roman"/>
          <w:sz w:val="28"/>
          <w:szCs w:val="28"/>
        </w:rPr>
      </w:pPr>
    </w:p>
    <w:p w:rsidR="003A2D87" w:rsidRPr="00F962EB" w:rsidRDefault="003A2D87">
      <w:pPr>
        <w:pStyle w:val="ConsPlusNormal"/>
        <w:jc w:val="center"/>
        <w:outlineLvl w:val="2"/>
        <w:rPr>
          <w:rFonts w:ascii="Times New Roman" w:hAnsi="Times New Roman" w:cs="Times New Roman"/>
          <w:sz w:val="28"/>
          <w:szCs w:val="28"/>
        </w:rPr>
      </w:pPr>
      <w:r w:rsidRPr="00F962EB">
        <w:rPr>
          <w:rFonts w:ascii="Times New Roman" w:hAnsi="Times New Roman" w:cs="Times New Roman"/>
          <w:sz w:val="28"/>
          <w:szCs w:val="28"/>
        </w:rPr>
        <w:t xml:space="preserve">30. Порядок осуществления текущего </w:t>
      </w:r>
      <w:proofErr w:type="gramStart"/>
      <w:r w:rsidRPr="00F962EB">
        <w:rPr>
          <w:rFonts w:ascii="Times New Roman" w:hAnsi="Times New Roman" w:cs="Times New Roman"/>
          <w:sz w:val="28"/>
          <w:szCs w:val="28"/>
        </w:rPr>
        <w:t>контроля за</w:t>
      </w:r>
      <w:proofErr w:type="gramEnd"/>
      <w:r w:rsidRPr="00F962EB">
        <w:rPr>
          <w:rFonts w:ascii="Times New Roman" w:hAnsi="Times New Roman" w:cs="Times New Roman"/>
          <w:sz w:val="28"/>
          <w:szCs w:val="28"/>
        </w:rPr>
        <w:t xml:space="preserve"> соблюдением</w:t>
      </w:r>
    </w:p>
    <w:p w:rsidR="003A2D87" w:rsidRPr="00F962EB" w:rsidRDefault="003A2D87">
      <w:pPr>
        <w:pStyle w:val="ConsPlusNormal"/>
        <w:jc w:val="center"/>
        <w:rPr>
          <w:rFonts w:ascii="Times New Roman" w:hAnsi="Times New Roman" w:cs="Times New Roman"/>
          <w:sz w:val="28"/>
          <w:szCs w:val="28"/>
        </w:rPr>
      </w:pPr>
      <w:r w:rsidRPr="00F962EB">
        <w:rPr>
          <w:rFonts w:ascii="Times New Roman" w:hAnsi="Times New Roman" w:cs="Times New Roman"/>
          <w:sz w:val="28"/>
          <w:szCs w:val="28"/>
        </w:rPr>
        <w:t>и исполнением ответственными должностными лицами положений</w:t>
      </w:r>
    </w:p>
    <w:p w:rsidR="003A2D87" w:rsidRPr="00F962EB" w:rsidRDefault="003A2D87">
      <w:pPr>
        <w:pStyle w:val="ConsPlusNormal"/>
        <w:jc w:val="center"/>
        <w:rPr>
          <w:rFonts w:ascii="Times New Roman" w:hAnsi="Times New Roman" w:cs="Times New Roman"/>
          <w:sz w:val="28"/>
          <w:szCs w:val="28"/>
        </w:rPr>
      </w:pPr>
      <w:r w:rsidRPr="00F962EB">
        <w:rPr>
          <w:rFonts w:ascii="Times New Roman" w:hAnsi="Times New Roman" w:cs="Times New Roman"/>
          <w:sz w:val="28"/>
          <w:szCs w:val="28"/>
        </w:rPr>
        <w:t>Административного регламента и иных нормативных правовых</w:t>
      </w:r>
    </w:p>
    <w:p w:rsidR="003A2D87" w:rsidRPr="00F962EB" w:rsidRDefault="003A2D87">
      <w:pPr>
        <w:pStyle w:val="ConsPlusNormal"/>
        <w:jc w:val="center"/>
        <w:rPr>
          <w:rFonts w:ascii="Times New Roman" w:hAnsi="Times New Roman" w:cs="Times New Roman"/>
          <w:sz w:val="28"/>
          <w:szCs w:val="28"/>
        </w:rPr>
      </w:pPr>
      <w:r w:rsidRPr="00F962EB">
        <w:rPr>
          <w:rFonts w:ascii="Times New Roman" w:hAnsi="Times New Roman" w:cs="Times New Roman"/>
          <w:sz w:val="28"/>
          <w:szCs w:val="28"/>
        </w:rPr>
        <w:t>актов, устанавливающих требования к предоставлению</w:t>
      </w:r>
    </w:p>
    <w:p w:rsidR="003A2D87" w:rsidRPr="00F962EB" w:rsidRDefault="003A2D87">
      <w:pPr>
        <w:pStyle w:val="ConsPlusNormal"/>
        <w:jc w:val="center"/>
        <w:rPr>
          <w:rFonts w:ascii="Times New Roman" w:hAnsi="Times New Roman" w:cs="Times New Roman"/>
          <w:sz w:val="28"/>
          <w:szCs w:val="28"/>
        </w:rPr>
      </w:pPr>
      <w:r w:rsidRPr="00F962EB">
        <w:rPr>
          <w:rFonts w:ascii="Times New Roman" w:hAnsi="Times New Roman" w:cs="Times New Roman"/>
          <w:sz w:val="28"/>
          <w:szCs w:val="28"/>
        </w:rPr>
        <w:t>муниципальной услуги</w:t>
      </w:r>
    </w:p>
    <w:p w:rsidR="003A2D87" w:rsidRPr="00F962EB" w:rsidRDefault="003A2D87">
      <w:pPr>
        <w:pStyle w:val="ConsPlusNormal"/>
        <w:jc w:val="both"/>
        <w:rPr>
          <w:rFonts w:ascii="Times New Roman" w:hAnsi="Times New Roman" w:cs="Times New Roman"/>
          <w:sz w:val="28"/>
          <w:szCs w:val="28"/>
        </w:rPr>
      </w:pPr>
    </w:p>
    <w:p w:rsidR="003A2D87" w:rsidRPr="00F962EB" w:rsidRDefault="003A2D87" w:rsidP="002C1BFD">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 xml:space="preserve">30.1. Текущий </w:t>
      </w:r>
      <w:proofErr w:type="gramStart"/>
      <w:r w:rsidRPr="00F962EB">
        <w:rPr>
          <w:rFonts w:ascii="Times New Roman" w:hAnsi="Times New Roman" w:cs="Times New Roman"/>
          <w:sz w:val="28"/>
          <w:szCs w:val="28"/>
        </w:rPr>
        <w:t>контроль за</w:t>
      </w:r>
      <w:proofErr w:type="gramEnd"/>
      <w:r w:rsidRPr="00F962EB">
        <w:rPr>
          <w:rFonts w:ascii="Times New Roman" w:hAnsi="Times New Roman" w:cs="Times New Roman"/>
          <w:sz w:val="28"/>
          <w:szCs w:val="28"/>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3A2D87" w:rsidRPr="00F962EB" w:rsidRDefault="003A2D87" w:rsidP="002C1BFD">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 xml:space="preserve">30.2. Текущий контроль осуществляется путем проведения ответственными должностными лицами администрации городского округа Люберцы, ответственными за организацию работы по предоставлению муниципальной услуги, проверок соблюдения и исполнения положений </w:t>
      </w:r>
      <w:r w:rsidRPr="00F962EB">
        <w:rPr>
          <w:rFonts w:ascii="Times New Roman" w:hAnsi="Times New Roman" w:cs="Times New Roman"/>
          <w:sz w:val="28"/>
          <w:szCs w:val="28"/>
        </w:rPr>
        <w:lastRenderedPageBreak/>
        <w:t>Регламента и иных нормативных правовых актов, устанавливающих требования к предоставлению муниципальной услуги.</w:t>
      </w:r>
    </w:p>
    <w:p w:rsidR="003A2D87" w:rsidRPr="00F962EB" w:rsidRDefault="003A2D87">
      <w:pPr>
        <w:pStyle w:val="ConsPlusNormal"/>
        <w:jc w:val="center"/>
        <w:outlineLvl w:val="2"/>
        <w:rPr>
          <w:rFonts w:ascii="Times New Roman" w:hAnsi="Times New Roman" w:cs="Times New Roman"/>
          <w:sz w:val="28"/>
          <w:szCs w:val="28"/>
        </w:rPr>
      </w:pPr>
    </w:p>
    <w:p w:rsidR="003A2D87" w:rsidRPr="00F962EB" w:rsidRDefault="003A2D87" w:rsidP="00F962EB">
      <w:pPr>
        <w:pStyle w:val="ConsPlusNormal"/>
        <w:jc w:val="center"/>
        <w:outlineLvl w:val="2"/>
        <w:rPr>
          <w:rFonts w:ascii="Times New Roman" w:hAnsi="Times New Roman" w:cs="Times New Roman"/>
          <w:sz w:val="28"/>
          <w:szCs w:val="28"/>
        </w:rPr>
      </w:pPr>
      <w:r w:rsidRPr="00F962EB">
        <w:rPr>
          <w:rFonts w:ascii="Times New Roman" w:hAnsi="Times New Roman" w:cs="Times New Roman"/>
          <w:sz w:val="28"/>
          <w:szCs w:val="28"/>
        </w:rPr>
        <w:t>31. Порядок и периодичность осуществления плановых</w:t>
      </w:r>
      <w:r w:rsidR="00F962EB">
        <w:rPr>
          <w:rFonts w:ascii="Times New Roman" w:hAnsi="Times New Roman" w:cs="Times New Roman"/>
          <w:sz w:val="28"/>
          <w:szCs w:val="28"/>
        </w:rPr>
        <w:t xml:space="preserve"> </w:t>
      </w:r>
      <w:r w:rsidRPr="00F962EB">
        <w:rPr>
          <w:rFonts w:ascii="Times New Roman" w:hAnsi="Times New Roman" w:cs="Times New Roman"/>
          <w:sz w:val="28"/>
          <w:szCs w:val="28"/>
        </w:rPr>
        <w:t>и внеплановых проверок полноты и качества</w:t>
      </w:r>
      <w:r w:rsidR="00F962EB">
        <w:rPr>
          <w:rFonts w:ascii="Times New Roman" w:hAnsi="Times New Roman" w:cs="Times New Roman"/>
          <w:sz w:val="28"/>
          <w:szCs w:val="28"/>
        </w:rPr>
        <w:t xml:space="preserve"> </w:t>
      </w:r>
      <w:r w:rsidRPr="00F962EB">
        <w:rPr>
          <w:rFonts w:ascii="Times New Roman" w:hAnsi="Times New Roman" w:cs="Times New Roman"/>
          <w:sz w:val="28"/>
          <w:szCs w:val="28"/>
        </w:rPr>
        <w:t>предоставления муниципальной услуги</w:t>
      </w:r>
    </w:p>
    <w:p w:rsidR="003A2D87" w:rsidRPr="00F962EB" w:rsidRDefault="003A2D87">
      <w:pPr>
        <w:pStyle w:val="ConsPlusNormal"/>
        <w:jc w:val="both"/>
        <w:rPr>
          <w:rFonts w:ascii="Times New Roman" w:hAnsi="Times New Roman" w:cs="Times New Roman"/>
          <w:sz w:val="28"/>
          <w:szCs w:val="28"/>
        </w:rPr>
      </w:pPr>
    </w:p>
    <w:p w:rsidR="003A2D87" w:rsidRPr="00F962EB" w:rsidRDefault="003A2D87" w:rsidP="002C1BFD">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 xml:space="preserve">31.1. </w:t>
      </w:r>
      <w:proofErr w:type="gramStart"/>
      <w:r w:rsidRPr="00F962EB">
        <w:rPr>
          <w:rFonts w:ascii="Times New Roman" w:hAnsi="Times New Roman" w:cs="Times New Roman"/>
          <w:sz w:val="28"/>
          <w:szCs w:val="28"/>
        </w:rPr>
        <w:t>Контроль за</w:t>
      </w:r>
      <w:proofErr w:type="gramEnd"/>
      <w:r w:rsidRPr="00F962EB">
        <w:rPr>
          <w:rFonts w:ascii="Times New Roman" w:hAnsi="Times New Roman" w:cs="Times New Roman"/>
          <w:sz w:val="28"/>
          <w:szCs w:val="28"/>
        </w:rPr>
        <w:t xml:space="preserve"> полнотой и качеством предоставления муниципальной услуги осуществляется в формах:</w:t>
      </w:r>
    </w:p>
    <w:p w:rsidR="003A2D87" w:rsidRPr="00F962EB" w:rsidRDefault="003A2D87" w:rsidP="002C1BFD">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31.1.1. Проведения плановых проверок.</w:t>
      </w:r>
    </w:p>
    <w:p w:rsidR="003A2D87" w:rsidRPr="00F962EB" w:rsidRDefault="003A2D87" w:rsidP="002C1BFD">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31.1.2. Рассмотрения жалоб на действия (бездействие) должностных лиц администрации городского округа Люберцы, ответственных за предоставление муниципальной услуги.</w:t>
      </w:r>
    </w:p>
    <w:p w:rsidR="003A2D87" w:rsidRPr="00F962EB" w:rsidRDefault="003A2D87" w:rsidP="002C1BFD">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 xml:space="preserve">31.2. В целях осуществления </w:t>
      </w:r>
      <w:proofErr w:type="gramStart"/>
      <w:r w:rsidRPr="00F962EB">
        <w:rPr>
          <w:rFonts w:ascii="Times New Roman" w:hAnsi="Times New Roman" w:cs="Times New Roman"/>
          <w:sz w:val="28"/>
          <w:szCs w:val="28"/>
        </w:rPr>
        <w:t>контроля за</w:t>
      </w:r>
      <w:proofErr w:type="gramEnd"/>
      <w:r w:rsidRPr="00F962EB">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A2D87" w:rsidRPr="00F962EB" w:rsidRDefault="003A2D87" w:rsidP="002C1BFD">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31.3.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ответственных за предоставление муниципальной услуги.</w:t>
      </w:r>
    </w:p>
    <w:p w:rsidR="003A2D87" w:rsidRPr="00F962EB" w:rsidRDefault="003A2D87">
      <w:pPr>
        <w:pStyle w:val="ConsPlusNormal"/>
        <w:jc w:val="both"/>
        <w:rPr>
          <w:rFonts w:ascii="Times New Roman" w:hAnsi="Times New Roman" w:cs="Times New Roman"/>
          <w:sz w:val="28"/>
          <w:szCs w:val="28"/>
        </w:rPr>
      </w:pPr>
    </w:p>
    <w:p w:rsidR="003A2D87" w:rsidRPr="00F962EB" w:rsidRDefault="003A2D87">
      <w:pPr>
        <w:pStyle w:val="ConsPlusNormal"/>
        <w:jc w:val="center"/>
        <w:outlineLvl w:val="2"/>
        <w:rPr>
          <w:rFonts w:ascii="Times New Roman" w:hAnsi="Times New Roman" w:cs="Times New Roman"/>
          <w:sz w:val="28"/>
          <w:szCs w:val="28"/>
        </w:rPr>
      </w:pPr>
      <w:r w:rsidRPr="00F962EB">
        <w:rPr>
          <w:rFonts w:ascii="Times New Roman" w:hAnsi="Times New Roman" w:cs="Times New Roman"/>
          <w:sz w:val="28"/>
          <w:szCs w:val="28"/>
        </w:rPr>
        <w:t>32. Ответственность муниципальных служащих администрации</w:t>
      </w:r>
    </w:p>
    <w:p w:rsidR="003A2D87" w:rsidRPr="00F962EB" w:rsidRDefault="003A2D87">
      <w:pPr>
        <w:pStyle w:val="ConsPlusNormal"/>
        <w:jc w:val="center"/>
        <w:rPr>
          <w:rFonts w:ascii="Times New Roman" w:hAnsi="Times New Roman" w:cs="Times New Roman"/>
          <w:sz w:val="28"/>
          <w:szCs w:val="28"/>
        </w:rPr>
      </w:pPr>
      <w:r w:rsidRPr="00F962EB">
        <w:rPr>
          <w:rFonts w:ascii="Times New Roman" w:hAnsi="Times New Roman" w:cs="Times New Roman"/>
          <w:sz w:val="28"/>
          <w:szCs w:val="28"/>
        </w:rPr>
        <w:t>Люберецкого муниципального района и иных должностных лиц</w:t>
      </w:r>
    </w:p>
    <w:p w:rsidR="003A2D87" w:rsidRPr="00F962EB" w:rsidRDefault="003A2D87">
      <w:pPr>
        <w:pStyle w:val="ConsPlusNormal"/>
        <w:jc w:val="center"/>
        <w:rPr>
          <w:rFonts w:ascii="Times New Roman" w:hAnsi="Times New Roman" w:cs="Times New Roman"/>
          <w:sz w:val="28"/>
          <w:szCs w:val="28"/>
        </w:rPr>
      </w:pPr>
      <w:r w:rsidRPr="00F962EB">
        <w:rPr>
          <w:rFonts w:ascii="Times New Roman" w:hAnsi="Times New Roman" w:cs="Times New Roman"/>
          <w:sz w:val="28"/>
          <w:szCs w:val="28"/>
        </w:rPr>
        <w:t>за решения и действия (бездействие), принимаемые</w:t>
      </w:r>
    </w:p>
    <w:p w:rsidR="003A2D87" w:rsidRPr="00F962EB" w:rsidRDefault="003A2D87">
      <w:pPr>
        <w:pStyle w:val="ConsPlusNormal"/>
        <w:jc w:val="center"/>
        <w:rPr>
          <w:rFonts w:ascii="Times New Roman" w:hAnsi="Times New Roman" w:cs="Times New Roman"/>
          <w:sz w:val="28"/>
          <w:szCs w:val="28"/>
        </w:rPr>
      </w:pPr>
      <w:r w:rsidRPr="00F962EB">
        <w:rPr>
          <w:rFonts w:ascii="Times New Roman" w:hAnsi="Times New Roman" w:cs="Times New Roman"/>
          <w:sz w:val="28"/>
          <w:szCs w:val="28"/>
        </w:rPr>
        <w:t>(осуществляемые) в ходе предоставления муниципальной услуги</w:t>
      </w:r>
    </w:p>
    <w:p w:rsidR="003A2D87" w:rsidRPr="00F962EB" w:rsidRDefault="003A2D87">
      <w:pPr>
        <w:pStyle w:val="ConsPlusNormal"/>
        <w:jc w:val="both"/>
        <w:rPr>
          <w:rFonts w:ascii="Times New Roman" w:hAnsi="Times New Roman" w:cs="Times New Roman"/>
          <w:sz w:val="28"/>
          <w:szCs w:val="28"/>
        </w:rPr>
      </w:pPr>
    </w:p>
    <w:p w:rsidR="003A2D87" w:rsidRPr="00F962EB" w:rsidRDefault="003A2D87" w:rsidP="002C1BFD">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 xml:space="preserve">32.1. По результатам проведенных проверок в случае </w:t>
      </w:r>
      <w:proofErr w:type="gramStart"/>
      <w:r w:rsidRPr="00F962EB">
        <w:rPr>
          <w:rFonts w:ascii="Times New Roman" w:hAnsi="Times New Roman" w:cs="Times New Roman"/>
          <w:sz w:val="28"/>
          <w:szCs w:val="28"/>
        </w:rPr>
        <w:t>выявления нарушений соблюдения положений Регламента</w:t>
      </w:r>
      <w:proofErr w:type="gramEnd"/>
      <w:r w:rsidRPr="00F962EB">
        <w:rPr>
          <w:rFonts w:ascii="Times New Roman" w:hAnsi="Times New Roman" w:cs="Times New Roman"/>
          <w:sz w:val="28"/>
          <w:szCs w:val="28"/>
        </w:rPr>
        <w:t xml:space="preserve"> виновные должностные лица администрации городского округа Люберцы несут персональную ответственность за решения и действия (бездействие), принимаемые в ходе предоставления муниципальной услуги.</w:t>
      </w:r>
    </w:p>
    <w:p w:rsidR="003A2D87" w:rsidRPr="00F962EB" w:rsidRDefault="003A2D87" w:rsidP="002C1BFD">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32.2. Персональная ответственность должностных лиц администрации городского округа Люберцы закрепляется в должностных регламентах в соответствии с требованиями законодательства Российской Федерации и законодательства Московской области.</w:t>
      </w:r>
    </w:p>
    <w:p w:rsidR="003A2D87" w:rsidRPr="00F962EB" w:rsidRDefault="003A2D87" w:rsidP="002C1BFD">
      <w:pPr>
        <w:pStyle w:val="ConsPlusNormal"/>
        <w:jc w:val="both"/>
        <w:rPr>
          <w:rFonts w:ascii="Times New Roman" w:hAnsi="Times New Roman" w:cs="Times New Roman"/>
          <w:sz w:val="28"/>
          <w:szCs w:val="28"/>
        </w:rPr>
      </w:pPr>
    </w:p>
    <w:p w:rsidR="003A2D87" w:rsidRPr="00F962EB" w:rsidRDefault="003A2D87" w:rsidP="00F962EB">
      <w:pPr>
        <w:pStyle w:val="ConsPlusNormal"/>
        <w:jc w:val="center"/>
        <w:outlineLvl w:val="2"/>
        <w:rPr>
          <w:rFonts w:ascii="Times New Roman" w:hAnsi="Times New Roman" w:cs="Times New Roman"/>
          <w:sz w:val="28"/>
          <w:szCs w:val="28"/>
        </w:rPr>
      </w:pPr>
      <w:r w:rsidRPr="00F962EB">
        <w:rPr>
          <w:rFonts w:ascii="Times New Roman" w:hAnsi="Times New Roman" w:cs="Times New Roman"/>
          <w:sz w:val="28"/>
          <w:szCs w:val="28"/>
        </w:rPr>
        <w:t>33. Положения, характеризующие требования к порядку</w:t>
      </w:r>
      <w:r w:rsidR="00F962EB">
        <w:rPr>
          <w:rFonts w:ascii="Times New Roman" w:hAnsi="Times New Roman" w:cs="Times New Roman"/>
          <w:sz w:val="28"/>
          <w:szCs w:val="28"/>
        </w:rPr>
        <w:t xml:space="preserve"> </w:t>
      </w:r>
      <w:r w:rsidRPr="00F962EB">
        <w:rPr>
          <w:rFonts w:ascii="Times New Roman" w:hAnsi="Times New Roman" w:cs="Times New Roman"/>
          <w:sz w:val="28"/>
          <w:szCs w:val="28"/>
        </w:rPr>
        <w:t xml:space="preserve">и формам </w:t>
      </w:r>
      <w:proofErr w:type="gramStart"/>
      <w:r w:rsidRPr="00F962EB">
        <w:rPr>
          <w:rFonts w:ascii="Times New Roman" w:hAnsi="Times New Roman" w:cs="Times New Roman"/>
          <w:sz w:val="28"/>
          <w:szCs w:val="28"/>
        </w:rPr>
        <w:t>контроля за</w:t>
      </w:r>
      <w:proofErr w:type="gramEnd"/>
      <w:r w:rsidRPr="00F962EB">
        <w:rPr>
          <w:rFonts w:ascii="Times New Roman" w:hAnsi="Times New Roman" w:cs="Times New Roman"/>
          <w:sz w:val="28"/>
          <w:szCs w:val="28"/>
        </w:rPr>
        <w:t xml:space="preserve"> предоставлением муниципальной</w:t>
      </w:r>
      <w:r w:rsidR="00F962EB">
        <w:rPr>
          <w:rFonts w:ascii="Times New Roman" w:hAnsi="Times New Roman" w:cs="Times New Roman"/>
          <w:sz w:val="28"/>
          <w:szCs w:val="28"/>
        </w:rPr>
        <w:t xml:space="preserve"> </w:t>
      </w:r>
      <w:r w:rsidRPr="00F962EB">
        <w:rPr>
          <w:rFonts w:ascii="Times New Roman" w:hAnsi="Times New Roman" w:cs="Times New Roman"/>
          <w:sz w:val="28"/>
          <w:szCs w:val="28"/>
        </w:rPr>
        <w:t>услуги, в том числе со стороны граждан,</w:t>
      </w:r>
    </w:p>
    <w:p w:rsidR="003A2D87" w:rsidRPr="00F962EB" w:rsidRDefault="003A2D87">
      <w:pPr>
        <w:pStyle w:val="ConsPlusNormal"/>
        <w:jc w:val="center"/>
        <w:rPr>
          <w:rFonts w:ascii="Times New Roman" w:hAnsi="Times New Roman" w:cs="Times New Roman"/>
          <w:sz w:val="28"/>
          <w:szCs w:val="28"/>
        </w:rPr>
      </w:pPr>
      <w:r w:rsidRPr="00F962EB">
        <w:rPr>
          <w:rFonts w:ascii="Times New Roman" w:hAnsi="Times New Roman" w:cs="Times New Roman"/>
          <w:sz w:val="28"/>
          <w:szCs w:val="28"/>
        </w:rPr>
        <w:t>их объединений и организаций</w:t>
      </w:r>
    </w:p>
    <w:p w:rsidR="003A2D87" w:rsidRPr="00F962EB" w:rsidRDefault="003A2D87">
      <w:pPr>
        <w:pStyle w:val="ConsPlusNormal"/>
        <w:jc w:val="both"/>
        <w:rPr>
          <w:rFonts w:ascii="Times New Roman" w:hAnsi="Times New Roman" w:cs="Times New Roman"/>
          <w:sz w:val="28"/>
          <w:szCs w:val="28"/>
        </w:rPr>
      </w:pPr>
    </w:p>
    <w:p w:rsidR="003A2D87" w:rsidRPr="00F962EB" w:rsidRDefault="003A2D87">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 xml:space="preserve">33.1. </w:t>
      </w:r>
      <w:proofErr w:type="gramStart"/>
      <w:r w:rsidRPr="00F962EB">
        <w:rPr>
          <w:rFonts w:ascii="Times New Roman" w:hAnsi="Times New Roman" w:cs="Times New Roman"/>
          <w:sz w:val="28"/>
          <w:szCs w:val="28"/>
        </w:rPr>
        <w:t>Контроль за</w:t>
      </w:r>
      <w:proofErr w:type="gramEnd"/>
      <w:r w:rsidRPr="00F962EB">
        <w:rPr>
          <w:rFonts w:ascii="Times New Roman" w:hAnsi="Times New Roman" w:cs="Times New Roman"/>
          <w:sz w:val="28"/>
          <w:szCs w:val="28"/>
        </w:rPr>
        <w:t xml:space="preserve"> предоставлением муниципальной услуги, в том числе </w:t>
      </w:r>
      <w:r w:rsidRPr="00F962EB">
        <w:rPr>
          <w:rFonts w:ascii="Times New Roman" w:hAnsi="Times New Roman" w:cs="Times New Roman"/>
          <w:sz w:val="28"/>
          <w:szCs w:val="28"/>
        </w:rPr>
        <w:lastRenderedPageBreak/>
        <w:t>со стороны граждан, их объединений и организаций, осуществляется посредством публикации сведений о деятельности администрации городского округа Люберцы,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3A2D87" w:rsidRPr="00F962EB" w:rsidRDefault="003A2D87">
      <w:pPr>
        <w:pStyle w:val="ConsPlusNormal"/>
        <w:jc w:val="both"/>
        <w:rPr>
          <w:rFonts w:ascii="Times New Roman" w:hAnsi="Times New Roman" w:cs="Times New Roman"/>
          <w:sz w:val="28"/>
          <w:szCs w:val="28"/>
        </w:rPr>
      </w:pPr>
    </w:p>
    <w:p w:rsidR="003A2D87" w:rsidRPr="00F962EB" w:rsidRDefault="003A2D87">
      <w:pPr>
        <w:pStyle w:val="ConsPlusNormal"/>
        <w:jc w:val="center"/>
        <w:outlineLvl w:val="1"/>
        <w:rPr>
          <w:rFonts w:ascii="Times New Roman" w:hAnsi="Times New Roman" w:cs="Times New Roman"/>
          <w:sz w:val="28"/>
          <w:szCs w:val="28"/>
        </w:rPr>
      </w:pPr>
      <w:r w:rsidRPr="00F962EB">
        <w:rPr>
          <w:rFonts w:ascii="Times New Roman" w:hAnsi="Times New Roman" w:cs="Times New Roman"/>
          <w:sz w:val="28"/>
          <w:szCs w:val="28"/>
        </w:rPr>
        <w:t>Раздел V. ДОСУДЕБНЫЙ (ВНЕСУДЕБНЫЙ) ПОРЯДОК ОБЖАЛОВАНИЯ</w:t>
      </w:r>
    </w:p>
    <w:p w:rsidR="003A2D87" w:rsidRPr="00F962EB" w:rsidRDefault="003A2D87">
      <w:pPr>
        <w:pStyle w:val="ConsPlusNormal"/>
        <w:jc w:val="center"/>
        <w:rPr>
          <w:rFonts w:ascii="Times New Roman" w:hAnsi="Times New Roman" w:cs="Times New Roman"/>
          <w:sz w:val="28"/>
          <w:szCs w:val="28"/>
        </w:rPr>
      </w:pPr>
      <w:r w:rsidRPr="00F962EB">
        <w:rPr>
          <w:rFonts w:ascii="Times New Roman" w:hAnsi="Times New Roman" w:cs="Times New Roman"/>
          <w:sz w:val="28"/>
          <w:szCs w:val="28"/>
        </w:rPr>
        <w:t>РЕШЕНИЙ И (ИЛИ) ДЕЙСТВИЙ (БЕЗДЕЙСТВИЯ) ОРГАНА МЕСТНОГО</w:t>
      </w:r>
    </w:p>
    <w:p w:rsidR="003A2D87" w:rsidRPr="00F962EB" w:rsidRDefault="003A2D87">
      <w:pPr>
        <w:pStyle w:val="ConsPlusNormal"/>
        <w:jc w:val="center"/>
        <w:rPr>
          <w:rFonts w:ascii="Times New Roman" w:hAnsi="Times New Roman" w:cs="Times New Roman"/>
          <w:sz w:val="28"/>
          <w:szCs w:val="28"/>
        </w:rPr>
      </w:pPr>
      <w:r w:rsidRPr="00F962EB">
        <w:rPr>
          <w:rFonts w:ascii="Times New Roman" w:hAnsi="Times New Roman" w:cs="Times New Roman"/>
          <w:sz w:val="28"/>
          <w:szCs w:val="28"/>
        </w:rPr>
        <w:t>САМОУПРАВЛЕНИЯ, ПРЕДОСТАВЛЯЮЩЕГО МУНИЦИПАЛЬНУЮ УСЛУГУ, А ТАКЖЕ ЕГО ДОЛЖНОСТНЫХ ЛИЦ, МУНИЦИПАЛЬНЫХ СЛУЖАЩИХ</w:t>
      </w:r>
    </w:p>
    <w:p w:rsidR="003A2D87" w:rsidRPr="00F962EB" w:rsidRDefault="003A2D87">
      <w:pPr>
        <w:pStyle w:val="ConsPlusNormal"/>
        <w:jc w:val="both"/>
        <w:rPr>
          <w:rFonts w:ascii="Times New Roman" w:hAnsi="Times New Roman" w:cs="Times New Roman"/>
          <w:sz w:val="28"/>
          <w:szCs w:val="28"/>
        </w:rPr>
      </w:pPr>
    </w:p>
    <w:p w:rsidR="003A2D87" w:rsidRPr="00F962EB" w:rsidRDefault="003A2D87">
      <w:pPr>
        <w:pStyle w:val="ConsPlusNormal"/>
        <w:jc w:val="center"/>
        <w:outlineLvl w:val="2"/>
        <w:rPr>
          <w:rFonts w:ascii="Times New Roman" w:hAnsi="Times New Roman" w:cs="Times New Roman"/>
          <w:sz w:val="28"/>
          <w:szCs w:val="28"/>
        </w:rPr>
      </w:pPr>
      <w:r w:rsidRPr="00F962EB">
        <w:rPr>
          <w:rFonts w:ascii="Times New Roman" w:hAnsi="Times New Roman" w:cs="Times New Roman"/>
          <w:sz w:val="28"/>
          <w:szCs w:val="28"/>
        </w:rPr>
        <w:t>34. Право заявителя подать жалобу на решения</w:t>
      </w:r>
    </w:p>
    <w:p w:rsidR="003A2D87" w:rsidRPr="00F962EB" w:rsidRDefault="003A2D87">
      <w:pPr>
        <w:pStyle w:val="ConsPlusNormal"/>
        <w:jc w:val="center"/>
        <w:rPr>
          <w:rFonts w:ascii="Times New Roman" w:hAnsi="Times New Roman" w:cs="Times New Roman"/>
          <w:sz w:val="28"/>
          <w:szCs w:val="28"/>
        </w:rPr>
      </w:pPr>
      <w:r w:rsidRPr="00F962EB">
        <w:rPr>
          <w:rFonts w:ascii="Times New Roman" w:hAnsi="Times New Roman" w:cs="Times New Roman"/>
          <w:sz w:val="28"/>
          <w:szCs w:val="28"/>
        </w:rPr>
        <w:t>и (или) действия (бездействие) органа, предоставляющего</w:t>
      </w:r>
    </w:p>
    <w:p w:rsidR="003A2D87" w:rsidRPr="00F962EB" w:rsidRDefault="003A2D87">
      <w:pPr>
        <w:pStyle w:val="ConsPlusNormal"/>
        <w:jc w:val="center"/>
        <w:rPr>
          <w:rFonts w:ascii="Times New Roman" w:hAnsi="Times New Roman" w:cs="Times New Roman"/>
          <w:sz w:val="28"/>
          <w:szCs w:val="28"/>
        </w:rPr>
      </w:pPr>
      <w:r w:rsidRPr="00F962EB">
        <w:rPr>
          <w:rFonts w:ascii="Times New Roman" w:hAnsi="Times New Roman" w:cs="Times New Roman"/>
          <w:sz w:val="28"/>
          <w:szCs w:val="28"/>
        </w:rPr>
        <w:t>муниципальную услугу, а также его должностных лиц,</w:t>
      </w:r>
    </w:p>
    <w:p w:rsidR="003A2D87" w:rsidRPr="00F962EB" w:rsidRDefault="003A2D87">
      <w:pPr>
        <w:pStyle w:val="ConsPlusNormal"/>
        <w:jc w:val="center"/>
        <w:rPr>
          <w:rFonts w:ascii="Times New Roman" w:hAnsi="Times New Roman" w:cs="Times New Roman"/>
          <w:sz w:val="28"/>
          <w:szCs w:val="28"/>
        </w:rPr>
      </w:pPr>
      <w:r w:rsidRPr="00F962EB">
        <w:rPr>
          <w:rFonts w:ascii="Times New Roman" w:hAnsi="Times New Roman" w:cs="Times New Roman"/>
          <w:sz w:val="28"/>
          <w:szCs w:val="28"/>
        </w:rPr>
        <w:t>муниципальных служащих при предоставлении</w:t>
      </w:r>
    </w:p>
    <w:p w:rsidR="003A2D87" w:rsidRPr="00F962EB" w:rsidRDefault="003A2D87">
      <w:pPr>
        <w:pStyle w:val="ConsPlusNormal"/>
        <w:jc w:val="center"/>
        <w:rPr>
          <w:rFonts w:ascii="Times New Roman" w:hAnsi="Times New Roman" w:cs="Times New Roman"/>
          <w:sz w:val="28"/>
          <w:szCs w:val="28"/>
        </w:rPr>
      </w:pPr>
      <w:r w:rsidRPr="00F962EB">
        <w:rPr>
          <w:rFonts w:ascii="Times New Roman" w:hAnsi="Times New Roman" w:cs="Times New Roman"/>
          <w:sz w:val="28"/>
          <w:szCs w:val="28"/>
        </w:rPr>
        <w:t>муниципальной услуги</w:t>
      </w:r>
    </w:p>
    <w:p w:rsidR="003A2D87" w:rsidRPr="00F962EB" w:rsidRDefault="003A2D87">
      <w:pPr>
        <w:pStyle w:val="ConsPlusNormal"/>
        <w:jc w:val="both"/>
        <w:rPr>
          <w:rFonts w:ascii="Times New Roman" w:hAnsi="Times New Roman" w:cs="Times New Roman"/>
          <w:sz w:val="28"/>
          <w:szCs w:val="28"/>
        </w:rPr>
      </w:pPr>
    </w:p>
    <w:p w:rsidR="003A2D87" w:rsidRPr="00F962EB" w:rsidRDefault="003A2D87" w:rsidP="00D712E1">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34.1. Заявители имеют право на обжалование действий или бездействия должностных лиц администрации городского округа Люберцы, муниципальных служащих, а также принимаемых ими решений при предоставлении муниципальной услуги в досудебном (внесудебном) порядке.</w:t>
      </w:r>
    </w:p>
    <w:p w:rsidR="003A2D87" w:rsidRPr="00F962EB" w:rsidRDefault="003A2D87" w:rsidP="00D712E1">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 xml:space="preserve">34.2. Заявитель может обратиться с </w:t>
      </w:r>
      <w:proofErr w:type="gramStart"/>
      <w:r w:rsidRPr="00F962EB">
        <w:rPr>
          <w:rFonts w:ascii="Times New Roman" w:hAnsi="Times New Roman" w:cs="Times New Roman"/>
          <w:sz w:val="28"/>
          <w:szCs w:val="28"/>
        </w:rPr>
        <w:t>жалобой</w:t>
      </w:r>
      <w:proofErr w:type="gramEnd"/>
      <w:r w:rsidRPr="00F962EB">
        <w:rPr>
          <w:rFonts w:ascii="Times New Roman" w:hAnsi="Times New Roman" w:cs="Times New Roman"/>
          <w:sz w:val="28"/>
          <w:szCs w:val="28"/>
        </w:rPr>
        <w:t xml:space="preserve"> в том числе в следующих случаях:</w:t>
      </w:r>
    </w:p>
    <w:p w:rsidR="003A2D87" w:rsidRPr="00F962EB" w:rsidRDefault="003A2D87" w:rsidP="00D712E1">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34.2.1. Нарушение срока регистрации запроса заявителя о предоставлении муниципальной услуги.</w:t>
      </w:r>
    </w:p>
    <w:p w:rsidR="003A2D87" w:rsidRPr="00F962EB" w:rsidRDefault="003A2D87" w:rsidP="00D712E1">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34.2.2. Нарушение срока предоставления муниципальной услуги.</w:t>
      </w:r>
    </w:p>
    <w:p w:rsidR="003A2D87" w:rsidRPr="00F962EB" w:rsidRDefault="003A2D87" w:rsidP="00D712E1">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34.2.3. Требование у заявителя документов, не предусмотренных нормативными правовыми актами Российской Федерации, нормативными правовыми актами Московской области, муниципальными правовыми актами для предоставления муниципальной услуги.</w:t>
      </w:r>
    </w:p>
    <w:p w:rsidR="003A2D87" w:rsidRPr="00F962EB" w:rsidRDefault="003A2D87" w:rsidP="00D712E1">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34.2.4.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муниципальными правовыми актами для предоставления муниципальной услуги, у заявителя.</w:t>
      </w:r>
    </w:p>
    <w:p w:rsidR="003A2D87" w:rsidRPr="00F962EB" w:rsidRDefault="003A2D87" w:rsidP="00D712E1">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 xml:space="preserve">34.2.5. </w:t>
      </w:r>
      <w:proofErr w:type="gramStart"/>
      <w:r w:rsidRPr="00F962EB">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Московской области, муниципальными правовыми актами.</w:t>
      </w:r>
      <w:proofErr w:type="gramEnd"/>
    </w:p>
    <w:p w:rsidR="003A2D87" w:rsidRPr="00F962EB" w:rsidRDefault="003A2D87" w:rsidP="00D712E1">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 xml:space="preserve">34.2.6.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w:t>
      </w:r>
      <w:r w:rsidRPr="00F962EB">
        <w:rPr>
          <w:rFonts w:ascii="Times New Roman" w:hAnsi="Times New Roman" w:cs="Times New Roman"/>
          <w:sz w:val="28"/>
          <w:szCs w:val="28"/>
        </w:rPr>
        <w:lastRenderedPageBreak/>
        <w:t>области, муниципальными правовыми актами.</w:t>
      </w:r>
    </w:p>
    <w:p w:rsidR="003A2D87" w:rsidRPr="00F962EB" w:rsidRDefault="003A2D87" w:rsidP="00D712E1">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 xml:space="preserve">34.2.7. </w:t>
      </w:r>
      <w:proofErr w:type="gramStart"/>
      <w:r w:rsidRPr="00F962EB">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A2D87" w:rsidRPr="00F962EB" w:rsidRDefault="003A2D87" w:rsidP="00D712E1">
      <w:pPr>
        <w:pStyle w:val="ConsPlusNormal"/>
        <w:jc w:val="both"/>
        <w:rPr>
          <w:rFonts w:ascii="Times New Roman" w:hAnsi="Times New Roman" w:cs="Times New Roman"/>
          <w:sz w:val="28"/>
          <w:szCs w:val="28"/>
        </w:rPr>
      </w:pPr>
    </w:p>
    <w:p w:rsidR="003A2D87" w:rsidRPr="00F962EB" w:rsidRDefault="003A2D87">
      <w:pPr>
        <w:pStyle w:val="ConsPlusNormal"/>
        <w:jc w:val="center"/>
        <w:outlineLvl w:val="2"/>
        <w:rPr>
          <w:rFonts w:ascii="Times New Roman" w:hAnsi="Times New Roman" w:cs="Times New Roman"/>
          <w:sz w:val="28"/>
          <w:szCs w:val="28"/>
        </w:rPr>
      </w:pPr>
      <w:r w:rsidRPr="00F962EB">
        <w:rPr>
          <w:rFonts w:ascii="Times New Roman" w:hAnsi="Times New Roman" w:cs="Times New Roman"/>
          <w:sz w:val="28"/>
          <w:szCs w:val="28"/>
        </w:rPr>
        <w:t>35. Органы местного самоуправления, уполномоченные</w:t>
      </w:r>
    </w:p>
    <w:p w:rsidR="003A2D87" w:rsidRPr="00F962EB" w:rsidRDefault="003A2D87">
      <w:pPr>
        <w:pStyle w:val="ConsPlusNormal"/>
        <w:jc w:val="center"/>
        <w:rPr>
          <w:rFonts w:ascii="Times New Roman" w:hAnsi="Times New Roman" w:cs="Times New Roman"/>
          <w:sz w:val="28"/>
          <w:szCs w:val="28"/>
        </w:rPr>
      </w:pPr>
      <w:r w:rsidRPr="00F962EB">
        <w:rPr>
          <w:rFonts w:ascii="Times New Roman" w:hAnsi="Times New Roman" w:cs="Times New Roman"/>
          <w:sz w:val="28"/>
          <w:szCs w:val="28"/>
        </w:rPr>
        <w:t>на рассмотрение жалобы, и должностные лица,</w:t>
      </w:r>
    </w:p>
    <w:p w:rsidR="003A2D87" w:rsidRPr="00F962EB" w:rsidRDefault="003A2D87">
      <w:pPr>
        <w:pStyle w:val="ConsPlusNormal"/>
        <w:jc w:val="center"/>
        <w:rPr>
          <w:rFonts w:ascii="Times New Roman" w:hAnsi="Times New Roman" w:cs="Times New Roman"/>
          <w:sz w:val="28"/>
          <w:szCs w:val="28"/>
        </w:rPr>
      </w:pPr>
      <w:r w:rsidRPr="00F962EB">
        <w:rPr>
          <w:rFonts w:ascii="Times New Roman" w:hAnsi="Times New Roman" w:cs="Times New Roman"/>
          <w:sz w:val="28"/>
          <w:szCs w:val="28"/>
        </w:rPr>
        <w:t>которым может быть направлена жалоба</w:t>
      </w:r>
    </w:p>
    <w:p w:rsidR="003A2D87" w:rsidRPr="00F962EB" w:rsidRDefault="003A2D87">
      <w:pPr>
        <w:pStyle w:val="ConsPlusNormal"/>
        <w:jc w:val="both"/>
        <w:rPr>
          <w:rFonts w:ascii="Times New Roman" w:hAnsi="Times New Roman" w:cs="Times New Roman"/>
          <w:sz w:val="28"/>
          <w:szCs w:val="28"/>
        </w:rPr>
      </w:pPr>
    </w:p>
    <w:p w:rsidR="003A2D87" w:rsidRPr="00F962EB" w:rsidRDefault="003A2D87">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35.1. Администрация городского округа Люберцы - уполномоченный орган на рассмотрение жалобы.</w:t>
      </w:r>
    </w:p>
    <w:p w:rsidR="003A2D87" w:rsidRPr="00F962EB" w:rsidRDefault="003A2D87">
      <w:pPr>
        <w:pStyle w:val="ConsPlusNormal"/>
        <w:jc w:val="both"/>
        <w:rPr>
          <w:rFonts w:ascii="Times New Roman" w:hAnsi="Times New Roman" w:cs="Times New Roman"/>
          <w:sz w:val="28"/>
          <w:szCs w:val="28"/>
        </w:rPr>
      </w:pPr>
    </w:p>
    <w:p w:rsidR="003A2D87" w:rsidRPr="00F962EB" w:rsidRDefault="003A2D87">
      <w:pPr>
        <w:pStyle w:val="ConsPlusNormal"/>
        <w:jc w:val="center"/>
        <w:outlineLvl w:val="2"/>
        <w:rPr>
          <w:rFonts w:ascii="Times New Roman" w:hAnsi="Times New Roman" w:cs="Times New Roman"/>
          <w:sz w:val="28"/>
          <w:szCs w:val="28"/>
        </w:rPr>
      </w:pPr>
      <w:r w:rsidRPr="00F962EB">
        <w:rPr>
          <w:rFonts w:ascii="Times New Roman" w:hAnsi="Times New Roman" w:cs="Times New Roman"/>
          <w:sz w:val="28"/>
          <w:szCs w:val="28"/>
        </w:rPr>
        <w:t>36. Порядок подачи и рассмотрения жалобы</w:t>
      </w:r>
    </w:p>
    <w:p w:rsidR="003A2D87" w:rsidRPr="00F962EB" w:rsidRDefault="003A2D87">
      <w:pPr>
        <w:pStyle w:val="ConsPlusNormal"/>
        <w:jc w:val="both"/>
        <w:rPr>
          <w:rFonts w:ascii="Times New Roman" w:hAnsi="Times New Roman" w:cs="Times New Roman"/>
          <w:sz w:val="28"/>
          <w:szCs w:val="28"/>
        </w:rPr>
      </w:pPr>
    </w:p>
    <w:p w:rsidR="003A2D87" w:rsidRPr="00F962EB" w:rsidRDefault="003A2D87" w:rsidP="00D712E1">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36.1. Жалоба подается в администрацию городского округа Люберцы. Жалобы на решения, принятые руководителем администрации городского округа Люберцы, подаются в вышестоящий орган (при его наличии) либо в случае его отсутствия рассматриваются непосредственно руководителем администрации городского округа Люберцы.</w:t>
      </w:r>
    </w:p>
    <w:p w:rsidR="003A2D87" w:rsidRPr="00F962EB" w:rsidRDefault="003A2D87" w:rsidP="00D712E1">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 xml:space="preserve">36.2. </w:t>
      </w:r>
      <w:proofErr w:type="gramStart"/>
      <w:r w:rsidRPr="00F962EB">
        <w:rPr>
          <w:rFonts w:ascii="Times New Roman" w:hAnsi="Times New Roman" w:cs="Times New Roman"/>
          <w:sz w:val="28"/>
          <w:szCs w:val="28"/>
        </w:rPr>
        <w:t>Жалоба может быть направлена в администрацию городского округа Люберцы по почте, через многофункциональный центр, по электронной почте, через официальный сайт администрации городского округа Люберцы, посредством Единого портала государственных и муниципальных услуг, Портала государственных и муниципальных услуг Московской области, а также может быть принята при личном приеме заявителя.</w:t>
      </w:r>
      <w:proofErr w:type="gramEnd"/>
    </w:p>
    <w:p w:rsidR="003A2D87" w:rsidRPr="00F962EB" w:rsidRDefault="003A2D87" w:rsidP="00D712E1">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36.3. Жалоба должна содержать:</w:t>
      </w:r>
    </w:p>
    <w:p w:rsidR="003A2D87" w:rsidRPr="00F962EB" w:rsidRDefault="003A2D87" w:rsidP="00D712E1">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36.3.1. Наименование администрации городского округа Люберцы, должностного лица администрации городского округа Люберцы, предоставляющего муниципальную услугу, либо муниципального служащего, решения и действия (бездействие) которых обжалуются.</w:t>
      </w:r>
    </w:p>
    <w:p w:rsidR="003A2D87" w:rsidRPr="00F962EB" w:rsidRDefault="003A2D87" w:rsidP="00D712E1">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 xml:space="preserve">36.3.2. </w:t>
      </w:r>
      <w:proofErr w:type="gramStart"/>
      <w:r w:rsidRPr="00F962EB">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2D87" w:rsidRPr="00F962EB" w:rsidRDefault="003A2D87" w:rsidP="00D712E1">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36.3.3. Сведения об обжалуемых решениях и действиях (бездействии) администрации городского округа Люберцы, должностного лица администрации городского округа Люберцы, предоставляющего муниципальную услугу, либо муниципального служащего.</w:t>
      </w:r>
    </w:p>
    <w:p w:rsidR="003A2D87" w:rsidRPr="00F962EB" w:rsidRDefault="003A2D87" w:rsidP="00D712E1">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 xml:space="preserve">36.3.4. Доводы, на основании которых заявитель не согласен с решением и действием (бездействием) администрации городского округа Люберцы, должностного лица администрации городского округа Люберцы, </w:t>
      </w:r>
      <w:r w:rsidRPr="00F962EB">
        <w:rPr>
          <w:rFonts w:ascii="Times New Roman" w:hAnsi="Times New Roman" w:cs="Times New Roman"/>
          <w:sz w:val="28"/>
          <w:szCs w:val="28"/>
        </w:rPr>
        <w:lastRenderedPageBreak/>
        <w:t>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A2D87" w:rsidRPr="00F962EB" w:rsidRDefault="003A2D87" w:rsidP="00D712E1">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36.4.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3A2D87" w:rsidRPr="00F962EB" w:rsidRDefault="003A2D87">
      <w:pPr>
        <w:pStyle w:val="ConsPlusNormal"/>
        <w:jc w:val="both"/>
        <w:rPr>
          <w:rFonts w:ascii="Times New Roman" w:hAnsi="Times New Roman" w:cs="Times New Roman"/>
          <w:sz w:val="28"/>
          <w:szCs w:val="28"/>
        </w:rPr>
      </w:pPr>
    </w:p>
    <w:p w:rsidR="003A2D87" w:rsidRPr="00F962EB" w:rsidRDefault="003A2D87">
      <w:pPr>
        <w:pStyle w:val="ConsPlusNormal"/>
        <w:jc w:val="center"/>
        <w:outlineLvl w:val="2"/>
        <w:rPr>
          <w:rFonts w:ascii="Times New Roman" w:hAnsi="Times New Roman" w:cs="Times New Roman"/>
          <w:sz w:val="28"/>
          <w:szCs w:val="28"/>
        </w:rPr>
      </w:pPr>
      <w:r w:rsidRPr="00F962EB">
        <w:rPr>
          <w:rFonts w:ascii="Times New Roman" w:hAnsi="Times New Roman" w:cs="Times New Roman"/>
          <w:sz w:val="28"/>
          <w:szCs w:val="28"/>
        </w:rPr>
        <w:t>37. Сроки рассмотрения жалобы</w:t>
      </w:r>
    </w:p>
    <w:p w:rsidR="003A2D87" w:rsidRPr="00F962EB" w:rsidRDefault="003A2D87">
      <w:pPr>
        <w:pStyle w:val="ConsPlusNormal"/>
        <w:jc w:val="both"/>
        <w:rPr>
          <w:rFonts w:ascii="Times New Roman" w:hAnsi="Times New Roman" w:cs="Times New Roman"/>
          <w:sz w:val="28"/>
          <w:szCs w:val="28"/>
        </w:rPr>
      </w:pPr>
    </w:p>
    <w:p w:rsidR="003A2D87" w:rsidRPr="00F962EB" w:rsidRDefault="003A2D87" w:rsidP="00D712E1">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37.1. Жалоба, поступившая в администрацию городского округа Люберцы, подлежит регистрации не позднее следующего рабочего дня со дня ее поступления.</w:t>
      </w:r>
    </w:p>
    <w:p w:rsidR="003A2D87" w:rsidRPr="00F962EB" w:rsidRDefault="003A2D87" w:rsidP="00D712E1">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 xml:space="preserve">37.2. </w:t>
      </w:r>
      <w:proofErr w:type="gramStart"/>
      <w:r w:rsidRPr="00F962EB">
        <w:rPr>
          <w:rFonts w:ascii="Times New Roman" w:hAnsi="Times New Roman" w:cs="Times New Roman"/>
          <w:sz w:val="28"/>
          <w:szCs w:val="28"/>
        </w:rPr>
        <w:t>Жалоба, поступившая в администрацию городского округа Люберцы, подлежит рассмотрению должностным лицом, наделенным полномочиями по рассмотрению жалобы, в течение 15 рабочих дней со дня ее регистрации, а в случае обжалования отказа администрации городского округа Люберцы, должностного лица администрации городского округа Люберцы,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w:t>
      </w:r>
      <w:proofErr w:type="gramEnd"/>
      <w:r w:rsidRPr="00F962EB">
        <w:rPr>
          <w:rFonts w:ascii="Times New Roman" w:hAnsi="Times New Roman" w:cs="Times New Roman"/>
          <w:sz w:val="28"/>
          <w:szCs w:val="28"/>
        </w:rPr>
        <w:t xml:space="preserve"> установленного срока таких исправлений - в течение 5 рабочих дней со дня ее регистрации.</w:t>
      </w:r>
    </w:p>
    <w:p w:rsidR="003A2D87" w:rsidRPr="00F962EB" w:rsidRDefault="003A2D87" w:rsidP="00D712E1">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37.3. Внесение изменений в результат предоставления муниципальной услуги в целях исправления допущенных опечаток и ошибок осуществляется администрацией городского округа Люберцы в срок не более 5 рабочих дней.</w:t>
      </w:r>
    </w:p>
    <w:p w:rsidR="003A2D87" w:rsidRPr="00F962EB" w:rsidRDefault="003A2D87">
      <w:pPr>
        <w:pStyle w:val="ConsPlusNormal"/>
        <w:jc w:val="both"/>
        <w:rPr>
          <w:rFonts w:ascii="Times New Roman" w:hAnsi="Times New Roman" w:cs="Times New Roman"/>
          <w:sz w:val="28"/>
          <w:szCs w:val="28"/>
        </w:rPr>
      </w:pPr>
    </w:p>
    <w:p w:rsidR="003A2D87" w:rsidRPr="00F962EB" w:rsidRDefault="003A2D87">
      <w:pPr>
        <w:pStyle w:val="ConsPlusNormal"/>
        <w:jc w:val="center"/>
        <w:outlineLvl w:val="2"/>
        <w:rPr>
          <w:rFonts w:ascii="Times New Roman" w:hAnsi="Times New Roman" w:cs="Times New Roman"/>
          <w:sz w:val="28"/>
          <w:szCs w:val="28"/>
        </w:rPr>
      </w:pPr>
      <w:r w:rsidRPr="00F962EB">
        <w:rPr>
          <w:rFonts w:ascii="Times New Roman" w:hAnsi="Times New Roman" w:cs="Times New Roman"/>
          <w:sz w:val="28"/>
          <w:szCs w:val="28"/>
        </w:rPr>
        <w:t>38. Исчерпывающий перечень оснований для отказа</w:t>
      </w:r>
    </w:p>
    <w:p w:rsidR="003A2D87" w:rsidRPr="00F962EB" w:rsidRDefault="003A2D87">
      <w:pPr>
        <w:pStyle w:val="ConsPlusNormal"/>
        <w:jc w:val="center"/>
        <w:rPr>
          <w:rFonts w:ascii="Times New Roman" w:hAnsi="Times New Roman" w:cs="Times New Roman"/>
          <w:sz w:val="28"/>
          <w:szCs w:val="28"/>
        </w:rPr>
      </w:pPr>
      <w:r w:rsidRPr="00F962EB">
        <w:rPr>
          <w:rFonts w:ascii="Times New Roman" w:hAnsi="Times New Roman" w:cs="Times New Roman"/>
          <w:sz w:val="28"/>
          <w:szCs w:val="28"/>
        </w:rPr>
        <w:t>в рассмотрении жалобы (претензии)</w:t>
      </w:r>
    </w:p>
    <w:p w:rsidR="003A2D87" w:rsidRPr="00F962EB" w:rsidRDefault="003A2D87">
      <w:pPr>
        <w:pStyle w:val="ConsPlusNormal"/>
        <w:jc w:val="center"/>
        <w:rPr>
          <w:rFonts w:ascii="Times New Roman" w:hAnsi="Times New Roman" w:cs="Times New Roman"/>
          <w:sz w:val="28"/>
          <w:szCs w:val="28"/>
        </w:rPr>
      </w:pPr>
      <w:r w:rsidRPr="00F962EB">
        <w:rPr>
          <w:rFonts w:ascii="Times New Roman" w:hAnsi="Times New Roman" w:cs="Times New Roman"/>
          <w:sz w:val="28"/>
          <w:szCs w:val="28"/>
        </w:rPr>
        <w:t>либо приостановления ее рассмотрения</w:t>
      </w:r>
    </w:p>
    <w:p w:rsidR="003A2D87" w:rsidRPr="00F962EB" w:rsidRDefault="003A2D87">
      <w:pPr>
        <w:pStyle w:val="ConsPlusNormal"/>
        <w:jc w:val="both"/>
        <w:rPr>
          <w:rFonts w:ascii="Times New Roman" w:hAnsi="Times New Roman" w:cs="Times New Roman"/>
          <w:sz w:val="28"/>
          <w:szCs w:val="28"/>
        </w:rPr>
      </w:pPr>
    </w:p>
    <w:p w:rsidR="003A2D87" w:rsidRPr="00F962EB" w:rsidRDefault="003A2D87" w:rsidP="00D712E1">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38.1. Администрация городского округа Люберцы отказывает в удовлетворении жалобы в следующих случаях:</w:t>
      </w:r>
    </w:p>
    <w:p w:rsidR="003A2D87" w:rsidRPr="00F962EB" w:rsidRDefault="003A2D87" w:rsidP="00D712E1">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38.1.1. Наличие вступившего в законную силу решения суда, арбитражного суда по жалобе о том же предмете и по тем же основаниям.</w:t>
      </w:r>
    </w:p>
    <w:p w:rsidR="003A2D87" w:rsidRPr="00F962EB" w:rsidRDefault="003A2D87" w:rsidP="00D712E1">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38.1.2. Подача жалобы лицом, полномочия которого не подтверждены в порядке, установленном законодательством Российской Федерации.</w:t>
      </w:r>
    </w:p>
    <w:p w:rsidR="003A2D87" w:rsidRPr="00F962EB" w:rsidRDefault="003A2D87" w:rsidP="00D712E1">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38.1.3.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A2D87" w:rsidRPr="00F962EB" w:rsidRDefault="003A2D87" w:rsidP="00D712E1">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38.2. Администрация городского округа Люберцы вправе оставить жалобу без ответа в следующих случаях:</w:t>
      </w:r>
    </w:p>
    <w:p w:rsidR="003A2D87" w:rsidRPr="00F962EB" w:rsidRDefault="003A2D87" w:rsidP="00D712E1">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38.2.1. Наличие в жалобе нецензурных либо оскорбительных выражений, угроз жизни, здоровью и имуществу должностного лица, а также членов его семьи.</w:t>
      </w:r>
    </w:p>
    <w:p w:rsidR="003A2D87" w:rsidRPr="00F962EB" w:rsidRDefault="003A2D87" w:rsidP="00D712E1">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 xml:space="preserve">38.2.2. Отсутствие возможности прочитать какую-либо часть текста жалобы, фамилию, имя, отчество (при наличии) и (или) почтовый адрес </w:t>
      </w:r>
      <w:r w:rsidRPr="00F962EB">
        <w:rPr>
          <w:rFonts w:ascii="Times New Roman" w:hAnsi="Times New Roman" w:cs="Times New Roman"/>
          <w:sz w:val="28"/>
          <w:szCs w:val="28"/>
        </w:rPr>
        <w:lastRenderedPageBreak/>
        <w:t>заявителя, указанные в жалобе.</w:t>
      </w:r>
    </w:p>
    <w:p w:rsidR="003A2D87" w:rsidRPr="00F962EB" w:rsidRDefault="003A2D87" w:rsidP="00D712E1">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 xml:space="preserve">38.2.3. Если в письменном обращении не </w:t>
      </w:r>
      <w:proofErr w:type="gramStart"/>
      <w:r w:rsidRPr="00F962EB">
        <w:rPr>
          <w:rFonts w:ascii="Times New Roman" w:hAnsi="Times New Roman" w:cs="Times New Roman"/>
          <w:sz w:val="28"/>
          <w:szCs w:val="28"/>
        </w:rPr>
        <w:t>указаны</w:t>
      </w:r>
      <w:proofErr w:type="gramEnd"/>
      <w:r w:rsidRPr="00F962EB">
        <w:rPr>
          <w:rFonts w:ascii="Times New Roman" w:hAnsi="Times New Roman" w:cs="Times New Roman"/>
          <w:sz w:val="28"/>
          <w:szCs w:val="28"/>
        </w:rPr>
        <w:t xml:space="preserve"> фамилия гражданина, направившего обращение, и почтовый адрес, по которому должен быть направлен ответ на обращение.</w:t>
      </w:r>
    </w:p>
    <w:p w:rsidR="003A2D87" w:rsidRPr="00F962EB" w:rsidRDefault="003A2D87" w:rsidP="00D712E1">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 xml:space="preserve">38.2.4. </w:t>
      </w:r>
      <w:proofErr w:type="gramStart"/>
      <w:r w:rsidRPr="00F962EB">
        <w:rPr>
          <w:rFonts w:ascii="Times New Roman" w:hAnsi="Times New Roman" w:cs="Times New Roman"/>
          <w:sz w:val="28"/>
          <w:szCs w:val="28"/>
        </w:rPr>
        <w:t>В случае если заявителем подана в администрацию городского округа Люберцы жалоба, решение по которой не входит в компетенцию администрации городского округа Люберцы, в течение 3 рабочих дней со дня ее регистрации в администрации городского округа Люберцы жалоба перенаправляется в уполномоченный на ее рассмотрение орган, о чем в письменной форме информируется заявитель.</w:t>
      </w:r>
      <w:proofErr w:type="gramEnd"/>
    </w:p>
    <w:p w:rsidR="003A2D87" w:rsidRPr="00F962EB" w:rsidRDefault="003A2D87" w:rsidP="00D712E1">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 xml:space="preserve">38.2.5. </w:t>
      </w:r>
      <w:proofErr w:type="gramStart"/>
      <w:r w:rsidRPr="00F962EB">
        <w:rPr>
          <w:rFonts w:ascii="Times New Roman" w:hAnsi="Times New Roman" w:cs="Times New Roman"/>
          <w:sz w:val="28"/>
          <w:szCs w:val="28"/>
        </w:rPr>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администрации городского округа Люберцы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F962EB">
        <w:rPr>
          <w:rFonts w:ascii="Times New Roman" w:hAnsi="Times New Roman" w:cs="Times New Roman"/>
          <w:sz w:val="28"/>
          <w:szCs w:val="28"/>
        </w:rPr>
        <w:t xml:space="preserve"> направляемые обращения направлялись в администрацию городского округа Люберцы. О данном решении уведомляется заявитель, направивший обращение.</w:t>
      </w:r>
    </w:p>
    <w:p w:rsidR="003A2D87" w:rsidRPr="00F962EB" w:rsidRDefault="003A2D87" w:rsidP="00D712E1">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38.2.6.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A2D87" w:rsidRPr="00F962EB" w:rsidRDefault="003A2D87" w:rsidP="00D712E1">
      <w:pPr>
        <w:pStyle w:val="ConsPlusNormal"/>
        <w:jc w:val="both"/>
        <w:rPr>
          <w:rFonts w:ascii="Times New Roman" w:hAnsi="Times New Roman" w:cs="Times New Roman"/>
          <w:sz w:val="28"/>
          <w:szCs w:val="28"/>
        </w:rPr>
      </w:pPr>
    </w:p>
    <w:p w:rsidR="003A2D87" w:rsidRPr="00F962EB" w:rsidRDefault="003A2D87">
      <w:pPr>
        <w:pStyle w:val="ConsPlusNormal"/>
        <w:jc w:val="center"/>
        <w:outlineLvl w:val="2"/>
        <w:rPr>
          <w:rFonts w:ascii="Times New Roman" w:hAnsi="Times New Roman" w:cs="Times New Roman"/>
          <w:sz w:val="28"/>
          <w:szCs w:val="28"/>
        </w:rPr>
      </w:pPr>
      <w:r w:rsidRPr="00F962EB">
        <w:rPr>
          <w:rFonts w:ascii="Times New Roman" w:hAnsi="Times New Roman" w:cs="Times New Roman"/>
          <w:sz w:val="28"/>
          <w:szCs w:val="28"/>
        </w:rPr>
        <w:t>39. Результат рассмотрения жалобы</w:t>
      </w:r>
    </w:p>
    <w:p w:rsidR="003A2D87" w:rsidRPr="00F962EB" w:rsidRDefault="003A2D87">
      <w:pPr>
        <w:pStyle w:val="ConsPlusNormal"/>
        <w:jc w:val="both"/>
        <w:rPr>
          <w:rFonts w:ascii="Times New Roman" w:hAnsi="Times New Roman" w:cs="Times New Roman"/>
          <w:sz w:val="28"/>
          <w:szCs w:val="28"/>
        </w:rPr>
      </w:pPr>
    </w:p>
    <w:p w:rsidR="003A2D87" w:rsidRPr="00F962EB" w:rsidRDefault="003A2D87" w:rsidP="00D712E1">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39.1. По результатам рассмотрения обращения, жалобы администрация городского округа Люберцы принимает одно из следующих решений:</w:t>
      </w:r>
    </w:p>
    <w:p w:rsidR="003A2D87" w:rsidRPr="00F962EB" w:rsidRDefault="003A2D87" w:rsidP="00D712E1">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 xml:space="preserve">39.1.1. </w:t>
      </w:r>
      <w:proofErr w:type="gramStart"/>
      <w:r w:rsidRPr="00F962EB">
        <w:rPr>
          <w:rFonts w:ascii="Times New Roman" w:hAnsi="Times New Roman" w:cs="Times New Roman"/>
          <w:sz w:val="28"/>
          <w:szCs w:val="28"/>
        </w:rPr>
        <w:t>Удовлетворяет жалобу, в том числе в форме отмены принятого решения, исправления допущенных администрацией городского округа Люберцы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 муниципальными правовыми актами, а также в иных формах.</w:t>
      </w:r>
      <w:proofErr w:type="gramEnd"/>
    </w:p>
    <w:p w:rsidR="003A2D87" w:rsidRPr="00F962EB" w:rsidRDefault="003A2D87" w:rsidP="00D712E1">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39.1.2. Отказывает в удовлетворении жалобы.</w:t>
      </w:r>
    </w:p>
    <w:p w:rsidR="003A2D87" w:rsidRPr="00F962EB" w:rsidRDefault="003A2D87">
      <w:pPr>
        <w:pStyle w:val="ConsPlusNormal"/>
        <w:jc w:val="both"/>
        <w:rPr>
          <w:rFonts w:ascii="Times New Roman" w:hAnsi="Times New Roman" w:cs="Times New Roman"/>
          <w:sz w:val="28"/>
          <w:szCs w:val="28"/>
        </w:rPr>
      </w:pPr>
    </w:p>
    <w:p w:rsidR="003A2D87" w:rsidRPr="00F962EB" w:rsidRDefault="003A2D87">
      <w:pPr>
        <w:pStyle w:val="ConsPlusNormal"/>
        <w:jc w:val="center"/>
        <w:outlineLvl w:val="2"/>
        <w:rPr>
          <w:rFonts w:ascii="Times New Roman" w:hAnsi="Times New Roman" w:cs="Times New Roman"/>
          <w:sz w:val="28"/>
          <w:szCs w:val="28"/>
        </w:rPr>
      </w:pPr>
      <w:r w:rsidRPr="00F962EB">
        <w:rPr>
          <w:rFonts w:ascii="Times New Roman" w:hAnsi="Times New Roman" w:cs="Times New Roman"/>
          <w:sz w:val="28"/>
          <w:szCs w:val="28"/>
        </w:rPr>
        <w:t>40. Порядок информирования заявителя о результатах</w:t>
      </w:r>
    </w:p>
    <w:p w:rsidR="003A2D87" w:rsidRPr="00F962EB" w:rsidRDefault="003A2D87">
      <w:pPr>
        <w:pStyle w:val="ConsPlusNormal"/>
        <w:jc w:val="center"/>
        <w:rPr>
          <w:rFonts w:ascii="Times New Roman" w:hAnsi="Times New Roman" w:cs="Times New Roman"/>
          <w:sz w:val="28"/>
          <w:szCs w:val="28"/>
        </w:rPr>
      </w:pPr>
      <w:r w:rsidRPr="00F962EB">
        <w:rPr>
          <w:rFonts w:ascii="Times New Roman" w:hAnsi="Times New Roman" w:cs="Times New Roman"/>
          <w:sz w:val="28"/>
          <w:szCs w:val="28"/>
        </w:rPr>
        <w:t>рассмотрения жалобы</w:t>
      </w:r>
    </w:p>
    <w:p w:rsidR="003A2D87" w:rsidRPr="00F962EB" w:rsidRDefault="003A2D87">
      <w:pPr>
        <w:pStyle w:val="ConsPlusNormal"/>
        <w:jc w:val="both"/>
        <w:rPr>
          <w:rFonts w:ascii="Times New Roman" w:hAnsi="Times New Roman" w:cs="Times New Roman"/>
          <w:sz w:val="28"/>
          <w:szCs w:val="28"/>
        </w:rPr>
      </w:pPr>
    </w:p>
    <w:p w:rsidR="003A2D87" w:rsidRPr="00F962EB" w:rsidRDefault="003A2D87">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40.1. Не позднее дня, следующего за днем принятия решения, заявителю в письменной или электронной форме направляется мотивированный ответ о результатах рассмотрения жалобы.</w:t>
      </w:r>
    </w:p>
    <w:p w:rsidR="003A2D87" w:rsidRPr="00F962EB" w:rsidRDefault="003A2D87">
      <w:pPr>
        <w:pStyle w:val="ConsPlusNormal"/>
        <w:jc w:val="center"/>
        <w:outlineLvl w:val="2"/>
        <w:rPr>
          <w:rFonts w:ascii="Times New Roman" w:hAnsi="Times New Roman" w:cs="Times New Roman"/>
          <w:sz w:val="28"/>
          <w:szCs w:val="28"/>
        </w:rPr>
      </w:pPr>
      <w:r w:rsidRPr="00F962EB">
        <w:rPr>
          <w:rFonts w:ascii="Times New Roman" w:hAnsi="Times New Roman" w:cs="Times New Roman"/>
          <w:sz w:val="28"/>
          <w:szCs w:val="28"/>
        </w:rPr>
        <w:lastRenderedPageBreak/>
        <w:t>41. Право заявителя на получение информации и документов,</w:t>
      </w:r>
    </w:p>
    <w:p w:rsidR="003A2D87" w:rsidRPr="00F962EB" w:rsidRDefault="003A2D87">
      <w:pPr>
        <w:pStyle w:val="ConsPlusNormal"/>
        <w:jc w:val="center"/>
        <w:rPr>
          <w:rFonts w:ascii="Times New Roman" w:hAnsi="Times New Roman" w:cs="Times New Roman"/>
          <w:sz w:val="28"/>
          <w:szCs w:val="28"/>
        </w:rPr>
      </w:pPr>
      <w:proofErr w:type="gramStart"/>
      <w:r w:rsidRPr="00F962EB">
        <w:rPr>
          <w:rFonts w:ascii="Times New Roman" w:hAnsi="Times New Roman" w:cs="Times New Roman"/>
          <w:sz w:val="28"/>
          <w:szCs w:val="28"/>
        </w:rPr>
        <w:t>необходимых</w:t>
      </w:r>
      <w:proofErr w:type="gramEnd"/>
      <w:r w:rsidRPr="00F962EB">
        <w:rPr>
          <w:rFonts w:ascii="Times New Roman" w:hAnsi="Times New Roman" w:cs="Times New Roman"/>
          <w:sz w:val="28"/>
          <w:szCs w:val="28"/>
        </w:rPr>
        <w:t xml:space="preserve"> для обоснования и рассмотрения жалобы</w:t>
      </w:r>
    </w:p>
    <w:p w:rsidR="003A2D87" w:rsidRPr="00F962EB" w:rsidRDefault="003A2D87">
      <w:pPr>
        <w:pStyle w:val="ConsPlusNormal"/>
        <w:jc w:val="both"/>
        <w:rPr>
          <w:rFonts w:ascii="Times New Roman" w:hAnsi="Times New Roman" w:cs="Times New Roman"/>
          <w:sz w:val="28"/>
          <w:szCs w:val="28"/>
        </w:rPr>
      </w:pPr>
    </w:p>
    <w:p w:rsidR="003A2D87" w:rsidRPr="00F962EB" w:rsidRDefault="003A2D87" w:rsidP="00D712E1">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41.1. Заявитель имеет право на получение исчерпывающей информации и документов, необходимых для обоснования и рассмотрения жалобы.</w:t>
      </w:r>
    </w:p>
    <w:p w:rsidR="003A2D87" w:rsidRPr="00F962EB" w:rsidRDefault="003A2D87" w:rsidP="00D712E1">
      <w:pPr>
        <w:pStyle w:val="ConsPlusNormal"/>
        <w:ind w:firstLine="539"/>
        <w:jc w:val="both"/>
        <w:rPr>
          <w:rFonts w:ascii="Times New Roman" w:hAnsi="Times New Roman" w:cs="Times New Roman"/>
          <w:sz w:val="28"/>
          <w:szCs w:val="28"/>
        </w:rPr>
      </w:pPr>
      <w:r w:rsidRPr="00F962EB">
        <w:rPr>
          <w:rFonts w:ascii="Times New Roman" w:hAnsi="Times New Roman" w:cs="Times New Roman"/>
          <w:sz w:val="28"/>
          <w:szCs w:val="28"/>
        </w:rPr>
        <w:t>41.2. Информация и документы, необходимые для обоснования и рассмотрения жалобы, размещаются в многофункциональном центре, на официальном сайте администрации городского округа Люберцы и многофункционального центра, на Едином портале государственных и муниципальных услуг, Портале государственных и муниципальных услуг Московской области, а также может быть сообщена заявителю в устной и/или письменной форме.</w:t>
      </w:r>
    </w:p>
    <w:p w:rsidR="003A2D87" w:rsidRPr="00F962EB" w:rsidRDefault="003A2D87">
      <w:pPr>
        <w:pStyle w:val="ConsPlusNormal"/>
        <w:jc w:val="both"/>
        <w:rPr>
          <w:rFonts w:ascii="Times New Roman" w:hAnsi="Times New Roman" w:cs="Times New Roman"/>
          <w:sz w:val="28"/>
          <w:szCs w:val="28"/>
        </w:rPr>
      </w:pPr>
    </w:p>
    <w:p w:rsidR="003A2D87" w:rsidRPr="00F962EB" w:rsidRDefault="003A2D87">
      <w:pPr>
        <w:pStyle w:val="ConsPlusNormal"/>
        <w:jc w:val="center"/>
        <w:outlineLvl w:val="2"/>
        <w:rPr>
          <w:rFonts w:ascii="Times New Roman" w:hAnsi="Times New Roman" w:cs="Times New Roman"/>
          <w:sz w:val="28"/>
          <w:szCs w:val="28"/>
        </w:rPr>
      </w:pPr>
      <w:r w:rsidRPr="00F962EB">
        <w:rPr>
          <w:rFonts w:ascii="Times New Roman" w:hAnsi="Times New Roman" w:cs="Times New Roman"/>
          <w:sz w:val="28"/>
          <w:szCs w:val="28"/>
        </w:rPr>
        <w:t>42. Порядок обжалования решения по жалобе</w:t>
      </w:r>
    </w:p>
    <w:p w:rsidR="003A2D87" w:rsidRPr="00F962EB" w:rsidRDefault="003A2D87">
      <w:pPr>
        <w:pStyle w:val="ConsPlusNormal"/>
        <w:jc w:val="both"/>
        <w:rPr>
          <w:rFonts w:ascii="Times New Roman" w:hAnsi="Times New Roman" w:cs="Times New Roman"/>
          <w:sz w:val="28"/>
          <w:szCs w:val="28"/>
        </w:rPr>
      </w:pPr>
    </w:p>
    <w:p w:rsidR="003A2D87" w:rsidRPr="00F962EB" w:rsidRDefault="003A2D87" w:rsidP="00D712E1">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42.1. Заявитель вправе обжаловать решения по жалобе вышестоящим должностным лицам.</w:t>
      </w:r>
    </w:p>
    <w:p w:rsidR="003A2D87" w:rsidRPr="00F962EB" w:rsidRDefault="003A2D87" w:rsidP="00D712E1">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42.2.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3A2D87" w:rsidRPr="00F962EB" w:rsidRDefault="003A2D87" w:rsidP="00D712E1">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42.3. При подаче жалобы заявитель вправе получить следующую информацию:</w:t>
      </w:r>
    </w:p>
    <w:p w:rsidR="003A2D87" w:rsidRPr="00F962EB" w:rsidRDefault="003A2D87" w:rsidP="00D712E1">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42.3.1. Местонахождение администрации городского округа Люберцы.</w:t>
      </w:r>
    </w:p>
    <w:p w:rsidR="003A2D87" w:rsidRPr="00F962EB" w:rsidRDefault="003A2D87" w:rsidP="00D712E1">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42.3.2. Перечень номеров телефонов для получения сведений о прохождении процедур по рассмотрению жалобы.</w:t>
      </w:r>
    </w:p>
    <w:p w:rsidR="003A2D87" w:rsidRPr="00F962EB" w:rsidRDefault="003A2D87" w:rsidP="00D712E1">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42.3.3. Фамилии, имена, отчества (при наличии) и должность руководителя администрации городского округа Люберцы, а также должностных лиц, которым может быть направлена жалоба.</w:t>
      </w:r>
    </w:p>
    <w:p w:rsidR="003A2D87" w:rsidRPr="00F962EB" w:rsidRDefault="003A2D87" w:rsidP="00D712E1">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42.4. При подаче жалобы заинтересованное лицо вправе получить в администрации городского округа Люберцы копии документов, подтверждающих обжалуемое действие (бездействие), решение должностного лица.</w:t>
      </w:r>
    </w:p>
    <w:p w:rsidR="003A2D87" w:rsidRPr="00F962EB" w:rsidRDefault="003A2D87" w:rsidP="00D712E1">
      <w:pPr>
        <w:pStyle w:val="ConsPlusNormal"/>
        <w:jc w:val="both"/>
        <w:rPr>
          <w:rFonts w:ascii="Times New Roman" w:hAnsi="Times New Roman" w:cs="Times New Roman"/>
          <w:sz w:val="28"/>
          <w:szCs w:val="28"/>
        </w:rPr>
      </w:pPr>
    </w:p>
    <w:p w:rsidR="003A2D87" w:rsidRPr="00F962EB" w:rsidRDefault="003A2D87">
      <w:pPr>
        <w:pStyle w:val="ConsPlusNormal"/>
        <w:jc w:val="center"/>
        <w:outlineLvl w:val="2"/>
        <w:rPr>
          <w:rFonts w:ascii="Times New Roman" w:hAnsi="Times New Roman" w:cs="Times New Roman"/>
          <w:sz w:val="28"/>
          <w:szCs w:val="28"/>
        </w:rPr>
      </w:pPr>
      <w:r w:rsidRPr="00F962EB">
        <w:rPr>
          <w:rFonts w:ascii="Times New Roman" w:hAnsi="Times New Roman" w:cs="Times New Roman"/>
          <w:sz w:val="28"/>
          <w:szCs w:val="28"/>
        </w:rPr>
        <w:t>43. Способы информирования заявителей</w:t>
      </w:r>
    </w:p>
    <w:p w:rsidR="003A2D87" w:rsidRPr="00F962EB" w:rsidRDefault="003A2D87">
      <w:pPr>
        <w:pStyle w:val="ConsPlusNormal"/>
        <w:jc w:val="center"/>
        <w:rPr>
          <w:rFonts w:ascii="Times New Roman" w:hAnsi="Times New Roman" w:cs="Times New Roman"/>
          <w:sz w:val="28"/>
          <w:szCs w:val="28"/>
        </w:rPr>
      </w:pPr>
      <w:r w:rsidRPr="00F962EB">
        <w:rPr>
          <w:rFonts w:ascii="Times New Roman" w:hAnsi="Times New Roman" w:cs="Times New Roman"/>
          <w:sz w:val="28"/>
          <w:szCs w:val="28"/>
        </w:rPr>
        <w:t>о порядке подачи и рассмотрения жалобы</w:t>
      </w:r>
    </w:p>
    <w:p w:rsidR="003A2D87" w:rsidRPr="00F962EB" w:rsidRDefault="003A2D87">
      <w:pPr>
        <w:pStyle w:val="ConsPlusNormal"/>
        <w:jc w:val="both"/>
        <w:rPr>
          <w:rFonts w:ascii="Times New Roman" w:hAnsi="Times New Roman" w:cs="Times New Roman"/>
          <w:sz w:val="28"/>
          <w:szCs w:val="28"/>
        </w:rPr>
      </w:pPr>
    </w:p>
    <w:p w:rsidR="003A2D87" w:rsidRPr="00F962EB" w:rsidRDefault="003A2D87">
      <w:pPr>
        <w:pStyle w:val="ConsPlusNormal"/>
        <w:ind w:firstLine="540"/>
        <w:jc w:val="both"/>
        <w:rPr>
          <w:rFonts w:ascii="Times New Roman" w:hAnsi="Times New Roman" w:cs="Times New Roman"/>
          <w:sz w:val="28"/>
          <w:szCs w:val="28"/>
        </w:rPr>
      </w:pPr>
      <w:r w:rsidRPr="00F962EB">
        <w:rPr>
          <w:rFonts w:ascii="Times New Roman" w:hAnsi="Times New Roman" w:cs="Times New Roman"/>
          <w:sz w:val="28"/>
          <w:szCs w:val="28"/>
        </w:rPr>
        <w:t xml:space="preserve">43.1. </w:t>
      </w:r>
      <w:proofErr w:type="gramStart"/>
      <w:r w:rsidRPr="00F962EB">
        <w:rPr>
          <w:rFonts w:ascii="Times New Roman" w:hAnsi="Times New Roman" w:cs="Times New Roman"/>
          <w:sz w:val="28"/>
          <w:szCs w:val="28"/>
        </w:rPr>
        <w:t xml:space="preserve">Информирование заявителей о порядке подачи и рассмотрения жалобы на решения и действия (бездействие) администрации городского округа Люберцы, должностных лиц администрации городского округа Люберцы, муниципальных служащих осуществляется посредством размещения информации на стендах в местах предоставления муниципальной услуги и многофункциональном центре, на официальном сайте администрации городского округа Люберцы и многофункционального </w:t>
      </w:r>
      <w:r w:rsidRPr="00F962EB">
        <w:rPr>
          <w:rFonts w:ascii="Times New Roman" w:hAnsi="Times New Roman" w:cs="Times New Roman"/>
          <w:sz w:val="28"/>
          <w:szCs w:val="28"/>
        </w:rPr>
        <w:lastRenderedPageBreak/>
        <w:t>центра, на Едином портале государственных и муниципальных услуг и Портале государственных и</w:t>
      </w:r>
      <w:proofErr w:type="gramEnd"/>
      <w:r w:rsidRPr="00F962EB">
        <w:rPr>
          <w:rFonts w:ascii="Times New Roman" w:hAnsi="Times New Roman" w:cs="Times New Roman"/>
          <w:sz w:val="28"/>
          <w:szCs w:val="28"/>
        </w:rPr>
        <w:t xml:space="preserve"> муниципальных услуг Московской области, а также может быть сообщено заявителю в устной и (или) письменной форме.</w:t>
      </w:r>
    </w:p>
    <w:p w:rsidR="003A2D87" w:rsidRPr="00F962EB" w:rsidRDefault="003A2D87">
      <w:pPr>
        <w:pStyle w:val="ConsPlusNormal"/>
        <w:jc w:val="both"/>
        <w:rPr>
          <w:rFonts w:ascii="Times New Roman" w:hAnsi="Times New Roman" w:cs="Times New Roman"/>
          <w:sz w:val="28"/>
          <w:szCs w:val="28"/>
        </w:rPr>
      </w:pPr>
    </w:p>
    <w:p w:rsidR="003A2D87" w:rsidRPr="00F962EB" w:rsidRDefault="003A2D87">
      <w:pPr>
        <w:pStyle w:val="ConsPlusNormal"/>
        <w:jc w:val="both"/>
        <w:rPr>
          <w:rFonts w:ascii="Times New Roman" w:hAnsi="Times New Roman" w:cs="Times New Roman"/>
          <w:sz w:val="28"/>
          <w:szCs w:val="28"/>
        </w:rPr>
      </w:pPr>
    </w:p>
    <w:p w:rsidR="003A2D87" w:rsidRPr="00F962EB" w:rsidRDefault="003A2D87">
      <w:pPr>
        <w:pStyle w:val="ConsPlusNormal"/>
        <w:jc w:val="both"/>
        <w:rPr>
          <w:sz w:val="28"/>
          <w:szCs w:val="28"/>
        </w:rPr>
      </w:pPr>
    </w:p>
    <w:p w:rsidR="003A2D87" w:rsidRPr="00F962EB" w:rsidRDefault="003A2D87">
      <w:pPr>
        <w:pStyle w:val="ConsPlusNormal"/>
        <w:jc w:val="both"/>
        <w:rPr>
          <w:sz w:val="28"/>
          <w:szCs w:val="28"/>
        </w:rPr>
      </w:pPr>
    </w:p>
    <w:p w:rsidR="003A2D87" w:rsidRPr="00F962EB" w:rsidRDefault="003A2D87">
      <w:pPr>
        <w:pStyle w:val="ConsPlusNormal"/>
        <w:jc w:val="both"/>
        <w:rPr>
          <w:sz w:val="28"/>
          <w:szCs w:val="28"/>
        </w:rPr>
      </w:pPr>
    </w:p>
    <w:p w:rsidR="003A2D87" w:rsidRPr="00F962EB" w:rsidRDefault="003A2D87">
      <w:pPr>
        <w:pStyle w:val="ConsPlusNormal"/>
        <w:jc w:val="both"/>
        <w:rPr>
          <w:sz w:val="28"/>
          <w:szCs w:val="28"/>
        </w:rPr>
      </w:pPr>
    </w:p>
    <w:p w:rsidR="003A2D87" w:rsidRPr="00F962EB" w:rsidRDefault="003A2D87">
      <w:pPr>
        <w:pStyle w:val="ConsPlusNormal"/>
        <w:jc w:val="both"/>
        <w:rPr>
          <w:sz w:val="28"/>
          <w:szCs w:val="28"/>
        </w:rPr>
      </w:pPr>
    </w:p>
    <w:p w:rsidR="003A2D87" w:rsidRDefault="003A2D87">
      <w:pPr>
        <w:pStyle w:val="ConsPlusNormal"/>
        <w:jc w:val="both"/>
        <w:rPr>
          <w:sz w:val="28"/>
          <w:szCs w:val="28"/>
        </w:rPr>
      </w:pPr>
    </w:p>
    <w:p w:rsidR="00F962EB" w:rsidRDefault="00F962EB">
      <w:pPr>
        <w:pStyle w:val="ConsPlusNormal"/>
        <w:jc w:val="both"/>
        <w:rPr>
          <w:sz w:val="28"/>
          <w:szCs w:val="28"/>
        </w:rPr>
      </w:pPr>
    </w:p>
    <w:p w:rsidR="00F962EB" w:rsidRDefault="00F962EB">
      <w:pPr>
        <w:pStyle w:val="ConsPlusNormal"/>
        <w:jc w:val="both"/>
        <w:rPr>
          <w:sz w:val="28"/>
          <w:szCs w:val="28"/>
        </w:rPr>
      </w:pPr>
    </w:p>
    <w:p w:rsidR="00F962EB" w:rsidRDefault="00F962EB">
      <w:pPr>
        <w:pStyle w:val="ConsPlusNormal"/>
        <w:jc w:val="both"/>
        <w:rPr>
          <w:sz w:val="28"/>
          <w:szCs w:val="28"/>
        </w:rPr>
      </w:pPr>
    </w:p>
    <w:p w:rsidR="00F962EB" w:rsidRDefault="00F962EB">
      <w:pPr>
        <w:pStyle w:val="ConsPlusNormal"/>
        <w:jc w:val="both"/>
        <w:rPr>
          <w:sz w:val="28"/>
          <w:szCs w:val="28"/>
        </w:rPr>
      </w:pPr>
    </w:p>
    <w:p w:rsidR="00F962EB" w:rsidRDefault="00F962EB">
      <w:pPr>
        <w:pStyle w:val="ConsPlusNormal"/>
        <w:jc w:val="both"/>
        <w:rPr>
          <w:sz w:val="28"/>
          <w:szCs w:val="28"/>
        </w:rPr>
      </w:pPr>
    </w:p>
    <w:p w:rsidR="00F962EB" w:rsidRDefault="00F962EB">
      <w:pPr>
        <w:pStyle w:val="ConsPlusNormal"/>
        <w:jc w:val="both"/>
        <w:rPr>
          <w:sz w:val="28"/>
          <w:szCs w:val="28"/>
        </w:rPr>
      </w:pPr>
    </w:p>
    <w:p w:rsidR="00F962EB" w:rsidRDefault="00F962EB">
      <w:pPr>
        <w:pStyle w:val="ConsPlusNormal"/>
        <w:jc w:val="both"/>
        <w:rPr>
          <w:sz w:val="28"/>
          <w:szCs w:val="28"/>
        </w:rPr>
      </w:pPr>
    </w:p>
    <w:p w:rsidR="00F962EB" w:rsidRDefault="00F962EB">
      <w:pPr>
        <w:pStyle w:val="ConsPlusNormal"/>
        <w:jc w:val="both"/>
        <w:rPr>
          <w:sz w:val="28"/>
          <w:szCs w:val="28"/>
        </w:rPr>
      </w:pPr>
    </w:p>
    <w:p w:rsidR="00F962EB" w:rsidRDefault="00F962EB">
      <w:pPr>
        <w:pStyle w:val="ConsPlusNormal"/>
        <w:jc w:val="both"/>
        <w:rPr>
          <w:sz w:val="28"/>
          <w:szCs w:val="28"/>
        </w:rPr>
      </w:pPr>
    </w:p>
    <w:p w:rsidR="00F962EB" w:rsidRDefault="00F962EB">
      <w:pPr>
        <w:pStyle w:val="ConsPlusNormal"/>
        <w:jc w:val="both"/>
        <w:rPr>
          <w:sz w:val="28"/>
          <w:szCs w:val="28"/>
        </w:rPr>
      </w:pPr>
    </w:p>
    <w:p w:rsidR="00F962EB" w:rsidRDefault="00F962EB">
      <w:pPr>
        <w:pStyle w:val="ConsPlusNormal"/>
        <w:jc w:val="both"/>
        <w:rPr>
          <w:sz w:val="28"/>
          <w:szCs w:val="28"/>
        </w:rPr>
      </w:pPr>
    </w:p>
    <w:p w:rsidR="00F962EB" w:rsidRDefault="00F962EB">
      <w:pPr>
        <w:pStyle w:val="ConsPlusNormal"/>
        <w:jc w:val="both"/>
        <w:rPr>
          <w:sz w:val="28"/>
          <w:szCs w:val="28"/>
        </w:rPr>
      </w:pPr>
    </w:p>
    <w:p w:rsidR="00F962EB" w:rsidRDefault="00F962EB">
      <w:pPr>
        <w:pStyle w:val="ConsPlusNormal"/>
        <w:jc w:val="both"/>
        <w:rPr>
          <w:sz w:val="28"/>
          <w:szCs w:val="28"/>
        </w:rPr>
      </w:pPr>
    </w:p>
    <w:p w:rsidR="00F962EB" w:rsidRDefault="00F962EB">
      <w:pPr>
        <w:pStyle w:val="ConsPlusNormal"/>
        <w:jc w:val="both"/>
        <w:rPr>
          <w:sz w:val="28"/>
          <w:szCs w:val="28"/>
        </w:rPr>
      </w:pPr>
    </w:p>
    <w:p w:rsidR="00F962EB" w:rsidRDefault="00F962EB">
      <w:pPr>
        <w:pStyle w:val="ConsPlusNormal"/>
        <w:jc w:val="both"/>
        <w:rPr>
          <w:sz w:val="28"/>
          <w:szCs w:val="28"/>
        </w:rPr>
      </w:pPr>
    </w:p>
    <w:p w:rsidR="00F962EB" w:rsidRDefault="00F962EB">
      <w:pPr>
        <w:pStyle w:val="ConsPlusNormal"/>
        <w:jc w:val="both"/>
        <w:rPr>
          <w:sz w:val="28"/>
          <w:szCs w:val="28"/>
        </w:rPr>
      </w:pPr>
    </w:p>
    <w:p w:rsidR="00F962EB" w:rsidRDefault="00F962EB">
      <w:pPr>
        <w:pStyle w:val="ConsPlusNormal"/>
        <w:jc w:val="both"/>
        <w:rPr>
          <w:sz w:val="28"/>
          <w:szCs w:val="28"/>
        </w:rPr>
      </w:pPr>
    </w:p>
    <w:p w:rsidR="00F962EB" w:rsidRDefault="00F962EB">
      <w:pPr>
        <w:pStyle w:val="ConsPlusNormal"/>
        <w:jc w:val="both"/>
        <w:rPr>
          <w:sz w:val="28"/>
          <w:szCs w:val="28"/>
        </w:rPr>
      </w:pPr>
    </w:p>
    <w:p w:rsidR="00F962EB" w:rsidRDefault="00F962EB">
      <w:pPr>
        <w:pStyle w:val="ConsPlusNormal"/>
        <w:jc w:val="both"/>
        <w:rPr>
          <w:sz w:val="28"/>
          <w:szCs w:val="28"/>
        </w:rPr>
      </w:pPr>
    </w:p>
    <w:p w:rsidR="00F962EB" w:rsidRDefault="00F962EB">
      <w:pPr>
        <w:pStyle w:val="ConsPlusNormal"/>
        <w:jc w:val="both"/>
        <w:rPr>
          <w:sz w:val="28"/>
          <w:szCs w:val="28"/>
        </w:rPr>
      </w:pPr>
    </w:p>
    <w:p w:rsidR="00F962EB" w:rsidRDefault="00F962EB">
      <w:pPr>
        <w:pStyle w:val="ConsPlusNormal"/>
        <w:jc w:val="both"/>
        <w:rPr>
          <w:sz w:val="28"/>
          <w:szCs w:val="28"/>
        </w:rPr>
      </w:pPr>
    </w:p>
    <w:p w:rsidR="00F962EB" w:rsidRDefault="00F962EB">
      <w:pPr>
        <w:pStyle w:val="ConsPlusNormal"/>
        <w:jc w:val="both"/>
        <w:rPr>
          <w:sz w:val="28"/>
          <w:szCs w:val="28"/>
        </w:rPr>
      </w:pPr>
    </w:p>
    <w:p w:rsidR="00F962EB" w:rsidRDefault="00F962EB">
      <w:pPr>
        <w:pStyle w:val="ConsPlusNormal"/>
        <w:jc w:val="both"/>
        <w:rPr>
          <w:sz w:val="28"/>
          <w:szCs w:val="28"/>
        </w:rPr>
      </w:pPr>
    </w:p>
    <w:p w:rsidR="00F962EB" w:rsidRDefault="00F962EB">
      <w:pPr>
        <w:pStyle w:val="ConsPlusNormal"/>
        <w:jc w:val="both"/>
        <w:rPr>
          <w:sz w:val="28"/>
          <w:szCs w:val="28"/>
        </w:rPr>
      </w:pPr>
    </w:p>
    <w:p w:rsidR="00F962EB" w:rsidRDefault="00F962EB">
      <w:pPr>
        <w:pStyle w:val="ConsPlusNormal"/>
        <w:jc w:val="both"/>
        <w:rPr>
          <w:sz w:val="28"/>
          <w:szCs w:val="28"/>
        </w:rPr>
      </w:pPr>
    </w:p>
    <w:p w:rsidR="00F962EB" w:rsidRDefault="00F962EB">
      <w:pPr>
        <w:pStyle w:val="ConsPlusNormal"/>
        <w:jc w:val="both"/>
        <w:rPr>
          <w:sz w:val="28"/>
          <w:szCs w:val="28"/>
        </w:rPr>
      </w:pPr>
    </w:p>
    <w:p w:rsidR="00F962EB" w:rsidRDefault="00F962EB">
      <w:pPr>
        <w:pStyle w:val="ConsPlusNormal"/>
        <w:jc w:val="both"/>
        <w:rPr>
          <w:sz w:val="28"/>
          <w:szCs w:val="28"/>
        </w:rPr>
      </w:pPr>
    </w:p>
    <w:p w:rsidR="00F962EB" w:rsidRDefault="00F962EB">
      <w:pPr>
        <w:pStyle w:val="ConsPlusNormal"/>
        <w:jc w:val="both"/>
        <w:rPr>
          <w:sz w:val="28"/>
          <w:szCs w:val="28"/>
        </w:rPr>
      </w:pPr>
    </w:p>
    <w:p w:rsidR="00F962EB" w:rsidRDefault="00F962EB">
      <w:pPr>
        <w:pStyle w:val="ConsPlusNormal"/>
        <w:jc w:val="both"/>
        <w:rPr>
          <w:sz w:val="28"/>
          <w:szCs w:val="28"/>
        </w:rPr>
      </w:pPr>
    </w:p>
    <w:p w:rsidR="00F962EB" w:rsidRDefault="00F962EB">
      <w:pPr>
        <w:pStyle w:val="ConsPlusNormal"/>
        <w:jc w:val="both"/>
        <w:rPr>
          <w:sz w:val="28"/>
          <w:szCs w:val="28"/>
        </w:rPr>
      </w:pPr>
    </w:p>
    <w:p w:rsidR="00F962EB" w:rsidRPr="00F962EB" w:rsidRDefault="00F962EB">
      <w:pPr>
        <w:pStyle w:val="ConsPlusNormal"/>
        <w:jc w:val="both"/>
        <w:rPr>
          <w:sz w:val="28"/>
          <w:szCs w:val="28"/>
        </w:rPr>
      </w:pPr>
    </w:p>
    <w:p w:rsidR="003A2D87" w:rsidRPr="00F962EB" w:rsidRDefault="003A2D87" w:rsidP="00190DB0">
      <w:pPr>
        <w:spacing w:after="0" w:line="240" w:lineRule="auto"/>
        <w:ind w:left="4956" w:firstLine="708"/>
        <w:rPr>
          <w:rFonts w:ascii="Times New Roman" w:hAnsi="Times New Roman"/>
          <w:sz w:val="28"/>
          <w:szCs w:val="28"/>
        </w:rPr>
      </w:pPr>
      <w:r w:rsidRPr="00F962EB">
        <w:rPr>
          <w:rFonts w:ascii="Times New Roman" w:hAnsi="Times New Roman"/>
          <w:sz w:val="28"/>
          <w:szCs w:val="28"/>
        </w:rPr>
        <w:lastRenderedPageBreak/>
        <w:t xml:space="preserve">          </w:t>
      </w:r>
      <w:bookmarkStart w:id="11" w:name="_Toc482370947"/>
      <w:r w:rsidRPr="00F962EB">
        <w:rPr>
          <w:rFonts w:ascii="Times New Roman" w:hAnsi="Times New Roman"/>
          <w:sz w:val="28"/>
          <w:szCs w:val="28"/>
        </w:rPr>
        <w:t xml:space="preserve">Приложение </w:t>
      </w:r>
      <w:bookmarkEnd w:id="11"/>
      <w:r w:rsidRPr="00F962EB">
        <w:rPr>
          <w:rFonts w:ascii="Times New Roman" w:hAnsi="Times New Roman"/>
          <w:sz w:val="28"/>
          <w:szCs w:val="28"/>
        </w:rPr>
        <w:t>1</w:t>
      </w:r>
    </w:p>
    <w:p w:rsidR="003A2D87" w:rsidRPr="00F962EB" w:rsidRDefault="003A2D87" w:rsidP="00190DB0">
      <w:pPr>
        <w:spacing w:after="0" w:line="240" w:lineRule="auto"/>
        <w:ind w:left="4956"/>
        <w:rPr>
          <w:rFonts w:ascii="Times New Roman" w:hAnsi="Times New Roman"/>
          <w:bCs/>
          <w:iCs/>
          <w:sz w:val="28"/>
          <w:szCs w:val="28"/>
          <w:lang w:eastAsia="ru-RU"/>
        </w:rPr>
      </w:pPr>
      <w:bookmarkStart w:id="12" w:name="_Toc475650599"/>
      <w:bookmarkStart w:id="13" w:name="_Toc482370948"/>
      <w:r w:rsidRPr="00F962EB">
        <w:rPr>
          <w:rFonts w:ascii="Times New Roman" w:hAnsi="Times New Roman"/>
          <w:sz w:val="28"/>
          <w:szCs w:val="28"/>
          <w:lang w:eastAsia="ar-SA"/>
        </w:rPr>
        <w:t>к административному регламенту по предоставлению Муниципальной услуги «Предоставление в собственность арендованного имущества субъектами малого и среднего предпринимательства при реализации их преимущественного права»</w:t>
      </w:r>
    </w:p>
    <w:p w:rsidR="003A2D87" w:rsidRPr="00F962EB" w:rsidRDefault="003A2D87" w:rsidP="00190DB0">
      <w:pPr>
        <w:pStyle w:val="2"/>
        <w:jc w:val="center"/>
        <w:rPr>
          <w:rFonts w:ascii="Times New Roman" w:hAnsi="Times New Roman"/>
          <w:i w:val="0"/>
        </w:rPr>
      </w:pPr>
      <w:r w:rsidRPr="00F962EB">
        <w:rPr>
          <w:rFonts w:ascii="Times New Roman" w:hAnsi="Times New Roman"/>
          <w:i w:val="0"/>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12"/>
      <w:bookmarkEnd w:id="13"/>
    </w:p>
    <w:p w:rsidR="003A2D87" w:rsidRPr="00F962EB" w:rsidRDefault="003A2D87" w:rsidP="00190DB0">
      <w:pPr>
        <w:spacing w:after="0"/>
        <w:jc w:val="both"/>
        <w:rPr>
          <w:rFonts w:ascii="Times New Roman" w:hAnsi="Times New Roman"/>
          <w:b/>
          <w:sz w:val="28"/>
          <w:szCs w:val="28"/>
        </w:rPr>
      </w:pPr>
      <w:r w:rsidRPr="00F962EB">
        <w:rPr>
          <w:rFonts w:ascii="Times New Roman" w:hAnsi="Times New Roman"/>
          <w:b/>
          <w:sz w:val="28"/>
          <w:szCs w:val="28"/>
        </w:rPr>
        <w:t>1. Администрация муниципального образования городской округ Люберцы Московской области</w:t>
      </w:r>
    </w:p>
    <w:p w:rsidR="003A2D87" w:rsidRPr="00F962EB" w:rsidRDefault="003A2D87" w:rsidP="00190DB0">
      <w:pPr>
        <w:autoSpaceDE w:val="0"/>
        <w:autoSpaceDN w:val="0"/>
        <w:adjustRightInd w:val="0"/>
        <w:spacing w:after="0"/>
        <w:ind w:firstLine="540"/>
        <w:rPr>
          <w:rFonts w:ascii="Times New Roman" w:hAnsi="Times New Roman"/>
          <w:sz w:val="28"/>
          <w:szCs w:val="28"/>
          <w:u w:val="single"/>
        </w:rPr>
      </w:pPr>
      <w:r w:rsidRPr="00F962EB">
        <w:rPr>
          <w:rFonts w:ascii="Times New Roman" w:hAnsi="Times New Roman"/>
          <w:sz w:val="28"/>
          <w:szCs w:val="28"/>
        </w:rPr>
        <w:t xml:space="preserve">Место нахождения: </w:t>
      </w:r>
      <w:r w:rsidRPr="00F962EB">
        <w:rPr>
          <w:rFonts w:ascii="Times New Roman" w:hAnsi="Times New Roman"/>
          <w:sz w:val="28"/>
          <w:szCs w:val="28"/>
          <w:u w:val="single"/>
        </w:rPr>
        <w:t xml:space="preserve">Московская область, </w:t>
      </w:r>
      <w:proofErr w:type="spellStart"/>
      <w:r w:rsidRPr="00F962EB">
        <w:rPr>
          <w:rFonts w:ascii="Times New Roman" w:hAnsi="Times New Roman"/>
          <w:sz w:val="28"/>
          <w:szCs w:val="28"/>
          <w:u w:val="single"/>
        </w:rPr>
        <w:t>г</w:t>
      </w:r>
      <w:proofErr w:type="gramStart"/>
      <w:r w:rsidRPr="00F962EB">
        <w:rPr>
          <w:rFonts w:ascii="Times New Roman" w:hAnsi="Times New Roman"/>
          <w:sz w:val="28"/>
          <w:szCs w:val="28"/>
          <w:u w:val="single"/>
        </w:rPr>
        <w:t>.Л</w:t>
      </w:r>
      <w:proofErr w:type="gramEnd"/>
      <w:r w:rsidRPr="00F962EB">
        <w:rPr>
          <w:rFonts w:ascii="Times New Roman" w:hAnsi="Times New Roman"/>
          <w:sz w:val="28"/>
          <w:szCs w:val="28"/>
          <w:u w:val="single"/>
        </w:rPr>
        <w:t>юберцы</w:t>
      </w:r>
      <w:proofErr w:type="spellEnd"/>
      <w:r w:rsidRPr="00F962EB">
        <w:rPr>
          <w:rFonts w:ascii="Times New Roman" w:hAnsi="Times New Roman"/>
          <w:sz w:val="28"/>
          <w:szCs w:val="28"/>
          <w:u w:val="single"/>
        </w:rPr>
        <w:t>, Октябрьский проспект, дом 190</w:t>
      </w:r>
    </w:p>
    <w:p w:rsidR="003A2D87" w:rsidRPr="00F962EB" w:rsidRDefault="003A2D87" w:rsidP="00190DB0">
      <w:pPr>
        <w:spacing w:after="0"/>
        <w:rPr>
          <w:rFonts w:ascii="Times New Roman" w:hAnsi="Times New Roman"/>
          <w:i/>
          <w:sz w:val="28"/>
          <w:szCs w:val="28"/>
        </w:rPr>
      </w:pPr>
    </w:p>
    <w:p w:rsidR="003A2D87" w:rsidRPr="00F962EB" w:rsidRDefault="003A2D87" w:rsidP="00190DB0">
      <w:pPr>
        <w:spacing w:after="0"/>
        <w:rPr>
          <w:rFonts w:ascii="Times New Roman" w:hAnsi="Times New Roman"/>
          <w:sz w:val="28"/>
          <w:szCs w:val="28"/>
          <w:u w:val="single"/>
        </w:rPr>
      </w:pPr>
      <w:r w:rsidRPr="00F962EB">
        <w:rPr>
          <w:rFonts w:ascii="Times New Roman" w:hAnsi="Times New Roman"/>
          <w:sz w:val="28"/>
          <w:szCs w:val="28"/>
        </w:rPr>
        <w:t xml:space="preserve">Почтовый адрес: </w:t>
      </w:r>
      <w:r w:rsidRPr="00F962EB">
        <w:rPr>
          <w:rFonts w:ascii="Times New Roman" w:hAnsi="Times New Roman"/>
          <w:sz w:val="28"/>
          <w:szCs w:val="28"/>
          <w:u w:val="single"/>
        </w:rPr>
        <w:t xml:space="preserve">140000, Московская область, </w:t>
      </w:r>
      <w:proofErr w:type="spellStart"/>
      <w:r w:rsidRPr="00F962EB">
        <w:rPr>
          <w:rFonts w:ascii="Times New Roman" w:hAnsi="Times New Roman"/>
          <w:sz w:val="28"/>
          <w:szCs w:val="28"/>
          <w:u w:val="single"/>
        </w:rPr>
        <w:t>г</w:t>
      </w:r>
      <w:proofErr w:type="gramStart"/>
      <w:r w:rsidRPr="00F962EB">
        <w:rPr>
          <w:rFonts w:ascii="Times New Roman" w:hAnsi="Times New Roman"/>
          <w:sz w:val="28"/>
          <w:szCs w:val="28"/>
          <w:u w:val="single"/>
        </w:rPr>
        <w:t>.Л</w:t>
      </w:r>
      <w:proofErr w:type="gramEnd"/>
      <w:r w:rsidRPr="00F962EB">
        <w:rPr>
          <w:rFonts w:ascii="Times New Roman" w:hAnsi="Times New Roman"/>
          <w:sz w:val="28"/>
          <w:szCs w:val="28"/>
          <w:u w:val="single"/>
        </w:rPr>
        <w:t>юберцы</w:t>
      </w:r>
      <w:proofErr w:type="spellEnd"/>
      <w:r w:rsidRPr="00F962EB">
        <w:rPr>
          <w:rFonts w:ascii="Times New Roman" w:hAnsi="Times New Roman"/>
          <w:sz w:val="28"/>
          <w:szCs w:val="28"/>
          <w:u w:val="single"/>
        </w:rPr>
        <w:t>, Октябрьский проспект, дом 190</w:t>
      </w:r>
    </w:p>
    <w:p w:rsidR="003A2D87" w:rsidRPr="00F962EB" w:rsidRDefault="003A2D87" w:rsidP="00190DB0">
      <w:pPr>
        <w:spacing w:after="0"/>
        <w:rPr>
          <w:rFonts w:ascii="Times New Roman" w:hAnsi="Times New Roman"/>
          <w:sz w:val="28"/>
          <w:szCs w:val="28"/>
          <w:u w:val="single"/>
        </w:rPr>
      </w:pPr>
      <w:r w:rsidRPr="00F962EB">
        <w:rPr>
          <w:rFonts w:ascii="Times New Roman" w:hAnsi="Times New Roman"/>
          <w:sz w:val="28"/>
          <w:szCs w:val="28"/>
        </w:rPr>
        <w:t xml:space="preserve">Контактный телефон: </w:t>
      </w:r>
      <w:r w:rsidRPr="00F962EB">
        <w:rPr>
          <w:rFonts w:ascii="Times New Roman" w:hAnsi="Times New Roman"/>
          <w:sz w:val="28"/>
          <w:szCs w:val="28"/>
          <w:u w:val="single"/>
        </w:rPr>
        <w:t>8(495)503-40-81; 8(495)503-44-81</w:t>
      </w:r>
    </w:p>
    <w:p w:rsidR="003A2D87" w:rsidRPr="00F962EB" w:rsidRDefault="003A2D87" w:rsidP="00190DB0">
      <w:pPr>
        <w:spacing w:after="0"/>
        <w:rPr>
          <w:rFonts w:ascii="Times New Roman" w:hAnsi="Times New Roman"/>
          <w:sz w:val="28"/>
          <w:szCs w:val="28"/>
        </w:rPr>
      </w:pPr>
      <w:r w:rsidRPr="00F962EB">
        <w:rPr>
          <w:rFonts w:ascii="Times New Roman" w:hAnsi="Times New Roman"/>
          <w:sz w:val="28"/>
          <w:szCs w:val="28"/>
        </w:rPr>
        <w:t>Горячая линия Губернатора Московской области: 8-800-550-50-30.</w:t>
      </w:r>
    </w:p>
    <w:p w:rsidR="003A2D87" w:rsidRPr="00F962EB" w:rsidRDefault="003A2D87" w:rsidP="00190DB0">
      <w:pPr>
        <w:spacing w:after="0"/>
        <w:rPr>
          <w:rFonts w:ascii="Times New Roman" w:hAnsi="Times New Roman"/>
          <w:sz w:val="28"/>
          <w:szCs w:val="28"/>
        </w:rPr>
      </w:pPr>
      <w:r w:rsidRPr="00F962EB">
        <w:rPr>
          <w:rFonts w:ascii="Times New Roman" w:hAnsi="Times New Roman"/>
          <w:sz w:val="28"/>
          <w:szCs w:val="28"/>
        </w:rPr>
        <w:t>Официальный сайт в информационно-коммуникационной сети «Интернет»: http://</w:t>
      </w:r>
      <w:r w:rsidRPr="00F962EB">
        <w:rPr>
          <w:rFonts w:ascii="Times New Roman" w:hAnsi="Times New Roman"/>
          <w:sz w:val="28"/>
          <w:szCs w:val="28"/>
          <w:lang w:val="en-US"/>
        </w:rPr>
        <w:t>www</w:t>
      </w:r>
      <w:r w:rsidRPr="00F962EB">
        <w:rPr>
          <w:rFonts w:ascii="Times New Roman" w:hAnsi="Times New Roman"/>
          <w:sz w:val="28"/>
          <w:szCs w:val="28"/>
        </w:rPr>
        <w:t>.</w:t>
      </w:r>
      <w:proofErr w:type="spellStart"/>
      <w:r w:rsidRPr="00F962EB">
        <w:rPr>
          <w:rFonts w:ascii="Times New Roman" w:hAnsi="Times New Roman"/>
          <w:sz w:val="28"/>
          <w:szCs w:val="28"/>
          <w:lang w:val="en-US"/>
        </w:rPr>
        <w:t>lubreg</w:t>
      </w:r>
      <w:proofErr w:type="spellEnd"/>
      <w:r w:rsidRPr="00F962EB">
        <w:rPr>
          <w:rFonts w:ascii="Times New Roman" w:hAnsi="Times New Roman"/>
          <w:sz w:val="28"/>
          <w:szCs w:val="28"/>
        </w:rPr>
        <w:t>.</w:t>
      </w:r>
      <w:proofErr w:type="spellStart"/>
      <w:r w:rsidRPr="00F962EB">
        <w:rPr>
          <w:rFonts w:ascii="Times New Roman" w:hAnsi="Times New Roman"/>
          <w:sz w:val="28"/>
          <w:szCs w:val="28"/>
          <w:lang w:val="en-US"/>
        </w:rPr>
        <w:t>ru</w:t>
      </w:r>
      <w:proofErr w:type="spellEnd"/>
    </w:p>
    <w:p w:rsidR="003A2D87" w:rsidRPr="00F962EB" w:rsidRDefault="003A2D87" w:rsidP="00190DB0">
      <w:pPr>
        <w:spacing w:after="0"/>
        <w:rPr>
          <w:rFonts w:ascii="Times New Roman" w:hAnsi="Times New Roman"/>
          <w:sz w:val="28"/>
          <w:szCs w:val="28"/>
        </w:rPr>
      </w:pPr>
      <w:r w:rsidRPr="00F962EB">
        <w:rPr>
          <w:rFonts w:ascii="Times New Roman" w:hAnsi="Times New Roman"/>
          <w:sz w:val="28"/>
          <w:szCs w:val="28"/>
        </w:rPr>
        <w:t xml:space="preserve">Адрес электронной почты в сети Интернет: </w:t>
      </w:r>
      <w:hyperlink r:id="rId55" w:history="1">
        <w:r w:rsidRPr="00F962EB">
          <w:rPr>
            <w:rStyle w:val="a3"/>
            <w:sz w:val="28"/>
            <w:szCs w:val="28"/>
            <w:lang w:val="en-US"/>
          </w:rPr>
          <w:t>admlubreg</w:t>
        </w:r>
        <w:r w:rsidRPr="00F962EB">
          <w:rPr>
            <w:rStyle w:val="a3"/>
            <w:sz w:val="28"/>
            <w:szCs w:val="28"/>
          </w:rPr>
          <w:t>@</w:t>
        </w:r>
        <w:r w:rsidRPr="00F962EB">
          <w:rPr>
            <w:rStyle w:val="a3"/>
            <w:sz w:val="28"/>
            <w:szCs w:val="28"/>
            <w:lang w:val="en-US"/>
          </w:rPr>
          <w:t>yandex</w:t>
        </w:r>
        <w:r w:rsidRPr="00F962EB">
          <w:rPr>
            <w:rStyle w:val="a3"/>
            <w:sz w:val="28"/>
            <w:szCs w:val="28"/>
          </w:rPr>
          <w:t>.</w:t>
        </w:r>
        <w:proofErr w:type="spellStart"/>
        <w:r w:rsidRPr="00F962EB">
          <w:rPr>
            <w:rStyle w:val="a3"/>
            <w:sz w:val="28"/>
            <w:szCs w:val="28"/>
            <w:lang w:val="en-US"/>
          </w:rPr>
          <w:t>ru</w:t>
        </w:r>
        <w:proofErr w:type="spellEnd"/>
      </w:hyperlink>
    </w:p>
    <w:p w:rsidR="003A2D87" w:rsidRPr="00F962EB" w:rsidRDefault="003A2D87" w:rsidP="00190DB0">
      <w:pPr>
        <w:spacing w:after="0"/>
        <w:rPr>
          <w:rFonts w:ascii="Times New Roman" w:hAnsi="Times New Roman"/>
          <w:sz w:val="28"/>
          <w:szCs w:val="28"/>
        </w:rPr>
      </w:pPr>
    </w:p>
    <w:p w:rsidR="003A2D87" w:rsidRPr="00F962EB" w:rsidRDefault="003A2D87" w:rsidP="00190DB0">
      <w:pPr>
        <w:spacing w:after="0"/>
        <w:rPr>
          <w:rFonts w:ascii="Times New Roman" w:hAnsi="Times New Roman"/>
          <w:b/>
          <w:sz w:val="28"/>
          <w:szCs w:val="28"/>
        </w:rPr>
      </w:pPr>
      <w:r w:rsidRPr="00F962EB">
        <w:rPr>
          <w:rFonts w:ascii="Times New Roman" w:hAnsi="Times New Roman"/>
          <w:b/>
          <w:sz w:val="28"/>
          <w:szCs w:val="28"/>
        </w:rPr>
        <w:t>2. Муниципальное автономное учреждение «Люберецкий многофункциональный центр предоставления государственных и муниципальных услуг»</w:t>
      </w:r>
    </w:p>
    <w:p w:rsidR="003A2D87" w:rsidRPr="00F3533F" w:rsidRDefault="003A2D87" w:rsidP="00190DB0">
      <w:pPr>
        <w:spacing w:after="0" w:line="240" w:lineRule="auto"/>
        <w:contextualSpacing/>
        <w:jc w:val="center"/>
        <w:rPr>
          <w:rFonts w:ascii="Times New Roman" w:hAnsi="Times New Roman"/>
          <w:sz w:val="24"/>
          <w:szCs w:val="24"/>
          <w:lang w:eastAsia="ru-RU"/>
        </w:rPr>
      </w:pPr>
    </w:p>
    <w:tbl>
      <w:tblPr>
        <w:tblW w:w="5000" w:type="pct"/>
        <w:tblCellMar>
          <w:top w:w="15" w:type="dxa"/>
          <w:left w:w="15" w:type="dxa"/>
          <w:bottom w:w="15" w:type="dxa"/>
          <w:right w:w="15" w:type="dxa"/>
        </w:tblCellMar>
        <w:tblLook w:val="00A0" w:firstRow="1" w:lastRow="0" w:firstColumn="1" w:lastColumn="0" w:noHBand="0" w:noVBand="0"/>
      </w:tblPr>
      <w:tblGrid>
        <w:gridCol w:w="338"/>
        <w:gridCol w:w="1931"/>
        <w:gridCol w:w="1885"/>
        <w:gridCol w:w="1532"/>
        <w:gridCol w:w="2309"/>
        <w:gridCol w:w="1495"/>
      </w:tblGrid>
      <w:tr w:rsidR="003A2D87" w:rsidRPr="00ED7428" w:rsidTr="00F9666C">
        <w:trPr>
          <w:trHeight w:val="1046"/>
          <w:tblHeader/>
        </w:trPr>
        <w:tc>
          <w:tcPr>
            <w:tcW w:w="222" w:type="pct"/>
            <w:tcBorders>
              <w:top w:val="single" w:sz="6" w:space="0" w:color="000000"/>
              <w:left w:val="single" w:sz="6" w:space="0" w:color="000000"/>
              <w:bottom w:val="single" w:sz="6" w:space="0" w:color="000000"/>
              <w:right w:val="single" w:sz="6" w:space="0" w:color="000000"/>
            </w:tcBorders>
            <w:vAlign w:val="center"/>
          </w:tcPr>
          <w:p w:rsidR="003A2D87" w:rsidRPr="00C27B11" w:rsidRDefault="003A2D87" w:rsidP="00F9666C">
            <w:pPr>
              <w:spacing w:after="0" w:line="240" w:lineRule="auto"/>
              <w:ind w:left="-57" w:right="-450" w:firstLine="57"/>
              <w:contextualSpacing/>
              <w:rPr>
                <w:rFonts w:ascii="Times New Roman" w:hAnsi="Times New Roman"/>
                <w:lang w:eastAsia="ru-RU"/>
              </w:rPr>
            </w:pPr>
            <w:proofErr w:type="gramStart"/>
            <w:r w:rsidRPr="00C27B11">
              <w:rPr>
                <w:rFonts w:ascii="Times New Roman" w:hAnsi="Times New Roman"/>
                <w:b/>
                <w:bCs/>
                <w:color w:val="000000"/>
                <w:lang w:eastAsia="ru-RU"/>
              </w:rPr>
              <w:t>п</w:t>
            </w:r>
            <w:proofErr w:type="gramEnd"/>
            <w:r w:rsidRPr="00C27B11">
              <w:rPr>
                <w:rFonts w:ascii="Times New Roman" w:hAnsi="Times New Roman"/>
                <w:b/>
                <w:bCs/>
                <w:color w:val="000000"/>
                <w:lang w:eastAsia="ru-RU"/>
              </w:rPr>
              <w:t>/п</w:t>
            </w:r>
          </w:p>
        </w:tc>
        <w:tc>
          <w:tcPr>
            <w:tcW w:w="798" w:type="pct"/>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3A2D87" w:rsidRPr="00C27B11" w:rsidRDefault="003A2D87" w:rsidP="00F9666C">
            <w:pPr>
              <w:spacing w:after="0" w:line="240" w:lineRule="auto"/>
              <w:contextualSpacing/>
              <w:jc w:val="center"/>
              <w:rPr>
                <w:rFonts w:ascii="Times New Roman" w:hAnsi="Times New Roman"/>
                <w:lang w:eastAsia="ru-RU"/>
              </w:rPr>
            </w:pPr>
            <w:r w:rsidRPr="00C27B11">
              <w:rPr>
                <w:rFonts w:ascii="Times New Roman" w:hAnsi="Times New Roman"/>
                <w:b/>
                <w:bCs/>
                <w:color w:val="000000"/>
                <w:lang w:eastAsia="ru-RU"/>
              </w:rPr>
              <w:t>Наименование муниципального образования</w:t>
            </w:r>
          </w:p>
        </w:tc>
        <w:tc>
          <w:tcPr>
            <w:tcW w:w="103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3A2D87" w:rsidRPr="00C27B11" w:rsidRDefault="003A2D87" w:rsidP="00F9666C">
            <w:pPr>
              <w:spacing w:after="0" w:line="240" w:lineRule="auto"/>
              <w:contextualSpacing/>
              <w:jc w:val="center"/>
              <w:rPr>
                <w:rFonts w:ascii="Times New Roman" w:hAnsi="Times New Roman"/>
                <w:lang w:eastAsia="ru-RU"/>
              </w:rPr>
            </w:pPr>
            <w:r w:rsidRPr="00C27B11">
              <w:rPr>
                <w:rFonts w:ascii="Times New Roman" w:hAnsi="Times New Roman"/>
                <w:b/>
                <w:bCs/>
                <w:color w:val="000000"/>
                <w:lang w:eastAsia="ru-RU"/>
              </w:rPr>
              <w:t>Адрес МФЦ</w:t>
            </w:r>
          </w:p>
        </w:tc>
        <w:tc>
          <w:tcPr>
            <w:tcW w:w="85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3A2D87" w:rsidRPr="00C27B11" w:rsidRDefault="003A2D87" w:rsidP="00F9666C">
            <w:pPr>
              <w:spacing w:after="0" w:line="240" w:lineRule="auto"/>
              <w:ind w:right="163"/>
              <w:contextualSpacing/>
              <w:jc w:val="center"/>
              <w:rPr>
                <w:rFonts w:ascii="Times New Roman" w:hAnsi="Times New Roman"/>
                <w:lang w:eastAsia="ru-RU"/>
              </w:rPr>
            </w:pPr>
            <w:r w:rsidRPr="00C27B11">
              <w:rPr>
                <w:rFonts w:ascii="Times New Roman" w:hAnsi="Times New Roman"/>
                <w:b/>
                <w:bCs/>
                <w:color w:val="000000"/>
                <w:lang w:eastAsia="ru-RU"/>
              </w:rPr>
              <w:t>Телефон</w:t>
            </w:r>
          </w:p>
        </w:tc>
        <w:tc>
          <w:tcPr>
            <w:tcW w:w="1260"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3A2D87" w:rsidRPr="009D2B5D" w:rsidRDefault="003A2D87" w:rsidP="00F9666C">
            <w:pPr>
              <w:spacing w:after="0" w:line="240" w:lineRule="auto"/>
              <w:contextualSpacing/>
              <w:jc w:val="center"/>
              <w:rPr>
                <w:rFonts w:ascii="Times New Roman" w:hAnsi="Times New Roman"/>
                <w:color w:val="000000"/>
                <w:lang w:eastAsia="ru-RU"/>
              </w:rPr>
            </w:pPr>
            <w:r w:rsidRPr="009D2B5D">
              <w:rPr>
                <w:rFonts w:ascii="Times New Roman" w:hAnsi="Times New Roman"/>
                <w:b/>
                <w:bCs/>
                <w:color w:val="000000"/>
                <w:lang w:eastAsia="ru-RU"/>
              </w:rPr>
              <w:t>Адрес электронной почты</w:t>
            </w:r>
          </w:p>
          <w:p w:rsidR="003A2D87" w:rsidRPr="009D2B5D" w:rsidRDefault="003A2D87" w:rsidP="00F9666C">
            <w:pPr>
              <w:spacing w:after="0" w:line="240" w:lineRule="auto"/>
              <w:contextualSpacing/>
              <w:jc w:val="center"/>
              <w:rPr>
                <w:rFonts w:ascii="Times New Roman" w:hAnsi="Times New Roman"/>
                <w:color w:val="000000"/>
                <w:lang w:eastAsia="ru-RU"/>
              </w:rPr>
            </w:pPr>
            <w:r w:rsidRPr="009D2B5D">
              <w:rPr>
                <w:rFonts w:ascii="Times New Roman" w:hAnsi="Times New Roman"/>
                <w:b/>
                <w:bCs/>
                <w:color w:val="000000"/>
                <w:lang w:eastAsia="ru-RU"/>
              </w:rPr>
              <w:t>Сайт в Интернете</w:t>
            </w:r>
          </w:p>
        </w:tc>
        <w:tc>
          <w:tcPr>
            <w:tcW w:w="83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3A2D87" w:rsidRPr="009772D6" w:rsidRDefault="003A2D87" w:rsidP="00F9666C">
            <w:pPr>
              <w:spacing w:after="0" w:line="240" w:lineRule="auto"/>
              <w:contextualSpacing/>
              <w:jc w:val="center"/>
              <w:rPr>
                <w:rFonts w:ascii="Times New Roman" w:hAnsi="Times New Roman"/>
                <w:lang w:eastAsia="ru-RU"/>
              </w:rPr>
            </w:pPr>
            <w:r w:rsidRPr="009772D6">
              <w:rPr>
                <w:rFonts w:ascii="Times New Roman" w:hAnsi="Times New Roman"/>
                <w:b/>
                <w:bCs/>
                <w:color w:val="000000"/>
                <w:lang w:eastAsia="ru-RU"/>
              </w:rPr>
              <w:t>График работы</w:t>
            </w:r>
          </w:p>
        </w:tc>
      </w:tr>
      <w:tr w:rsidR="003A2D87" w:rsidRPr="00ED7428" w:rsidTr="00F9666C">
        <w:trPr>
          <w:trHeight w:val="900"/>
        </w:trPr>
        <w:tc>
          <w:tcPr>
            <w:tcW w:w="222" w:type="pct"/>
            <w:tcBorders>
              <w:top w:val="single" w:sz="6" w:space="0" w:color="000000"/>
              <w:left w:val="single" w:sz="6" w:space="0" w:color="000000"/>
              <w:bottom w:val="single" w:sz="6" w:space="0" w:color="000000"/>
              <w:right w:val="single" w:sz="6" w:space="0" w:color="000000"/>
            </w:tcBorders>
            <w:vAlign w:val="center"/>
          </w:tcPr>
          <w:p w:rsidR="003A2D87" w:rsidRPr="00F054E5" w:rsidRDefault="003A2D87" w:rsidP="00190DB0">
            <w:pPr>
              <w:pStyle w:val="a4"/>
              <w:numPr>
                <w:ilvl w:val="0"/>
                <w:numId w:val="11"/>
              </w:numPr>
              <w:spacing w:after="0" w:line="240" w:lineRule="auto"/>
              <w:ind w:left="0" w:right="-345" w:firstLine="0"/>
              <w:jc w:val="center"/>
              <w:rPr>
                <w:rFonts w:ascii="Times New Roman" w:hAnsi="Times New Roman"/>
                <w:color w:val="000000"/>
                <w:lang w:eastAsia="ru-RU"/>
              </w:rPr>
            </w:pPr>
          </w:p>
        </w:tc>
        <w:tc>
          <w:tcPr>
            <w:tcW w:w="798" w:type="pct"/>
            <w:vMerge w:val="restart"/>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3A2D87" w:rsidRPr="00C27B11" w:rsidRDefault="003A2D87" w:rsidP="00F9666C">
            <w:pPr>
              <w:spacing w:after="0" w:line="240" w:lineRule="auto"/>
              <w:contextualSpacing/>
              <w:jc w:val="center"/>
              <w:rPr>
                <w:rFonts w:ascii="Times New Roman" w:hAnsi="Times New Roman"/>
                <w:color w:val="000000"/>
                <w:lang w:eastAsia="ru-RU"/>
              </w:rPr>
            </w:pPr>
            <w:r>
              <w:rPr>
                <w:rFonts w:ascii="Times New Roman" w:hAnsi="Times New Roman"/>
                <w:color w:val="000000"/>
                <w:lang w:eastAsia="ru-RU"/>
              </w:rPr>
              <w:t>Городской округ Люберцы Московской области</w:t>
            </w:r>
          </w:p>
        </w:tc>
        <w:tc>
          <w:tcPr>
            <w:tcW w:w="103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3A2D87" w:rsidRPr="00C27B11" w:rsidRDefault="003A2D87" w:rsidP="00F9666C">
            <w:pPr>
              <w:spacing w:after="0" w:line="240" w:lineRule="auto"/>
              <w:contextualSpacing/>
              <w:jc w:val="center"/>
              <w:rPr>
                <w:rFonts w:ascii="Times New Roman" w:hAnsi="Times New Roman"/>
                <w:color w:val="000000"/>
                <w:lang w:eastAsia="ru-RU"/>
              </w:rPr>
            </w:pPr>
            <w:r w:rsidRPr="00C27B11">
              <w:rPr>
                <w:rFonts w:ascii="Times New Roman" w:hAnsi="Times New Roman"/>
                <w:color w:val="000000"/>
                <w:lang w:eastAsia="ru-RU"/>
              </w:rPr>
              <w:t xml:space="preserve">140000, Московская область, г. </w:t>
            </w:r>
            <w:proofErr w:type="spellStart"/>
            <w:proofErr w:type="gramStart"/>
            <w:r w:rsidRPr="00C27B11">
              <w:rPr>
                <w:rFonts w:ascii="Times New Roman" w:hAnsi="Times New Roman"/>
                <w:color w:val="000000"/>
                <w:lang w:eastAsia="ru-RU"/>
              </w:rPr>
              <w:t>Любер</w:t>
            </w:r>
            <w:r>
              <w:rPr>
                <w:rFonts w:ascii="Times New Roman" w:hAnsi="Times New Roman"/>
                <w:color w:val="000000"/>
                <w:lang w:eastAsia="ru-RU"/>
              </w:rPr>
              <w:t>-</w:t>
            </w:r>
            <w:r w:rsidRPr="00C27B11">
              <w:rPr>
                <w:rFonts w:ascii="Times New Roman" w:hAnsi="Times New Roman"/>
                <w:color w:val="000000"/>
                <w:lang w:eastAsia="ru-RU"/>
              </w:rPr>
              <w:t>цы</w:t>
            </w:r>
            <w:proofErr w:type="spellEnd"/>
            <w:proofErr w:type="gramEnd"/>
            <w:r w:rsidRPr="00C27B11">
              <w:rPr>
                <w:rFonts w:ascii="Times New Roman" w:hAnsi="Times New Roman"/>
                <w:color w:val="000000"/>
                <w:lang w:eastAsia="ru-RU"/>
              </w:rPr>
              <w:t>, Октябрьский проспект, д. 190, 1-ый этаж в здании Администрации</w:t>
            </w:r>
          </w:p>
        </w:tc>
        <w:tc>
          <w:tcPr>
            <w:tcW w:w="85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3A2D87" w:rsidRPr="00C27B11" w:rsidRDefault="003A2D87" w:rsidP="00F9666C">
            <w:pPr>
              <w:spacing w:after="0" w:line="240" w:lineRule="auto"/>
              <w:ind w:right="163"/>
              <w:contextualSpacing/>
              <w:jc w:val="center"/>
              <w:rPr>
                <w:rFonts w:ascii="Times New Roman" w:hAnsi="Times New Roman"/>
                <w:color w:val="000000"/>
                <w:lang w:eastAsia="ru-RU"/>
              </w:rPr>
            </w:pPr>
            <w:r w:rsidRPr="00C27B11">
              <w:rPr>
                <w:rFonts w:ascii="Times New Roman" w:hAnsi="Times New Roman"/>
                <w:color w:val="000000"/>
                <w:lang w:eastAsia="ru-RU"/>
              </w:rPr>
              <w:t>8(495)255-19-69</w:t>
            </w:r>
          </w:p>
        </w:tc>
        <w:tc>
          <w:tcPr>
            <w:tcW w:w="1260"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3A2D87" w:rsidRPr="009D2B5D" w:rsidRDefault="003A2D87" w:rsidP="00F9666C">
            <w:pPr>
              <w:spacing w:after="0" w:line="240" w:lineRule="auto"/>
              <w:contextualSpacing/>
              <w:jc w:val="center"/>
              <w:rPr>
                <w:rFonts w:ascii="Times New Roman" w:hAnsi="Times New Roman"/>
                <w:color w:val="000000"/>
                <w:lang w:eastAsia="ru-RU"/>
              </w:rPr>
            </w:pPr>
            <w:r w:rsidRPr="009D2B5D">
              <w:rPr>
                <w:rFonts w:ascii="Times New Roman" w:hAnsi="Times New Roman"/>
                <w:color w:val="000000"/>
                <w:lang w:eastAsia="ru-RU"/>
              </w:rPr>
              <w:t>mfc-lyubertsymr@mosreg.ru</w:t>
            </w:r>
          </w:p>
          <w:p w:rsidR="003A2D87" w:rsidRPr="009D2B5D" w:rsidRDefault="003A2D87" w:rsidP="00F9666C">
            <w:pPr>
              <w:spacing w:after="0" w:line="240" w:lineRule="auto"/>
              <w:contextualSpacing/>
              <w:jc w:val="center"/>
              <w:rPr>
                <w:rFonts w:ascii="Times New Roman" w:hAnsi="Times New Roman"/>
                <w:color w:val="000000"/>
                <w:lang w:eastAsia="ru-RU"/>
              </w:rPr>
            </w:pPr>
            <w:r w:rsidRPr="009D2B5D">
              <w:rPr>
                <w:rFonts w:ascii="Times New Roman" w:hAnsi="Times New Roman"/>
                <w:color w:val="000000"/>
                <w:lang w:eastAsia="ru-RU"/>
              </w:rPr>
              <w:t>lubmfc.ru</w:t>
            </w:r>
          </w:p>
        </w:tc>
        <w:tc>
          <w:tcPr>
            <w:tcW w:w="83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3A2D87" w:rsidRPr="00C27B11" w:rsidRDefault="003A2D87" w:rsidP="00F9666C">
            <w:pPr>
              <w:spacing w:after="0" w:line="240" w:lineRule="auto"/>
              <w:contextualSpacing/>
              <w:jc w:val="center"/>
              <w:rPr>
                <w:rFonts w:ascii="Times New Roman" w:hAnsi="Times New Roman"/>
                <w:color w:val="000000"/>
                <w:lang w:eastAsia="ru-RU"/>
              </w:rPr>
            </w:pPr>
            <w:r w:rsidRPr="00C27B11">
              <w:rPr>
                <w:rFonts w:ascii="Times New Roman" w:hAnsi="Times New Roman"/>
                <w:color w:val="000000"/>
                <w:lang w:eastAsia="ru-RU"/>
              </w:rPr>
              <w:t>понедельник - суббота</w:t>
            </w:r>
          </w:p>
          <w:p w:rsidR="003A2D87" w:rsidRPr="00C27B11" w:rsidRDefault="003A2D87" w:rsidP="00F9666C">
            <w:pPr>
              <w:spacing w:after="0" w:line="240" w:lineRule="auto"/>
              <w:contextualSpacing/>
              <w:jc w:val="center"/>
              <w:rPr>
                <w:rFonts w:ascii="Times New Roman" w:hAnsi="Times New Roman"/>
                <w:color w:val="000000"/>
                <w:lang w:eastAsia="ru-RU"/>
              </w:rPr>
            </w:pPr>
            <w:r w:rsidRPr="00C27B11">
              <w:rPr>
                <w:rFonts w:ascii="Times New Roman" w:hAnsi="Times New Roman"/>
                <w:color w:val="000000"/>
                <w:lang w:eastAsia="ru-RU"/>
              </w:rPr>
              <w:t>8:00 - 20:00</w:t>
            </w:r>
          </w:p>
          <w:p w:rsidR="003A2D87" w:rsidRPr="00C27B11" w:rsidRDefault="003A2D87" w:rsidP="00F9666C">
            <w:pPr>
              <w:spacing w:after="0" w:line="240" w:lineRule="auto"/>
              <w:contextualSpacing/>
              <w:jc w:val="center"/>
              <w:rPr>
                <w:rFonts w:ascii="Times New Roman" w:hAnsi="Times New Roman"/>
                <w:color w:val="000000"/>
                <w:lang w:eastAsia="ru-RU"/>
              </w:rPr>
            </w:pPr>
            <w:r w:rsidRPr="00C27B11">
              <w:rPr>
                <w:rFonts w:ascii="Times New Roman" w:hAnsi="Times New Roman"/>
                <w:color w:val="000000"/>
                <w:lang w:eastAsia="ru-RU"/>
              </w:rPr>
              <w:t>Воскресение - выходной</w:t>
            </w:r>
          </w:p>
        </w:tc>
      </w:tr>
      <w:tr w:rsidR="003A2D87" w:rsidRPr="00ED7428" w:rsidTr="00F9666C">
        <w:trPr>
          <w:trHeight w:val="660"/>
        </w:trPr>
        <w:tc>
          <w:tcPr>
            <w:tcW w:w="222" w:type="pct"/>
            <w:tcBorders>
              <w:top w:val="single" w:sz="6" w:space="0" w:color="000000"/>
              <w:left w:val="single" w:sz="6" w:space="0" w:color="000000"/>
              <w:bottom w:val="single" w:sz="6" w:space="0" w:color="000000"/>
              <w:right w:val="single" w:sz="6" w:space="0" w:color="000000"/>
            </w:tcBorders>
            <w:vAlign w:val="center"/>
          </w:tcPr>
          <w:p w:rsidR="003A2D87" w:rsidRPr="00F054E5" w:rsidRDefault="003A2D87" w:rsidP="00190DB0">
            <w:pPr>
              <w:pStyle w:val="a4"/>
              <w:numPr>
                <w:ilvl w:val="0"/>
                <w:numId w:val="11"/>
              </w:numPr>
              <w:spacing w:after="0" w:line="240" w:lineRule="auto"/>
              <w:ind w:left="0" w:right="-345" w:firstLine="0"/>
              <w:jc w:val="center"/>
              <w:rPr>
                <w:rFonts w:ascii="Times New Roman" w:hAnsi="Times New Roman"/>
                <w:color w:val="000000"/>
                <w:lang w:eastAsia="ru-RU"/>
              </w:rPr>
            </w:pPr>
          </w:p>
        </w:tc>
        <w:tc>
          <w:tcPr>
            <w:tcW w:w="798" w:type="pct"/>
            <w:vMerge/>
            <w:tcBorders>
              <w:top w:val="single" w:sz="6" w:space="0" w:color="000000"/>
              <w:left w:val="single" w:sz="6" w:space="0" w:color="000000"/>
              <w:bottom w:val="single" w:sz="6" w:space="0" w:color="000000"/>
              <w:right w:val="single" w:sz="6" w:space="0" w:color="000000"/>
            </w:tcBorders>
            <w:tcMar>
              <w:left w:w="57" w:type="dxa"/>
            </w:tcMar>
            <w:vAlign w:val="center"/>
          </w:tcPr>
          <w:p w:rsidR="003A2D87" w:rsidRPr="00C27B11" w:rsidRDefault="003A2D87" w:rsidP="00F9666C">
            <w:pPr>
              <w:spacing w:after="0" w:line="240" w:lineRule="auto"/>
              <w:contextualSpacing/>
              <w:jc w:val="center"/>
              <w:rPr>
                <w:rFonts w:ascii="Times New Roman" w:hAnsi="Times New Roman"/>
                <w:color w:val="000000"/>
                <w:lang w:eastAsia="ru-RU"/>
              </w:rPr>
            </w:pPr>
          </w:p>
        </w:tc>
        <w:tc>
          <w:tcPr>
            <w:tcW w:w="103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3A2D87" w:rsidRPr="00C27B11" w:rsidRDefault="003A2D87" w:rsidP="00F9666C">
            <w:pPr>
              <w:spacing w:after="0" w:line="240" w:lineRule="auto"/>
              <w:contextualSpacing/>
              <w:jc w:val="center"/>
              <w:rPr>
                <w:rFonts w:ascii="Times New Roman" w:hAnsi="Times New Roman"/>
                <w:color w:val="000000"/>
                <w:lang w:eastAsia="ru-RU"/>
              </w:rPr>
            </w:pPr>
            <w:r w:rsidRPr="00C27B11">
              <w:rPr>
                <w:rFonts w:ascii="Times New Roman" w:hAnsi="Times New Roman"/>
                <w:color w:val="000000"/>
                <w:lang w:eastAsia="ru-RU"/>
              </w:rPr>
              <w:t xml:space="preserve">140002, Московская область, г. </w:t>
            </w:r>
            <w:proofErr w:type="spellStart"/>
            <w:proofErr w:type="gramStart"/>
            <w:r w:rsidRPr="00C27B11">
              <w:rPr>
                <w:rFonts w:ascii="Times New Roman" w:hAnsi="Times New Roman"/>
                <w:color w:val="000000"/>
                <w:lang w:eastAsia="ru-RU"/>
              </w:rPr>
              <w:t>Любер</w:t>
            </w:r>
            <w:r>
              <w:rPr>
                <w:rFonts w:ascii="Times New Roman" w:hAnsi="Times New Roman"/>
                <w:color w:val="000000"/>
                <w:lang w:eastAsia="ru-RU"/>
              </w:rPr>
              <w:t>-</w:t>
            </w:r>
            <w:r w:rsidRPr="00C27B11">
              <w:rPr>
                <w:rFonts w:ascii="Times New Roman" w:hAnsi="Times New Roman"/>
                <w:color w:val="000000"/>
                <w:lang w:eastAsia="ru-RU"/>
              </w:rPr>
              <w:t>цы</w:t>
            </w:r>
            <w:proofErr w:type="spellEnd"/>
            <w:proofErr w:type="gramEnd"/>
            <w:r w:rsidRPr="00C27B11">
              <w:rPr>
                <w:rFonts w:ascii="Times New Roman" w:hAnsi="Times New Roman"/>
                <w:color w:val="000000"/>
                <w:lang w:eastAsia="ru-RU"/>
              </w:rPr>
              <w:t>, Октябрьский проспект, д. 18, корп. 3</w:t>
            </w:r>
          </w:p>
        </w:tc>
        <w:tc>
          <w:tcPr>
            <w:tcW w:w="85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3A2D87" w:rsidRPr="00C27B11" w:rsidRDefault="003A2D87" w:rsidP="00F9666C">
            <w:pPr>
              <w:spacing w:after="0" w:line="240" w:lineRule="auto"/>
              <w:ind w:right="163"/>
              <w:contextualSpacing/>
              <w:jc w:val="center"/>
              <w:rPr>
                <w:rFonts w:ascii="Times New Roman" w:hAnsi="Times New Roman"/>
                <w:color w:val="000000"/>
                <w:lang w:eastAsia="ru-RU"/>
              </w:rPr>
            </w:pPr>
            <w:r w:rsidRPr="00C27B11">
              <w:rPr>
                <w:rFonts w:ascii="Times New Roman" w:hAnsi="Times New Roman"/>
                <w:color w:val="000000"/>
                <w:lang w:eastAsia="ru-RU"/>
              </w:rPr>
              <w:t>8(495)255-19-69</w:t>
            </w:r>
          </w:p>
        </w:tc>
        <w:tc>
          <w:tcPr>
            <w:tcW w:w="1260"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3A2D87" w:rsidRPr="009D2B5D" w:rsidRDefault="003A2D87" w:rsidP="00F9666C">
            <w:pPr>
              <w:spacing w:after="0" w:line="240" w:lineRule="auto"/>
              <w:contextualSpacing/>
              <w:jc w:val="center"/>
              <w:rPr>
                <w:rFonts w:ascii="Times New Roman" w:hAnsi="Times New Roman"/>
                <w:color w:val="000000"/>
                <w:lang w:eastAsia="ru-RU"/>
              </w:rPr>
            </w:pPr>
            <w:r w:rsidRPr="009D2B5D">
              <w:rPr>
                <w:rFonts w:ascii="Times New Roman" w:hAnsi="Times New Roman"/>
                <w:color w:val="000000"/>
                <w:lang w:eastAsia="ru-RU"/>
              </w:rPr>
              <w:t>mfc-lyubertsymr@mosreg.ru</w:t>
            </w:r>
          </w:p>
          <w:p w:rsidR="003A2D87" w:rsidRPr="009D2B5D" w:rsidRDefault="003A2D87" w:rsidP="00F9666C">
            <w:pPr>
              <w:spacing w:after="0" w:line="240" w:lineRule="auto"/>
              <w:contextualSpacing/>
              <w:jc w:val="center"/>
              <w:rPr>
                <w:rFonts w:ascii="Times New Roman" w:hAnsi="Times New Roman"/>
                <w:color w:val="000000"/>
                <w:lang w:eastAsia="ru-RU"/>
              </w:rPr>
            </w:pPr>
            <w:r w:rsidRPr="009D2B5D">
              <w:rPr>
                <w:rFonts w:ascii="Times New Roman" w:hAnsi="Times New Roman"/>
                <w:color w:val="000000"/>
                <w:lang w:eastAsia="ru-RU"/>
              </w:rPr>
              <w:t>lubmfc.ru</w:t>
            </w:r>
          </w:p>
        </w:tc>
        <w:tc>
          <w:tcPr>
            <w:tcW w:w="83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3A2D87" w:rsidRPr="00C27B11" w:rsidRDefault="003A2D87" w:rsidP="00F9666C">
            <w:pPr>
              <w:spacing w:after="0" w:line="240" w:lineRule="auto"/>
              <w:contextualSpacing/>
              <w:jc w:val="center"/>
              <w:rPr>
                <w:rFonts w:ascii="Times New Roman" w:hAnsi="Times New Roman"/>
                <w:color w:val="000000"/>
                <w:lang w:eastAsia="ru-RU"/>
              </w:rPr>
            </w:pPr>
            <w:r w:rsidRPr="00C27B11">
              <w:rPr>
                <w:rFonts w:ascii="Times New Roman" w:hAnsi="Times New Roman"/>
                <w:color w:val="000000"/>
                <w:lang w:eastAsia="ru-RU"/>
              </w:rPr>
              <w:t>понедельник - суббота</w:t>
            </w:r>
          </w:p>
          <w:p w:rsidR="003A2D87" w:rsidRPr="00C27B11" w:rsidRDefault="003A2D87" w:rsidP="00F9666C">
            <w:pPr>
              <w:spacing w:after="0" w:line="240" w:lineRule="auto"/>
              <w:contextualSpacing/>
              <w:jc w:val="center"/>
              <w:rPr>
                <w:rFonts w:ascii="Times New Roman" w:hAnsi="Times New Roman"/>
                <w:color w:val="000000"/>
                <w:lang w:eastAsia="ru-RU"/>
              </w:rPr>
            </w:pPr>
            <w:r w:rsidRPr="00C27B11">
              <w:rPr>
                <w:rFonts w:ascii="Times New Roman" w:hAnsi="Times New Roman"/>
                <w:color w:val="000000"/>
                <w:lang w:eastAsia="ru-RU"/>
              </w:rPr>
              <w:t>8:00 - 20:00</w:t>
            </w:r>
          </w:p>
          <w:p w:rsidR="003A2D87" w:rsidRPr="00C27B11" w:rsidRDefault="003A2D87" w:rsidP="00F9666C">
            <w:pPr>
              <w:spacing w:after="0" w:line="240" w:lineRule="auto"/>
              <w:contextualSpacing/>
              <w:jc w:val="center"/>
              <w:rPr>
                <w:rFonts w:ascii="Times New Roman" w:hAnsi="Times New Roman"/>
                <w:color w:val="000000"/>
                <w:lang w:eastAsia="ru-RU"/>
              </w:rPr>
            </w:pPr>
            <w:r w:rsidRPr="00C27B11">
              <w:rPr>
                <w:rFonts w:ascii="Times New Roman" w:hAnsi="Times New Roman"/>
                <w:color w:val="000000"/>
                <w:lang w:eastAsia="ru-RU"/>
              </w:rPr>
              <w:t>Воскресение - выходной</w:t>
            </w:r>
          </w:p>
        </w:tc>
      </w:tr>
      <w:tr w:rsidR="003A2D87" w:rsidRPr="00ED7428" w:rsidTr="00F9666C">
        <w:trPr>
          <w:trHeight w:val="600"/>
        </w:trPr>
        <w:tc>
          <w:tcPr>
            <w:tcW w:w="222" w:type="pct"/>
            <w:tcBorders>
              <w:top w:val="single" w:sz="6" w:space="0" w:color="000000"/>
              <w:left w:val="single" w:sz="6" w:space="0" w:color="000000"/>
              <w:bottom w:val="single" w:sz="6" w:space="0" w:color="000000"/>
              <w:right w:val="single" w:sz="6" w:space="0" w:color="000000"/>
            </w:tcBorders>
            <w:vAlign w:val="center"/>
          </w:tcPr>
          <w:p w:rsidR="003A2D87" w:rsidRPr="00F054E5" w:rsidRDefault="003A2D87" w:rsidP="00190DB0">
            <w:pPr>
              <w:pStyle w:val="a4"/>
              <w:numPr>
                <w:ilvl w:val="0"/>
                <w:numId w:val="11"/>
              </w:numPr>
              <w:spacing w:after="0" w:line="240" w:lineRule="auto"/>
              <w:ind w:left="0" w:right="-345" w:firstLine="0"/>
              <w:jc w:val="center"/>
              <w:rPr>
                <w:rFonts w:ascii="Times New Roman" w:hAnsi="Times New Roman"/>
                <w:color w:val="000000"/>
                <w:lang w:eastAsia="ru-RU"/>
              </w:rPr>
            </w:pPr>
          </w:p>
        </w:tc>
        <w:tc>
          <w:tcPr>
            <w:tcW w:w="798" w:type="pct"/>
            <w:vMerge/>
            <w:tcBorders>
              <w:top w:val="single" w:sz="6" w:space="0" w:color="000000"/>
              <w:left w:val="single" w:sz="6" w:space="0" w:color="000000"/>
              <w:bottom w:val="single" w:sz="6" w:space="0" w:color="000000"/>
              <w:right w:val="single" w:sz="6" w:space="0" w:color="000000"/>
            </w:tcBorders>
            <w:tcMar>
              <w:left w:w="57" w:type="dxa"/>
            </w:tcMar>
            <w:vAlign w:val="center"/>
          </w:tcPr>
          <w:p w:rsidR="003A2D87" w:rsidRPr="00C27B11" w:rsidRDefault="003A2D87" w:rsidP="00F9666C">
            <w:pPr>
              <w:spacing w:after="0" w:line="240" w:lineRule="auto"/>
              <w:contextualSpacing/>
              <w:jc w:val="center"/>
              <w:rPr>
                <w:rFonts w:ascii="Times New Roman" w:hAnsi="Times New Roman"/>
                <w:color w:val="000000"/>
                <w:lang w:eastAsia="ru-RU"/>
              </w:rPr>
            </w:pPr>
          </w:p>
        </w:tc>
        <w:tc>
          <w:tcPr>
            <w:tcW w:w="103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3A2D87" w:rsidRPr="00C27B11" w:rsidRDefault="003A2D87" w:rsidP="00F9666C">
            <w:pPr>
              <w:spacing w:after="0" w:line="240" w:lineRule="auto"/>
              <w:contextualSpacing/>
              <w:jc w:val="center"/>
              <w:rPr>
                <w:rFonts w:ascii="Times New Roman" w:hAnsi="Times New Roman"/>
                <w:color w:val="000000"/>
                <w:lang w:eastAsia="ru-RU"/>
              </w:rPr>
            </w:pPr>
            <w:r w:rsidRPr="00C27B11">
              <w:rPr>
                <w:rFonts w:ascii="Times New Roman" w:hAnsi="Times New Roman"/>
                <w:color w:val="000000"/>
                <w:lang w:eastAsia="ru-RU"/>
              </w:rPr>
              <w:t xml:space="preserve">140010, Московская область, г. </w:t>
            </w:r>
            <w:proofErr w:type="spellStart"/>
            <w:proofErr w:type="gramStart"/>
            <w:r w:rsidRPr="00C27B11">
              <w:rPr>
                <w:rFonts w:ascii="Times New Roman" w:hAnsi="Times New Roman"/>
                <w:color w:val="000000"/>
                <w:lang w:eastAsia="ru-RU"/>
              </w:rPr>
              <w:t>Любер</w:t>
            </w:r>
            <w:r>
              <w:rPr>
                <w:rFonts w:ascii="Times New Roman" w:hAnsi="Times New Roman"/>
                <w:color w:val="000000"/>
                <w:lang w:eastAsia="ru-RU"/>
              </w:rPr>
              <w:t>-</w:t>
            </w:r>
            <w:r w:rsidRPr="00C27B11">
              <w:rPr>
                <w:rFonts w:ascii="Times New Roman" w:hAnsi="Times New Roman"/>
                <w:color w:val="000000"/>
                <w:lang w:eastAsia="ru-RU"/>
              </w:rPr>
              <w:t>цы</w:t>
            </w:r>
            <w:proofErr w:type="spellEnd"/>
            <w:proofErr w:type="gramEnd"/>
            <w:r w:rsidRPr="00C27B11">
              <w:rPr>
                <w:rFonts w:ascii="Times New Roman" w:hAnsi="Times New Roman"/>
                <w:color w:val="000000"/>
                <w:lang w:eastAsia="ru-RU"/>
              </w:rPr>
              <w:t>, проспект Гагарина, д. 22, корп. 2</w:t>
            </w:r>
          </w:p>
        </w:tc>
        <w:tc>
          <w:tcPr>
            <w:tcW w:w="85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3A2D87" w:rsidRPr="00C27B11" w:rsidRDefault="003A2D87" w:rsidP="00F9666C">
            <w:pPr>
              <w:spacing w:after="0" w:line="240" w:lineRule="auto"/>
              <w:ind w:right="163"/>
              <w:contextualSpacing/>
              <w:jc w:val="center"/>
              <w:rPr>
                <w:rFonts w:ascii="Times New Roman" w:hAnsi="Times New Roman"/>
                <w:color w:val="000000"/>
                <w:lang w:eastAsia="ru-RU"/>
              </w:rPr>
            </w:pPr>
            <w:r w:rsidRPr="00C27B11">
              <w:rPr>
                <w:rFonts w:ascii="Times New Roman" w:hAnsi="Times New Roman"/>
                <w:color w:val="000000"/>
                <w:lang w:eastAsia="ru-RU"/>
              </w:rPr>
              <w:t>8(495)255-19-69</w:t>
            </w:r>
          </w:p>
        </w:tc>
        <w:tc>
          <w:tcPr>
            <w:tcW w:w="1260"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3A2D87" w:rsidRPr="009D2B5D" w:rsidRDefault="003A2D87" w:rsidP="00F9666C">
            <w:pPr>
              <w:spacing w:after="0" w:line="240" w:lineRule="auto"/>
              <w:contextualSpacing/>
              <w:jc w:val="center"/>
              <w:rPr>
                <w:rFonts w:ascii="Times New Roman" w:hAnsi="Times New Roman"/>
                <w:color w:val="000000"/>
                <w:lang w:eastAsia="ru-RU"/>
              </w:rPr>
            </w:pPr>
            <w:r w:rsidRPr="009D2B5D">
              <w:rPr>
                <w:rFonts w:ascii="Times New Roman" w:hAnsi="Times New Roman"/>
                <w:color w:val="000000"/>
                <w:lang w:eastAsia="ru-RU"/>
              </w:rPr>
              <w:t>mfc-lyubertsymr@mosreg.ru</w:t>
            </w:r>
          </w:p>
          <w:p w:rsidR="003A2D87" w:rsidRPr="009D2B5D" w:rsidRDefault="003A2D87" w:rsidP="00F9666C">
            <w:pPr>
              <w:spacing w:after="0" w:line="240" w:lineRule="auto"/>
              <w:contextualSpacing/>
              <w:jc w:val="center"/>
              <w:rPr>
                <w:rFonts w:ascii="Times New Roman" w:hAnsi="Times New Roman"/>
                <w:color w:val="000000"/>
                <w:lang w:eastAsia="ru-RU"/>
              </w:rPr>
            </w:pPr>
            <w:r w:rsidRPr="009D2B5D">
              <w:rPr>
                <w:rFonts w:ascii="Times New Roman" w:hAnsi="Times New Roman"/>
                <w:color w:val="000000"/>
                <w:lang w:eastAsia="ru-RU"/>
              </w:rPr>
              <w:t>lubmfc.ru</w:t>
            </w:r>
          </w:p>
        </w:tc>
        <w:tc>
          <w:tcPr>
            <w:tcW w:w="83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3A2D87" w:rsidRPr="00C27B11" w:rsidRDefault="003A2D87" w:rsidP="00F9666C">
            <w:pPr>
              <w:spacing w:after="0" w:line="240" w:lineRule="auto"/>
              <w:contextualSpacing/>
              <w:jc w:val="center"/>
              <w:rPr>
                <w:rFonts w:ascii="Times New Roman" w:hAnsi="Times New Roman"/>
                <w:color w:val="000000"/>
                <w:lang w:eastAsia="ru-RU"/>
              </w:rPr>
            </w:pPr>
            <w:r w:rsidRPr="00C27B11">
              <w:rPr>
                <w:rFonts w:ascii="Times New Roman" w:hAnsi="Times New Roman"/>
                <w:color w:val="000000"/>
                <w:lang w:eastAsia="ru-RU"/>
              </w:rPr>
              <w:t>понедельник - суббота</w:t>
            </w:r>
          </w:p>
          <w:p w:rsidR="003A2D87" w:rsidRPr="00C27B11" w:rsidRDefault="003A2D87" w:rsidP="00F9666C">
            <w:pPr>
              <w:spacing w:after="0" w:line="240" w:lineRule="auto"/>
              <w:contextualSpacing/>
              <w:jc w:val="center"/>
              <w:rPr>
                <w:rFonts w:ascii="Times New Roman" w:hAnsi="Times New Roman"/>
                <w:color w:val="000000"/>
                <w:lang w:eastAsia="ru-RU"/>
              </w:rPr>
            </w:pPr>
            <w:r w:rsidRPr="00C27B11">
              <w:rPr>
                <w:rFonts w:ascii="Times New Roman" w:hAnsi="Times New Roman"/>
                <w:color w:val="000000"/>
                <w:lang w:eastAsia="ru-RU"/>
              </w:rPr>
              <w:t>8:00 - 20:00</w:t>
            </w:r>
          </w:p>
          <w:p w:rsidR="003A2D87" w:rsidRPr="00C27B11" w:rsidRDefault="003A2D87" w:rsidP="00F9666C">
            <w:pPr>
              <w:spacing w:after="0" w:line="240" w:lineRule="auto"/>
              <w:contextualSpacing/>
              <w:jc w:val="center"/>
              <w:rPr>
                <w:rFonts w:ascii="Times New Roman" w:hAnsi="Times New Roman"/>
                <w:color w:val="000000"/>
                <w:lang w:eastAsia="ru-RU"/>
              </w:rPr>
            </w:pPr>
            <w:r w:rsidRPr="00C27B11">
              <w:rPr>
                <w:rFonts w:ascii="Times New Roman" w:hAnsi="Times New Roman"/>
                <w:color w:val="000000"/>
                <w:lang w:eastAsia="ru-RU"/>
              </w:rPr>
              <w:t>Воскресение - выходной</w:t>
            </w:r>
          </w:p>
        </w:tc>
      </w:tr>
      <w:tr w:rsidR="003A2D87" w:rsidRPr="00ED7428" w:rsidTr="00F9666C">
        <w:trPr>
          <w:trHeight w:val="900"/>
        </w:trPr>
        <w:tc>
          <w:tcPr>
            <w:tcW w:w="222" w:type="pct"/>
            <w:tcBorders>
              <w:top w:val="single" w:sz="6" w:space="0" w:color="000000"/>
              <w:left w:val="single" w:sz="6" w:space="0" w:color="000000"/>
              <w:bottom w:val="single" w:sz="6" w:space="0" w:color="000000"/>
              <w:right w:val="single" w:sz="6" w:space="0" w:color="000000"/>
            </w:tcBorders>
            <w:vAlign w:val="center"/>
          </w:tcPr>
          <w:p w:rsidR="003A2D87" w:rsidRPr="00F054E5" w:rsidRDefault="003A2D87" w:rsidP="00190DB0">
            <w:pPr>
              <w:pStyle w:val="a4"/>
              <w:numPr>
                <w:ilvl w:val="0"/>
                <w:numId w:val="11"/>
              </w:numPr>
              <w:spacing w:after="0" w:line="240" w:lineRule="auto"/>
              <w:ind w:left="0" w:right="-345" w:firstLine="0"/>
              <w:jc w:val="center"/>
              <w:rPr>
                <w:rFonts w:ascii="Times New Roman" w:hAnsi="Times New Roman"/>
                <w:color w:val="000000"/>
                <w:lang w:eastAsia="ru-RU"/>
              </w:rPr>
            </w:pPr>
          </w:p>
        </w:tc>
        <w:tc>
          <w:tcPr>
            <w:tcW w:w="798" w:type="pct"/>
            <w:vMerge/>
            <w:tcBorders>
              <w:top w:val="single" w:sz="6" w:space="0" w:color="000000"/>
              <w:left w:val="single" w:sz="6" w:space="0" w:color="000000"/>
              <w:bottom w:val="single" w:sz="6" w:space="0" w:color="000000"/>
              <w:right w:val="single" w:sz="6" w:space="0" w:color="000000"/>
            </w:tcBorders>
            <w:tcMar>
              <w:left w:w="57" w:type="dxa"/>
            </w:tcMar>
            <w:vAlign w:val="center"/>
          </w:tcPr>
          <w:p w:rsidR="003A2D87" w:rsidRPr="00C27B11" w:rsidRDefault="003A2D87" w:rsidP="00F9666C">
            <w:pPr>
              <w:spacing w:after="0" w:line="240" w:lineRule="auto"/>
              <w:contextualSpacing/>
              <w:jc w:val="center"/>
              <w:rPr>
                <w:rFonts w:ascii="Times New Roman" w:hAnsi="Times New Roman"/>
                <w:color w:val="000000"/>
                <w:lang w:eastAsia="ru-RU"/>
              </w:rPr>
            </w:pPr>
          </w:p>
        </w:tc>
        <w:tc>
          <w:tcPr>
            <w:tcW w:w="103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3A2D87" w:rsidRPr="00C27B11" w:rsidRDefault="003A2D87" w:rsidP="00F9666C">
            <w:pPr>
              <w:spacing w:after="0" w:line="240" w:lineRule="auto"/>
              <w:contextualSpacing/>
              <w:jc w:val="center"/>
              <w:rPr>
                <w:rFonts w:ascii="Times New Roman" w:hAnsi="Times New Roman"/>
                <w:color w:val="000000"/>
                <w:lang w:eastAsia="ru-RU"/>
              </w:rPr>
            </w:pPr>
            <w:r w:rsidRPr="00C27B11">
              <w:rPr>
                <w:rFonts w:ascii="Times New Roman" w:hAnsi="Times New Roman"/>
                <w:color w:val="000000"/>
                <w:lang w:eastAsia="ru-RU"/>
              </w:rPr>
              <w:t xml:space="preserve">140050, Московская область, Люберецкий район, п. </w:t>
            </w:r>
            <w:proofErr w:type="spellStart"/>
            <w:r w:rsidRPr="00C27B11">
              <w:rPr>
                <w:rFonts w:ascii="Times New Roman" w:hAnsi="Times New Roman"/>
                <w:color w:val="000000"/>
                <w:lang w:eastAsia="ru-RU"/>
              </w:rPr>
              <w:t>Красково</w:t>
            </w:r>
            <w:proofErr w:type="spellEnd"/>
            <w:r w:rsidRPr="00C27B11">
              <w:rPr>
                <w:rFonts w:ascii="Times New Roman" w:hAnsi="Times New Roman"/>
                <w:color w:val="000000"/>
                <w:lang w:eastAsia="ru-RU"/>
              </w:rPr>
              <w:t>, ул. Школьная, д. 5</w:t>
            </w:r>
          </w:p>
        </w:tc>
        <w:tc>
          <w:tcPr>
            <w:tcW w:w="85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3A2D87" w:rsidRPr="00C27B11" w:rsidRDefault="003A2D87" w:rsidP="00F9666C">
            <w:pPr>
              <w:spacing w:after="0" w:line="240" w:lineRule="auto"/>
              <w:ind w:right="163"/>
              <w:contextualSpacing/>
              <w:jc w:val="center"/>
              <w:rPr>
                <w:rFonts w:ascii="Times New Roman" w:hAnsi="Times New Roman"/>
                <w:color w:val="000000"/>
                <w:lang w:eastAsia="ru-RU"/>
              </w:rPr>
            </w:pPr>
            <w:r w:rsidRPr="00C27B11">
              <w:rPr>
                <w:rFonts w:ascii="Times New Roman" w:hAnsi="Times New Roman"/>
                <w:color w:val="000000"/>
                <w:lang w:eastAsia="ru-RU"/>
              </w:rPr>
              <w:t>8(495)255-19-69</w:t>
            </w:r>
          </w:p>
        </w:tc>
        <w:tc>
          <w:tcPr>
            <w:tcW w:w="1260"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3A2D87" w:rsidRPr="009D2B5D" w:rsidRDefault="003A2D87" w:rsidP="00F9666C">
            <w:pPr>
              <w:spacing w:after="0" w:line="240" w:lineRule="auto"/>
              <w:contextualSpacing/>
              <w:jc w:val="center"/>
              <w:rPr>
                <w:rFonts w:ascii="Times New Roman" w:hAnsi="Times New Roman"/>
                <w:color w:val="000000"/>
                <w:lang w:eastAsia="ru-RU"/>
              </w:rPr>
            </w:pPr>
            <w:r w:rsidRPr="009D2B5D">
              <w:rPr>
                <w:rFonts w:ascii="Times New Roman" w:hAnsi="Times New Roman"/>
                <w:color w:val="000000"/>
                <w:lang w:eastAsia="ru-RU"/>
              </w:rPr>
              <w:t>mfc-lyubertsymr@mosreg.ru</w:t>
            </w:r>
          </w:p>
          <w:p w:rsidR="003A2D87" w:rsidRPr="009D2B5D" w:rsidRDefault="003A2D87" w:rsidP="00F9666C">
            <w:pPr>
              <w:spacing w:after="0" w:line="240" w:lineRule="auto"/>
              <w:contextualSpacing/>
              <w:jc w:val="center"/>
              <w:rPr>
                <w:rFonts w:ascii="Times New Roman" w:hAnsi="Times New Roman"/>
                <w:color w:val="000000"/>
                <w:lang w:eastAsia="ru-RU"/>
              </w:rPr>
            </w:pPr>
            <w:r w:rsidRPr="009D2B5D">
              <w:rPr>
                <w:rFonts w:ascii="Times New Roman" w:hAnsi="Times New Roman"/>
                <w:color w:val="000000"/>
                <w:lang w:eastAsia="ru-RU"/>
              </w:rPr>
              <w:t>lubmfc.ru</w:t>
            </w:r>
          </w:p>
        </w:tc>
        <w:tc>
          <w:tcPr>
            <w:tcW w:w="83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3A2D87" w:rsidRPr="00C27B11" w:rsidRDefault="003A2D87" w:rsidP="00F9666C">
            <w:pPr>
              <w:spacing w:after="0" w:line="240" w:lineRule="auto"/>
              <w:contextualSpacing/>
              <w:jc w:val="center"/>
              <w:rPr>
                <w:rFonts w:ascii="Times New Roman" w:hAnsi="Times New Roman"/>
                <w:color w:val="000000"/>
                <w:lang w:eastAsia="ru-RU"/>
              </w:rPr>
            </w:pPr>
            <w:r w:rsidRPr="00C27B11">
              <w:rPr>
                <w:rFonts w:ascii="Times New Roman" w:hAnsi="Times New Roman"/>
                <w:color w:val="000000"/>
                <w:lang w:eastAsia="ru-RU"/>
              </w:rPr>
              <w:t>понедельник - суббота</w:t>
            </w:r>
          </w:p>
          <w:p w:rsidR="003A2D87" w:rsidRPr="00C27B11" w:rsidRDefault="003A2D87" w:rsidP="00F9666C">
            <w:pPr>
              <w:spacing w:after="0" w:line="240" w:lineRule="auto"/>
              <w:contextualSpacing/>
              <w:jc w:val="center"/>
              <w:rPr>
                <w:rFonts w:ascii="Times New Roman" w:hAnsi="Times New Roman"/>
                <w:color w:val="000000"/>
                <w:lang w:eastAsia="ru-RU"/>
              </w:rPr>
            </w:pPr>
            <w:r w:rsidRPr="00C27B11">
              <w:rPr>
                <w:rFonts w:ascii="Times New Roman" w:hAnsi="Times New Roman"/>
                <w:color w:val="000000"/>
                <w:lang w:eastAsia="ru-RU"/>
              </w:rPr>
              <w:t>8:00 - 20:00</w:t>
            </w:r>
          </w:p>
          <w:p w:rsidR="003A2D87" w:rsidRPr="00C27B11" w:rsidRDefault="003A2D87" w:rsidP="00F9666C">
            <w:pPr>
              <w:spacing w:after="0" w:line="240" w:lineRule="auto"/>
              <w:contextualSpacing/>
              <w:jc w:val="center"/>
              <w:rPr>
                <w:rFonts w:ascii="Times New Roman" w:hAnsi="Times New Roman"/>
                <w:color w:val="000000"/>
                <w:lang w:eastAsia="ru-RU"/>
              </w:rPr>
            </w:pPr>
            <w:r w:rsidRPr="00C27B11">
              <w:rPr>
                <w:rFonts w:ascii="Times New Roman" w:hAnsi="Times New Roman"/>
                <w:color w:val="000000"/>
                <w:lang w:eastAsia="ru-RU"/>
              </w:rPr>
              <w:t>Воскресение - выходной</w:t>
            </w:r>
          </w:p>
        </w:tc>
      </w:tr>
      <w:tr w:rsidR="003A2D87" w:rsidRPr="00ED7428" w:rsidTr="00F9666C">
        <w:trPr>
          <w:trHeight w:val="900"/>
        </w:trPr>
        <w:tc>
          <w:tcPr>
            <w:tcW w:w="222" w:type="pct"/>
            <w:tcBorders>
              <w:top w:val="single" w:sz="6" w:space="0" w:color="000000"/>
              <w:left w:val="single" w:sz="6" w:space="0" w:color="000000"/>
              <w:bottom w:val="single" w:sz="6" w:space="0" w:color="000000"/>
              <w:right w:val="single" w:sz="6" w:space="0" w:color="000000"/>
            </w:tcBorders>
            <w:vAlign w:val="center"/>
          </w:tcPr>
          <w:p w:rsidR="003A2D87" w:rsidRPr="00F054E5" w:rsidRDefault="003A2D87" w:rsidP="00190DB0">
            <w:pPr>
              <w:pStyle w:val="a4"/>
              <w:numPr>
                <w:ilvl w:val="0"/>
                <w:numId w:val="11"/>
              </w:numPr>
              <w:spacing w:after="0" w:line="240" w:lineRule="auto"/>
              <w:ind w:left="0" w:right="-345" w:firstLine="0"/>
              <w:jc w:val="center"/>
              <w:rPr>
                <w:rFonts w:ascii="Times New Roman" w:hAnsi="Times New Roman"/>
                <w:color w:val="000000"/>
                <w:lang w:eastAsia="ru-RU"/>
              </w:rPr>
            </w:pPr>
          </w:p>
        </w:tc>
        <w:tc>
          <w:tcPr>
            <w:tcW w:w="798" w:type="pct"/>
            <w:vMerge/>
            <w:tcBorders>
              <w:top w:val="single" w:sz="6" w:space="0" w:color="000000"/>
              <w:left w:val="single" w:sz="6" w:space="0" w:color="000000"/>
              <w:bottom w:val="single" w:sz="6" w:space="0" w:color="000000"/>
              <w:right w:val="single" w:sz="6" w:space="0" w:color="000000"/>
            </w:tcBorders>
            <w:tcMar>
              <w:left w:w="57" w:type="dxa"/>
            </w:tcMar>
            <w:vAlign w:val="center"/>
          </w:tcPr>
          <w:p w:rsidR="003A2D87" w:rsidRPr="00C27B11" w:rsidRDefault="003A2D87" w:rsidP="00F9666C">
            <w:pPr>
              <w:spacing w:after="0" w:line="240" w:lineRule="auto"/>
              <w:contextualSpacing/>
              <w:jc w:val="center"/>
              <w:rPr>
                <w:rFonts w:ascii="Times New Roman" w:hAnsi="Times New Roman"/>
                <w:color w:val="000000"/>
                <w:lang w:eastAsia="ru-RU"/>
              </w:rPr>
            </w:pPr>
          </w:p>
        </w:tc>
        <w:tc>
          <w:tcPr>
            <w:tcW w:w="103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3A2D87" w:rsidRPr="00C27B11" w:rsidRDefault="003A2D87" w:rsidP="00F9666C">
            <w:pPr>
              <w:spacing w:after="0" w:line="240" w:lineRule="auto"/>
              <w:contextualSpacing/>
              <w:jc w:val="center"/>
              <w:rPr>
                <w:rFonts w:ascii="Times New Roman" w:hAnsi="Times New Roman"/>
                <w:color w:val="000000"/>
                <w:lang w:eastAsia="ru-RU"/>
              </w:rPr>
            </w:pPr>
            <w:r w:rsidRPr="00C27B11">
              <w:rPr>
                <w:rFonts w:ascii="Times New Roman" w:hAnsi="Times New Roman"/>
                <w:color w:val="000000"/>
                <w:lang w:eastAsia="ru-RU"/>
              </w:rPr>
              <w:t xml:space="preserve">140032, Московская область, Люберецкий район, п. </w:t>
            </w:r>
            <w:proofErr w:type="spellStart"/>
            <w:r w:rsidRPr="00C27B11">
              <w:rPr>
                <w:rFonts w:ascii="Times New Roman" w:hAnsi="Times New Roman"/>
                <w:color w:val="000000"/>
                <w:lang w:eastAsia="ru-RU"/>
              </w:rPr>
              <w:t>Малаховка</w:t>
            </w:r>
            <w:proofErr w:type="spellEnd"/>
            <w:r w:rsidRPr="00C27B11">
              <w:rPr>
                <w:rFonts w:ascii="Times New Roman" w:hAnsi="Times New Roman"/>
                <w:color w:val="000000"/>
                <w:lang w:eastAsia="ru-RU"/>
              </w:rPr>
              <w:t xml:space="preserve">, </w:t>
            </w:r>
            <w:proofErr w:type="spellStart"/>
            <w:r w:rsidRPr="00C27B11">
              <w:rPr>
                <w:rFonts w:ascii="Times New Roman" w:hAnsi="Times New Roman"/>
                <w:color w:val="000000"/>
                <w:lang w:eastAsia="ru-RU"/>
              </w:rPr>
              <w:t>ул</w:t>
            </w:r>
            <w:proofErr w:type="gramStart"/>
            <w:r w:rsidRPr="00C27B11">
              <w:rPr>
                <w:rFonts w:ascii="Times New Roman" w:hAnsi="Times New Roman"/>
                <w:color w:val="000000"/>
                <w:lang w:eastAsia="ru-RU"/>
              </w:rPr>
              <w:t>.С</w:t>
            </w:r>
            <w:proofErr w:type="gramEnd"/>
            <w:r w:rsidRPr="00C27B11">
              <w:rPr>
                <w:rFonts w:ascii="Times New Roman" w:hAnsi="Times New Roman"/>
                <w:color w:val="000000"/>
                <w:lang w:eastAsia="ru-RU"/>
              </w:rPr>
              <w:t>акко</w:t>
            </w:r>
            <w:proofErr w:type="spellEnd"/>
            <w:r w:rsidRPr="00C27B11">
              <w:rPr>
                <w:rFonts w:ascii="Times New Roman" w:hAnsi="Times New Roman"/>
                <w:color w:val="000000"/>
                <w:lang w:eastAsia="ru-RU"/>
              </w:rPr>
              <w:t xml:space="preserve"> и Ванцетти, д.1</w:t>
            </w:r>
          </w:p>
        </w:tc>
        <w:tc>
          <w:tcPr>
            <w:tcW w:w="85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3A2D87" w:rsidRPr="00C27B11" w:rsidRDefault="003A2D87" w:rsidP="00F9666C">
            <w:pPr>
              <w:spacing w:after="0" w:line="240" w:lineRule="auto"/>
              <w:ind w:right="163"/>
              <w:contextualSpacing/>
              <w:jc w:val="center"/>
              <w:rPr>
                <w:rFonts w:ascii="Times New Roman" w:hAnsi="Times New Roman"/>
                <w:color w:val="000000"/>
                <w:lang w:eastAsia="ru-RU"/>
              </w:rPr>
            </w:pPr>
            <w:r w:rsidRPr="00C27B11">
              <w:rPr>
                <w:rFonts w:ascii="Times New Roman" w:hAnsi="Times New Roman"/>
                <w:color w:val="000000"/>
                <w:lang w:eastAsia="ru-RU"/>
              </w:rPr>
              <w:t>8(495)255-19-69</w:t>
            </w:r>
          </w:p>
        </w:tc>
        <w:tc>
          <w:tcPr>
            <w:tcW w:w="1260"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3A2D87" w:rsidRPr="009D2B5D" w:rsidRDefault="003A2D87" w:rsidP="00F9666C">
            <w:pPr>
              <w:spacing w:after="0" w:line="240" w:lineRule="auto"/>
              <w:contextualSpacing/>
              <w:jc w:val="center"/>
              <w:rPr>
                <w:rFonts w:ascii="Times New Roman" w:hAnsi="Times New Roman"/>
                <w:color w:val="000000"/>
                <w:lang w:eastAsia="ru-RU"/>
              </w:rPr>
            </w:pPr>
            <w:r w:rsidRPr="009D2B5D">
              <w:rPr>
                <w:rFonts w:ascii="Times New Roman" w:hAnsi="Times New Roman"/>
                <w:color w:val="000000"/>
                <w:lang w:eastAsia="ru-RU"/>
              </w:rPr>
              <w:t>mfc-lyubertsymr@mosreg.ru</w:t>
            </w:r>
          </w:p>
          <w:p w:rsidR="003A2D87" w:rsidRPr="009D2B5D" w:rsidRDefault="003A2D87" w:rsidP="00F9666C">
            <w:pPr>
              <w:spacing w:after="0" w:line="240" w:lineRule="auto"/>
              <w:contextualSpacing/>
              <w:jc w:val="center"/>
              <w:rPr>
                <w:rFonts w:ascii="Times New Roman" w:hAnsi="Times New Roman"/>
                <w:color w:val="000000"/>
                <w:lang w:eastAsia="ru-RU"/>
              </w:rPr>
            </w:pPr>
            <w:r w:rsidRPr="009D2B5D">
              <w:rPr>
                <w:rFonts w:ascii="Times New Roman" w:hAnsi="Times New Roman"/>
                <w:color w:val="000000"/>
                <w:lang w:eastAsia="ru-RU"/>
              </w:rPr>
              <w:t>lubmfc.ru</w:t>
            </w:r>
          </w:p>
        </w:tc>
        <w:tc>
          <w:tcPr>
            <w:tcW w:w="83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3A2D87" w:rsidRPr="00C27B11" w:rsidRDefault="003A2D87" w:rsidP="00F9666C">
            <w:pPr>
              <w:spacing w:after="0" w:line="240" w:lineRule="auto"/>
              <w:contextualSpacing/>
              <w:jc w:val="center"/>
              <w:rPr>
                <w:rFonts w:ascii="Times New Roman" w:hAnsi="Times New Roman"/>
                <w:color w:val="000000"/>
                <w:lang w:eastAsia="ru-RU"/>
              </w:rPr>
            </w:pPr>
            <w:r w:rsidRPr="00C27B11">
              <w:rPr>
                <w:rFonts w:ascii="Times New Roman" w:hAnsi="Times New Roman"/>
                <w:color w:val="000000"/>
                <w:lang w:eastAsia="ru-RU"/>
              </w:rPr>
              <w:t>понедельник - суббота</w:t>
            </w:r>
          </w:p>
          <w:p w:rsidR="003A2D87" w:rsidRPr="00C27B11" w:rsidRDefault="003A2D87" w:rsidP="00F9666C">
            <w:pPr>
              <w:spacing w:after="0" w:line="240" w:lineRule="auto"/>
              <w:contextualSpacing/>
              <w:jc w:val="center"/>
              <w:rPr>
                <w:rFonts w:ascii="Times New Roman" w:hAnsi="Times New Roman"/>
                <w:color w:val="000000"/>
                <w:lang w:eastAsia="ru-RU"/>
              </w:rPr>
            </w:pPr>
            <w:r w:rsidRPr="00C27B11">
              <w:rPr>
                <w:rFonts w:ascii="Times New Roman" w:hAnsi="Times New Roman"/>
                <w:color w:val="000000"/>
                <w:lang w:eastAsia="ru-RU"/>
              </w:rPr>
              <w:t>8:00 - 20:00</w:t>
            </w:r>
          </w:p>
          <w:p w:rsidR="003A2D87" w:rsidRPr="00C27B11" w:rsidRDefault="003A2D87" w:rsidP="00F9666C">
            <w:pPr>
              <w:spacing w:after="0" w:line="240" w:lineRule="auto"/>
              <w:contextualSpacing/>
              <w:jc w:val="center"/>
              <w:rPr>
                <w:rFonts w:ascii="Times New Roman" w:hAnsi="Times New Roman"/>
                <w:color w:val="000000"/>
                <w:lang w:eastAsia="ru-RU"/>
              </w:rPr>
            </w:pPr>
            <w:r w:rsidRPr="00C27B11">
              <w:rPr>
                <w:rFonts w:ascii="Times New Roman" w:hAnsi="Times New Roman"/>
                <w:color w:val="000000"/>
                <w:lang w:eastAsia="ru-RU"/>
              </w:rPr>
              <w:t>Воскресение - выходной</w:t>
            </w:r>
          </w:p>
        </w:tc>
      </w:tr>
      <w:tr w:rsidR="003A2D87" w:rsidRPr="00ED7428" w:rsidTr="00F9666C">
        <w:trPr>
          <w:trHeight w:val="900"/>
        </w:trPr>
        <w:tc>
          <w:tcPr>
            <w:tcW w:w="222" w:type="pct"/>
            <w:tcBorders>
              <w:top w:val="single" w:sz="6" w:space="0" w:color="000000"/>
              <w:left w:val="single" w:sz="6" w:space="0" w:color="000000"/>
              <w:bottom w:val="single" w:sz="6" w:space="0" w:color="000000"/>
              <w:right w:val="single" w:sz="6" w:space="0" w:color="000000"/>
            </w:tcBorders>
            <w:vAlign w:val="center"/>
          </w:tcPr>
          <w:p w:rsidR="003A2D87" w:rsidRPr="00F054E5" w:rsidRDefault="003A2D87" w:rsidP="00190DB0">
            <w:pPr>
              <w:pStyle w:val="a4"/>
              <w:numPr>
                <w:ilvl w:val="0"/>
                <w:numId w:val="11"/>
              </w:numPr>
              <w:spacing w:after="0" w:line="240" w:lineRule="auto"/>
              <w:ind w:left="0" w:right="-345" w:firstLine="0"/>
              <w:jc w:val="center"/>
              <w:rPr>
                <w:rFonts w:ascii="Times New Roman" w:hAnsi="Times New Roman"/>
                <w:color w:val="000000"/>
                <w:lang w:eastAsia="ru-RU"/>
              </w:rPr>
            </w:pPr>
          </w:p>
        </w:tc>
        <w:tc>
          <w:tcPr>
            <w:tcW w:w="798" w:type="pct"/>
            <w:vMerge/>
            <w:tcBorders>
              <w:top w:val="single" w:sz="6" w:space="0" w:color="000000"/>
              <w:left w:val="single" w:sz="6" w:space="0" w:color="000000"/>
              <w:bottom w:val="single" w:sz="6" w:space="0" w:color="000000"/>
              <w:right w:val="single" w:sz="6" w:space="0" w:color="000000"/>
            </w:tcBorders>
            <w:tcMar>
              <w:left w:w="57" w:type="dxa"/>
            </w:tcMar>
            <w:vAlign w:val="center"/>
          </w:tcPr>
          <w:p w:rsidR="003A2D87" w:rsidRPr="00C27B11" w:rsidRDefault="003A2D87" w:rsidP="00F9666C">
            <w:pPr>
              <w:spacing w:after="0" w:line="240" w:lineRule="auto"/>
              <w:contextualSpacing/>
              <w:jc w:val="center"/>
              <w:rPr>
                <w:rFonts w:ascii="Times New Roman" w:hAnsi="Times New Roman"/>
                <w:color w:val="000000"/>
                <w:lang w:eastAsia="ru-RU"/>
              </w:rPr>
            </w:pPr>
          </w:p>
        </w:tc>
        <w:tc>
          <w:tcPr>
            <w:tcW w:w="103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3A2D87" w:rsidRPr="00C27B11" w:rsidRDefault="003A2D87" w:rsidP="00F9666C">
            <w:pPr>
              <w:spacing w:after="0" w:line="240" w:lineRule="auto"/>
              <w:contextualSpacing/>
              <w:jc w:val="center"/>
              <w:rPr>
                <w:rFonts w:ascii="Times New Roman" w:hAnsi="Times New Roman"/>
                <w:color w:val="000000"/>
                <w:lang w:eastAsia="ru-RU"/>
              </w:rPr>
            </w:pPr>
            <w:r w:rsidRPr="00C27B11">
              <w:rPr>
                <w:rFonts w:ascii="Times New Roman" w:hAnsi="Times New Roman"/>
                <w:color w:val="000000"/>
                <w:lang w:eastAsia="ru-RU"/>
              </w:rPr>
              <w:t xml:space="preserve">140073, Московская область, Люберецкий район, п. </w:t>
            </w:r>
            <w:proofErr w:type="spellStart"/>
            <w:r w:rsidRPr="00C27B11">
              <w:rPr>
                <w:rFonts w:ascii="Times New Roman" w:hAnsi="Times New Roman"/>
                <w:color w:val="000000"/>
                <w:lang w:eastAsia="ru-RU"/>
              </w:rPr>
              <w:t>Томилино</w:t>
            </w:r>
            <w:proofErr w:type="spellEnd"/>
            <w:r w:rsidRPr="00C27B11">
              <w:rPr>
                <w:rFonts w:ascii="Times New Roman" w:hAnsi="Times New Roman"/>
                <w:color w:val="000000"/>
                <w:lang w:eastAsia="ru-RU"/>
              </w:rPr>
              <w:t xml:space="preserve">, </w:t>
            </w:r>
            <w:proofErr w:type="spellStart"/>
            <w:r w:rsidRPr="00C27B11">
              <w:rPr>
                <w:rFonts w:ascii="Times New Roman" w:hAnsi="Times New Roman"/>
                <w:color w:val="000000"/>
                <w:lang w:eastAsia="ru-RU"/>
              </w:rPr>
              <w:t>мкрн</w:t>
            </w:r>
            <w:proofErr w:type="spellEnd"/>
            <w:r w:rsidRPr="00C27B11">
              <w:rPr>
                <w:rFonts w:ascii="Times New Roman" w:hAnsi="Times New Roman"/>
                <w:color w:val="000000"/>
                <w:lang w:eastAsia="ru-RU"/>
              </w:rPr>
              <w:t xml:space="preserve"> Птицефабрика, д.4, корп.1, помещение 33</w:t>
            </w:r>
          </w:p>
        </w:tc>
        <w:tc>
          <w:tcPr>
            <w:tcW w:w="85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3A2D87" w:rsidRPr="00C27B11" w:rsidRDefault="003A2D87" w:rsidP="00F9666C">
            <w:pPr>
              <w:spacing w:after="0" w:line="240" w:lineRule="auto"/>
              <w:ind w:right="163"/>
              <w:contextualSpacing/>
              <w:jc w:val="center"/>
              <w:rPr>
                <w:rFonts w:ascii="Times New Roman" w:hAnsi="Times New Roman"/>
                <w:color w:val="000000"/>
                <w:lang w:eastAsia="ru-RU"/>
              </w:rPr>
            </w:pPr>
            <w:r w:rsidRPr="00C27B11">
              <w:rPr>
                <w:rFonts w:ascii="Times New Roman" w:hAnsi="Times New Roman"/>
                <w:color w:val="000000"/>
                <w:lang w:eastAsia="ru-RU"/>
              </w:rPr>
              <w:t>8(495)255-19-69</w:t>
            </w:r>
          </w:p>
        </w:tc>
        <w:tc>
          <w:tcPr>
            <w:tcW w:w="1260"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3A2D87" w:rsidRPr="009D2B5D" w:rsidRDefault="003A2D87" w:rsidP="00F9666C">
            <w:pPr>
              <w:spacing w:after="0" w:line="240" w:lineRule="auto"/>
              <w:contextualSpacing/>
              <w:jc w:val="center"/>
              <w:rPr>
                <w:rFonts w:ascii="Times New Roman" w:hAnsi="Times New Roman"/>
                <w:color w:val="000000"/>
                <w:lang w:eastAsia="ru-RU"/>
              </w:rPr>
            </w:pPr>
            <w:r w:rsidRPr="009D2B5D">
              <w:rPr>
                <w:rFonts w:ascii="Times New Roman" w:hAnsi="Times New Roman"/>
                <w:color w:val="000000"/>
                <w:lang w:eastAsia="ru-RU"/>
              </w:rPr>
              <w:t>mfc-lyubertsymr@mosreg.ru</w:t>
            </w:r>
          </w:p>
          <w:p w:rsidR="003A2D87" w:rsidRPr="009D2B5D" w:rsidRDefault="003A2D87" w:rsidP="00F9666C">
            <w:pPr>
              <w:spacing w:after="0" w:line="240" w:lineRule="auto"/>
              <w:contextualSpacing/>
              <w:jc w:val="center"/>
              <w:rPr>
                <w:rFonts w:ascii="Times New Roman" w:hAnsi="Times New Roman"/>
                <w:color w:val="000000"/>
                <w:lang w:eastAsia="ru-RU"/>
              </w:rPr>
            </w:pPr>
            <w:r w:rsidRPr="009D2B5D">
              <w:rPr>
                <w:rFonts w:ascii="Times New Roman" w:hAnsi="Times New Roman"/>
                <w:color w:val="000000"/>
                <w:lang w:eastAsia="ru-RU"/>
              </w:rPr>
              <w:t>lubmfc.ru</w:t>
            </w:r>
          </w:p>
        </w:tc>
        <w:tc>
          <w:tcPr>
            <w:tcW w:w="83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3A2D87" w:rsidRPr="00C27B11" w:rsidRDefault="003A2D87" w:rsidP="00F9666C">
            <w:pPr>
              <w:spacing w:after="0" w:line="240" w:lineRule="auto"/>
              <w:contextualSpacing/>
              <w:jc w:val="center"/>
              <w:rPr>
                <w:rFonts w:ascii="Times New Roman" w:hAnsi="Times New Roman"/>
                <w:color w:val="000000"/>
                <w:lang w:eastAsia="ru-RU"/>
              </w:rPr>
            </w:pPr>
            <w:r w:rsidRPr="00C27B11">
              <w:rPr>
                <w:rFonts w:ascii="Times New Roman" w:hAnsi="Times New Roman"/>
                <w:color w:val="000000"/>
                <w:lang w:eastAsia="ru-RU"/>
              </w:rPr>
              <w:t>понедельник - суббота</w:t>
            </w:r>
          </w:p>
          <w:p w:rsidR="003A2D87" w:rsidRPr="00C27B11" w:rsidRDefault="003A2D87" w:rsidP="00F9666C">
            <w:pPr>
              <w:spacing w:after="0" w:line="240" w:lineRule="auto"/>
              <w:contextualSpacing/>
              <w:jc w:val="center"/>
              <w:rPr>
                <w:rFonts w:ascii="Times New Roman" w:hAnsi="Times New Roman"/>
                <w:color w:val="000000"/>
                <w:lang w:eastAsia="ru-RU"/>
              </w:rPr>
            </w:pPr>
            <w:r w:rsidRPr="00C27B11">
              <w:rPr>
                <w:rFonts w:ascii="Times New Roman" w:hAnsi="Times New Roman"/>
                <w:color w:val="000000"/>
                <w:lang w:eastAsia="ru-RU"/>
              </w:rPr>
              <w:t>8:00 - 20:00</w:t>
            </w:r>
          </w:p>
          <w:p w:rsidR="003A2D87" w:rsidRPr="00C27B11" w:rsidRDefault="003A2D87" w:rsidP="00F9666C">
            <w:pPr>
              <w:spacing w:after="0" w:line="240" w:lineRule="auto"/>
              <w:contextualSpacing/>
              <w:jc w:val="center"/>
              <w:rPr>
                <w:rFonts w:ascii="Times New Roman" w:hAnsi="Times New Roman"/>
                <w:color w:val="000000"/>
                <w:lang w:eastAsia="ru-RU"/>
              </w:rPr>
            </w:pPr>
            <w:r w:rsidRPr="00C27B11">
              <w:rPr>
                <w:rFonts w:ascii="Times New Roman" w:hAnsi="Times New Roman"/>
                <w:color w:val="000000"/>
                <w:lang w:eastAsia="ru-RU"/>
              </w:rPr>
              <w:t>Воскресение - выходной</w:t>
            </w:r>
          </w:p>
        </w:tc>
      </w:tr>
    </w:tbl>
    <w:p w:rsidR="003A2D87" w:rsidRPr="001512C0" w:rsidRDefault="003A2D87" w:rsidP="00190DB0">
      <w:pPr>
        <w:spacing w:after="0" w:line="240" w:lineRule="auto"/>
        <w:contextualSpacing/>
        <w:jc w:val="center"/>
        <w:rPr>
          <w:rFonts w:ascii="Times New Roman" w:hAnsi="Times New Roman"/>
          <w:b/>
          <w:sz w:val="24"/>
          <w:szCs w:val="24"/>
          <w:lang w:eastAsia="ru-RU"/>
        </w:rPr>
      </w:pPr>
    </w:p>
    <w:p w:rsidR="003A2D87" w:rsidRPr="009D2B5D" w:rsidRDefault="003A2D87" w:rsidP="00190DB0">
      <w:pPr>
        <w:pStyle w:val="a4"/>
        <w:numPr>
          <w:ilvl w:val="0"/>
          <w:numId w:val="12"/>
        </w:numPr>
        <w:spacing w:after="0"/>
        <w:rPr>
          <w:rFonts w:ascii="Times New Roman" w:hAnsi="Times New Roman"/>
          <w:sz w:val="24"/>
          <w:szCs w:val="24"/>
        </w:rPr>
      </w:pPr>
      <w:r w:rsidRPr="009D2B5D">
        <w:rPr>
          <w:rFonts w:ascii="Times New Roman" w:hAnsi="Times New Roman"/>
          <w:b/>
          <w:sz w:val="24"/>
          <w:szCs w:val="24"/>
        </w:rPr>
        <w:t>Справочная информация</w:t>
      </w:r>
      <w:r>
        <w:rPr>
          <w:rFonts w:ascii="Times New Roman" w:hAnsi="Times New Roman"/>
          <w:b/>
          <w:sz w:val="24"/>
          <w:szCs w:val="24"/>
        </w:rPr>
        <w:t xml:space="preserve">. </w:t>
      </w:r>
    </w:p>
    <w:p w:rsidR="003A2D87" w:rsidRDefault="003A2D87" w:rsidP="00190DB0">
      <w:pPr>
        <w:pStyle w:val="a4"/>
        <w:spacing w:after="0"/>
        <w:ind w:left="0"/>
        <w:rPr>
          <w:rFonts w:ascii="Times New Roman" w:hAnsi="Times New Roman"/>
          <w:sz w:val="24"/>
          <w:szCs w:val="24"/>
        </w:rPr>
      </w:pPr>
      <w:r w:rsidRPr="009D2B5D">
        <w:rPr>
          <w:rFonts w:ascii="Times New Roman" w:hAnsi="Times New Roman"/>
          <w:sz w:val="24"/>
          <w:szCs w:val="24"/>
        </w:rPr>
        <w:t>Информация приведена на сайте РПГУ: uslugi.mosreg.ru</w:t>
      </w:r>
      <w:r>
        <w:rPr>
          <w:rFonts w:ascii="Times New Roman" w:hAnsi="Times New Roman"/>
          <w:sz w:val="24"/>
          <w:szCs w:val="24"/>
        </w:rPr>
        <w:t>.</w:t>
      </w:r>
    </w:p>
    <w:p w:rsidR="003A2D87" w:rsidRDefault="003A2D87" w:rsidP="00190DB0">
      <w:pPr>
        <w:pStyle w:val="a4"/>
        <w:spacing w:after="0"/>
        <w:ind w:left="0"/>
        <w:rPr>
          <w:rFonts w:ascii="Times New Roman" w:hAnsi="Times New Roman"/>
          <w:sz w:val="24"/>
          <w:szCs w:val="24"/>
        </w:rPr>
      </w:pPr>
    </w:p>
    <w:p w:rsidR="003A2D87" w:rsidRDefault="003A2D87" w:rsidP="00190DB0">
      <w:pPr>
        <w:pStyle w:val="a4"/>
        <w:spacing w:after="0"/>
        <w:ind w:left="0"/>
        <w:rPr>
          <w:rFonts w:ascii="Times New Roman" w:hAnsi="Times New Roman"/>
          <w:sz w:val="24"/>
          <w:szCs w:val="24"/>
        </w:rPr>
      </w:pPr>
    </w:p>
    <w:p w:rsidR="003A2D87" w:rsidRDefault="003A2D87" w:rsidP="00190DB0">
      <w:pPr>
        <w:pStyle w:val="a4"/>
        <w:spacing w:after="0"/>
        <w:ind w:left="0"/>
        <w:rPr>
          <w:rFonts w:ascii="Times New Roman" w:hAnsi="Times New Roman"/>
          <w:sz w:val="24"/>
          <w:szCs w:val="24"/>
        </w:rPr>
      </w:pPr>
    </w:p>
    <w:p w:rsidR="003A2D87" w:rsidRDefault="003A2D87" w:rsidP="00190DB0">
      <w:pPr>
        <w:pStyle w:val="a4"/>
        <w:spacing w:after="0"/>
        <w:ind w:left="0"/>
        <w:rPr>
          <w:rFonts w:ascii="Times New Roman" w:hAnsi="Times New Roman"/>
          <w:sz w:val="24"/>
          <w:szCs w:val="24"/>
        </w:rPr>
      </w:pPr>
    </w:p>
    <w:p w:rsidR="003A2D87" w:rsidRDefault="003A2D87" w:rsidP="00190DB0">
      <w:pPr>
        <w:pStyle w:val="a4"/>
        <w:spacing w:after="0"/>
        <w:ind w:left="0"/>
        <w:rPr>
          <w:rFonts w:ascii="Times New Roman" w:hAnsi="Times New Roman"/>
          <w:sz w:val="24"/>
          <w:szCs w:val="24"/>
        </w:rPr>
      </w:pPr>
    </w:p>
    <w:p w:rsidR="003A2D87" w:rsidRDefault="003A2D87" w:rsidP="00190DB0">
      <w:pPr>
        <w:pStyle w:val="a4"/>
        <w:spacing w:after="0"/>
        <w:ind w:left="0"/>
        <w:rPr>
          <w:rFonts w:ascii="Times New Roman" w:hAnsi="Times New Roman"/>
          <w:sz w:val="24"/>
          <w:szCs w:val="24"/>
        </w:rPr>
      </w:pPr>
    </w:p>
    <w:p w:rsidR="003A2D87" w:rsidRDefault="003A2D87" w:rsidP="00190DB0">
      <w:pPr>
        <w:pStyle w:val="a4"/>
        <w:spacing w:after="0"/>
        <w:ind w:left="0"/>
        <w:rPr>
          <w:rFonts w:ascii="Times New Roman" w:hAnsi="Times New Roman"/>
          <w:sz w:val="24"/>
          <w:szCs w:val="24"/>
        </w:rPr>
      </w:pPr>
    </w:p>
    <w:p w:rsidR="003A2D87" w:rsidRDefault="003A2D87" w:rsidP="00190DB0">
      <w:pPr>
        <w:pStyle w:val="a4"/>
        <w:spacing w:after="0"/>
        <w:ind w:left="0"/>
        <w:rPr>
          <w:rFonts w:ascii="Times New Roman" w:hAnsi="Times New Roman"/>
          <w:sz w:val="24"/>
          <w:szCs w:val="24"/>
        </w:rPr>
      </w:pPr>
    </w:p>
    <w:p w:rsidR="003A2D87" w:rsidRDefault="003A2D87" w:rsidP="00190DB0">
      <w:pPr>
        <w:pStyle w:val="a4"/>
        <w:spacing w:after="0"/>
        <w:ind w:left="0"/>
        <w:rPr>
          <w:rFonts w:ascii="Times New Roman" w:hAnsi="Times New Roman"/>
          <w:sz w:val="24"/>
          <w:szCs w:val="24"/>
        </w:rPr>
      </w:pPr>
    </w:p>
    <w:p w:rsidR="003A2D87" w:rsidRDefault="003A2D87" w:rsidP="00190DB0">
      <w:pPr>
        <w:pStyle w:val="a4"/>
        <w:spacing w:after="0"/>
        <w:ind w:left="0"/>
        <w:rPr>
          <w:rFonts w:ascii="Times New Roman" w:hAnsi="Times New Roman"/>
          <w:sz w:val="24"/>
          <w:szCs w:val="24"/>
        </w:rPr>
      </w:pPr>
    </w:p>
    <w:p w:rsidR="003A2D87" w:rsidRPr="00F962EB" w:rsidRDefault="003A2D87" w:rsidP="00190DB0">
      <w:pPr>
        <w:spacing w:after="0" w:line="240" w:lineRule="auto"/>
        <w:ind w:left="4956" w:firstLine="708"/>
        <w:rPr>
          <w:rFonts w:ascii="Times New Roman" w:hAnsi="Times New Roman"/>
          <w:sz w:val="28"/>
          <w:szCs w:val="28"/>
        </w:rPr>
      </w:pPr>
      <w:r w:rsidRPr="00F962EB">
        <w:rPr>
          <w:rFonts w:ascii="Times New Roman" w:hAnsi="Times New Roman"/>
          <w:sz w:val="28"/>
          <w:szCs w:val="28"/>
        </w:rPr>
        <w:lastRenderedPageBreak/>
        <w:t xml:space="preserve">          Приложение 2</w:t>
      </w:r>
    </w:p>
    <w:p w:rsidR="003A2D87" w:rsidRPr="00F962EB" w:rsidRDefault="003A2D87" w:rsidP="00190DB0">
      <w:pPr>
        <w:spacing w:after="0" w:line="240" w:lineRule="auto"/>
        <w:ind w:left="4956"/>
        <w:rPr>
          <w:rFonts w:ascii="Times New Roman" w:hAnsi="Times New Roman"/>
          <w:bCs/>
          <w:iCs/>
          <w:sz w:val="28"/>
          <w:szCs w:val="28"/>
          <w:lang w:eastAsia="ru-RU"/>
        </w:rPr>
      </w:pPr>
      <w:r w:rsidRPr="00F962EB">
        <w:rPr>
          <w:rFonts w:ascii="Times New Roman" w:hAnsi="Times New Roman"/>
          <w:sz w:val="28"/>
          <w:szCs w:val="28"/>
          <w:lang w:eastAsia="ar-SA"/>
        </w:rPr>
        <w:t>к административному регламенту по предоставлению Муниципальной услуги «Предоставление в собственность арендованного имущества субъектами малого и среднего предпринимательства при реализации их преимущественного права»</w:t>
      </w:r>
    </w:p>
    <w:p w:rsidR="003A2D87" w:rsidRPr="00F962EB" w:rsidRDefault="003A2D87">
      <w:pPr>
        <w:pStyle w:val="ConsPlusNormal"/>
        <w:jc w:val="both"/>
        <w:rPr>
          <w:rFonts w:ascii="Times New Roman" w:hAnsi="Times New Roman" w:cs="Times New Roman"/>
          <w:sz w:val="28"/>
          <w:szCs w:val="28"/>
        </w:rPr>
      </w:pPr>
    </w:p>
    <w:p w:rsidR="003A2D87" w:rsidRPr="00F962EB" w:rsidRDefault="003A2D87">
      <w:pPr>
        <w:pStyle w:val="ConsPlusNormal"/>
        <w:jc w:val="both"/>
        <w:rPr>
          <w:rFonts w:ascii="Times New Roman" w:hAnsi="Times New Roman" w:cs="Times New Roman"/>
          <w:sz w:val="28"/>
          <w:szCs w:val="28"/>
        </w:rPr>
      </w:pPr>
    </w:p>
    <w:p w:rsidR="003A2D87" w:rsidRPr="00F962EB" w:rsidRDefault="003A2D87">
      <w:pPr>
        <w:pStyle w:val="ConsPlusNonformat"/>
        <w:jc w:val="both"/>
        <w:rPr>
          <w:rFonts w:ascii="Times New Roman" w:hAnsi="Times New Roman" w:cs="Times New Roman"/>
          <w:sz w:val="28"/>
          <w:szCs w:val="28"/>
        </w:rPr>
      </w:pPr>
      <w:r w:rsidRPr="00F962EB">
        <w:rPr>
          <w:rFonts w:ascii="Times New Roman" w:hAnsi="Times New Roman" w:cs="Times New Roman"/>
          <w:sz w:val="28"/>
          <w:szCs w:val="28"/>
        </w:rPr>
        <w:t xml:space="preserve">           </w:t>
      </w:r>
      <w:r w:rsidRPr="00F962EB">
        <w:rPr>
          <w:rFonts w:ascii="Times New Roman" w:hAnsi="Times New Roman" w:cs="Times New Roman"/>
          <w:sz w:val="28"/>
          <w:szCs w:val="28"/>
        </w:rPr>
        <w:tab/>
      </w:r>
      <w:r w:rsidRPr="00F962EB">
        <w:rPr>
          <w:rFonts w:ascii="Times New Roman" w:hAnsi="Times New Roman" w:cs="Times New Roman"/>
          <w:sz w:val="28"/>
          <w:szCs w:val="28"/>
        </w:rPr>
        <w:tab/>
      </w:r>
      <w:r w:rsidRPr="00F962EB">
        <w:rPr>
          <w:rFonts w:ascii="Times New Roman" w:hAnsi="Times New Roman" w:cs="Times New Roman"/>
          <w:sz w:val="28"/>
          <w:szCs w:val="28"/>
        </w:rPr>
        <w:tab/>
      </w:r>
      <w:r w:rsidRPr="00F962EB">
        <w:rPr>
          <w:rFonts w:ascii="Times New Roman" w:hAnsi="Times New Roman" w:cs="Times New Roman"/>
          <w:sz w:val="28"/>
          <w:szCs w:val="28"/>
        </w:rPr>
        <w:tab/>
      </w:r>
      <w:r w:rsidR="00F962EB">
        <w:rPr>
          <w:rFonts w:ascii="Times New Roman" w:hAnsi="Times New Roman" w:cs="Times New Roman"/>
          <w:sz w:val="28"/>
          <w:szCs w:val="28"/>
        </w:rPr>
        <w:t xml:space="preserve">            </w:t>
      </w:r>
      <w:r w:rsidRPr="00F962EB">
        <w:rPr>
          <w:rFonts w:ascii="Times New Roman" w:hAnsi="Times New Roman" w:cs="Times New Roman"/>
          <w:sz w:val="28"/>
          <w:szCs w:val="28"/>
        </w:rPr>
        <w:t>В _______</w:t>
      </w:r>
      <w:r w:rsidR="00F962EB">
        <w:rPr>
          <w:rFonts w:ascii="Times New Roman" w:hAnsi="Times New Roman" w:cs="Times New Roman"/>
          <w:sz w:val="28"/>
          <w:szCs w:val="28"/>
        </w:rPr>
        <w:t>______________________</w:t>
      </w:r>
    </w:p>
    <w:p w:rsidR="003A2D87" w:rsidRPr="00F962EB" w:rsidRDefault="003A2D87">
      <w:pPr>
        <w:pStyle w:val="ConsPlusNonformat"/>
        <w:jc w:val="both"/>
        <w:rPr>
          <w:rFonts w:ascii="Times New Roman" w:hAnsi="Times New Roman" w:cs="Times New Roman"/>
          <w:sz w:val="28"/>
          <w:szCs w:val="28"/>
        </w:rPr>
      </w:pPr>
      <w:r w:rsidRPr="00F962EB">
        <w:rPr>
          <w:rFonts w:ascii="Times New Roman" w:hAnsi="Times New Roman" w:cs="Times New Roman"/>
          <w:sz w:val="28"/>
          <w:szCs w:val="28"/>
        </w:rPr>
        <w:t xml:space="preserve">                                      </w:t>
      </w:r>
      <w:r w:rsidR="00F962EB">
        <w:rPr>
          <w:rFonts w:ascii="Times New Roman" w:hAnsi="Times New Roman" w:cs="Times New Roman"/>
          <w:sz w:val="28"/>
          <w:szCs w:val="28"/>
        </w:rPr>
        <w:t xml:space="preserve">                           </w:t>
      </w:r>
      <w:proofErr w:type="gramStart"/>
      <w:r w:rsidRPr="00F962EB">
        <w:rPr>
          <w:rFonts w:ascii="Times New Roman" w:hAnsi="Times New Roman" w:cs="Times New Roman"/>
          <w:sz w:val="28"/>
          <w:szCs w:val="28"/>
        </w:rPr>
        <w:t>(указать наименование органа местного</w:t>
      </w:r>
      <w:proofErr w:type="gramEnd"/>
    </w:p>
    <w:p w:rsidR="003A2D87" w:rsidRPr="00F962EB" w:rsidRDefault="003A2D87">
      <w:pPr>
        <w:pStyle w:val="ConsPlusNonformat"/>
        <w:jc w:val="both"/>
        <w:rPr>
          <w:rFonts w:ascii="Times New Roman" w:hAnsi="Times New Roman" w:cs="Times New Roman"/>
          <w:sz w:val="28"/>
          <w:szCs w:val="28"/>
        </w:rPr>
      </w:pPr>
      <w:r w:rsidRPr="00F962EB">
        <w:rPr>
          <w:rFonts w:ascii="Times New Roman" w:hAnsi="Times New Roman" w:cs="Times New Roman"/>
          <w:sz w:val="28"/>
          <w:szCs w:val="28"/>
        </w:rPr>
        <w:t xml:space="preserve">                                        </w:t>
      </w:r>
      <w:r w:rsidR="00F962EB">
        <w:rPr>
          <w:rFonts w:ascii="Times New Roman" w:hAnsi="Times New Roman" w:cs="Times New Roman"/>
          <w:sz w:val="28"/>
          <w:szCs w:val="28"/>
        </w:rPr>
        <w:t xml:space="preserve">                         </w:t>
      </w:r>
      <w:r w:rsidRPr="00F962EB">
        <w:rPr>
          <w:rFonts w:ascii="Times New Roman" w:hAnsi="Times New Roman" w:cs="Times New Roman"/>
          <w:sz w:val="28"/>
          <w:szCs w:val="28"/>
        </w:rPr>
        <w:t>самоуправления, предоставляющего</w:t>
      </w:r>
    </w:p>
    <w:p w:rsidR="003A2D87" w:rsidRPr="00F962EB" w:rsidRDefault="003A2D87">
      <w:pPr>
        <w:pStyle w:val="ConsPlusNonformat"/>
        <w:jc w:val="both"/>
        <w:rPr>
          <w:rFonts w:ascii="Times New Roman" w:hAnsi="Times New Roman" w:cs="Times New Roman"/>
          <w:sz w:val="28"/>
          <w:szCs w:val="28"/>
        </w:rPr>
      </w:pPr>
      <w:r w:rsidRPr="00F962EB">
        <w:rPr>
          <w:rFonts w:ascii="Times New Roman" w:hAnsi="Times New Roman" w:cs="Times New Roman"/>
          <w:sz w:val="28"/>
          <w:szCs w:val="28"/>
        </w:rPr>
        <w:t xml:space="preserve">                                              </w:t>
      </w:r>
      <w:r w:rsidR="00F962EB">
        <w:rPr>
          <w:rFonts w:ascii="Times New Roman" w:hAnsi="Times New Roman" w:cs="Times New Roman"/>
          <w:sz w:val="28"/>
          <w:szCs w:val="28"/>
        </w:rPr>
        <w:t xml:space="preserve">                   </w:t>
      </w:r>
      <w:r w:rsidRPr="00F962EB">
        <w:rPr>
          <w:rFonts w:ascii="Times New Roman" w:hAnsi="Times New Roman" w:cs="Times New Roman"/>
          <w:sz w:val="28"/>
          <w:szCs w:val="28"/>
        </w:rPr>
        <w:t>муниципальную услугу)</w:t>
      </w:r>
    </w:p>
    <w:p w:rsidR="003A2D87" w:rsidRPr="00F962EB" w:rsidRDefault="003A2D87">
      <w:pPr>
        <w:pStyle w:val="ConsPlusNonformat"/>
        <w:jc w:val="both"/>
        <w:rPr>
          <w:rFonts w:ascii="Times New Roman" w:hAnsi="Times New Roman" w:cs="Times New Roman"/>
          <w:sz w:val="28"/>
          <w:szCs w:val="28"/>
        </w:rPr>
      </w:pPr>
      <w:r w:rsidRPr="00F962EB">
        <w:rPr>
          <w:rFonts w:ascii="Times New Roman" w:hAnsi="Times New Roman" w:cs="Times New Roman"/>
          <w:sz w:val="28"/>
          <w:szCs w:val="28"/>
        </w:rPr>
        <w:t xml:space="preserve">                                        </w:t>
      </w:r>
      <w:r w:rsidR="00F962EB">
        <w:rPr>
          <w:rFonts w:ascii="Times New Roman" w:hAnsi="Times New Roman" w:cs="Times New Roman"/>
          <w:sz w:val="28"/>
          <w:szCs w:val="28"/>
        </w:rPr>
        <w:t xml:space="preserve">                     </w:t>
      </w:r>
      <w:r w:rsidRPr="00F962EB">
        <w:rPr>
          <w:rFonts w:ascii="Times New Roman" w:hAnsi="Times New Roman" w:cs="Times New Roman"/>
          <w:sz w:val="28"/>
          <w:szCs w:val="28"/>
        </w:rPr>
        <w:t>от ______</w:t>
      </w:r>
      <w:r w:rsidR="00F962EB">
        <w:rPr>
          <w:rFonts w:ascii="Times New Roman" w:hAnsi="Times New Roman" w:cs="Times New Roman"/>
          <w:sz w:val="28"/>
          <w:szCs w:val="28"/>
        </w:rPr>
        <w:t>___________________________</w:t>
      </w:r>
    </w:p>
    <w:p w:rsidR="003A2D87" w:rsidRPr="00F962EB" w:rsidRDefault="003A2D87">
      <w:pPr>
        <w:pStyle w:val="ConsPlusNonformat"/>
        <w:jc w:val="both"/>
        <w:rPr>
          <w:rFonts w:ascii="Times New Roman" w:hAnsi="Times New Roman" w:cs="Times New Roman"/>
          <w:sz w:val="28"/>
          <w:szCs w:val="28"/>
        </w:rPr>
      </w:pPr>
      <w:r w:rsidRPr="00F962EB">
        <w:rPr>
          <w:rFonts w:ascii="Times New Roman" w:hAnsi="Times New Roman" w:cs="Times New Roman"/>
          <w:sz w:val="28"/>
          <w:szCs w:val="28"/>
        </w:rPr>
        <w:t xml:space="preserve">                                         </w:t>
      </w:r>
      <w:r w:rsidR="00F962EB">
        <w:rPr>
          <w:rFonts w:ascii="Times New Roman" w:hAnsi="Times New Roman" w:cs="Times New Roman"/>
          <w:sz w:val="28"/>
          <w:szCs w:val="28"/>
        </w:rPr>
        <w:t xml:space="preserve">                       </w:t>
      </w:r>
      <w:proofErr w:type="gramStart"/>
      <w:r w:rsidRPr="00F962EB">
        <w:rPr>
          <w:rFonts w:ascii="Times New Roman" w:hAnsi="Times New Roman" w:cs="Times New Roman"/>
          <w:sz w:val="28"/>
          <w:szCs w:val="28"/>
        </w:rPr>
        <w:t>(указать наименование заявителя</w:t>
      </w:r>
      <w:proofErr w:type="gramEnd"/>
    </w:p>
    <w:p w:rsidR="003A2D87" w:rsidRPr="00F962EB" w:rsidRDefault="003A2D87">
      <w:pPr>
        <w:pStyle w:val="ConsPlusNonformat"/>
        <w:jc w:val="both"/>
        <w:rPr>
          <w:rFonts w:ascii="Times New Roman" w:hAnsi="Times New Roman" w:cs="Times New Roman"/>
          <w:sz w:val="28"/>
          <w:szCs w:val="28"/>
        </w:rPr>
      </w:pPr>
      <w:r w:rsidRPr="00F962EB">
        <w:rPr>
          <w:rFonts w:ascii="Times New Roman" w:hAnsi="Times New Roman" w:cs="Times New Roman"/>
          <w:sz w:val="28"/>
          <w:szCs w:val="28"/>
        </w:rPr>
        <w:t xml:space="preserve">                                              </w:t>
      </w:r>
      <w:r w:rsidR="00F962EB">
        <w:rPr>
          <w:rFonts w:ascii="Times New Roman" w:hAnsi="Times New Roman" w:cs="Times New Roman"/>
          <w:sz w:val="28"/>
          <w:szCs w:val="28"/>
        </w:rPr>
        <w:t xml:space="preserve">                   </w:t>
      </w:r>
      <w:r w:rsidRPr="00F962EB">
        <w:rPr>
          <w:rFonts w:ascii="Times New Roman" w:hAnsi="Times New Roman" w:cs="Times New Roman"/>
          <w:sz w:val="28"/>
          <w:szCs w:val="28"/>
        </w:rPr>
        <w:t>(для юридических лиц),</w:t>
      </w:r>
    </w:p>
    <w:p w:rsidR="003A2D87" w:rsidRPr="00F962EB" w:rsidRDefault="003A2D87">
      <w:pPr>
        <w:pStyle w:val="ConsPlusNonformat"/>
        <w:jc w:val="both"/>
        <w:rPr>
          <w:rFonts w:ascii="Times New Roman" w:hAnsi="Times New Roman" w:cs="Times New Roman"/>
          <w:sz w:val="28"/>
          <w:szCs w:val="28"/>
        </w:rPr>
      </w:pPr>
      <w:r w:rsidRPr="00F962EB">
        <w:rPr>
          <w:rFonts w:ascii="Times New Roman" w:hAnsi="Times New Roman" w:cs="Times New Roman"/>
          <w:sz w:val="28"/>
          <w:szCs w:val="28"/>
        </w:rPr>
        <w:t xml:space="preserve">                                                       </w:t>
      </w:r>
      <w:r w:rsidR="00F962EB">
        <w:rPr>
          <w:rFonts w:ascii="Times New Roman" w:hAnsi="Times New Roman" w:cs="Times New Roman"/>
          <w:sz w:val="28"/>
          <w:szCs w:val="28"/>
        </w:rPr>
        <w:t xml:space="preserve">          </w:t>
      </w:r>
      <w:r w:rsidRPr="00F962EB">
        <w:rPr>
          <w:rFonts w:ascii="Times New Roman" w:hAnsi="Times New Roman" w:cs="Times New Roman"/>
          <w:sz w:val="28"/>
          <w:szCs w:val="28"/>
        </w:rPr>
        <w:t>и индивидуальных предпринимателей)</w:t>
      </w:r>
    </w:p>
    <w:p w:rsidR="003A2D87" w:rsidRPr="00F962EB" w:rsidRDefault="003A2D87">
      <w:pPr>
        <w:pStyle w:val="ConsPlusNonformat"/>
        <w:jc w:val="both"/>
        <w:rPr>
          <w:rFonts w:ascii="Times New Roman" w:hAnsi="Times New Roman" w:cs="Times New Roman"/>
          <w:sz w:val="28"/>
          <w:szCs w:val="28"/>
        </w:rPr>
      </w:pPr>
      <w:r w:rsidRPr="00F962EB">
        <w:rPr>
          <w:rFonts w:ascii="Times New Roman" w:hAnsi="Times New Roman" w:cs="Times New Roman"/>
          <w:sz w:val="28"/>
          <w:szCs w:val="28"/>
        </w:rPr>
        <w:t xml:space="preserve">                                          </w:t>
      </w:r>
      <w:r w:rsidR="00F962EB">
        <w:rPr>
          <w:rFonts w:ascii="Times New Roman" w:hAnsi="Times New Roman" w:cs="Times New Roman"/>
          <w:sz w:val="28"/>
          <w:szCs w:val="28"/>
        </w:rPr>
        <w:t xml:space="preserve">                       </w:t>
      </w:r>
      <w:r w:rsidRPr="00F962EB">
        <w:rPr>
          <w:rFonts w:ascii="Times New Roman" w:hAnsi="Times New Roman" w:cs="Times New Roman"/>
          <w:sz w:val="28"/>
          <w:szCs w:val="28"/>
        </w:rPr>
        <w:t>________</w:t>
      </w:r>
      <w:r w:rsidR="00F962EB">
        <w:rPr>
          <w:rFonts w:ascii="Times New Roman" w:hAnsi="Times New Roman" w:cs="Times New Roman"/>
          <w:sz w:val="28"/>
          <w:szCs w:val="28"/>
        </w:rPr>
        <w:t>_________________________</w:t>
      </w:r>
    </w:p>
    <w:p w:rsidR="003A2D87" w:rsidRPr="00F962EB" w:rsidRDefault="003A2D87">
      <w:pPr>
        <w:pStyle w:val="ConsPlusNonformat"/>
        <w:jc w:val="both"/>
        <w:rPr>
          <w:rFonts w:ascii="Times New Roman" w:hAnsi="Times New Roman" w:cs="Times New Roman"/>
          <w:sz w:val="28"/>
          <w:szCs w:val="28"/>
        </w:rPr>
      </w:pPr>
      <w:r w:rsidRPr="00F962EB">
        <w:rPr>
          <w:rFonts w:ascii="Times New Roman" w:hAnsi="Times New Roman" w:cs="Times New Roman"/>
          <w:sz w:val="28"/>
          <w:szCs w:val="28"/>
        </w:rPr>
        <w:t xml:space="preserve">                                         </w:t>
      </w:r>
      <w:r w:rsidR="002E0614">
        <w:rPr>
          <w:rFonts w:ascii="Times New Roman" w:hAnsi="Times New Roman" w:cs="Times New Roman"/>
          <w:sz w:val="28"/>
          <w:szCs w:val="28"/>
        </w:rPr>
        <w:t xml:space="preserve">                       </w:t>
      </w:r>
      <w:proofErr w:type="gramStart"/>
      <w:r w:rsidRPr="00F962EB">
        <w:rPr>
          <w:rFonts w:ascii="Times New Roman" w:hAnsi="Times New Roman" w:cs="Times New Roman"/>
          <w:sz w:val="28"/>
          <w:szCs w:val="28"/>
        </w:rPr>
        <w:t>(указать адрес, телефон (факс),</w:t>
      </w:r>
      <w:proofErr w:type="gramEnd"/>
    </w:p>
    <w:p w:rsidR="003A2D87" w:rsidRPr="00F962EB" w:rsidRDefault="003A2D87">
      <w:pPr>
        <w:pStyle w:val="ConsPlusNonformat"/>
        <w:jc w:val="both"/>
        <w:rPr>
          <w:rFonts w:ascii="Times New Roman" w:hAnsi="Times New Roman" w:cs="Times New Roman"/>
          <w:sz w:val="28"/>
          <w:szCs w:val="28"/>
        </w:rPr>
      </w:pPr>
      <w:r w:rsidRPr="00F962EB">
        <w:rPr>
          <w:rFonts w:ascii="Times New Roman" w:hAnsi="Times New Roman" w:cs="Times New Roman"/>
          <w:sz w:val="28"/>
          <w:szCs w:val="28"/>
        </w:rPr>
        <w:t xml:space="preserve">                                          </w:t>
      </w:r>
      <w:r w:rsidR="002E0614">
        <w:rPr>
          <w:rFonts w:ascii="Times New Roman" w:hAnsi="Times New Roman" w:cs="Times New Roman"/>
          <w:sz w:val="28"/>
          <w:szCs w:val="28"/>
        </w:rPr>
        <w:t xml:space="preserve">                       </w:t>
      </w:r>
      <w:r w:rsidRPr="00F962EB">
        <w:rPr>
          <w:rFonts w:ascii="Times New Roman" w:hAnsi="Times New Roman" w:cs="Times New Roman"/>
          <w:sz w:val="28"/>
          <w:szCs w:val="28"/>
        </w:rPr>
        <w:t>электронную почту и иные реквизиты,</w:t>
      </w:r>
    </w:p>
    <w:p w:rsidR="003A2D87" w:rsidRPr="00F962EB" w:rsidRDefault="003A2D87">
      <w:pPr>
        <w:pStyle w:val="ConsPlusNonformat"/>
        <w:jc w:val="both"/>
        <w:rPr>
          <w:rFonts w:ascii="Times New Roman" w:hAnsi="Times New Roman" w:cs="Times New Roman"/>
          <w:sz w:val="28"/>
          <w:szCs w:val="28"/>
        </w:rPr>
      </w:pPr>
      <w:r w:rsidRPr="00F962EB">
        <w:rPr>
          <w:rFonts w:ascii="Times New Roman" w:hAnsi="Times New Roman" w:cs="Times New Roman"/>
          <w:sz w:val="28"/>
          <w:szCs w:val="28"/>
        </w:rPr>
        <w:t xml:space="preserve">                                          </w:t>
      </w:r>
      <w:r w:rsidR="00F962EB">
        <w:rPr>
          <w:rFonts w:ascii="Times New Roman" w:hAnsi="Times New Roman" w:cs="Times New Roman"/>
          <w:sz w:val="28"/>
          <w:szCs w:val="28"/>
        </w:rPr>
        <w:t xml:space="preserve">              </w:t>
      </w:r>
      <w:r w:rsidR="002E0614">
        <w:rPr>
          <w:rFonts w:ascii="Times New Roman" w:hAnsi="Times New Roman" w:cs="Times New Roman"/>
          <w:sz w:val="28"/>
          <w:szCs w:val="28"/>
        </w:rPr>
        <w:t xml:space="preserve">         </w:t>
      </w:r>
      <w:r w:rsidRPr="00F962EB">
        <w:rPr>
          <w:rFonts w:ascii="Times New Roman" w:hAnsi="Times New Roman" w:cs="Times New Roman"/>
          <w:sz w:val="28"/>
          <w:szCs w:val="28"/>
        </w:rPr>
        <w:t>позволяющие осуществлять</w:t>
      </w:r>
    </w:p>
    <w:p w:rsidR="003A2D87" w:rsidRPr="00F962EB" w:rsidRDefault="003A2D87">
      <w:pPr>
        <w:pStyle w:val="ConsPlusNonformat"/>
        <w:jc w:val="both"/>
        <w:rPr>
          <w:rFonts w:ascii="Times New Roman" w:hAnsi="Times New Roman" w:cs="Times New Roman"/>
          <w:sz w:val="28"/>
          <w:szCs w:val="28"/>
        </w:rPr>
      </w:pPr>
      <w:r w:rsidRPr="00F962EB">
        <w:rPr>
          <w:rFonts w:ascii="Times New Roman" w:hAnsi="Times New Roman" w:cs="Times New Roman"/>
          <w:sz w:val="28"/>
          <w:szCs w:val="28"/>
        </w:rPr>
        <w:t xml:space="preserve">                                          </w:t>
      </w:r>
      <w:r w:rsidR="002E0614">
        <w:rPr>
          <w:rFonts w:ascii="Times New Roman" w:hAnsi="Times New Roman" w:cs="Times New Roman"/>
          <w:sz w:val="28"/>
          <w:szCs w:val="28"/>
        </w:rPr>
        <w:t xml:space="preserve">                       </w:t>
      </w:r>
      <w:r w:rsidRPr="00F962EB">
        <w:rPr>
          <w:rFonts w:ascii="Times New Roman" w:hAnsi="Times New Roman" w:cs="Times New Roman"/>
          <w:sz w:val="28"/>
          <w:szCs w:val="28"/>
        </w:rPr>
        <w:t>взаимодействие с заявителем)</w:t>
      </w:r>
    </w:p>
    <w:p w:rsidR="003A2D87" w:rsidRPr="00F962EB" w:rsidRDefault="003A2D87">
      <w:pPr>
        <w:pStyle w:val="ConsPlusNonformat"/>
        <w:jc w:val="both"/>
        <w:rPr>
          <w:rFonts w:ascii="Times New Roman" w:hAnsi="Times New Roman" w:cs="Times New Roman"/>
          <w:sz w:val="28"/>
          <w:szCs w:val="28"/>
        </w:rPr>
      </w:pPr>
    </w:p>
    <w:p w:rsidR="003A2D87" w:rsidRPr="00F962EB" w:rsidRDefault="003A2D87" w:rsidP="00190DB0">
      <w:pPr>
        <w:pStyle w:val="ConsPlusNonformat"/>
        <w:jc w:val="center"/>
        <w:rPr>
          <w:rFonts w:ascii="Times New Roman" w:hAnsi="Times New Roman" w:cs="Times New Roman"/>
          <w:sz w:val="28"/>
          <w:szCs w:val="28"/>
        </w:rPr>
      </w:pPr>
      <w:r w:rsidRPr="00F962EB">
        <w:rPr>
          <w:rFonts w:ascii="Times New Roman" w:hAnsi="Times New Roman" w:cs="Times New Roman"/>
          <w:sz w:val="28"/>
          <w:szCs w:val="28"/>
        </w:rPr>
        <w:t>ЗАЯВЛЕНИЕ</w:t>
      </w:r>
    </w:p>
    <w:p w:rsidR="003A2D87" w:rsidRPr="00F962EB" w:rsidRDefault="003A2D87" w:rsidP="00190DB0">
      <w:pPr>
        <w:pStyle w:val="ConsPlusNonformat"/>
        <w:jc w:val="center"/>
        <w:rPr>
          <w:rFonts w:ascii="Times New Roman" w:hAnsi="Times New Roman" w:cs="Times New Roman"/>
          <w:sz w:val="28"/>
          <w:szCs w:val="28"/>
        </w:rPr>
      </w:pPr>
      <w:r w:rsidRPr="00F962EB">
        <w:rPr>
          <w:rFonts w:ascii="Times New Roman" w:hAnsi="Times New Roman" w:cs="Times New Roman"/>
          <w:sz w:val="28"/>
          <w:szCs w:val="28"/>
        </w:rPr>
        <w:t>о реализации преимущественного права на приобретение</w:t>
      </w:r>
    </w:p>
    <w:p w:rsidR="003A2D87" w:rsidRPr="00F962EB" w:rsidRDefault="003A2D87" w:rsidP="00190DB0">
      <w:pPr>
        <w:pStyle w:val="ConsPlusNonformat"/>
        <w:jc w:val="center"/>
        <w:rPr>
          <w:rFonts w:ascii="Times New Roman" w:hAnsi="Times New Roman" w:cs="Times New Roman"/>
          <w:sz w:val="28"/>
          <w:szCs w:val="28"/>
        </w:rPr>
      </w:pPr>
      <w:r w:rsidRPr="00F962EB">
        <w:rPr>
          <w:rFonts w:ascii="Times New Roman" w:hAnsi="Times New Roman" w:cs="Times New Roman"/>
          <w:sz w:val="28"/>
          <w:szCs w:val="28"/>
        </w:rPr>
        <w:t>арендуемого муниципального недвижимого имущества</w:t>
      </w:r>
    </w:p>
    <w:p w:rsidR="003A2D87" w:rsidRPr="00F962EB" w:rsidRDefault="003A2D87">
      <w:pPr>
        <w:pStyle w:val="ConsPlusNonformat"/>
        <w:jc w:val="both"/>
        <w:rPr>
          <w:rFonts w:ascii="Times New Roman" w:hAnsi="Times New Roman" w:cs="Times New Roman"/>
          <w:sz w:val="28"/>
          <w:szCs w:val="28"/>
        </w:rPr>
      </w:pPr>
    </w:p>
    <w:p w:rsidR="003A2D87" w:rsidRPr="00F962EB" w:rsidRDefault="003A2D87" w:rsidP="002E0614">
      <w:pPr>
        <w:pStyle w:val="ConsPlusNonformat"/>
        <w:ind w:firstLine="708"/>
        <w:jc w:val="both"/>
        <w:rPr>
          <w:rFonts w:ascii="Times New Roman" w:hAnsi="Times New Roman" w:cs="Times New Roman"/>
          <w:sz w:val="28"/>
          <w:szCs w:val="28"/>
        </w:rPr>
      </w:pPr>
      <w:r w:rsidRPr="00F962EB">
        <w:rPr>
          <w:rFonts w:ascii="Times New Roman" w:hAnsi="Times New Roman" w:cs="Times New Roman"/>
          <w:sz w:val="28"/>
          <w:szCs w:val="28"/>
        </w:rPr>
        <w:t>Заявитель</w:t>
      </w:r>
      <w:r w:rsidR="002E0614">
        <w:rPr>
          <w:rFonts w:ascii="Times New Roman" w:hAnsi="Times New Roman" w:cs="Times New Roman"/>
          <w:sz w:val="28"/>
          <w:szCs w:val="28"/>
        </w:rPr>
        <w:t xml:space="preserve"> </w:t>
      </w:r>
      <w:r w:rsidRPr="00F962EB">
        <w:rPr>
          <w:rFonts w:ascii="Times New Roman" w:hAnsi="Times New Roman" w:cs="Times New Roman"/>
          <w:sz w:val="28"/>
          <w:szCs w:val="28"/>
        </w:rPr>
        <w:t>___________________________________________</w:t>
      </w:r>
      <w:r w:rsidR="00F962EB">
        <w:rPr>
          <w:rFonts w:ascii="Times New Roman" w:hAnsi="Times New Roman" w:cs="Times New Roman"/>
          <w:sz w:val="28"/>
          <w:szCs w:val="28"/>
        </w:rPr>
        <w:t>_________</w:t>
      </w:r>
    </w:p>
    <w:p w:rsidR="003A2D87" w:rsidRPr="00F962EB" w:rsidRDefault="003A2D87">
      <w:pPr>
        <w:pStyle w:val="ConsPlusNonformat"/>
        <w:jc w:val="both"/>
        <w:rPr>
          <w:rFonts w:ascii="Times New Roman" w:hAnsi="Times New Roman" w:cs="Times New Roman"/>
          <w:sz w:val="28"/>
          <w:szCs w:val="28"/>
        </w:rPr>
      </w:pPr>
      <w:r w:rsidRPr="00F962EB">
        <w:rPr>
          <w:rFonts w:ascii="Times New Roman" w:hAnsi="Times New Roman" w:cs="Times New Roman"/>
          <w:sz w:val="28"/>
          <w:szCs w:val="28"/>
        </w:rPr>
        <w:t xml:space="preserve">       </w:t>
      </w:r>
      <w:r w:rsidR="002E0614">
        <w:rPr>
          <w:rFonts w:ascii="Times New Roman" w:hAnsi="Times New Roman" w:cs="Times New Roman"/>
          <w:sz w:val="28"/>
          <w:szCs w:val="28"/>
        </w:rPr>
        <w:t xml:space="preserve">            </w:t>
      </w:r>
      <w:proofErr w:type="gramStart"/>
      <w:r w:rsidRPr="00F962EB">
        <w:rPr>
          <w:rFonts w:ascii="Times New Roman" w:hAnsi="Times New Roman" w:cs="Times New Roman"/>
          <w:sz w:val="28"/>
          <w:szCs w:val="28"/>
        </w:rPr>
        <w:t>(для юридических лиц - полное наименование юридического лица,</w:t>
      </w:r>
      <w:proofErr w:type="gramEnd"/>
    </w:p>
    <w:p w:rsidR="003A2D87" w:rsidRPr="00F962EB" w:rsidRDefault="003A2D87">
      <w:pPr>
        <w:pStyle w:val="ConsPlusNonformat"/>
        <w:jc w:val="both"/>
        <w:rPr>
          <w:rFonts w:ascii="Times New Roman" w:hAnsi="Times New Roman" w:cs="Times New Roman"/>
          <w:sz w:val="28"/>
          <w:szCs w:val="28"/>
        </w:rPr>
      </w:pPr>
      <w:r w:rsidRPr="00F962EB">
        <w:rPr>
          <w:rFonts w:ascii="Times New Roman" w:hAnsi="Times New Roman" w:cs="Times New Roman"/>
          <w:sz w:val="28"/>
          <w:szCs w:val="28"/>
        </w:rPr>
        <w:t>___________________________________________</w:t>
      </w:r>
      <w:r w:rsidR="00F962EB">
        <w:rPr>
          <w:rFonts w:ascii="Times New Roman" w:hAnsi="Times New Roman" w:cs="Times New Roman"/>
          <w:sz w:val="28"/>
          <w:szCs w:val="28"/>
        </w:rPr>
        <w:t>_______________________</w:t>
      </w:r>
    </w:p>
    <w:p w:rsidR="002E0614" w:rsidRPr="00F962EB" w:rsidRDefault="003A2D87" w:rsidP="002E0614">
      <w:pPr>
        <w:pStyle w:val="ConsPlusNonformat"/>
        <w:jc w:val="both"/>
        <w:rPr>
          <w:rFonts w:ascii="Times New Roman" w:hAnsi="Times New Roman" w:cs="Times New Roman"/>
          <w:sz w:val="28"/>
          <w:szCs w:val="28"/>
        </w:rPr>
      </w:pPr>
      <w:r w:rsidRPr="00F962EB">
        <w:rPr>
          <w:rFonts w:ascii="Times New Roman" w:hAnsi="Times New Roman" w:cs="Times New Roman"/>
          <w:sz w:val="28"/>
          <w:szCs w:val="28"/>
        </w:rPr>
        <w:t>для предпринимателей, осуществляющих свою деятельность без образования</w:t>
      </w:r>
      <w:r w:rsidR="002E0614" w:rsidRPr="00F962EB">
        <w:rPr>
          <w:rFonts w:ascii="Times New Roman" w:hAnsi="Times New Roman" w:cs="Times New Roman"/>
          <w:sz w:val="28"/>
          <w:szCs w:val="28"/>
        </w:rPr>
        <w:t xml:space="preserve"> юридического лица, - фамилия, имя, отчество, паспортные данные)</w:t>
      </w:r>
    </w:p>
    <w:p w:rsidR="003A2D87" w:rsidRPr="00F962EB" w:rsidRDefault="003A2D87">
      <w:pPr>
        <w:pStyle w:val="ConsPlusNonformat"/>
        <w:jc w:val="both"/>
        <w:rPr>
          <w:rFonts w:ascii="Times New Roman" w:hAnsi="Times New Roman" w:cs="Times New Roman"/>
          <w:sz w:val="28"/>
          <w:szCs w:val="28"/>
        </w:rPr>
      </w:pPr>
      <w:r w:rsidRPr="00F962EB">
        <w:rPr>
          <w:rFonts w:ascii="Times New Roman" w:hAnsi="Times New Roman" w:cs="Times New Roman"/>
          <w:sz w:val="28"/>
          <w:szCs w:val="28"/>
        </w:rPr>
        <w:t>в лице ____________________________________</w:t>
      </w:r>
      <w:r w:rsidR="002E0614">
        <w:rPr>
          <w:rFonts w:ascii="Times New Roman" w:hAnsi="Times New Roman" w:cs="Times New Roman"/>
          <w:sz w:val="28"/>
          <w:szCs w:val="28"/>
        </w:rPr>
        <w:t>________________________</w:t>
      </w:r>
    </w:p>
    <w:p w:rsidR="003A2D87" w:rsidRPr="00F962EB" w:rsidRDefault="003A2D87">
      <w:pPr>
        <w:pStyle w:val="ConsPlusNonformat"/>
        <w:jc w:val="both"/>
        <w:rPr>
          <w:rFonts w:ascii="Times New Roman" w:hAnsi="Times New Roman" w:cs="Times New Roman"/>
          <w:sz w:val="28"/>
          <w:szCs w:val="28"/>
        </w:rPr>
      </w:pPr>
      <w:r w:rsidRPr="00F962EB">
        <w:rPr>
          <w:rFonts w:ascii="Times New Roman" w:hAnsi="Times New Roman" w:cs="Times New Roman"/>
          <w:sz w:val="28"/>
          <w:szCs w:val="28"/>
        </w:rPr>
        <w:t>заявляю о своем желании реализовать преимущественное право на приобретение по рыночной стоимости арендуемого муниципального имущества</w:t>
      </w:r>
      <w:r w:rsidR="002E0614">
        <w:rPr>
          <w:rFonts w:ascii="Times New Roman" w:hAnsi="Times New Roman" w:cs="Times New Roman"/>
          <w:sz w:val="28"/>
          <w:szCs w:val="28"/>
        </w:rPr>
        <w:t xml:space="preserve"> _</w:t>
      </w:r>
      <w:r w:rsidRPr="00F962EB">
        <w:rPr>
          <w:rFonts w:ascii="Times New Roman" w:hAnsi="Times New Roman" w:cs="Times New Roman"/>
          <w:sz w:val="28"/>
          <w:szCs w:val="28"/>
        </w:rPr>
        <w:t>_______________________________</w:t>
      </w:r>
      <w:r w:rsidR="00F962EB">
        <w:rPr>
          <w:rFonts w:ascii="Times New Roman" w:hAnsi="Times New Roman" w:cs="Times New Roman"/>
          <w:sz w:val="28"/>
          <w:szCs w:val="28"/>
        </w:rPr>
        <w:t>________________________</w:t>
      </w:r>
      <w:r w:rsidRPr="00F962EB">
        <w:rPr>
          <w:rFonts w:ascii="Times New Roman" w:hAnsi="Times New Roman" w:cs="Times New Roman"/>
          <w:sz w:val="28"/>
          <w:szCs w:val="28"/>
        </w:rPr>
        <w:t>,</w:t>
      </w:r>
    </w:p>
    <w:p w:rsidR="003A2D87" w:rsidRPr="00F962EB" w:rsidRDefault="003A2D87">
      <w:pPr>
        <w:pStyle w:val="ConsPlusNonformat"/>
        <w:jc w:val="both"/>
        <w:rPr>
          <w:rFonts w:ascii="Times New Roman" w:hAnsi="Times New Roman" w:cs="Times New Roman"/>
          <w:sz w:val="28"/>
          <w:szCs w:val="28"/>
        </w:rPr>
      </w:pPr>
      <w:r w:rsidRPr="00F962EB">
        <w:rPr>
          <w:rFonts w:ascii="Times New Roman" w:hAnsi="Times New Roman" w:cs="Times New Roman"/>
          <w:sz w:val="28"/>
          <w:szCs w:val="28"/>
        </w:rPr>
        <w:t xml:space="preserve">           </w:t>
      </w:r>
      <w:r w:rsidR="002E0614">
        <w:rPr>
          <w:rFonts w:ascii="Times New Roman" w:hAnsi="Times New Roman" w:cs="Times New Roman"/>
          <w:sz w:val="28"/>
          <w:szCs w:val="28"/>
        </w:rPr>
        <w:t xml:space="preserve">                </w:t>
      </w:r>
      <w:r w:rsidRPr="00F962EB">
        <w:rPr>
          <w:rFonts w:ascii="Times New Roman" w:hAnsi="Times New Roman" w:cs="Times New Roman"/>
          <w:sz w:val="28"/>
          <w:szCs w:val="28"/>
        </w:rPr>
        <w:t>(наименование имущества, его основные характеристики)</w:t>
      </w:r>
    </w:p>
    <w:p w:rsidR="003A2D87" w:rsidRPr="00F962EB" w:rsidRDefault="003A2D87">
      <w:pPr>
        <w:pStyle w:val="ConsPlusNonformat"/>
        <w:jc w:val="both"/>
        <w:rPr>
          <w:rFonts w:ascii="Times New Roman" w:hAnsi="Times New Roman" w:cs="Times New Roman"/>
          <w:sz w:val="28"/>
          <w:szCs w:val="28"/>
        </w:rPr>
      </w:pPr>
      <w:r w:rsidRPr="00F962EB">
        <w:rPr>
          <w:rFonts w:ascii="Times New Roman" w:hAnsi="Times New Roman" w:cs="Times New Roman"/>
          <w:sz w:val="28"/>
          <w:szCs w:val="28"/>
        </w:rPr>
        <w:t>местонахождение: _________________________</w:t>
      </w:r>
      <w:r w:rsidR="00F962EB">
        <w:rPr>
          <w:rFonts w:ascii="Times New Roman" w:hAnsi="Times New Roman" w:cs="Times New Roman"/>
          <w:sz w:val="28"/>
          <w:szCs w:val="28"/>
        </w:rPr>
        <w:t>_________________________</w:t>
      </w:r>
      <w:r w:rsidRPr="00F962EB">
        <w:rPr>
          <w:rFonts w:ascii="Times New Roman" w:hAnsi="Times New Roman" w:cs="Times New Roman"/>
          <w:sz w:val="28"/>
          <w:szCs w:val="28"/>
        </w:rPr>
        <w:t>,</w:t>
      </w:r>
    </w:p>
    <w:p w:rsidR="003A2D87" w:rsidRPr="00F962EB" w:rsidRDefault="003A2D87">
      <w:pPr>
        <w:pStyle w:val="ConsPlusNonformat"/>
        <w:jc w:val="both"/>
        <w:rPr>
          <w:rFonts w:ascii="Times New Roman" w:hAnsi="Times New Roman" w:cs="Times New Roman"/>
          <w:sz w:val="28"/>
          <w:szCs w:val="28"/>
        </w:rPr>
      </w:pPr>
      <w:r w:rsidRPr="00F962EB">
        <w:rPr>
          <w:rFonts w:ascii="Times New Roman" w:hAnsi="Times New Roman" w:cs="Times New Roman"/>
          <w:sz w:val="28"/>
          <w:szCs w:val="28"/>
        </w:rPr>
        <w:t>единовременно/в рассрочку сроком на _______ лет.</w:t>
      </w:r>
    </w:p>
    <w:p w:rsidR="003A2D87" w:rsidRPr="00F962EB" w:rsidRDefault="003A2D87">
      <w:pPr>
        <w:pStyle w:val="ConsPlusNonformat"/>
        <w:jc w:val="both"/>
        <w:rPr>
          <w:rFonts w:ascii="Times New Roman" w:hAnsi="Times New Roman" w:cs="Times New Roman"/>
          <w:sz w:val="28"/>
          <w:szCs w:val="28"/>
        </w:rPr>
      </w:pPr>
      <w:r w:rsidRPr="00F962EB">
        <w:rPr>
          <w:rFonts w:ascii="Times New Roman" w:hAnsi="Times New Roman" w:cs="Times New Roman"/>
          <w:sz w:val="28"/>
          <w:szCs w:val="28"/>
        </w:rPr>
        <w:t xml:space="preserve"> </w:t>
      </w:r>
      <w:r w:rsidRPr="00F962EB">
        <w:rPr>
          <w:rFonts w:ascii="Times New Roman" w:hAnsi="Times New Roman" w:cs="Times New Roman"/>
          <w:sz w:val="28"/>
          <w:szCs w:val="28"/>
        </w:rPr>
        <w:tab/>
        <w:t>Сведения о предмете выкупа арендуемого муниципального имущества:</w:t>
      </w:r>
    </w:p>
    <w:p w:rsidR="003A2D87" w:rsidRPr="00F962EB" w:rsidRDefault="003A2D87" w:rsidP="00190DB0">
      <w:pPr>
        <w:pStyle w:val="ConsPlusNonformat"/>
        <w:ind w:firstLine="708"/>
        <w:jc w:val="both"/>
        <w:rPr>
          <w:rFonts w:ascii="Times New Roman" w:hAnsi="Times New Roman" w:cs="Times New Roman"/>
          <w:sz w:val="28"/>
          <w:szCs w:val="28"/>
        </w:rPr>
      </w:pPr>
      <w:r w:rsidRPr="00F962EB">
        <w:rPr>
          <w:rFonts w:ascii="Times New Roman" w:hAnsi="Times New Roman" w:cs="Times New Roman"/>
          <w:sz w:val="28"/>
          <w:szCs w:val="28"/>
        </w:rPr>
        <w:t>1. Срок аренды (срок пользования муниципальным имуществом):</w:t>
      </w:r>
    </w:p>
    <w:p w:rsidR="003A2D87" w:rsidRPr="00F962EB" w:rsidRDefault="003A2D87">
      <w:pPr>
        <w:pStyle w:val="ConsPlusNonformat"/>
        <w:jc w:val="both"/>
        <w:rPr>
          <w:rFonts w:ascii="Times New Roman" w:hAnsi="Times New Roman" w:cs="Times New Roman"/>
          <w:sz w:val="28"/>
          <w:szCs w:val="28"/>
        </w:rPr>
      </w:pPr>
      <w:proofErr w:type="gramStart"/>
      <w:r w:rsidRPr="00F962EB">
        <w:rPr>
          <w:rFonts w:ascii="Times New Roman" w:hAnsi="Times New Roman" w:cs="Times New Roman"/>
          <w:sz w:val="28"/>
          <w:szCs w:val="28"/>
        </w:rPr>
        <w:t>___________________________________________</w:t>
      </w:r>
      <w:r w:rsidR="00F962EB">
        <w:rPr>
          <w:rFonts w:ascii="Times New Roman" w:hAnsi="Times New Roman" w:cs="Times New Roman"/>
          <w:sz w:val="28"/>
          <w:szCs w:val="28"/>
        </w:rPr>
        <w:t>_______________________</w:t>
      </w:r>
      <w:proofErr w:type="gramEnd"/>
    </w:p>
    <w:p w:rsidR="003A2D87" w:rsidRPr="00F962EB" w:rsidRDefault="003A2D87">
      <w:pPr>
        <w:pStyle w:val="ConsPlusNonformat"/>
        <w:jc w:val="both"/>
        <w:rPr>
          <w:rFonts w:ascii="Times New Roman" w:hAnsi="Times New Roman" w:cs="Times New Roman"/>
          <w:sz w:val="28"/>
          <w:szCs w:val="28"/>
        </w:rPr>
      </w:pPr>
      <w:r w:rsidRPr="00F962EB">
        <w:rPr>
          <w:rFonts w:ascii="Times New Roman" w:hAnsi="Times New Roman" w:cs="Times New Roman"/>
          <w:sz w:val="28"/>
          <w:szCs w:val="28"/>
        </w:rPr>
        <w:t xml:space="preserve">          </w:t>
      </w:r>
      <w:r w:rsidR="002E0614">
        <w:rPr>
          <w:rFonts w:ascii="Times New Roman" w:hAnsi="Times New Roman" w:cs="Times New Roman"/>
          <w:sz w:val="28"/>
          <w:szCs w:val="28"/>
        </w:rPr>
        <w:t xml:space="preserve">                       </w:t>
      </w:r>
      <w:r w:rsidRPr="00F962EB">
        <w:rPr>
          <w:rFonts w:ascii="Times New Roman" w:hAnsi="Times New Roman" w:cs="Times New Roman"/>
          <w:sz w:val="28"/>
          <w:szCs w:val="28"/>
        </w:rPr>
        <w:t xml:space="preserve">    </w:t>
      </w:r>
      <w:proofErr w:type="gramStart"/>
      <w:r w:rsidRPr="00F962EB">
        <w:rPr>
          <w:rFonts w:ascii="Times New Roman" w:hAnsi="Times New Roman" w:cs="Times New Roman"/>
          <w:sz w:val="28"/>
          <w:szCs w:val="28"/>
        </w:rPr>
        <w:t>(дата, номер договора (договоров)</w:t>
      </w:r>
      <w:proofErr w:type="gramEnd"/>
    </w:p>
    <w:p w:rsidR="003A2D87" w:rsidRPr="00F962EB" w:rsidRDefault="003A2D87" w:rsidP="00190DB0">
      <w:pPr>
        <w:pStyle w:val="ConsPlusNonformat"/>
        <w:ind w:firstLine="708"/>
        <w:jc w:val="both"/>
        <w:rPr>
          <w:rFonts w:ascii="Times New Roman" w:hAnsi="Times New Roman" w:cs="Times New Roman"/>
          <w:sz w:val="28"/>
          <w:szCs w:val="28"/>
        </w:rPr>
      </w:pPr>
      <w:r w:rsidRPr="00F962EB">
        <w:rPr>
          <w:rFonts w:ascii="Times New Roman" w:hAnsi="Times New Roman" w:cs="Times New Roman"/>
          <w:sz w:val="28"/>
          <w:szCs w:val="28"/>
        </w:rPr>
        <w:lastRenderedPageBreak/>
        <w:t>2. Площадь арендуемого имущества (кв. м</w:t>
      </w:r>
      <w:r w:rsidR="00F962EB">
        <w:rPr>
          <w:rFonts w:ascii="Times New Roman" w:hAnsi="Times New Roman" w:cs="Times New Roman"/>
          <w:sz w:val="28"/>
          <w:szCs w:val="28"/>
        </w:rPr>
        <w:t>): _______________________</w:t>
      </w:r>
    </w:p>
    <w:p w:rsidR="003A2D87" w:rsidRPr="00F962EB" w:rsidRDefault="003A2D87" w:rsidP="00190DB0">
      <w:pPr>
        <w:pStyle w:val="ConsPlusNonformat"/>
        <w:ind w:firstLine="708"/>
        <w:jc w:val="both"/>
        <w:rPr>
          <w:rFonts w:ascii="Times New Roman" w:hAnsi="Times New Roman" w:cs="Times New Roman"/>
          <w:sz w:val="28"/>
          <w:szCs w:val="28"/>
        </w:rPr>
      </w:pPr>
      <w:r w:rsidRPr="00F962EB">
        <w:rPr>
          <w:rFonts w:ascii="Times New Roman" w:hAnsi="Times New Roman" w:cs="Times New Roman"/>
          <w:sz w:val="28"/>
          <w:szCs w:val="28"/>
        </w:rPr>
        <w:t>3. Банковские реквизиты: ______________</w:t>
      </w:r>
      <w:r w:rsidR="00F962EB">
        <w:rPr>
          <w:rFonts w:ascii="Times New Roman" w:hAnsi="Times New Roman" w:cs="Times New Roman"/>
          <w:sz w:val="28"/>
          <w:szCs w:val="28"/>
        </w:rPr>
        <w:t>_________________________</w:t>
      </w:r>
    </w:p>
    <w:p w:rsidR="003A2D87" w:rsidRPr="00F962EB" w:rsidRDefault="003A2D87" w:rsidP="00190DB0">
      <w:pPr>
        <w:pStyle w:val="ConsPlusNonformat"/>
        <w:ind w:firstLine="708"/>
        <w:jc w:val="both"/>
        <w:rPr>
          <w:rFonts w:ascii="Times New Roman" w:hAnsi="Times New Roman" w:cs="Times New Roman"/>
          <w:sz w:val="28"/>
          <w:szCs w:val="28"/>
        </w:rPr>
      </w:pPr>
      <w:r w:rsidRPr="00F962EB">
        <w:rPr>
          <w:rFonts w:ascii="Times New Roman" w:hAnsi="Times New Roman" w:cs="Times New Roman"/>
          <w:sz w:val="28"/>
          <w:szCs w:val="28"/>
        </w:rPr>
        <w:t>К заявлению прилагаются документы:</w:t>
      </w:r>
    </w:p>
    <w:p w:rsidR="003A2D87" w:rsidRPr="00F962EB" w:rsidRDefault="003A2D87">
      <w:pPr>
        <w:pStyle w:val="ConsPlusNonformat"/>
        <w:jc w:val="both"/>
        <w:rPr>
          <w:rFonts w:ascii="Times New Roman" w:hAnsi="Times New Roman" w:cs="Times New Roman"/>
          <w:sz w:val="28"/>
          <w:szCs w:val="28"/>
        </w:rPr>
      </w:pPr>
      <w:r w:rsidRPr="00F962EB">
        <w:rPr>
          <w:rFonts w:ascii="Times New Roman" w:hAnsi="Times New Roman" w:cs="Times New Roman"/>
          <w:sz w:val="28"/>
          <w:szCs w:val="28"/>
        </w:rPr>
        <w:t xml:space="preserve"> </w:t>
      </w:r>
      <w:r w:rsidRPr="00F962EB">
        <w:rPr>
          <w:rFonts w:ascii="Times New Roman" w:hAnsi="Times New Roman" w:cs="Times New Roman"/>
          <w:sz w:val="28"/>
          <w:szCs w:val="28"/>
        </w:rPr>
        <w:tab/>
        <w:t>1) ____________________________________</w:t>
      </w:r>
      <w:r w:rsidR="00F962EB">
        <w:rPr>
          <w:rFonts w:ascii="Times New Roman" w:hAnsi="Times New Roman" w:cs="Times New Roman"/>
          <w:sz w:val="28"/>
          <w:szCs w:val="28"/>
        </w:rPr>
        <w:t>_______________________</w:t>
      </w:r>
    </w:p>
    <w:p w:rsidR="002E0614" w:rsidRDefault="003A2D87" w:rsidP="002E0614">
      <w:pPr>
        <w:pStyle w:val="ConsPlusNonformat"/>
        <w:ind w:firstLine="708"/>
        <w:jc w:val="both"/>
        <w:rPr>
          <w:rFonts w:ascii="Times New Roman" w:hAnsi="Times New Roman" w:cs="Times New Roman"/>
          <w:sz w:val="28"/>
          <w:szCs w:val="28"/>
        </w:rPr>
      </w:pPr>
      <w:r w:rsidRPr="00F962EB">
        <w:rPr>
          <w:rFonts w:ascii="Times New Roman" w:hAnsi="Times New Roman" w:cs="Times New Roman"/>
          <w:sz w:val="28"/>
          <w:szCs w:val="28"/>
        </w:rPr>
        <w:t>2) ____________________________________</w:t>
      </w:r>
      <w:r w:rsidR="002E0614">
        <w:rPr>
          <w:rFonts w:ascii="Times New Roman" w:hAnsi="Times New Roman" w:cs="Times New Roman"/>
          <w:sz w:val="28"/>
          <w:szCs w:val="28"/>
        </w:rPr>
        <w:t>_______________________</w:t>
      </w:r>
    </w:p>
    <w:p w:rsidR="002E0614" w:rsidRDefault="002E0614" w:rsidP="002E0614">
      <w:pPr>
        <w:pStyle w:val="ConsPlusNonformat"/>
        <w:jc w:val="both"/>
        <w:rPr>
          <w:rFonts w:ascii="Times New Roman" w:hAnsi="Times New Roman" w:cs="Times New Roman"/>
          <w:sz w:val="28"/>
          <w:szCs w:val="28"/>
        </w:rPr>
      </w:pPr>
    </w:p>
    <w:p w:rsidR="003A2D87" w:rsidRPr="00F962EB" w:rsidRDefault="003A2D87" w:rsidP="002E0614">
      <w:pPr>
        <w:pStyle w:val="ConsPlusNonformat"/>
        <w:jc w:val="both"/>
        <w:rPr>
          <w:rFonts w:ascii="Times New Roman" w:hAnsi="Times New Roman" w:cs="Times New Roman"/>
          <w:sz w:val="28"/>
          <w:szCs w:val="28"/>
        </w:rPr>
      </w:pPr>
      <w:r w:rsidRPr="00F962EB">
        <w:rPr>
          <w:rFonts w:ascii="Times New Roman" w:hAnsi="Times New Roman" w:cs="Times New Roman"/>
          <w:sz w:val="28"/>
          <w:szCs w:val="28"/>
        </w:rPr>
        <w:t>Подпись заявителя (его полномочного пре</w:t>
      </w:r>
      <w:r w:rsidR="00F962EB">
        <w:rPr>
          <w:rFonts w:ascii="Times New Roman" w:hAnsi="Times New Roman" w:cs="Times New Roman"/>
          <w:sz w:val="28"/>
          <w:szCs w:val="28"/>
        </w:rPr>
        <w:t>дставителя): _________________</w:t>
      </w:r>
    </w:p>
    <w:p w:rsidR="003A2D87" w:rsidRPr="00F962EB" w:rsidRDefault="003A2D87">
      <w:pPr>
        <w:pStyle w:val="ConsPlusNonformat"/>
        <w:jc w:val="both"/>
        <w:rPr>
          <w:rFonts w:ascii="Times New Roman" w:hAnsi="Times New Roman" w:cs="Times New Roman"/>
          <w:sz w:val="28"/>
          <w:szCs w:val="28"/>
        </w:rPr>
      </w:pPr>
    </w:p>
    <w:p w:rsidR="003A2D87" w:rsidRPr="00F962EB" w:rsidRDefault="003A2D87">
      <w:pPr>
        <w:pStyle w:val="ConsPlusNonformat"/>
        <w:jc w:val="both"/>
        <w:rPr>
          <w:rFonts w:ascii="Times New Roman" w:hAnsi="Times New Roman" w:cs="Times New Roman"/>
          <w:sz w:val="28"/>
          <w:szCs w:val="28"/>
        </w:rPr>
      </w:pPr>
      <w:r w:rsidRPr="00F962EB">
        <w:rPr>
          <w:rFonts w:ascii="Times New Roman" w:hAnsi="Times New Roman" w:cs="Times New Roman"/>
          <w:sz w:val="28"/>
          <w:szCs w:val="28"/>
        </w:rPr>
        <w:t xml:space="preserve">    Результат муниципальной услуги выдать следующим способом:</w:t>
      </w:r>
    </w:p>
    <w:p w:rsidR="003A2D87" w:rsidRPr="00F962EB" w:rsidRDefault="00F962E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3A2D87" w:rsidRPr="00F962EB">
        <w:rPr>
          <w:rFonts w:ascii="Times New Roman" w:hAnsi="Times New Roman" w:cs="Times New Roman"/>
          <w:sz w:val="28"/>
          <w:szCs w:val="28"/>
        </w:rPr>
        <w:t>посредством личного обращения в администрацию городского округа Люберцы</w:t>
      </w:r>
      <w:r>
        <w:rPr>
          <w:rFonts w:ascii="Times New Roman" w:hAnsi="Times New Roman" w:cs="Times New Roman"/>
          <w:sz w:val="28"/>
          <w:szCs w:val="28"/>
        </w:rPr>
        <w:t>;</w:t>
      </w:r>
    </w:p>
    <w:p w:rsidR="003A2D87" w:rsidRPr="00F962EB" w:rsidRDefault="003A2D87">
      <w:pPr>
        <w:pStyle w:val="ConsPlusNonformat"/>
        <w:jc w:val="both"/>
        <w:rPr>
          <w:rFonts w:ascii="Times New Roman" w:hAnsi="Times New Roman" w:cs="Times New Roman"/>
          <w:sz w:val="28"/>
          <w:szCs w:val="28"/>
        </w:rPr>
      </w:pPr>
      <w:r w:rsidRPr="00F962EB">
        <w:rPr>
          <w:rFonts w:ascii="Times New Roman" w:hAnsi="Times New Roman" w:cs="Times New Roman"/>
          <w:sz w:val="28"/>
          <w:szCs w:val="28"/>
        </w:rPr>
        <w:t xml:space="preserve">- </w:t>
      </w:r>
      <w:r w:rsidR="00F962EB">
        <w:rPr>
          <w:rFonts w:ascii="Times New Roman" w:hAnsi="Times New Roman" w:cs="Times New Roman"/>
          <w:sz w:val="28"/>
          <w:szCs w:val="28"/>
        </w:rPr>
        <w:t xml:space="preserve"> </w:t>
      </w:r>
      <w:r w:rsidRPr="00F962EB">
        <w:rPr>
          <w:rFonts w:ascii="Times New Roman" w:hAnsi="Times New Roman" w:cs="Times New Roman"/>
          <w:sz w:val="28"/>
          <w:szCs w:val="28"/>
        </w:rPr>
        <w:t>в форме электронного документа</w:t>
      </w:r>
      <w:r w:rsidR="00F962EB">
        <w:rPr>
          <w:rFonts w:ascii="Times New Roman" w:hAnsi="Times New Roman" w:cs="Times New Roman"/>
          <w:sz w:val="28"/>
          <w:szCs w:val="28"/>
        </w:rPr>
        <w:t>;</w:t>
      </w:r>
    </w:p>
    <w:p w:rsidR="003A2D87" w:rsidRPr="00F962EB" w:rsidRDefault="00F962E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3A2D87" w:rsidRPr="00F962EB">
        <w:rPr>
          <w:rFonts w:ascii="Times New Roman" w:hAnsi="Times New Roman" w:cs="Times New Roman"/>
          <w:sz w:val="28"/>
          <w:szCs w:val="28"/>
        </w:rPr>
        <w:t>в форме документа на бумажном носителе</w:t>
      </w:r>
      <w:r>
        <w:rPr>
          <w:rFonts w:ascii="Times New Roman" w:hAnsi="Times New Roman" w:cs="Times New Roman"/>
          <w:sz w:val="28"/>
          <w:szCs w:val="28"/>
        </w:rPr>
        <w:t>;</w:t>
      </w:r>
    </w:p>
    <w:p w:rsidR="003A2D87" w:rsidRPr="00F962EB" w:rsidRDefault="003A2D87">
      <w:pPr>
        <w:pStyle w:val="ConsPlusNonformat"/>
        <w:jc w:val="both"/>
        <w:rPr>
          <w:rFonts w:ascii="Times New Roman" w:hAnsi="Times New Roman" w:cs="Times New Roman"/>
          <w:sz w:val="28"/>
          <w:szCs w:val="28"/>
        </w:rPr>
      </w:pPr>
      <w:r w:rsidRPr="00F962EB">
        <w:rPr>
          <w:rFonts w:ascii="Times New Roman" w:hAnsi="Times New Roman" w:cs="Times New Roman"/>
          <w:sz w:val="28"/>
          <w:szCs w:val="28"/>
        </w:rPr>
        <w:t>- почтовым отправлением на адрес, указанный в заявлении (только на бумажном носителе)</w:t>
      </w:r>
      <w:r w:rsidR="00F962EB">
        <w:rPr>
          <w:rFonts w:ascii="Times New Roman" w:hAnsi="Times New Roman" w:cs="Times New Roman"/>
          <w:sz w:val="28"/>
          <w:szCs w:val="28"/>
        </w:rPr>
        <w:t>;</w:t>
      </w:r>
    </w:p>
    <w:p w:rsidR="003A2D87" w:rsidRPr="00F962EB" w:rsidRDefault="003A2D87">
      <w:pPr>
        <w:pStyle w:val="ConsPlusNonformat"/>
        <w:jc w:val="both"/>
        <w:rPr>
          <w:rFonts w:ascii="Times New Roman" w:hAnsi="Times New Roman" w:cs="Times New Roman"/>
          <w:sz w:val="28"/>
          <w:szCs w:val="28"/>
        </w:rPr>
      </w:pPr>
      <w:r w:rsidRPr="00F962EB">
        <w:rPr>
          <w:rFonts w:ascii="Times New Roman" w:hAnsi="Times New Roman" w:cs="Times New Roman"/>
          <w:sz w:val="28"/>
          <w:szCs w:val="28"/>
        </w:rPr>
        <w:t>-  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r w:rsidR="00F962EB">
        <w:rPr>
          <w:rFonts w:ascii="Times New Roman" w:hAnsi="Times New Roman" w:cs="Times New Roman"/>
          <w:sz w:val="28"/>
          <w:szCs w:val="28"/>
        </w:rPr>
        <w:t>;</w:t>
      </w:r>
    </w:p>
    <w:p w:rsidR="003A2D87" w:rsidRPr="00F962EB" w:rsidRDefault="003A2D87">
      <w:pPr>
        <w:pStyle w:val="ConsPlusNonformat"/>
        <w:jc w:val="both"/>
        <w:rPr>
          <w:rFonts w:ascii="Times New Roman" w:hAnsi="Times New Roman" w:cs="Times New Roman"/>
          <w:sz w:val="28"/>
          <w:szCs w:val="28"/>
        </w:rPr>
      </w:pPr>
      <w:r w:rsidRPr="00F962EB">
        <w:rPr>
          <w:rFonts w:ascii="Times New Roman" w:hAnsi="Times New Roman" w:cs="Times New Roman"/>
          <w:sz w:val="28"/>
          <w:szCs w:val="28"/>
        </w:rPr>
        <w:t>-  посредством личного обращения в многофункциональный центр (только на бумажном носителе)</w:t>
      </w:r>
      <w:r w:rsidR="00F962EB">
        <w:rPr>
          <w:rFonts w:ascii="Times New Roman" w:hAnsi="Times New Roman" w:cs="Times New Roman"/>
          <w:sz w:val="28"/>
          <w:szCs w:val="28"/>
        </w:rPr>
        <w:t>;</w:t>
      </w:r>
    </w:p>
    <w:p w:rsidR="003A2D87" w:rsidRPr="00F962EB" w:rsidRDefault="003A2D87">
      <w:pPr>
        <w:pStyle w:val="ConsPlusNonformat"/>
        <w:jc w:val="both"/>
        <w:rPr>
          <w:rFonts w:ascii="Times New Roman" w:hAnsi="Times New Roman" w:cs="Times New Roman"/>
          <w:sz w:val="28"/>
          <w:szCs w:val="28"/>
        </w:rPr>
      </w:pPr>
      <w:r w:rsidRPr="00F962EB">
        <w:rPr>
          <w:rFonts w:ascii="Times New Roman" w:hAnsi="Times New Roman" w:cs="Times New Roman"/>
          <w:sz w:val="28"/>
          <w:szCs w:val="28"/>
        </w:rPr>
        <w:t>- посредством направления через Единый портал государственных и муниципальных услуг (только в форме электронного документа)</w:t>
      </w:r>
    </w:p>
    <w:p w:rsidR="003A2D87" w:rsidRPr="00F962EB" w:rsidRDefault="003A2D87">
      <w:pPr>
        <w:pStyle w:val="ConsPlusNonformat"/>
        <w:jc w:val="both"/>
        <w:rPr>
          <w:rFonts w:ascii="Times New Roman" w:hAnsi="Times New Roman" w:cs="Times New Roman"/>
          <w:sz w:val="28"/>
          <w:szCs w:val="28"/>
        </w:rPr>
      </w:pPr>
      <w:r w:rsidRPr="00F962EB">
        <w:rPr>
          <w:rFonts w:ascii="Times New Roman" w:hAnsi="Times New Roman" w:cs="Times New Roman"/>
          <w:sz w:val="28"/>
          <w:szCs w:val="28"/>
        </w:rPr>
        <w:t>-  посредством направления через Портал государственных и муниципальных услуг (только в форме электронного документа)</w:t>
      </w:r>
    </w:p>
    <w:p w:rsidR="003A2D87" w:rsidRPr="00F962EB" w:rsidRDefault="003A2D87">
      <w:pPr>
        <w:pStyle w:val="ConsPlusNonformat"/>
        <w:jc w:val="both"/>
        <w:rPr>
          <w:rFonts w:ascii="Times New Roman" w:hAnsi="Times New Roman" w:cs="Times New Roman"/>
          <w:sz w:val="28"/>
          <w:szCs w:val="28"/>
        </w:rPr>
      </w:pPr>
      <w:r w:rsidRPr="00F962EB">
        <w:rPr>
          <w:rFonts w:ascii="Times New Roman" w:hAnsi="Times New Roman" w:cs="Times New Roman"/>
          <w:sz w:val="28"/>
          <w:szCs w:val="28"/>
        </w:rPr>
        <w:t>___________________________________________</w:t>
      </w:r>
      <w:r w:rsidR="00F962EB">
        <w:rPr>
          <w:rFonts w:ascii="Times New Roman" w:hAnsi="Times New Roman" w:cs="Times New Roman"/>
          <w:sz w:val="28"/>
          <w:szCs w:val="28"/>
        </w:rPr>
        <w:t>_______________________</w:t>
      </w:r>
    </w:p>
    <w:p w:rsidR="003A2D87" w:rsidRPr="00F962EB" w:rsidRDefault="003A2D87">
      <w:pPr>
        <w:pStyle w:val="ConsPlusNonformat"/>
        <w:jc w:val="both"/>
        <w:rPr>
          <w:rFonts w:ascii="Times New Roman" w:hAnsi="Times New Roman" w:cs="Times New Roman"/>
          <w:sz w:val="28"/>
          <w:szCs w:val="28"/>
        </w:rPr>
      </w:pPr>
      <w:r w:rsidRPr="00F962EB">
        <w:rPr>
          <w:rFonts w:ascii="Times New Roman" w:hAnsi="Times New Roman" w:cs="Times New Roman"/>
          <w:sz w:val="28"/>
          <w:szCs w:val="28"/>
        </w:rPr>
        <w:t xml:space="preserve">                 </w:t>
      </w:r>
      <w:r w:rsidR="00F962EB">
        <w:rPr>
          <w:rFonts w:ascii="Times New Roman" w:hAnsi="Times New Roman" w:cs="Times New Roman"/>
          <w:sz w:val="28"/>
          <w:szCs w:val="28"/>
        </w:rPr>
        <w:t xml:space="preserve">           </w:t>
      </w:r>
      <w:r w:rsidRPr="00F962EB">
        <w:rPr>
          <w:rFonts w:ascii="Times New Roman" w:hAnsi="Times New Roman" w:cs="Times New Roman"/>
          <w:sz w:val="28"/>
          <w:szCs w:val="28"/>
        </w:rPr>
        <w:t xml:space="preserve">        (оборотная сторона заявления)</w:t>
      </w:r>
    </w:p>
    <w:p w:rsidR="003A2D87" w:rsidRPr="00F962EB" w:rsidRDefault="003A2D87">
      <w:pPr>
        <w:pStyle w:val="ConsPlusNonformat"/>
        <w:jc w:val="both"/>
        <w:rPr>
          <w:rFonts w:ascii="Times New Roman" w:hAnsi="Times New Roman" w:cs="Times New Roman"/>
          <w:sz w:val="28"/>
          <w:szCs w:val="28"/>
        </w:rPr>
      </w:pPr>
    </w:p>
    <w:p w:rsidR="003A2D87" w:rsidRPr="00F962EB" w:rsidRDefault="003A2D87" w:rsidP="001F5F36">
      <w:pPr>
        <w:pStyle w:val="ConsPlusNonformat"/>
        <w:ind w:firstLine="708"/>
        <w:jc w:val="both"/>
        <w:rPr>
          <w:rFonts w:ascii="Times New Roman" w:hAnsi="Times New Roman" w:cs="Times New Roman"/>
          <w:sz w:val="28"/>
          <w:szCs w:val="28"/>
        </w:rPr>
      </w:pPr>
      <w:r w:rsidRPr="00F962EB">
        <w:rPr>
          <w:rFonts w:ascii="Times New Roman" w:hAnsi="Times New Roman" w:cs="Times New Roman"/>
          <w:sz w:val="28"/>
          <w:szCs w:val="28"/>
        </w:rPr>
        <w:t>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3A2D87" w:rsidRPr="00F962EB" w:rsidRDefault="003A2D87" w:rsidP="001F5F36">
      <w:pPr>
        <w:pStyle w:val="ConsPlusNonformat"/>
        <w:ind w:firstLine="708"/>
        <w:jc w:val="both"/>
        <w:rPr>
          <w:rFonts w:ascii="Times New Roman" w:hAnsi="Times New Roman" w:cs="Times New Roman"/>
          <w:sz w:val="28"/>
          <w:szCs w:val="28"/>
        </w:rPr>
      </w:pPr>
      <w:r w:rsidRPr="00F962EB">
        <w:rPr>
          <w:rFonts w:ascii="Times New Roman" w:hAnsi="Times New Roman" w:cs="Times New Roman"/>
          <w:sz w:val="28"/>
          <w:szCs w:val="28"/>
        </w:rPr>
        <w:t xml:space="preserve">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sidRPr="00F962EB">
        <w:rPr>
          <w:rFonts w:ascii="Times New Roman" w:hAnsi="Times New Roman" w:cs="Times New Roman"/>
          <w:sz w:val="28"/>
          <w:szCs w:val="28"/>
        </w:rPr>
        <w:t>предупрежден</w:t>
      </w:r>
      <w:proofErr w:type="gramEnd"/>
      <w:r w:rsidRPr="00F962EB">
        <w:rPr>
          <w:rFonts w:ascii="Times New Roman" w:hAnsi="Times New Roman" w:cs="Times New Roman"/>
          <w:sz w:val="28"/>
          <w:szCs w:val="28"/>
        </w:rPr>
        <w:t>.</w:t>
      </w:r>
    </w:p>
    <w:p w:rsidR="003A2D87" w:rsidRPr="00F962EB" w:rsidRDefault="003A2D87" w:rsidP="001F5F36">
      <w:pPr>
        <w:pStyle w:val="ConsPlusNonformat"/>
        <w:ind w:firstLine="708"/>
        <w:jc w:val="both"/>
        <w:rPr>
          <w:rFonts w:ascii="Times New Roman" w:hAnsi="Times New Roman" w:cs="Times New Roman"/>
          <w:sz w:val="28"/>
          <w:szCs w:val="28"/>
        </w:rPr>
      </w:pPr>
    </w:p>
    <w:p w:rsidR="003A2D87" w:rsidRPr="00F962EB" w:rsidRDefault="003A2D87">
      <w:pPr>
        <w:pStyle w:val="ConsPlusNonformat"/>
        <w:jc w:val="both"/>
        <w:rPr>
          <w:rFonts w:ascii="Times New Roman" w:hAnsi="Times New Roman" w:cs="Times New Roman"/>
          <w:sz w:val="28"/>
          <w:szCs w:val="28"/>
        </w:rPr>
      </w:pPr>
      <w:r w:rsidRPr="00F962EB">
        <w:rPr>
          <w:rFonts w:ascii="Times New Roman" w:hAnsi="Times New Roman" w:cs="Times New Roman"/>
          <w:sz w:val="28"/>
          <w:szCs w:val="28"/>
        </w:rPr>
        <w:t xml:space="preserve">    ___________________________ ____________________________________</w:t>
      </w:r>
    </w:p>
    <w:p w:rsidR="003A2D87" w:rsidRPr="00F962EB" w:rsidRDefault="003A2D87">
      <w:pPr>
        <w:pStyle w:val="ConsPlusNonformat"/>
        <w:jc w:val="both"/>
        <w:rPr>
          <w:rFonts w:ascii="Times New Roman" w:hAnsi="Times New Roman" w:cs="Times New Roman"/>
          <w:sz w:val="28"/>
          <w:szCs w:val="28"/>
        </w:rPr>
      </w:pPr>
      <w:r w:rsidRPr="00F962EB">
        <w:rPr>
          <w:rFonts w:ascii="Times New Roman" w:hAnsi="Times New Roman" w:cs="Times New Roman"/>
          <w:sz w:val="28"/>
          <w:szCs w:val="28"/>
        </w:rPr>
        <w:t xml:space="preserve">        (подпись заявителя)                                     (Ф.И.О. заявителя полностью)</w:t>
      </w:r>
    </w:p>
    <w:p w:rsidR="003A2D87" w:rsidRPr="00F962EB" w:rsidRDefault="003A2D87">
      <w:pPr>
        <w:pStyle w:val="ConsPlusNonformat"/>
        <w:jc w:val="both"/>
        <w:rPr>
          <w:rFonts w:ascii="Times New Roman" w:hAnsi="Times New Roman" w:cs="Times New Roman"/>
          <w:sz w:val="28"/>
          <w:szCs w:val="28"/>
        </w:rPr>
      </w:pPr>
      <w:r w:rsidRPr="00F962EB">
        <w:rPr>
          <w:rFonts w:ascii="Times New Roman" w:hAnsi="Times New Roman" w:cs="Times New Roman"/>
          <w:sz w:val="28"/>
          <w:szCs w:val="28"/>
        </w:rPr>
        <w:t xml:space="preserve">    ___________________________</w:t>
      </w:r>
    </w:p>
    <w:p w:rsidR="003A2D87" w:rsidRPr="00F962EB" w:rsidRDefault="003A2D87">
      <w:pPr>
        <w:pStyle w:val="ConsPlusNonformat"/>
        <w:jc w:val="both"/>
        <w:rPr>
          <w:rFonts w:ascii="Times New Roman" w:hAnsi="Times New Roman" w:cs="Times New Roman"/>
          <w:sz w:val="28"/>
          <w:szCs w:val="28"/>
        </w:rPr>
      </w:pPr>
      <w:r w:rsidRPr="00F962EB">
        <w:rPr>
          <w:rFonts w:ascii="Times New Roman" w:hAnsi="Times New Roman" w:cs="Times New Roman"/>
          <w:sz w:val="28"/>
          <w:szCs w:val="28"/>
        </w:rPr>
        <w:t xml:space="preserve">              (дата)</w:t>
      </w:r>
    </w:p>
    <w:p w:rsidR="003A2D87" w:rsidRPr="00F962EB" w:rsidRDefault="003A2D87" w:rsidP="001F5F36">
      <w:pPr>
        <w:spacing w:after="0" w:line="240" w:lineRule="auto"/>
        <w:ind w:left="4956" w:firstLine="708"/>
        <w:rPr>
          <w:rFonts w:ascii="Times New Roman" w:hAnsi="Times New Roman"/>
          <w:sz w:val="28"/>
          <w:szCs w:val="28"/>
        </w:rPr>
      </w:pPr>
      <w:r w:rsidRPr="00F962EB">
        <w:rPr>
          <w:rFonts w:ascii="Times New Roman" w:hAnsi="Times New Roman"/>
          <w:sz w:val="28"/>
          <w:szCs w:val="28"/>
        </w:rPr>
        <w:lastRenderedPageBreak/>
        <w:t xml:space="preserve">          Приложение 3</w:t>
      </w:r>
    </w:p>
    <w:p w:rsidR="003A2D87" w:rsidRPr="00F962EB" w:rsidRDefault="003A2D87" w:rsidP="001F5F36">
      <w:pPr>
        <w:spacing w:after="0" w:line="240" w:lineRule="auto"/>
        <w:ind w:left="4956"/>
        <w:rPr>
          <w:rFonts w:ascii="Times New Roman" w:hAnsi="Times New Roman"/>
          <w:bCs/>
          <w:iCs/>
          <w:sz w:val="28"/>
          <w:szCs w:val="28"/>
          <w:lang w:eastAsia="ru-RU"/>
        </w:rPr>
      </w:pPr>
      <w:r w:rsidRPr="00F962EB">
        <w:rPr>
          <w:rFonts w:ascii="Times New Roman" w:hAnsi="Times New Roman"/>
          <w:sz w:val="28"/>
          <w:szCs w:val="28"/>
          <w:lang w:eastAsia="ar-SA"/>
        </w:rPr>
        <w:t>к административному регламенту по предоставлению Муниципальной услуги «Предоставление в собственность арендованного имущества субъектами малого и среднего предпринимательства при реализации их преимущественного права»</w:t>
      </w:r>
    </w:p>
    <w:p w:rsidR="003A2D87" w:rsidRPr="00F962EB" w:rsidRDefault="003A2D87">
      <w:pPr>
        <w:pStyle w:val="ConsPlusNormal"/>
        <w:jc w:val="both"/>
        <w:rPr>
          <w:rFonts w:ascii="Times New Roman" w:hAnsi="Times New Roman" w:cs="Times New Roman"/>
          <w:sz w:val="28"/>
          <w:szCs w:val="28"/>
        </w:rPr>
      </w:pPr>
    </w:p>
    <w:p w:rsidR="003A2D87" w:rsidRPr="00F962EB" w:rsidRDefault="003A2D87">
      <w:pPr>
        <w:pStyle w:val="ConsPlusNormal"/>
        <w:jc w:val="both"/>
        <w:rPr>
          <w:rFonts w:ascii="Times New Roman" w:hAnsi="Times New Roman" w:cs="Times New Roman"/>
          <w:sz w:val="28"/>
          <w:szCs w:val="28"/>
        </w:rPr>
      </w:pPr>
    </w:p>
    <w:p w:rsidR="003A2D87" w:rsidRPr="00F962EB" w:rsidRDefault="003A2D87">
      <w:pPr>
        <w:pStyle w:val="ConsPlusNonformat"/>
        <w:jc w:val="both"/>
        <w:rPr>
          <w:rFonts w:ascii="Times New Roman" w:hAnsi="Times New Roman" w:cs="Times New Roman"/>
          <w:sz w:val="28"/>
          <w:szCs w:val="28"/>
        </w:rPr>
      </w:pPr>
      <w:r w:rsidRPr="00F962EB">
        <w:rPr>
          <w:rFonts w:ascii="Times New Roman" w:hAnsi="Times New Roman" w:cs="Times New Roman"/>
          <w:sz w:val="28"/>
          <w:szCs w:val="28"/>
        </w:rPr>
        <w:t xml:space="preserve">                                             </w:t>
      </w:r>
      <w:r w:rsidR="002E0614">
        <w:rPr>
          <w:rFonts w:ascii="Times New Roman" w:hAnsi="Times New Roman" w:cs="Times New Roman"/>
          <w:sz w:val="28"/>
          <w:szCs w:val="28"/>
        </w:rPr>
        <w:t xml:space="preserve">            </w:t>
      </w:r>
      <w:r w:rsidRPr="00F962EB">
        <w:rPr>
          <w:rFonts w:ascii="Times New Roman" w:hAnsi="Times New Roman" w:cs="Times New Roman"/>
          <w:sz w:val="28"/>
          <w:szCs w:val="28"/>
        </w:rPr>
        <w:t>Наименов</w:t>
      </w:r>
      <w:r w:rsidR="002E0614">
        <w:rPr>
          <w:rFonts w:ascii="Times New Roman" w:hAnsi="Times New Roman" w:cs="Times New Roman"/>
          <w:sz w:val="28"/>
          <w:szCs w:val="28"/>
        </w:rPr>
        <w:t>ание заявителя: ______________</w:t>
      </w:r>
    </w:p>
    <w:p w:rsidR="003A2D87" w:rsidRPr="00F962EB" w:rsidRDefault="003A2D87">
      <w:pPr>
        <w:pStyle w:val="ConsPlusNonformat"/>
        <w:jc w:val="both"/>
        <w:rPr>
          <w:rFonts w:ascii="Times New Roman" w:hAnsi="Times New Roman" w:cs="Times New Roman"/>
          <w:sz w:val="28"/>
          <w:szCs w:val="28"/>
        </w:rPr>
      </w:pPr>
      <w:r w:rsidRPr="00F962EB">
        <w:rPr>
          <w:rFonts w:ascii="Times New Roman" w:hAnsi="Times New Roman" w:cs="Times New Roman"/>
          <w:sz w:val="28"/>
          <w:szCs w:val="28"/>
        </w:rPr>
        <w:t xml:space="preserve">                                             </w:t>
      </w:r>
      <w:r w:rsidR="002E0614">
        <w:rPr>
          <w:rFonts w:ascii="Times New Roman" w:hAnsi="Times New Roman" w:cs="Times New Roman"/>
          <w:sz w:val="28"/>
          <w:szCs w:val="28"/>
        </w:rPr>
        <w:t xml:space="preserve">              </w:t>
      </w:r>
      <w:r w:rsidRPr="00F962EB">
        <w:rPr>
          <w:rFonts w:ascii="Times New Roman" w:hAnsi="Times New Roman" w:cs="Times New Roman"/>
          <w:sz w:val="28"/>
          <w:szCs w:val="28"/>
        </w:rPr>
        <w:t>Почтовый</w:t>
      </w:r>
      <w:r w:rsidR="002E0614">
        <w:rPr>
          <w:rFonts w:ascii="Times New Roman" w:hAnsi="Times New Roman" w:cs="Times New Roman"/>
          <w:sz w:val="28"/>
          <w:szCs w:val="28"/>
        </w:rPr>
        <w:t xml:space="preserve"> адрес: ______________________</w:t>
      </w:r>
    </w:p>
    <w:p w:rsidR="003A2D87" w:rsidRPr="00F962EB" w:rsidRDefault="003A2D87">
      <w:pPr>
        <w:pStyle w:val="ConsPlusNonformat"/>
        <w:jc w:val="both"/>
        <w:rPr>
          <w:rFonts w:ascii="Times New Roman" w:hAnsi="Times New Roman" w:cs="Times New Roman"/>
          <w:sz w:val="28"/>
          <w:szCs w:val="28"/>
        </w:rPr>
      </w:pPr>
      <w:r w:rsidRPr="00F962EB">
        <w:rPr>
          <w:rFonts w:ascii="Times New Roman" w:hAnsi="Times New Roman" w:cs="Times New Roman"/>
          <w:sz w:val="28"/>
          <w:szCs w:val="28"/>
        </w:rPr>
        <w:t xml:space="preserve">                                              </w:t>
      </w:r>
      <w:r w:rsidR="002E0614">
        <w:rPr>
          <w:rFonts w:ascii="Times New Roman" w:hAnsi="Times New Roman" w:cs="Times New Roman"/>
          <w:sz w:val="28"/>
          <w:szCs w:val="28"/>
        </w:rPr>
        <w:t xml:space="preserve">            </w:t>
      </w:r>
      <w:r w:rsidRPr="00F962EB">
        <w:rPr>
          <w:rFonts w:ascii="Times New Roman" w:hAnsi="Times New Roman" w:cs="Times New Roman"/>
          <w:sz w:val="28"/>
          <w:szCs w:val="28"/>
        </w:rPr>
        <w:t>_____</w:t>
      </w:r>
      <w:r w:rsidR="002E0614">
        <w:rPr>
          <w:rFonts w:ascii="Times New Roman" w:hAnsi="Times New Roman" w:cs="Times New Roman"/>
          <w:sz w:val="28"/>
          <w:szCs w:val="28"/>
        </w:rPr>
        <w:t>________________________________</w:t>
      </w:r>
    </w:p>
    <w:p w:rsidR="003A2D87" w:rsidRPr="00F962EB" w:rsidRDefault="003A2D87">
      <w:pPr>
        <w:pStyle w:val="ConsPlusNonformat"/>
        <w:jc w:val="both"/>
        <w:rPr>
          <w:rFonts w:ascii="Times New Roman" w:hAnsi="Times New Roman" w:cs="Times New Roman"/>
          <w:sz w:val="28"/>
          <w:szCs w:val="28"/>
        </w:rPr>
      </w:pPr>
      <w:r w:rsidRPr="00F962EB">
        <w:rPr>
          <w:rFonts w:ascii="Times New Roman" w:hAnsi="Times New Roman" w:cs="Times New Roman"/>
          <w:sz w:val="28"/>
          <w:szCs w:val="28"/>
        </w:rPr>
        <w:t xml:space="preserve">                            </w:t>
      </w:r>
      <w:r w:rsidR="002E0614">
        <w:rPr>
          <w:rFonts w:ascii="Times New Roman" w:hAnsi="Times New Roman" w:cs="Times New Roman"/>
          <w:sz w:val="28"/>
          <w:szCs w:val="28"/>
        </w:rPr>
        <w:t xml:space="preserve">                             </w:t>
      </w:r>
      <w:r w:rsidRPr="00F962EB">
        <w:rPr>
          <w:rFonts w:ascii="Times New Roman" w:hAnsi="Times New Roman" w:cs="Times New Roman"/>
          <w:sz w:val="28"/>
          <w:szCs w:val="28"/>
        </w:rPr>
        <w:t>Тел.: ____________________________</w:t>
      </w:r>
    </w:p>
    <w:p w:rsidR="003A2D87" w:rsidRPr="00F962EB" w:rsidRDefault="003A2D87">
      <w:pPr>
        <w:pStyle w:val="ConsPlusNonformat"/>
        <w:jc w:val="both"/>
        <w:rPr>
          <w:rFonts w:ascii="Times New Roman" w:hAnsi="Times New Roman" w:cs="Times New Roman"/>
          <w:sz w:val="28"/>
          <w:szCs w:val="28"/>
        </w:rPr>
      </w:pPr>
    </w:p>
    <w:p w:rsidR="003A2D87" w:rsidRPr="00F962EB" w:rsidRDefault="003A2D87" w:rsidP="001F5F36">
      <w:pPr>
        <w:pStyle w:val="ConsPlusNonformat"/>
        <w:jc w:val="center"/>
        <w:rPr>
          <w:rFonts w:ascii="Times New Roman" w:hAnsi="Times New Roman" w:cs="Times New Roman"/>
          <w:sz w:val="28"/>
          <w:szCs w:val="28"/>
        </w:rPr>
      </w:pPr>
      <w:bookmarkStart w:id="14" w:name="P955"/>
      <w:bookmarkEnd w:id="14"/>
      <w:r w:rsidRPr="00F962EB">
        <w:rPr>
          <w:rFonts w:ascii="Times New Roman" w:hAnsi="Times New Roman" w:cs="Times New Roman"/>
          <w:sz w:val="28"/>
          <w:szCs w:val="28"/>
        </w:rPr>
        <w:t>Уведомление</w:t>
      </w:r>
    </w:p>
    <w:p w:rsidR="003A2D87" w:rsidRPr="00F962EB" w:rsidRDefault="003A2D87" w:rsidP="001F5F36">
      <w:pPr>
        <w:pStyle w:val="ConsPlusNonformat"/>
        <w:jc w:val="center"/>
        <w:rPr>
          <w:rFonts w:ascii="Times New Roman" w:hAnsi="Times New Roman" w:cs="Times New Roman"/>
          <w:sz w:val="28"/>
          <w:szCs w:val="28"/>
        </w:rPr>
      </w:pPr>
      <w:r w:rsidRPr="00F962EB">
        <w:rPr>
          <w:rFonts w:ascii="Times New Roman" w:hAnsi="Times New Roman" w:cs="Times New Roman"/>
          <w:sz w:val="28"/>
          <w:szCs w:val="28"/>
        </w:rPr>
        <w:t xml:space="preserve">об отказе в предоставлении </w:t>
      </w:r>
      <w:proofErr w:type="gramStart"/>
      <w:r w:rsidRPr="00F962EB">
        <w:rPr>
          <w:rFonts w:ascii="Times New Roman" w:hAnsi="Times New Roman" w:cs="Times New Roman"/>
          <w:sz w:val="28"/>
          <w:szCs w:val="28"/>
        </w:rPr>
        <w:t>преимущественного</w:t>
      </w:r>
      <w:proofErr w:type="gramEnd"/>
    </w:p>
    <w:p w:rsidR="003A2D87" w:rsidRPr="00F962EB" w:rsidRDefault="003A2D87" w:rsidP="001F5F36">
      <w:pPr>
        <w:pStyle w:val="ConsPlusNonformat"/>
        <w:jc w:val="center"/>
        <w:rPr>
          <w:rFonts w:ascii="Times New Roman" w:hAnsi="Times New Roman" w:cs="Times New Roman"/>
          <w:sz w:val="28"/>
          <w:szCs w:val="28"/>
        </w:rPr>
      </w:pPr>
      <w:r w:rsidRPr="00F962EB">
        <w:rPr>
          <w:rFonts w:ascii="Times New Roman" w:hAnsi="Times New Roman" w:cs="Times New Roman"/>
          <w:sz w:val="28"/>
          <w:szCs w:val="28"/>
        </w:rPr>
        <w:t>права выкупа арендуемого имущества</w:t>
      </w:r>
    </w:p>
    <w:p w:rsidR="003A2D87" w:rsidRPr="00F962EB" w:rsidRDefault="003A2D87">
      <w:pPr>
        <w:pStyle w:val="ConsPlusNonformat"/>
        <w:jc w:val="both"/>
        <w:rPr>
          <w:rFonts w:ascii="Times New Roman" w:hAnsi="Times New Roman" w:cs="Times New Roman"/>
          <w:sz w:val="28"/>
          <w:szCs w:val="28"/>
        </w:rPr>
      </w:pPr>
    </w:p>
    <w:p w:rsidR="003A2D87" w:rsidRPr="00F962EB" w:rsidRDefault="003A2D87">
      <w:pPr>
        <w:pStyle w:val="ConsPlusNonformat"/>
        <w:jc w:val="both"/>
        <w:rPr>
          <w:rFonts w:ascii="Times New Roman" w:hAnsi="Times New Roman" w:cs="Times New Roman"/>
          <w:sz w:val="28"/>
          <w:szCs w:val="28"/>
        </w:rPr>
      </w:pPr>
    </w:p>
    <w:p w:rsidR="003A2D87" w:rsidRPr="00F962EB" w:rsidRDefault="003A2D87" w:rsidP="002E0614">
      <w:pPr>
        <w:pStyle w:val="ConsPlusNonformat"/>
        <w:ind w:firstLine="708"/>
        <w:jc w:val="both"/>
        <w:rPr>
          <w:rFonts w:ascii="Times New Roman" w:hAnsi="Times New Roman" w:cs="Times New Roman"/>
          <w:sz w:val="28"/>
          <w:szCs w:val="28"/>
        </w:rPr>
      </w:pPr>
      <w:r w:rsidRPr="00F962EB">
        <w:rPr>
          <w:rFonts w:ascii="Times New Roman" w:hAnsi="Times New Roman" w:cs="Times New Roman"/>
          <w:sz w:val="28"/>
          <w:szCs w:val="28"/>
        </w:rPr>
        <w:t>На Ваше обращение о предоставлении преимущественного права выкупа арендуемого нежилого помещения, находящегося в собственности муниципального образования __________</w:t>
      </w:r>
      <w:r w:rsidR="002E0614">
        <w:rPr>
          <w:rFonts w:ascii="Times New Roman" w:hAnsi="Times New Roman" w:cs="Times New Roman"/>
          <w:sz w:val="28"/>
          <w:szCs w:val="28"/>
        </w:rPr>
        <w:t>__________</w:t>
      </w:r>
      <w:r w:rsidRPr="00F962EB">
        <w:rPr>
          <w:rFonts w:ascii="Times New Roman" w:hAnsi="Times New Roman" w:cs="Times New Roman"/>
          <w:sz w:val="28"/>
          <w:szCs w:val="28"/>
        </w:rPr>
        <w:t>____________________, расположенного по адресу: ________________</w:t>
      </w:r>
      <w:r w:rsidR="002E0614">
        <w:rPr>
          <w:rFonts w:ascii="Times New Roman" w:hAnsi="Times New Roman" w:cs="Times New Roman"/>
          <w:sz w:val="28"/>
          <w:szCs w:val="28"/>
        </w:rPr>
        <w:t>________________________</w:t>
      </w:r>
      <w:r w:rsidRPr="00F962EB">
        <w:rPr>
          <w:rFonts w:ascii="Times New Roman" w:hAnsi="Times New Roman" w:cs="Times New Roman"/>
          <w:sz w:val="28"/>
          <w:szCs w:val="28"/>
        </w:rPr>
        <w:t>, принято решение об отказе ________________________________ в предоставлении преимущественного права выкупа (наименование  организации) арендуемого нежилого помещения в связи с тем, что _________________________________________________________________</w:t>
      </w:r>
      <w:r w:rsidR="002E0614">
        <w:rPr>
          <w:rFonts w:ascii="Times New Roman" w:hAnsi="Times New Roman" w:cs="Times New Roman"/>
          <w:sz w:val="28"/>
          <w:szCs w:val="28"/>
        </w:rPr>
        <w:t>_</w:t>
      </w:r>
    </w:p>
    <w:p w:rsidR="003A2D87" w:rsidRPr="00F962EB" w:rsidRDefault="003A2D87">
      <w:pPr>
        <w:pStyle w:val="ConsPlusNonformat"/>
        <w:jc w:val="both"/>
        <w:rPr>
          <w:rFonts w:ascii="Times New Roman" w:hAnsi="Times New Roman" w:cs="Times New Roman"/>
          <w:sz w:val="28"/>
          <w:szCs w:val="28"/>
        </w:rPr>
      </w:pPr>
    </w:p>
    <w:p w:rsidR="003A2D87" w:rsidRPr="00F962EB" w:rsidRDefault="003A2D87">
      <w:pPr>
        <w:pStyle w:val="ConsPlusNonformat"/>
        <w:jc w:val="both"/>
        <w:rPr>
          <w:rFonts w:ascii="Times New Roman" w:hAnsi="Times New Roman" w:cs="Times New Roman"/>
          <w:sz w:val="28"/>
          <w:szCs w:val="28"/>
        </w:rPr>
      </w:pPr>
    </w:p>
    <w:p w:rsidR="003A2D87" w:rsidRPr="00F962EB" w:rsidRDefault="003A2D87">
      <w:pPr>
        <w:pStyle w:val="ConsPlusNonformat"/>
        <w:jc w:val="both"/>
        <w:rPr>
          <w:rFonts w:ascii="Times New Roman" w:hAnsi="Times New Roman" w:cs="Times New Roman"/>
          <w:sz w:val="28"/>
          <w:szCs w:val="28"/>
        </w:rPr>
      </w:pPr>
      <w:r w:rsidRPr="00F962EB">
        <w:rPr>
          <w:rFonts w:ascii="Times New Roman" w:hAnsi="Times New Roman" w:cs="Times New Roman"/>
          <w:sz w:val="28"/>
          <w:szCs w:val="28"/>
        </w:rPr>
        <w:t xml:space="preserve">    ___________________________ ___________</w:t>
      </w:r>
      <w:r w:rsidR="002E0614">
        <w:rPr>
          <w:rFonts w:ascii="Times New Roman" w:hAnsi="Times New Roman" w:cs="Times New Roman"/>
          <w:sz w:val="28"/>
          <w:szCs w:val="28"/>
        </w:rPr>
        <w:t>_________________________</w:t>
      </w:r>
    </w:p>
    <w:p w:rsidR="003A2D87" w:rsidRPr="00F962EB" w:rsidRDefault="003A2D87">
      <w:pPr>
        <w:pStyle w:val="ConsPlusNonformat"/>
        <w:jc w:val="both"/>
        <w:rPr>
          <w:rFonts w:ascii="Times New Roman" w:hAnsi="Times New Roman" w:cs="Times New Roman"/>
          <w:sz w:val="28"/>
          <w:szCs w:val="28"/>
        </w:rPr>
      </w:pPr>
      <w:r w:rsidRPr="00F962EB">
        <w:rPr>
          <w:rFonts w:ascii="Times New Roman" w:hAnsi="Times New Roman" w:cs="Times New Roman"/>
          <w:sz w:val="28"/>
          <w:szCs w:val="28"/>
        </w:rPr>
        <w:t xml:space="preserve">           (должность)                                                  (Ф.И.О. должностного лица)</w:t>
      </w:r>
    </w:p>
    <w:p w:rsidR="003A2D87" w:rsidRPr="00F962EB" w:rsidRDefault="003A2D87">
      <w:pPr>
        <w:pStyle w:val="ConsPlusNormal"/>
        <w:jc w:val="both"/>
        <w:rPr>
          <w:rFonts w:ascii="Times New Roman" w:hAnsi="Times New Roman" w:cs="Times New Roman"/>
          <w:sz w:val="28"/>
          <w:szCs w:val="28"/>
        </w:rPr>
      </w:pPr>
    </w:p>
    <w:p w:rsidR="003A2D87" w:rsidRPr="00F962EB" w:rsidRDefault="003A2D87">
      <w:pPr>
        <w:pStyle w:val="ConsPlusNormal"/>
        <w:jc w:val="both"/>
        <w:rPr>
          <w:rFonts w:ascii="Times New Roman" w:hAnsi="Times New Roman" w:cs="Times New Roman"/>
          <w:sz w:val="28"/>
          <w:szCs w:val="28"/>
        </w:rPr>
      </w:pPr>
    </w:p>
    <w:p w:rsidR="003A2D87" w:rsidRPr="00F962EB" w:rsidRDefault="003A2D87">
      <w:pPr>
        <w:pStyle w:val="ConsPlusNormal"/>
        <w:jc w:val="both"/>
        <w:rPr>
          <w:rFonts w:ascii="Times New Roman" w:hAnsi="Times New Roman" w:cs="Times New Roman"/>
          <w:sz w:val="28"/>
          <w:szCs w:val="28"/>
        </w:rPr>
      </w:pPr>
    </w:p>
    <w:p w:rsidR="003A2D87" w:rsidRPr="00F962EB" w:rsidRDefault="003A2D87">
      <w:pPr>
        <w:pStyle w:val="ConsPlusNormal"/>
        <w:jc w:val="both"/>
        <w:rPr>
          <w:rFonts w:ascii="Times New Roman" w:hAnsi="Times New Roman" w:cs="Times New Roman"/>
          <w:sz w:val="28"/>
          <w:szCs w:val="28"/>
        </w:rPr>
      </w:pPr>
    </w:p>
    <w:p w:rsidR="003A2D87" w:rsidRPr="00F962EB" w:rsidRDefault="003A2D87">
      <w:pPr>
        <w:pStyle w:val="ConsPlusNormal"/>
        <w:jc w:val="both"/>
        <w:rPr>
          <w:rFonts w:ascii="Times New Roman" w:hAnsi="Times New Roman" w:cs="Times New Roman"/>
          <w:sz w:val="28"/>
          <w:szCs w:val="28"/>
        </w:rPr>
      </w:pPr>
    </w:p>
    <w:p w:rsidR="003A2D87" w:rsidRPr="00F962EB" w:rsidRDefault="003A2D87">
      <w:pPr>
        <w:pStyle w:val="ConsPlusNormal"/>
        <w:jc w:val="both"/>
        <w:rPr>
          <w:rFonts w:ascii="Times New Roman" w:hAnsi="Times New Roman" w:cs="Times New Roman"/>
          <w:sz w:val="28"/>
          <w:szCs w:val="28"/>
        </w:rPr>
      </w:pPr>
    </w:p>
    <w:p w:rsidR="003A2D87" w:rsidRPr="00F962EB" w:rsidRDefault="003A2D87">
      <w:pPr>
        <w:pStyle w:val="ConsPlusNormal"/>
        <w:jc w:val="both"/>
        <w:rPr>
          <w:rFonts w:ascii="Times New Roman" w:hAnsi="Times New Roman" w:cs="Times New Roman"/>
          <w:sz w:val="28"/>
          <w:szCs w:val="28"/>
        </w:rPr>
      </w:pPr>
    </w:p>
    <w:p w:rsidR="003A2D87" w:rsidRPr="00F962EB" w:rsidRDefault="003A2D87">
      <w:pPr>
        <w:pStyle w:val="ConsPlusNormal"/>
        <w:jc w:val="both"/>
        <w:rPr>
          <w:rFonts w:ascii="Times New Roman" w:hAnsi="Times New Roman" w:cs="Times New Roman"/>
          <w:sz w:val="28"/>
          <w:szCs w:val="28"/>
        </w:rPr>
      </w:pPr>
    </w:p>
    <w:p w:rsidR="003A2D87" w:rsidRPr="00F962EB" w:rsidRDefault="003A2D87">
      <w:pPr>
        <w:pStyle w:val="ConsPlusNormal"/>
        <w:jc w:val="both"/>
        <w:rPr>
          <w:rFonts w:ascii="Times New Roman" w:hAnsi="Times New Roman" w:cs="Times New Roman"/>
          <w:sz w:val="28"/>
          <w:szCs w:val="28"/>
        </w:rPr>
      </w:pPr>
    </w:p>
    <w:p w:rsidR="003A2D87" w:rsidRPr="00F962EB" w:rsidRDefault="003A2D87">
      <w:pPr>
        <w:pStyle w:val="ConsPlusNormal"/>
        <w:jc w:val="both"/>
        <w:rPr>
          <w:rFonts w:ascii="Times New Roman" w:hAnsi="Times New Roman" w:cs="Times New Roman"/>
          <w:sz w:val="28"/>
          <w:szCs w:val="28"/>
        </w:rPr>
      </w:pPr>
    </w:p>
    <w:p w:rsidR="003A2D87" w:rsidRPr="00F962EB" w:rsidRDefault="003A2D87">
      <w:pPr>
        <w:pStyle w:val="ConsPlusNormal"/>
        <w:jc w:val="both"/>
        <w:rPr>
          <w:rFonts w:ascii="Times New Roman" w:hAnsi="Times New Roman" w:cs="Times New Roman"/>
          <w:sz w:val="28"/>
          <w:szCs w:val="28"/>
        </w:rPr>
      </w:pPr>
    </w:p>
    <w:p w:rsidR="003A2D87" w:rsidRPr="00F962EB" w:rsidRDefault="003A2D87">
      <w:pPr>
        <w:pStyle w:val="ConsPlusNormal"/>
        <w:jc w:val="both"/>
        <w:rPr>
          <w:rFonts w:ascii="Times New Roman" w:hAnsi="Times New Roman" w:cs="Times New Roman"/>
          <w:sz w:val="28"/>
          <w:szCs w:val="28"/>
        </w:rPr>
      </w:pPr>
    </w:p>
    <w:p w:rsidR="00E817BC" w:rsidRDefault="00F05D1F" w:rsidP="00F05D1F">
      <w:pPr>
        <w:pStyle w:val="ConsPlusNormal"/>
        <w:ind w:left="4248" w:firstLine="708"/>
        <w:jc w:val="center"/>
        <w:rPr>
          <w:rFonts w:ascii="Times New Roman" w:hAnsi="Times New Roman" w:cs="Times New Roman"/>
          <w:sz w:val="24"/>
          <w:szCs w:val="24"/>
        </w:rPr>
      </w:pPr>
      <w:bookmarkStart w:id="15" w:name="P977"/>
      <w:bookmarkEnd w:id="15"/>
      <w:r>
        <w:rPr>
          <w:rFonts w:ascii="Times New Roman" w:hAnsi="Times New Roman" w:cs="Times New Roman"/>
          <w:sz w:val="24"/>
          <w:szCs w:val="24"/>
        </w:rPr>
        <w:lastRenderedPageBreak/>
        <w:t>Приложение 4</w:t>
      </w:r>
    </w:p>
    <w:p w:rsidR="00F05D1F" w:rsidRDefault="00F05D1F" w:rsidP="00F05D1F">
      <w:pPr>
        <w:pStyle w:val="ConsPlusNormal"/>
        <w:ind w:left="4248" w:firstLine="708"/>
        <w:jc w:val="both"/>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AC6ED4" w:rsidRPr="00AC6ED4" w:rsidRDefault="005F4501" w:rsidP="00AC6ED4">
      <w:pPr>
        <w:rPr>
          <w:rFonts w:ascii="Times New Roman" w:hAnsi="Times New Roman"/>
          <w:sz w:val="20"/>
          <w:szCs w:val="20"/>
        </w:rPr>
      </w:pPr>
      <w:r w:rsidRPr="005F4501">
        <w:rPr>
          <w:rFonts w:ascii="Times New Roman" w:hAnsi="Times New Roman"/>
          <w:noProof/>
          <w:sz w:val="20"/>
          <w:szCs w:val="20"/>
          <w:lang w:eastAsia="ru-RU"/>
        </w:rPr>
        <mc:AlternateContent>
          <mc:Choice Requires="wps">
            <w:drawing>
              <wp:anchor distT="0" distB="0" distL="114300" distR="114300" simplePos="0" relativeHeight="251659264" behindDoc="0" locked="0" layoutInCell="1" allowOverlap="1" wp14:anchorId="0A624918" wp14:editId="779AC221">
                <wp:simplePos x="0" y="0"/>
                <wp:positionH relativeFrom="column">
                  <wp:align>center</wp:align>
                </wp:positionH>
                <wp:positionV relativeFrom="paragraph">
                  <wp:posOffset>0</wp:posOffset>
                </wp:positionV>
                <wp:extent cx="3341902" cy="821267"/>
                <wp:effectExtent l="0" t="0" r="11430" b="1714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1902" cy="821267"/>
                        </a:xfrm>
                        <a:prstGeom prst="rect">
                          <a:avLst/>
                        </a:prstGeom>
                        <a:solidFill>
                          <a:srgbClr val="FFFFFF"/>
                        </a:solidFill>
                        <a:ln w="9525">
                          <a:solidFill>
                            <a:srgbClr val="000000"/>
                          </a:solidFill>
                          <a:miter lim="800000"/>
                          <a:headEnd/>
                          <a:tailEnd/>
                        </a:ln>
                      </wps:spPr>
                      <wps:txbx>
                        <w:txbxContent>
                          <w:p w:rsidR="005F4501" w:rsidRPr="005F4501" w:rsidRDefault="005F4501" w:rsidP="005F4501">
                            <w:pPr>
                              <w:spacing w:after="0" w:line="240" w:lineRule="auto"/>
                              <w:jc w:val="center"/>
                              <w:rPr>
                                <w:rFonts w:ascii="Times New Roman" w:hAnsi="Times New Roman"/>
                                <w:b/>
                                <w:sz w:val="20"/>
                                <w:szCs w:val="20"/>
                              </w:rPr>
                            </w:pPr>
                            <w:r w:rsidRPr="005F4501">
                              <w:rPr>
                                <w:rFonts w:ascii="Times New Roman" w:hAnsi="Times New Roman"/>
                                <w:b/>
                                <w:sz w:val="20"/>
                                <w:szCs w:val="20"/>
                              </w:rPr>
                              <w:t>Блок-схема</w:t>
                            </w:r>
                          </w:p>
                          <w:p w:rsidR="005F4501" w:rsidRPr="005F4501" w:rsidRDefault="005F4501" w:rsidP="005F4501">
                            <w:pPr>
                              <w:spacing w:after="0" w:line="240" w:lineRule="auto"/>
                              <w:jc w:val="center"/>
                              <w:rPr>
                                <w:rFonts w:ascii="Times New Roman" w:hAnsi="Times New Roman"/>
                                <w:b/>
                                <w:sz w:val="20"/>
                                <w:szCs w:val="20"/>
                              </w:rPr>
                            </w:pPr>
                            <w:r w:rsidRPr="005F4501">
                              <w:rPr>
                                <w:rFonts w:ascii="Times New Roman" w:hAnsi="Times New Roman"/>
                                <w:b/>
                                <w:sz w:val="20"/>
                                <w:szCs w:val="20"/>
                              </w:rPr>
                              <w:t>Муниципальной услуги «Предоставление в собственность арендованного имущества субъектам малого и среднего предпринимательства при реализации их преимущественного права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0;margin-top:0;width:263.15pt;height:64.6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">
                <v:textbox>
                  <w:txbxContent>
                    <w:p w:rsidR="005F4501" w:rsidRPr="005F4501" w:rsidRDefault="005F4501" w:rsidP="005F4501">
                      <w:pPr>
                        <w:spacing w:after="0" w:line="240" w:lineRule="auto"/>
                        <w:jc w:val="center"/>
                        <w:rPr>
                          <w:rFonts w:ascii="Times New Roman" w:hAnsi="Times New Roman"/>
                          <w:b/>
                          <w:sz w:val="20"/>
                          <w:szCs w:val="20"/>
                        </w:rPr>
                      </w:pPr>
                      <w:r w:rsidRPr="005F4501">
                        <w:rPr>
                          <w:rFonts w:ascii="Times New Roman" w:hAnsi="Times New Roman"/>
                          <w:b/>
                          <w:sz w:val="20"/>
                          <w:szCs w:val="20"/>
                        </w:rPr>
                        <w:t>Блок-схема</w:t>
                      </w:r>
                    </w:p>
                    <w:p w:rsidR="005F4501" w:rsidRPr="005F4501" w:rsidRDefault="005F4501" w:rsidP="005F4501">
                      <w:pPr>
                        <w:spacing w:after="0" w:line="240" w:lineRule="auto"/>
                        <w:jc w:val="center"/>
                        <w:rPr>
                          <w:rFonts w:ascii="Times New Roman" w:hAnsi="Times New Roman"/>
                          <w:b/>
                          <w:sz w:val="20"/>
                          <w:szCs w:val="20"/>
                        </w:rPr>
                      </w:pPr>
                      <w:r w:rsidRPr="005F4501">
                        <w:rPr>
                          <w:rFonts w:ascii="Times New Roman" w:hAnsi="Times New Roman"/>
                          <w:b/>
                          <w:sz w:val="20"/>
                          <w:szCs w:val="20"/>
                        </w:rPr>
                        <w:t>Муниципальной услуги «Предоставление в собственность арендованного имущества субъектам малого и среднего предпринимательства при реализации их преимущественного права</w:t>
                      </w:r>
                    </w:p>
                  </w:txbxContent>
                </v:textbox>
              </v:shape>
            </w:pict>
          </mc:Fallback>
        </mc:AlternateContent>
      </w:r>
      <w:r w:rsidR="00AC6ED4" w:rsidRPr="00AC6ED4">
        <w:rPr>
          <w:rFonts w:ascii="Times New Roman" w:hAnsi="Times New Roman"/>
          <w:noProof/>
          <w:sz w:val="20"/>
          <w:szCs w:val="20"/>
          <w:lang w:eastAsia="ru-RU"/>
        </w:rPr>
        <mc:AlternateContent>
          <mc:Choice Requires="wpc">
            <w:drawing>
              <wp:inline distT="0" distB="0" distL="0" distR="0" wp14:anchorId="3FA7D69A" wp14:editId="24E0B06F">
                <wp:extent cx="14245200" cy="8892000"/>
                <wp:effectExtent l="0" t="0" r="0" b="0"/>
                <wp:docPr id="39" name="Полотно 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95683" y="2020495"/>
                            <a:ext cx="5379158" cy="357223"/>
                          </a:xfrm>
                          <a:prstGeom prst="rect">
                            <a:avLst/>
                          </a:prstGeom>
                          <a:solidFill>
                            <a:srgbClr val="FFFFFF"/>
                          </a:solidFill>
                          <a:ln w="9525">
                            <a:solidFill>
                              <a:srgbClr val="000000"/>
                            </a:solidFill>
                            <a:miter lim="800000"/>
                            <a:headEnd/>
                            <a:tailEnd/>
                          </a:ln>
                        </wps:spPr>
                        <wps:txbx>
                          <w:txbxContent>
                            <w:p w:rsidR="00AC6ED4" w:rsidRPr="00AC6ED4" w:rsidRDefault="00AC6ED4" w:rsidP="00AC6ED4">
                              <w:pPr>
                                <w:spacing w:after="0" w:line="240" w:lineRule="auto"/>
                                <w:jc w:val="center"/>
                                <w:rPr>
                                  <w:rFonts w:ascii="Times New Roman" w:hAnsi="Times New Roman"/>
                                  <w:sz w:val="20"/>
                                  <w:szCs w:val="20"/>
                                </w:rPr>
                              </w:pPr>
                              <w:r w:rsidRPr="00AC6ED4">
                                <w:rPr>
                                  <w:rFonts w:ascii="Times New Roman" w:hAnsi="Times New Roman"/>
                                  <w:sz w:val="20"/>
                                  <w:szCs w:val="20"/>
                                </w:rPr>
                                <w:t>Обработка и предварительное рассмотрение заявления</w:t>
                              </w:r>
                            </w:p>
                            <w:p w:rsidR="00AC6ED4" w:rsidRPr="00AC6ED4" w:rsidRDefault="00AC6ED4" w:rsidP="00AC6ED4">
                              <w:pPr>
                                <w:spacing w:after="0" w:line="240" w:lineRule="auto"/>
                                <w:jc w:val="center"/>
                                <w:rPr>
                                  <w:rFonts w:ascii="Times New Roman" w:hAnsi="Times New Roman"/>
                                  <w:sz w:val="20"/>
                                  <w:szCs w:val="20"/>
                                </w:rPr>
                              </w:pPr>
                              <w:r w:rsidRPr="00AC6ED4">
                                <w:rPr>
                                  <w:rFonts w:ascii="Times New Roman" w:hAnsi="Times New Roman"/>
                                  <w:sz w:val="20"/>
                                  <w:szCs w:val="20"/>
                                </w:rPr>
                                <w:t xml:space="preserve">(не более 3 рабочих дней </w:t>
                              </w:r>
                              <w:proofErr w:type="gramStart"/>
                              <w:r w:rsidRPr="00AC6ED4">
                                <w:rPr>
                                  <w:rFonts w:ascii="Times New Roman" w:hAnsi="Times New Roman"/>
                                  <w:sz w:val="20"/>
                                  <w:szCs w:val="20"/>
                                </w:rPr>
                                <w:t>с даты поступления</w:t>
                              </w:r>
                              <w:proofErr w:type="gramEnd"/>
                              <w:r w:rsidRPr="00AC6ED4">
                                <w:rPr>
                                  <w:rFonts w:ascii="Times New Roman" w:hAnsi="Times New Roman"/>
                                  <w:sz w:val="20"/>
                                  <w:szCs w:val="20"/>
                                </w:rPr>
                                <w:t xml:space="preserve"> заявления)</w:t>
                              </w:r>
                            </w:p>
                          </w:txbxContent>
                        </wps:txbx>
                        <wps:bodyPr rot="0" vert="horz" wrap="square" lIns="87567" tIns="43785" rIns="87567" bIns="43785" anchor="t" anchorCtr="0" upright="1">
                          <a:noAutofit/>
                        </wps:bodyPr>
                      </wps:wsp>
                      <wps:wsp>
                        <wps:cNvPr id="2" name="Rectangle 5"/>
                        <wps:cNvSpPr>
                          <a:spLocks noChangeArrowheads="1"/>
                        </wps:cNvSpPr>
                        <wps:spPr bwMode="auto">
                          <a:xfrm>
                            <a:off x="67176" y="1414681"/>
                            <a:ext cx="5366971" cy="376738"/>
                          </a:xfrm>
                          <a:prstGeom prst="rect">
                            <a:avLst/>
                          </a:prstGeom>
                          <a:solidFill>
                            <a:srgbClr val="FFFFFF"/>
                          </a:solidFill>
                          <a:ln w="9525">
                            <a:solidFill>
                              <a:srgbClr val="000000"/>
                            </a:solidFill>
                            <a:miter lim="800000"/>
                            <a:headEnd/>
                            <a:tailEnd/>
                          </a:ln>
                        </wps:spPr>
                        <wps:txbx>
                          <w:txbxContent>
                            <w:p w:rsidR="00AC6ED4" w:rsidRPr="00AC6ED4" w:rsidRDefault="00AC6ED4" w:rsidP="00AC6ED4">
                              <w:pPr>
                                <w:spacing w:after="0" w:line="240" w:lineRule="auto"/>
                                <w:jc w:val="center"/>
                                <w:rPr>
                                  <w:rFonts w:ascii="Times New Roman" w:hAnsi="Times New Roman"/>
                                  <w:sz w:val="20"/>
                                  <w:szCs w:val="20"/>
                                </w:rPr>
                              </w:pPr>
                              <w:r w:rsidRPr="00AC6ED4">
                                <w:rPr>
                                  <w:rFonts w:ascii="Times New Roman" w:hAnsi="Times New Roman"/>
                                  <w:sz w:val="20"/>
                                  <w:szCs w:val="20"/>
                                </w:rPr>
                                <w:t>Регистрация заявления и документов о предоставлении муниципальной услуги</w:t>
                              </w:r>
                            </w:p>
                            <w:p w:rsidR="00AC6ED4" w:rsidRPr="00AC6ED4" w:rsidRDefault="00AC6ED4" w:rsidP="00AC6ED4">
                              <w:pPr>
                                <w:jc w:val="center"/>
                                <w:rPr>
                                  <w:rFonts w:ascii="Times New Roman" w:hAnsi="Times New Roman"/>
                                  <w:sz w:val="20"/>
                                  <w:szCs w:val="20"/>
                                </w:rPr>
                              </w:pPr>
                              <w:r w:rsidRPr="00AC6ED4">
                                <w:rPr>
                                  <w:rFonts w:ascii="Times New Roman" w:hAnsi="Times New Roman"/>
                                  <w:sz w:val="20"/>
                                  <w:szCs w:val="20"/>
                                </w:rPr>
                                <w:t>(не более 2 рабочих дней)</w:t>
                              </w:r>
                            </w:p>
                          </w:txbxContent>
                        </wps:txbx>
                        <wps:bodyPr rot="0" vert="horz" wrap="square" lIns="87567" tIns="43785" rIns="87567" bIns="43785" anchor="t" anchorCtr="0" upright="1">
                          <a:noAutofit/>
                        </wps:bodyPr>
                      </wps:wsp>
                      <wps:wsp>
                        <wps:cNvPr id="3" name="Rectangle 6"/>
                        <wps:cNvSpPr>
                          <a:spLocks noChangeArrowheads="1"/>
                        </wps:cNvSpPr>
                        <wps:spPr bwMode="auto">
                          <a:xfrm>
                            <a:off x="94776" y="919164"/>
                            <a:ext cx="5351592" cy="359275"/>
                          </a:xfrm>
                          <a:prstGeom prst="rect">
                            <a:avLst/>
                          </a:prstGeom>
                          <a:solidFill>
                            <a:srgbClr val="FFFFFF"/>
                          </a:solidFill>
                          <a:ln w="9525">
                            <a:solidFill>
                              <a:srgbClr val="000000"/>
                            </a:solidFill>
                            <a:miter lim="800000"/>
                            <a:headEnd/>
                            <a:tailEnd/>
                          </a:ln>
                        </wps:spPr>
                        <wps:txbx>
                          <w:txbxContent>
                            <w:p w:rsidR="00AC6ED4" w:rsidRPr="00AC6ED4" w:rsidRDefault="00AC6ED4" w:rsidP="00AC6ED4">
                              <w:pPr>
                                <w:spacing w:after="0" w:line="240" w:lineRule="auto"/>
                                <w:jc w:val="center"/>
                                <w:rPr>
                                  <w:rFonts w:ascii="Times New Roman" w:hAnsi="Times New Roman"/>
                                  <w:sz w:val="20"/>
                                  <w:szCs w:val="20"/>
                                </w:rPr>
                              </w:pPr>
                              <w:r w:rsidRPr="00AC6ED4">
                                <w:rPr>
                                  <w:rFonts w:ascii="Times New Roman" w:hAnsi="Times New Roman"/>
                                  <w:sz w:val="20"/>
                                  <w:szCs w:val="20"/>
                                </w:rPr>
                                <w:t>Прием заявления и документов, необходимых для предоставления муниципальной услуги</w:t>
                              </w:r>
                            </w:p>
                            <w:p w:rsidR="00AC6ED4" w:rsidRPr="00AC6ED4" w:rsidRDefault="00AC6ED4" w:rsidP="00AC6ED4">
                              <w:pPr>
                                <w:jc w:val="center"/>
                                <w:rPr>
                                  <w:rFonts w:ascii="Times New Roman" w:hAnsi="Times New Roman"/>
                                  <w:sz w:val="20"/>
                                  <w:szCs w:val="20"/>
                                </w:rPr>
                              </w:pPr>
                              <w:r w:rsidRPr="00AC6ED4">
                                <w:rPr>
                                  <w:rFonts w:ascii="Times New Roman" w:hAnsi="Times New Roman"/>
                                  <w:sz w:val="20"/>
                                  <w:szCs w:val="20"/>
                                </w:rPr>
                                <w:t>(не более 4 рабочих дней)</w:t>
                              </w:r>
                            </w:p>
                          </w:txbxContent>
                        </wps:txbx>
                        <wps:bodyPr rot="0" vert="horz" wrap="square" lIns="87567" tIns="43785" rIns="87567" bIns="43785" anchor="t" anchorCtr="0" upright="1">
                          <a:noAutofit/>
                        </wps:bodyPr>
                      </wps:wsp>
                      <wps:wsp>
                        <wps:cNvPr id="4" name="Rectangle 7"/>
                        <wps:cNvSpPr>
                          <a:spLocks noChangeArrowheads="1"/>
                        </wps:cNvSpPr>
                        <wps:spPr bwMode="auto">
                          <a:xfrm>
                            <a:off x="87538" y="2476508"/>
                            <a:ext cx="2243858" cy="312710"/>
                          </a:xfrm>
                          <a:prstGeom prst="rect">
                            <a:avLst/>
                          </a:prstGeom>
                          <a:solidFill>
                            <a:srgbClr val="FFFFFF"/>
                          </a:solidFill>
                          <a:ln w="9525">
                            <a:solidFill>
                              <a:srgbClr val="000000"/>
                            </a:solidFill>
                            <a:miter lim="800000"/>
                            <a:headEnd/>
                            <a:tailEnd/>
                          </a:ln>
                        </wps:spPr>
                        <wps:txbx>
                          <w:txbxContent>
                            <w:p w:rsidR="00AC6ED4" w:rsidRPr="00AC6ED4" w:rsidRDefault="00AC6ED4" w:rsidP="00AC6ED4">
                              <w:pPr>
                                <w:jc w:val="center"/>
                                <w:rPr>
                                  <w:rFonts w:ascii="Times New Roman" w:hAnsi="Times New Roman"/>
                                  <w:sz w:val="20"/>
                                  <w:szCs w:val="20"/>
                                </w:rPr>
                              </w:pPr>
                              <w:r w:rsidRPr="00AC6ED4">
                                <w:rPr>
                                  <w:rFonts w:ascii="Times New Roman" w:hAnsi="Times New Roman"/>
                                  <w:sz w:val="20"/>
                                  <w:szCs w:val="20"/>
                                </w:rPr>
                                <w:t>Нет оснований для отказа</w:t>
                              </w:r>
                            </w:p>
                          </w:txbxContent>
                        </wps:txbx>
                        <wps:bodyPr rot="0" vert="horz" wrap="square" lIns="87567" tIns="43785" rIns="87567" bIns="43785" anchor="t" anchorCtr="0" upright="1">
                          <a:noAutofit/>
                        </wps:bodyPr>
                      </wps:wsp>
                      <wps:wsp>
                        <wps:cNvPr id="5" name="Rectangle 8"/>
                        <wps:cNvSpPr>
                          <a:spLocks noChangeArrowheads="1"/>
                        </wps:cNvSpPr>
                        <wps:spPr bwMode="auto">
                          <a:xfrm>
                            <a:off x="3166011" y="2435024"/>
                            <a:ext cx="2308862" cy="316821"/>
                          </a:xfrm>
                          <a:prstGeom prst="rect">
                            <a:avLst/>
                          </a:prstGeom>
                          <a:solidFill>
                            <a:srgbClr val="FFFFFF"/>
                          </a:solidFill>
                          <a:ln w="9525">
                            <a:solidFill>
                              <a:srgbClr val="000000"/>
                            </a:solidFill>
                            <a:miter lim="800000"/>
                            <a:headEnd/>
                            <a:tailEnd/>
                          </a:ln>
                        </wps:spPr>
                        <wps:txbx>
                          <w:txbxContent>
                            <w:p w:rsidR="00AC6ED4" w:rsidRPr="00AC6ED4" w:rsidRDefault="00AC6ED4" w:rsidP="00AC6ED4">
                              <w:pPr>
                                <w:jc w:val="center"/>
                                <w:rPr>
                                  <w:rFonts w:ascii="Times New Roman" w:hAnsi="Times New Roman"/>
                                  <w:sz w:val="20"/>
                                  <w:szCs w:val="20"/>
                                </w:rPr>
                              </w:pPr>
                              <w:r w:rsidRPr="00AC6ED4">
                                <w:rPr>
                                  <w:rFonts w:ascii="Times New Roman" w:hAnsi="Times New Roman"/>
                                  <w:sz w:val="20"/>
                                  <w:szCs w:val="20"/>
                                </w:rPr>
                                <w:t>Есть основания для отказа</w:t>
                              </w:r>
                            </w:p>
                          </w:txbxContent>
                        </wps:txbx>
                        <wps:bodyPr rot="0" vert="horz" wrap="square" lIns="87567" tIns="43785" rIns="87567" bIns="43785" anchor="t" anchorCtr="0" upright="1">
                          <a:noAutofit/>
                        </wps:bodyPr>
                      </wps:wsp>
                      <wps:wsp>
                        <wps:cNvPr id="6" name="Rectangle 9"/>
                        <wps:cNvSpPr>
                          <a:spLocks noChangeArrowheads="1"/>
                        </wps:cNvSpPr>
                        <wps:spPr bwMode="auto">
                          <a:xfrm flipV="1">
                            <a:off x="87540" y="5827593"/>
                            <a:ext cx="2367722" cy="532845"/>
                          </a:xfrm>
                          <a:prstGeom prst="rect">
                            <a:avLst/>
                          </a:prstGeom>
                          <a:solidFill>
                            <a:srgbClr val="FFFFFF"/>
                          </a:solidFill>
                          <a:ln w="9525">
                            <a:solidFill>
                              <a:srgbClr val="000000"/>
                            </a:solidFill>
                            <a:miter lim="800000"/>
                            <a:headEnd/>
                            <a:tailEnd/>
                          </a:ln>
                        </wps:spPr>
                        <wps:txbx>
                          <w:txbxContent>
                            <w:p w:rsidR="00AC6ED4" w:rsidRPr="00AC6ED4" w:rsidRDefault="00AC6ED4" w:rsidP="00AC6ED4">
                              <w:pPr>
                                <w:spacing w:after="0" w:line="240" w:lineRule="auto"/>
                                <w:jc w:val="center"/>
                                <w:rPr>
                                  <w:rFonts w:ascii="Times New Roman" w:hAnsi="Times New Roman"/>
                                  <w:sz w:val="20"/>
                                  <w:szCs w:val="20"/>
                                </w:rPr>
                              </w:pPr>
                              <w:r w:rsidRPr="00AC6ED4">
                                <w:rPr>
                                  <w:rFonts w:ascii="Times New Roman" w:hAnsi="Times New Roman"/>
                                  <w:sz w:val="20"/>
                                  <w:szCs w:val="20"/>
                                </w:rPr>
                                <w:t xml:space="preserve">Оценка, экспертизы отчета и устранение замечаний (не более 20 рабочих дней </w:t>
                              </w:r>
                              <w:proofErr w:type="gramStart"/>
                              <w:r w:rsidRPr="00AC6ED4">
                                <w:rPr>
                                  <w:rFonts w:ascii="Times New Roman" w:hAnsi="Times New Roman"/>
                                  <w:sz w:val="20"/>
                                  <w:szCs w:val="20"/>
                                </w:rPr>
                                <w:t>с даты заключения</w:t>
                              </w:r>
                              <w:proofErr w:type="gramEnd"/>
                              <w:r w:rsidRPr="00AC6ED4">
                                <w:rPr>
                                  <w:rFonts w:ascii="Times New Roman" w:hAnsi="Times New Roman"/>
                                  <w:sz w:val="20"/>
                                  <w:szCs w:val="20"/>
                                </w:rPr>
                                <w:t xml:space="preserve"> договора)</w:t>
                              </w:r>
                            </w:p>
                          </w:txbxContent>
                        </wps:txbx>
                        <wps:bodyPr rot="0" vert="horz" wrap="square" lIns="87567" tIns="43785" rIns="87567" bIns="43785" anchor="t" anchorCtr="0" upright="1">
                          <a:noAutofit/>
                        </wps:bodyPr>
                      </wps:wsp>
                      <wps:wsp>
                        <wps:cNvPr id="7" name="Rectangle 10"/>
                        <wps:cNvSpPr>
                          <a:spLocks noChangeArrowheads="1"/>
                        </wps:cNvSpPr>
                        <wps:spPr bwMode="auto">
                          <a:xfrm flipV="1">
                            <a:off x="128276" y="3504232"/>
                            <a:ext cx="2369757" cy="811486"/>
                          </a:xfrm>
                          <a:prstGeom prst="rect">
                            <a:avLst/>
                          </a:prstGeom>
                          <a:solidFill>
                            <a:srgbClr val="FFFFFF"/>
                          </a:solidFill>
                          <a:ln w="9525">
                            <a:solidFill>
                              <a:srgbClr val="000000"/>
                            </a:solidFill>
                            <a:miter lim="800000"/>
                            <a:headEnd/>
                            <a:tailEnd/>
                          </a:ln>
                        </wps:spPr>
                        <wps:txbx>
                          <w:txbxContent>
                            <w:p w:rsidR="00AC6ED4" w:rsidRPr="00AC6ED4" w:rsidRDefault="00AC6ED4" w:rsidP="00AC6ED4">
                              <w:pPr>
                                <w:spacing w:after="0" w:line="240" w:lineRule="auto"/>
                                <w:jc w:val="center"/>
                                <w:rPr>
                                  <w:rFonts w:ascii="Times New Roman" w:hAnsi="Times New Roman"/>
                                  <w:sz w:val="20"/>
                                  <w:szCs w:val="20"/>
                                </w:rPr>
                              </w:pPr>
                              <w:r w:rsidRPr="00AC6ED4">
                                <w:rPr>
                                  <w:rFonts w:ascii="Times New Roman" w:hAnsi="Times New Roman"/>
                                  <w:sz w:val="20"/>
                                  <w:szCs w:val="20"/>
                                </w:rPr>
                                <w:t xml:space="preserve">Принятие решения о предоставлении или об отказе в предоставлении муниципальной услуги (не более 20 рабочих дней </w:t>
                              </w:r>
                              <w:proofErr w:type="gramStart"/>
                              <w:r w:rsidRPr="00AC6ED4">
                                <w:rPr>
                                  <w:rFonts w:ascii="Times New Roman" w:hAnsi="Times New Roman"/>
                                  <w:sz w:val="20"/>
                                  <w:szCs w:val="20"/>
                                </w:rPr>
                                <w:t>с даты поступления</w:t>
                              </w:r>
                              <w:proofErr w:type="gramEnd"/>
                              <w:r>
                                <w:rPr>
                                  <w:sz w:val="20"/>
                                  <w:szCs w:val="20"/>
                                </w:rPr>
                                <w:t xml:space="preserve"> </w:t>
                              </w:r>
                              <w:r w:rsidRPr="00AC6ED4">
                                <w:rPr>
                                  <w:rFonts w:ascii="Times New Roman" w:hAnsi="Times New Roman"/>
                                  <w:sz w:val="20"/>
                                  <w:szCs w:val="20"/>
                                </w:rPr>
                                <w:t>заявления)</w:t>
                              </w:r>
                            </w:p>
                          </w:txbxContent>
                        </wps:txbx>
                        <wps:bodyPr rot="0" vert="horz" wrap="square" lIns="87567" tIns="43785" rIns="87567" bIns="43785" anchor="t" anchorCtr="0" upright="1">
                          <a:noAutofit/>
                        </wps:bodyPr>
                      </wps:wsp>
                      <wps:wsp>
                        <wps:cNvPr id="8" name="Rectangle 11"/>
                        <wps:cNvSpPr>
                          <a:spLocks noChangeArrowheads="1"/>
                        </wps:cNvSpPr>
                        <wps:spPr bwMode="auto">
                          <a:xfrm flipV="1">
                            <a:off x="129205" y="4539475"/>
                            <a:ext cx="2369757" cy="501983"/>
                          </a:xfrm>
                          <a:prstGeom prst="rect">
                            <a:avLst/>
                          </a:prstGeom>
                          <a:solidFill>
                            <a:srgbClr val="FFFFFF"/>
                          </a:solidFill>
                          <a:ln w="9525">
                            <a:solidFill>
                              <a:srgbClr val="000000"/>
                            </a:solidFill>
                            <a:miter lim="800000"/>
                            <a:headEnd/>
                            <a:tailEnd/>
                          </a:ln>
                        </wps:spPr>
                        <wps:txbx>
                          <w:txbxContent>
                            <w:p w:rsidR="00AC6ED4" w:rsidRPr="00AC6ED4" w:rsidRDefault="00AC6ED4" w:rsidP="00AC6ED4">
                              <w:pPr>
                                <w:spacing w:after="0" w:line="240" w:lineRule="auto"/>
                                <w:jc w:val="center"/>
                                <w:rPr>
                                  <w:rFonts w:ascii="Times New Roman" w:hAnsi="Times New Roman"/>
                                  <w:sz w:val="20"/>
                                  <w:szCs w:val="20"/>
                                </w:rPr>
                              </w:pPr>
                              <w:r w:rsidRPr="00AC6ED4">
                                <w:rPr>
                                  <w:rFonts w:ascii="Times New Roman" w:hAnsi="Times New Roman"/>
                                  <w:sz w:val="20"/>
                                  <w:szCs w:val="20"/>
                                </w:rPr>
                                <w:t>Подготовка технического задания и документов для оценки рыночной стоимости (не более 3 рабочих дней)</w:t>
                              </w:r>
                            </w:p>
                          </w:txbxContent>
                        </wps:txbx>
                        <wps:bodyPr rot="0" vert="horz" wrap="square" lIns="87567" tIns="43785" rIns="87567" bIns="43785" anchor="t" anchorCtr="0" upright="1">
                          <a:noAutofit/>
                        </wps:bodyPr>
                      </wps:wsp>
                      <wps:wsp>
                        <wps:cNvPr id="9" name="Rectangle 12"/>
                        <wps:cNvSpPr>
                          <a:spLocks noChangeArrowheads="1"/>
                        </wps:cNvSpPr>
                        <wps:spPr bwMode="auto">
                          <a:xfrm flipV="1">
                            <a:off x="119975" y="5175428"/>
                            <a:ext cx="2365690" cy="543128"/>
                          </a:xfrm>
                          <a:prstGeom prst="rect">
                            <a:avLst/>
                          </a:prstGeom>
                          <a:solidFill>
                            <a:srgbClr val="FFFFFF"/>
                          </a:solidFill>
                          <a:ln w="9525">
                            <a:solidFill>
                              <a:srgbClr val="000000"/>
                            </a:solidFill>
                            <a:miter lim="800000"/>
                            <a:headEnd/>
                            <a:tailEnd/>
                          </a:ln>
                        </wps:spPr>
                        <wps:txbx>
                          <w:txbxContent>
                            <w:p w:rsidR="00AC6ED4" w:rsidRDefault="00AC6ED4" w:rsidP="00AC6ED4">
                              <w:pPr>
                                <w:spacing w:after="0" w:line="240" w:lineRule="auto"/>
                                <w:jc w:val="center"/>
                                <w:rPr>
                                  <w:sz w:val="20"/>
                                  <w:szCs w:val="20"/>
                                </w:rPr>
                              </w:pPr>
                              <w:r w:rsidRPr="00AC6ED4">
                                <w:rPr>
                                  <w:rFonts w:ascii="Times New Roman" w:hAnsi="Times New Roman"/>
                                  <w:sz w:val="20"/>
                                  <w:szCs w:val="20"/>
                                </w:rPr>
                                <w:t xml:space="preserve">Отбор оценочной организации и заключение договора на оценку (не более 2 месяцев </w:t>
                              </w:r>
                              <w:proofErr w:type="gramStart"/>
                              <w:r w:rsidRPr="00AC6ED4">
                                <w:rPr>
                                  <w:rFonts w:ascii="Times New Roman" w:hAnsi="Times New Roman"/>
                                  <w:sz w:val="20"/>
                                  <w:szCs w:val="20"/>
                                </w:rPr>
                                <w:t>с даты принятия</w:t>
                              </w:r>
                              <w:proofErr w:type="gramEnd"/>
                              <w:r>
                                <w:rPr>
                                  <w:sz w:val="20"/>
                                  <w:szCs w:val="20"/>
                                </w:rPr>
                                <w:t xml:space="preserve"> </w:t>
                              </w:r>
                              <w:r w:rsidRPr="00AC6ED4">
                                <w:rPr>
                                  <w:rFonts w:ascii="Times New Roman" w:hAnsi="Times New Roman"/>
                                  <w:sz w:val="20"/>
                                  <w:szCs w:val="20"/>
                                </w:rPr>
                                <w:t>решения)</w:t>
                              </w:r>
                            </w:p>
                          </w:txbxContent>
                        </wps:txbx>
                        <wps:bodyPr rot="0" vert="horz" wrap="square" lIns="87567" tIns="43785" rIns="87567" bIns="43785" anchor="t" anchorCtr="0" upright="1">
                          <a:noAutofit/>
                        </wps:bodyPr>
                      </wps:wsp>
                      <wps:wsp>
                        <wps:cNvPr id="10" name="Rectangle 13"/>
                        <wps:cNvSpPr>
                          <a:spLocks noChangeArrowheads="1"/>
                        </wps:cNvSpPr>
                        <wps:spPr bwMode="auto">
                          <a:xfrm flipV="1">
                            <a:off x="127336" y="2875303"/>
                            <a:ext cx="2334973" cy="536566"/>
                          </a:xfrm>
                          <a:prstGeom prst="rect">
                            <a:avLst/>
                          </a:prstGeom>
                          <a:solidFill>
                            <a:srgbClr val="FFFFFF"/>
                          </a:solidFill>
                          <a:ln w="9525">
                            <a:solidFill>
                              <a:srgbClr val="000000"/>
                            </a:solidFill>
                            <a:miter lim="800000"/>
                            <a:headEnd/>
                            <a:tailEnd/>
                          </a:ln>
                        </wps:spPr>
                        <wps:txbx>
                          <w:txbxContent>
                            <w:p w:rsidR="00AC6ED4" w:rsidRPr="00AC6ED4" w:rsidRDefault="00AC6ED4" w:rsidP="00AC6ED4">
                              <w:pPr>
                                <w:jc w:val="center"/>
                                <w:rPr>
                                  <w:rFonts w:ascii="Times New Roman" w:hAnsi="Times New Roman"/>
                                  <w:sz w:val="20"/>
                                  <w:szCs w:val="20"/>
                                </w:rPr>
                              </w:pPr>
                              <w:proofErr w:type="gramStart"/>
                              <w:r w:rsidRPr="00AC6ED4">
                                <w:rPr>
                                  <w:rFonts w:ascii="Times New Roman" w:hAnsi="Times New Roman"/>
                                  <w:sz w:val="20"/>
                                  <w:szCs w:val="20"/>
                                </w:rPr>
                                <w:t>Формирование и направление межведомственных запросов (в случае</w:t>
                              </w:r>
                              <w:r>
                                <w:rPr>
                                  <w:sz w:val="20"/>
                                  <w:szCs w:val="20"/>
                                </w:rPr>
                                <w:t xml:space="preserve"> </w:t>
                              </w:r>
                              <w:r w:rsidRPr="00AC6ED4">
                                <w:rPr>
                                  <w:rFonts w:ascii="Times New Roman" w:hAnsi="Times New Roman"/>
                                  <w:sz w:val="20"/>
                                  <w:szCs w:val="20"/>
                                </w:rPr>
                                <w:t>необходимости</w:t>
                              </w:r>
                              <w:proofErr w:type="gramEnd"/>
                            </w:p>
                          </w:txbxContent>
                        </wps:txbx>
                        <wps:bodyPr rot="0" vert="horz" wrap="square" lIns="87567" tIns="43785" rIns="87567" bIns="43785" anchor="t" anchorCtr="0" upright="1">
                          <a:noAutofit/>
                        </wps:bodyPr>
                      </wps:wsp>
                      <wps:wsp>
                        <wps:cNvPr id="11" name="Rectangle 14"/>
                        <wps:cNvSpPr>
                          <a:spLocks noChangeArrowheads="1"/>
                        </wps:cNvSpPr>
                        <wps:spPr bwMode="auto">
                          <a:xfrm flipV="1">
                            <a:off x="67182" y="6471759"/>
                            <a:ext cx="2367722" cy="501983"/>
                          </a:xfrm>
                          <a:prstGeom prst="rect">
                            <a:avLst/>
                          </a:prstGeom>
                          <a:solidFill>
                            <a:srgbClr val="FFFFFF"/>
                          </a:solidFill>
                          <a:ln w="9525">
                            <a:solidFill>
                              <a:srgbClr val="000000"/>
                            </a:solidFill>
                            <a:miter lim="800000"/>
                            <a:headEnd/>
                            <a:tailEnd/>
                          </a:ln>
                        </wps:spPr>
                        <wps:txbx>
                          <w:txbxContent>
                            <w:p w:rsidR="00AC6ED4" w:rsidRPr="00AC6ED4" w:rsidRDefault="00AC6ED4" w:rsidP="00AC6ED4">
                              <w:pPr>
                                <w:spacing w:after="0" w:line="240" w:lineRule="auto"/>
                                <w:jc w:val="center"/>
                                <w:rPr>
                                  <w:rFonts w:ascii="Times New Roman" w:hAnsi="Times New Roman"/>
                                  <w:sz w:val="20"/>
                                  <w:szCs w:val="20"/>
                                </w:rPr>
                              </w:pPr>
                              <w:r w:rsidRPr="00AC6ED4">
                                <w:rPr>
                                  <w:rFonts w:ascii="Times New Roman" w:hAnsi="Times New Roman"/>
                                  <w:sz w:val="20"/>
                                  <w:szCs w:val="20"/>
                                </w:rPr>
                                <w:t>Принятие решения о выпуске условий приватизации (не более 15 рабочих дней)</w:t>
                              </w:r>
                            </w:p>
                          </w:txbxContent>
                        </wps:txbx>
                        <wps:bodyPr rot="0" vert="horz" wrap="square" lIns="87567" tIns="43785" rIns="87567" bIns="43785" anchor="t" anchorCtr="0" upright="1">
                          <a:noAutofit/>
                        </wps:bodyPr>
                      </wps:wsp>
                      <wps:wsp>
                        <wps:cNvPr id="12" name="Rectangle 15"/>
                        <wps:cNvSpPr>
                          <a:spLocks noChangeArrowheads="1"/>
                        </wps:cNvSpPr>
                        <wps:spPr bwMode="auto">
                          <a:xfrm flipV="1">
                            <a:off x="65150" y="7082779"/>
                            <a:ext cx="2367722" cy="506096"/>
                          </a:xfrm>
                          <a:prstGeom prst="rect">
                            <a:avLst/>
                          </a:prstGeom>
                          <a:solidFill>
                            <a:srgbClr val="FFFFFF"/>
                          </a:solidFill>
                          <a:ln w="9525">
                            <a:solidFill>
                              <a:srgbClr val="000000"/>
                            </a:solidFill>
                            <a:miter lim="800000"/>
                            <a:headEnd/>
                            <a:tailEnd/>
                          </a:ln>
                        </wps:spPr>
                        <wps:txbx>
                          <w:txbxContent>
                            <w:p w:rsidR="00AC6ED4" w:rsidRPr="00AC6ED4" w:rsidRDefault="00AC6ED4" w:rsidP="00AC6ED4">
                              <w:pPr>
                                <w:spacing w:after="0" w:line="240" w:lineRule="auto"/>
                                <w:jc w:val="center"/>
                                <w:rPr>
                                  <w:rFonts w:ascii="Times New Roman" w:hAnsi="Times New Roman"/>
                                  <w:sz w:val="20"/>
                                  <w:szCs w:val="20"/>
                                </w:rPr>
                              </w:pPr>
                              <w:r w:rsidRPr="00AC6ED4">
                                <w:rPr>
                                  <w:rFonts w:ascii="Times New Roman" w:hAnsi="Times New Roman"/>
                                  <w:sz w:val="20"/>
                                  <w:szCs w:val="20"/>
                                </w:rPr>
                                <w:t>Подготовка и направление заявителю договора купли-продажи и документов (не более 5 рабочих дней)</w:t>
                              </w:r>
                            </w:p>
                          </w:txbxContent>
                        </wps:txbx>
                        <wps:bodyPr rot="0" vert="horz" wrap="square" lIns="87567" tIns="43785" rIns="87567" bIns="43785" anchor="t" anchorCtr="0" upright="1">
                          <a:noAutofit/>
                        </wps:bodyPr>
                      </wps:wsp>
                      <wps:wsp>
                        <wps:cNvPr id="13" name="Rectangle 16"/>
                        <wps:cNvSpPr>
                          <a:spLocks noChangeArrowheads="1"/>
                        </wps:cNvSpPr>
                        <wps:spPr bwMode="auto">
                          <a:xfrm>
                            <a:off x="65144" y="7694225"/>
                            <a:ext cx="5381193" cy="294196"/>
                          </a:xfrm>
                          <a:prstGeom prst="rect">
                            <a:avLst/>
                          </a:prstGeom>
                          <a:solidFill>
                            <a:srgbClr val="FFFFFF"/>
                          </a:solidFill>
                          <a:ln w="9525">
                            <a:solidFill>
                              <a:srgbClr val="000000"/>
                            </a:solidFill>
                            <a:miter lim="800000"/>
                            <a:headEnd/>
                            <a:tailEnd/>
                          </a:ln>
                        </wps:spPr>
                        <wps:txbx>
                          <w:txbxContent>
                            <w:p w:rsidR="00AC6ED4" w:rsidRPr="00E817BC" w:rsidRDefault="00AC6ED4" w:rsidP="00AC6ED4">
                              <w:pPr>
                                <w:jc w:val="center"/>
                                <w:rPr>
                                  <w:rFonts w:ascii="Times New Roman" w:hAnsi="Times New Roman"/>
                                  <w:sz w:val="20"/>
                                  <w:szCs w:val="20"/>
                                </w:rPr>
                              </w:pPr>
                              <w:r w:rsidRPr="00E817BC">
                                <w:rPr>
                                  <w:rFonts w:ascii="Times New Roman" w:hAnsi="Times New Roman"/>
                                  <w:sz w:val="20"/>
                                  <w:szCs w:val="20"/>
                                </w:rPr>
                                <w:t>Подписание договора и акта приема-передачи заявителем (не более 30 дней)</w:t>
                              </w:r>
                            </w:p>
                          </w:txbxContent>
                        </wps:txbx>
                        <wps:bodyPr rot="0" vert="horz" wrap="square" lIns="87567" tIns="43785" rIns="87567" bIns="43785" anchor="t" anchorCtr="0" upright="1">
                          <a:noAutofit/>
                        </wps:bodyPr>
                      </wps:wsp>
                      <wps:wsp>
                        <wps:cNvPr id="14" name="Rectangle 17"/>
                        <wps:cNvSpPr>
                          <a:spLocks noChangeArrowheads="1"/>
                        </wps:cNvSpPr>
                        <wps:spPr bwMode="auto">
                          <a:xfrm flipV="1">
                            <a:off x="65141" y="8086840"/>
                            <a:ext cx="2365690" cy="501983"/>
                          </a:xfrm>
                          <a:prstGeom prst="rect">
                            <a:avLst/>
                          </a:prstGeom>
                          <a:solidFill>
                            <a:srgbClr val="FFFFFF"/>
                          </a:solidFill>
                          <a:ln w="9525">
                            <a:solidFill>
                              <a:srgbClr val="000000"/>
                            </a:solidFill>
                            <a:miter lim="800000"/>
                            <a:headEnd/>
                            <a:tailEnd/>
                          </a:ln>
                        </wps:spPr>
                        <wps:txbx>
                          <w:txbxContent>
                            <w:p w:rsidR="00AC6ED4" w:rsidRPr="00E817BC" w:rsidRDefault="00AC6ED4" w:rsidP="00E817BC">
                              <w:pPr>
                                <w:spacing w:after="0" w:line="240" w:lineRule="auto"/>
                                <w:jc w:val="center"/>
                                <w:rPr>
                                  <w:rFonts w:ascii="Times New Roman" w:hAnsi="Times New Roman"/>
                                  <w:sz w:val="20"/>
                                  <w:szCs w:val="20"/>
                                </w:rPr>
                              </w:pPr>
                              <w:r w:rsidRPr="00E817BC">
                                <w:rPr>
                                  <w:rFonts w:ascii="Times New Roman" w:hAnsi="Times New Roman"/>
                                  <w:sz w:val="20"/>
                                  <w:szCs w:val="20"/>
                                </w:rPr>
                                <w:t>Регистрация перехода права собственности с обременением (при рассрочке платежа)</w:t>
                              </w:r>
                            </w:p>
                          </w:txbxContent>
                        </wps:txbx>
                        <wps:bodyPr rot="0" vert="horz" wrap="square" lIns="87567" tIns="43785" rIns="87567" bIns="43785" anchor="t" anchorCtr="0" upright="1">
                          <a:noAutofit/>
                        </wps:bodyPr>
                      </wps:wsp>
                      <wps:wsp>
                        <wps:cNvPr id="15" name="Rectangle 18"/>
                        <wps:cNvSpPr>
                          <a:spLocks noChangeArrowheads="1"/>
                        </wps:cNvSpPr>
                        <wps:spPr bwMode="auto">
                          <a:xfrm>
                            <a:off x="3143625" y="2862769"/>
                            <a:ext cx="948310" cy="1271415"/>
                          </a:xfrm>
                          <a:prstGeom prst="rect">
                            <a:avLst/>
                          </a:prstGeom>
                          <a:solidFill>
                            <a:srgbClr val="FFFFFF"/>
                          </a:solidFill>
                          <a:ln w="9525">
                            <a:solidFill>
                              <a:srgbClr val="000000"/>
                            </a:solidFill>
                            <a:miter lim="800000"/>
                            <a:headEnd/>
                            <a:tailEnd/>
                          </a:ln>
                        </wps:spPr>
                        <wps:txbx>
                          <w:txbxContent>
                            <w:p w:rsidR="00AC6ED4" w:rsidRPr="00AC6ED4" w:rsidRDefault="00AC6ED4" w:rsidP="00AC6ED4">
                              <w:pPr>
                                <w:spacing w:after="0" w:line="240" w:lineRule="auto"/>
                                <w:jc w:val="center"/>
                                <w:rPr>
                                  <w:rFonts w:ascii="Times New Roman" w:hAnsi="Times New Roman"/>
                                  <w:sz w:val="20"/>
                                  <w:szCs w:val="20"/>
                                </w:rPr>
                              </w:pPr>
                              <w:r w:rsidRPr="00AC6ED4">
                                <w:rPr>
                                  <w:rFonts w:ascii="Times New Roman" w:hAnsi="Times New Roman"/>
                                  <w:sz w:val="20"/>
                                  <w:szCs w:val="20"/>
                                </w:rPr>
                                <w:t>Уведомление об отказе в заключени</w:t>
                              </w:r>
                              <w:proofErr w:type="gramStart"/>
                              <w:r w:rsidRPr="00AC6ED4">
                                <w:rPr>
                                  <w:rFonts w:ascii="Times New Roman" w:hAnsi="Times New Roman"/>
                                  <w:sz w:val="20"/>
                                  <w:szCs w:val="20"/>
                                </w:rPr>
                                <w:t>и</w:t>
                              </w:r>
                              <w:proofErr w:type="gramEnd"/>
                              <w:r w:rsidRPr="00AC6ED4">
                                <w:rPr>
                                  <w:rFonts w:ascii="Times New Roman" w:hAnsi="Times New Roman"/>
                                  <w:sz w:val="20"/>
                                  <w:szCs w:val="20"/>
                                </w:rPr>
                                <w:t xml:space="preserve"> договора купли-продажи арендуемого</w:t>
                              </w:r>
                              <w:r>
                                <w:rPr>
                                  <w:sz w:val="20"/>
                                  <w:szCs w:val="20"/>
                                </w:rPr>
                                <w:t xml:space="preserve"> </w:t>
                              </w:r>
                              <w:r w:rsidRPr="00AC6ED4">
                                <w:rPr>
                                  <w:rFonts w:ascii="Times New Roman" w:hAnsi="Times New Roman"/>
                                  <w:sz w:val="20"/>
                                  <w:szCs w:val="20"/>
                                </w:rPr>
                                <w:t>имущества</w:t>
                              </w:r>
                            </w:p>
                          </w:txbxContent>
                        </wps:txbx>
                        <wps:bodyPr rot="0" vert="horz" wrap="square" lIns="87567" tIns="43785" rIns="87567" bIns="43785" anchor="t" anchorCtr="0" upright="1">
                          <a:noAutofit/>
                        </wps:bodyPr>
                      </wps:wsp>
                      <wps:wsp>
                        <wps:cNvPr id="16" name="Rectangle 19"/>
                        <wps:cNvSpPr>
                          <a:spLocks noChangeArrowheads="1"/>
                        </wps:cNvSpPr>
                        <wps:spPr bwMode="auto">
                          <a:xfrm>
                            <a:off x="4479900" y="2875275"/>
                            <a:ext cx="982830" cy="1269355"/>
                          </a:xfrm>
                          <a:prstGeom prst="rect">
                            <a:avLst/>
                          </a:prstGeom>
                          <a:solidFill>
                            <a:srgbClr val="FFFFFF"/>
                          </a:solidFill>
                          <a:ln w="9525">
                            <a:solidFill>
                              <a:srgbClr val="000000"/>
                            </a:solidFill>
                            <a:miter lim="800000"/>
                            <a:headEnd/>
                            <a:tailEnd/>
                          </a:ln>
                        </wps:spPr>
                        <wps:txbx>
                          <w:txbxContent>
                            <w:p w:rsidR="00AC6ED4" w:rsidRPr="00AC6ED4" w:rsidRDefault="00AC6ED4" w:rsidP="00AC6ED4">
                              <w:pPr>
                                <w:spacing w:after="0" w:line="240" w:lineRule="auto"/>
                                <w:jc w:val="center"/>
                                <w:rPr>
                                  <w:rFonts w:ascii="Times New Roman" w:hAnsi="Times New Roman"/>
                                  <w:sz w:val="20"/>
                                  <w:szCs w:val="20"/>
                                </w:rPr>
                              </w:pPr>
                              <w:r w:rsidRPr="00AC6ED4">
                                <w:rPr>
                                  <w:rFonts w:ascii="Times New Roman" w:hAnsi="Times New Roman"/>
                                  <w:sz w:val="20"/>
                                  <w:szCs w:val="20"/>
                                </w:rPr>
                                <w:t>Утрата заявителем преимущественного права на приобретение арендуемого имущества</w:t>
                              </w:r>
                            </w:p>
                          </w:txbxContent>
                        </wps:txbx>
                        <wps:bodyPr rot="0" vert="horz" wrap="square" lIns="87567" tIns="43785" rIns="87567" bIns="43785" anchor="t" anchorCtr="0" upright="1">
                          <a:noAutofit/>
                        </wps:bodyPr>
                      </wps:wsp>
                      <wps:wsp>
                        <wps:cNvPr id="17" name="Rectangle 20"/>
                        <wps:cNvSpPr>
                          <a:spLocks noChangeArrowheads="1"/>
                        </wps:cNvSpPr>
                        <wps:spPr bwMode="auto">
                          <a:xfrm>
                            <a:off x="3149313" y="4477144"/>
                            <a:ext cx="2310862" cy="911382"/>
                          </a:xfrm>
                          <a:prstGeom prst="rect">
                            <a:avLst/>
                          </a:prstGeom>
                          <a:solidFill>
                            <a:srgbClr val="FFFFFF"/>
                          </a:solidFill>
                          <a:ln w="9525">
                            <a:solidFill>
                              <a:srgbClr val="000000"/>
                            </a:solidFill>
                            <a:miter lim="800000"/>
                            <a:headEnd/>
                            <a:tailEnd/>
                          </a:ln>
                        </wps:spPr>
                        <wps:txbx>
                          <w:txbxContent>
                            <w:p w:rsidR="00AC6ED4" w:rsidRPr="00AC6ED4" w:rsidRDefault="00AC6ED4" w:rsidP="00AC6ED4">
                              <w:pPr>
                                <w:numPr>
                                  <w:ilvl w:val="0"/>
                                  <w:numId w:val="13"/>
                                </w:numPr>
                                <w:spacing w:after="0" w:line="240" w:lineRule="auto"/>
                                <w:ind w:left="794" w:hanging="437"/>
                                <w:jc w:val="center"/>
                                <w:rPr>
                                  <w:rFonts w:ascii="Times New Roman" w:hAnsi="Times New Roman"/>
                                  <w:sz w:val="20"/>
                                  <w:szCs w:val="20"/>
                                </w:rPr>
                              </w:pPr>
                              <w:r w:rsidRPr="00AC6ED4">
                                <w:rPr>
                                  <w:rFonts w:ascii="Times New Roman" w:hAnsi="Times New Roman"/>
                                  <w:sz w:val="20"/>
                                  <w:szCs w:val="20"/>
                                </w:rPr>
                                <w:t>Внесение изменений в условия приватизации арендуемого имущества</w:t>
                              </w:r>
                            </w:p>
                            <w:p w:rsidR="00AC6ED4" w:rsidRPr="00AC6ED4" w:rsidRDefault="00AC6ED4" w:rsidP="00AC6ED4">
                              <w:pPr>
                                <w:numPr>
                                  <w:ilvl w:val="0"/>
                                  <w:numId w:val="13"/>
                                </w:numPr>
                                <w:spacing w:after="0" w:line="240" w:lineRule="auto"/>
                                <w:ind w:left="794" w:hanging="437"/>
                                <w:rPr>
                                  <w:rFonts w:ascii="Times New Roman" w:hAnsi="Times New Roman"/>
                                  <w:sz w:val="20"/>
                                  <w:szCs w:val="20"/>
                                </w:rPr>
                              </w:pPr>
                              <w:r w:rsidRPr="00AC6ED4">
                                <w:rPr>
                                  <w:rFonts w:ascii="Times New Roman" w:hAnsi="Times New Roman"/>
                                  <w:sz w:val="20"/>
                                  <w:szCs w:val="20"/>
                                </w:rPr>
                                <w:t xml:space="preserve"> Отмена решения об условиях приватизации</w:t>
                              </w:r>
                            </w:p>
                          </w:txbxContent>
                        </wps:txbx>
                        <wps:bodyPr rot="0" vert="horz" wrap="square" lIns="87567" tIns="43785" rIns="87567" bIns="43785" anchor="t" anchorCtr="0" upright="1">
                          <a:noAutofit/>
                        </wps:bodyPr>
                      </wps:wsp>
                      <wps:wsp>
                        <wps:cNvPr id="18" name="Rectangle 21"/>
                        <wps:cNvSpPr>
                          <a:spLocks noChangeArrowheads="1"/>
                        </wps:cNvSpPr>
                        <wps:spPr bwMode="auto">
                          <a:xfrm>
                            <a:off x="3166022" y="5928217"/>
                            <a:ext cx="2302741" cy="530784"/>
                          </a:xfrm>
                          <a:prstGeom prst="rect">
                            <a:avLst/>
                          </a:prstGeom>
                          <a:solidFill>
                            <a:srgbClr val="FFFFFF"/>
                          </a:solidFill>
                          <a:ln w="9525">
                            <a:solidFill>
                              <a:srgbClr val="000000"/>
                            </a:solidFill>
                            <a:miter lim="800000"/>
                            <a:headEnd/>
                            <a:tailEnd/>
                          </a:ln>
                        </wps:spPr>
                        <wps:txbx>
                          <w:txbxContent>
                            <w:p w:rsidR="00AC6ED4" w:rsidRPr="00AC6ED4" w:rsidRDefault="00AC6ED4" w:rsidP="00AC6ED4">
                              <w:pPr>
                                <w:spacing w:after="0" w:line="240" w:lineRule="auto"/>
                                <w:rPr>
                                  <w:rFonts w:ascii="Times New Roman" w:hAnsi="Times New Roman"/>
                                  <w:sz w:val="20"/>
                                  <w:szCs w:val="20"/>
                                </w:rPr>
                              </w:pPr>
                              <w:r w:rsidRPr="00AC6ED4">
                                <w:rPr>
                                  <w:rFonts w:ascii="Times New Roman" w:hAnsi="Times New Roman"/>
                                  <w:sz w:val="20"/>
                                  <w:szCs w:val="20"/>
                                </w:rPr>
                                <w:t>Утрата заявителем преимущественного права на приобретение арендуемого имущества</w:t>
                              </w:r>
                            </w:p>
                          </w:txbxContent>
                        </wps:txbx>
                        <wps:bodyPr rot="0" vert="horz" wrap="square" lIns="87567" tIns="43785" rIns="87567" bIns="43785" anchor="t" anchorCtr="0" upright="1">
                          <a:noAutofit/>
                        </wps:bodyPr>
                      </wps:wsp>
                      <wps:wsp>
                        <wps:cNvPr id="19" name="Rectangle 22"/>
                        <wps:cNvSpPr>
                          <a:spLocks noChangeArrowheads="1"/>
                        </wps:cNvSpPr>
                        <wps:spPr bwMode="auto">
                          <a:xfrm>
                            <a:off x="3153899" y="7116878"/>
                            <a:ext cx="2367722" cy="536955"/>
                          </a:xfrm>
                          <a:prstGeom prst="rect">
                            <a:avLst/>
                          </a:prstGeom>
                          <a:solidFill>
                            <a:srgbClr val="FFFFFF"/>
                          </a:solidFill>
                          <a:ln w="9525">
                            <a:solidFill>
                              <a:srgbClr val="000000"/>
                            </a:solidFill>
                            <a:miter lim="800000"/>
                            <a:headEnd/>
                            <a:tailEnd/>
                          </a:ln>
                        </wps:spPr>
                        <wps:txbx>
                          <w:txbxContent>
                            <w:p w:rsidR="00AC6ED4" w:rsidRPr="00AC6ED4" w:rsidRDefault="00AC6ED4" w:rsidP="00AC6ED4">
                              <w:pPr>
                                <w:spacing w:after="0" w:line="240" w:lineRule="auto"/>
                                <w:jc w:val="center"/>
                                <w:rPr>
                                  <w:rFonts w:ascii="Times New Roman" w:hAnsi="Times New Roman"/>
                                  <w:sz w:val="20"/>
                                  <w:szCs w:val="20"/>
                                </w:rPr>
                              </w:pPr>
                              <w:r w:rsidRPr="00AC6ED4">
                                <w:rPr>
                                  <w:rFonts w:ascii="Times New Roman" w:hAnsi="Times New Roman"/>
                                  <w:sz w:val="20"/>
                                  <w:szCs w:val="20"/>
                                </w:rPr>
                                <w:t xml:space="preserve">Отказ заявителя от подписания договора или его не подписание в течение 30 дней </w:t>
                              </w:r>
                              <w:proofErr w:type="gramStart"/>
                              <w:r w:rsidRPr="00AC6ED4">
                                <w:rPr>
                                  <w:rFonts w:ascii="Times New Roman" w:hAnsi="Times New Roman"/>
                                  <w:sz w:val="20"/>
                                  <w:szCs w:val="20"/>
                                </w:rPr>
                                <w:t>с даты получения</w:t>
                              </w:r>
                              <w:proofErr w:type="gramEnd"/>
                            </w:p>
                          </w:txbxContent>
                        </wps:txbx>
                        <wps:bodyPr rot="0" vert="horz" wrap="square" lIns="87567" tIns="43785" rIns="87567" bIns="43785" anchor="t" anchorCtr="0" upright="1">
                          <a:noAutofit/>
                        </wps:bodyPr>
                      </wps:wsp>
                      <wps:wsp>
                        <wps:cNvPr id="20" name="Rectangle 23"/>
                        <wps:cNvSpPr>
                          <a:spLocks noChangeArrowheads="1"/>
                        </wps:cNvSpPr>
                        <wps:spPr bwMode="auto">
                          <a:xfrm>
                            <a:off x="3110518" y="8131998"/>
                            <a:ext cx="2367722" cy="497865"/>
                          </a:xfrm>
                          <a:prstGeom prst="rect">
                            <a:avLst/>
                          </a:prstGeom>
                          <a:solidFill>
                            <a:srgbClr val="FFFFFF"/>
                          </a:solidFill>
                          <a:ln w="9525">
                            <a:solidFill>
                              <a:srgbClr val="000000"/>
                            </a:solidFill>
                            <a:miter lim="800000"/>
                            <a:headEnd/>
                            <a:tailEnd/>
                          </a:ln>
                        </wps:spPr>
                        <wps:txbx>
                          <w:txbxContent>
                            <w:p w:rsidR="00AC6ED4" w:rsidRPr="00E817BC" w:rsidRDefault="00AC6ED4" w:rsidP="00E817BC">
                              <w:pPr>
                                <w:spacing w:after="0" w:line="240" w:lineRule="auto"/>
                                <w:jc w:val="center"/>
                                <w:rPr>
                                  <w:rFonts w:ascii="Times New Roman" w:hAnsi="Times New Roman"/>
                                  <w:sz w:val="20"/>
                                  <w:szCs w:val="20"/>
                                </w:rPr>
                              </w:pPr>
                              <w:r w:rsidRPr="00E817BC">
                                <w:rPr>
                                  <w:rFonts w:ascii="Times New Roman" w:hAnsi="Times New Roman"/>
                                  <w:sz w:val="20"/>
                                  <w:szCs w:val="20"/>
                                </w:rPr>
                                <w:t>Регистрация перехода права собственности</w:t>
                              </w:r>
                            </w:p>
                          </w:txbxContent>
                        </wps:txbx>
                        <wps:bodyPr rot="0" vert="horz" wrap="square" lIns="87567" tIns="43785" rIns="87567" bIns="43785" anchor="t" anchorCtr="0" upright="1">
                          <a:noAutofit/>
                        </wps:bodyPr>
                      </wps:wsp>
                      <wps:wsp>
                        <wps:cNvPr id="21" name="AutoShape 24"/>
                        <wps:cNvSpPr>
                          <a:spLocks noChangeArrowheads="1"/>
                        </wps:cNvSpPr>
                        <wps:spPr bwMode="auto">
                          <a:xfrm>
                            <a:off x="2704985" y="1303600"/>
                            <a:ext cx="109654" cy="111092"/>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87567" tIns="43785" rIns="87567" bIns="43785" anchor="t" anchorCtr="0" upright="1">
                          <a:noAutofit/>
                        </wps:bodyPr>
                      </wps:wsp>
                      <wps:wsp>
                        <wps:cNvPr id="22" name="AutoShape 25"/>
                        <wps:cNvSpPr>
                          <a:spLocks noChangeArrowheads="1"/>
                        </wps:cNvSpPr>
                        <wps:spPr bwMode="auto">
                          <a:xfrm>
                            <a:off x="2704985" y="1797634"/>
                            <a:ext cx="109654" cy="222191"/>
                          </a:xfrm>
                          <a:prstGeom prst="downArrow">
                            <a:avLst>
                              <a:gd name="adj1" fmla="val 50000"/>
                              <a:gd name="adj2" fmla="val 50000"/>
                            </a:avLst>
                          </a:prstGeom>
                          <a:solidFill>
                            <a:srgbClr val="FFFFFF"/>
                          </a:solidFill>
                          <a:ln w="9525">
                            <a:solidFill>
                              <a:srgbClr val="000000"/>
                            </a:solidFill>
                            <a:miter lim="800000"/>
                            <a:headEnd/>
                            <a:tailEnd/>
                          </a:ln>
                        </wps:spPr>
                        <wps:bodyPr rot="0" vert="eaVert" wrap="square" lIns="87567" tIns="43785" rIns="87567" bIns="43785" anchor="t" anchorCtr="0" upright="1">
                          <a:noAutofit/>
                        </wps:bodyPr>
                      </wps:wsp>
                      <wps:wsp>
                        <wps:cNvPr id="23" name="AutoShape 26"/>
                        <wps:cNvSpPr>
                          <a:spLocks noChangeArrowheads="1"/>
                        </wps:cNvSpPr>
                        <wps:spPr bwMode="auto">
                          <a:xfrm>
                            <a:off x="1275417" y="3411862"/>
                            <a:ext cx="109654" cy="109036"/>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87567" tIns="43785" rIns="87567" bIns="43785" anchor="t" anchorCtr="0" upright="1">
                          <a:noAutofit/>
                        </wps:bodyPr>
                      </wps:wsp>
                      <wps:wsp>
                        <wps:cNvPr id="24" name="AutoShape 27"/>
                        <wps:cNvSpPr>
                          <a:spLocks noChangeArrowheads="1"/>
                        </wps:cNvSpPr>
                        <wps:spPr bwMode="auto">
                          <a:xfrm>
                            <a:off x="1275417" y="4319342"/>
                            <a:ext cx="109654" cy="220133"/>
                          </a:xfrm>
                          <a:prstGeom prst="downArrow">
                            <a:avLst>
                              <a:gd name="adj1" fmla="val 50000"/>
                              <a:gd name="adj2" fmla="val 49537"/>
                            </a:avLst>
                          </a:prstGeom>
                          <a:solidFill>
                            <a:srgbClr val="FFFFFF"/>
                          </a:solidFill>
                          <a:ln w="9525">
                            <a:solidFill>
                              <a:srgbClr val="000000"/>
                            </a:solidFill>
                            <a:miter lim="800000"/>
                            <a:headEnd/>
                            <a:tailEnd/>
                          </a:ln>
                        </wps:spPr>
                        <wps:bodyPr rot="0" vert="eaVert" wrap="square" lIns="87567" tIns="43785" rIns="87567" bIns="43785" anchor="t" anchorCtr="0" upright="1">
                          <a:noAutofit/>
                        </wps:bodyPr>
                      </wps:wsp>
                      <wps:wsp>
                        <wps:cNvPr id="25" name="AutoShape 28"/>
                        <wps:cNvSpPr>
                          <a:spLocks noChangeArrowheads="1"/>
                        </wps:cNvSpPr>
                        <wps:spPr bwMode="auto">
                          <a:xfrm>
                            <a:off x="1275417" y="5041448"/>
                            <a:ext cx="109654" cy="111092"/>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87567" tIns="43785" rIns="87567" bIns="43785" anchor="t" anchorCtr="0" upright="1">
                          <a:noAutofit/>
                        </wps:bodyPr>
                      </wps:wsp>
                      <wps:wsp>
                        <wps:cNvPr id="26" name="AutoShape 29"/>
                        <wps:cNvSpPr>
                          <a:spLocks noChangeArrowheads="1"/>
                        </wps:cNvSpPr>
                        <wps:spPr bwMode="auto">
                          <a:xfrm>
                            <a:off x="1275417" y="5718572"/>
                            <a:ext cx="109654" cy="109036"/>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87567" tIns="43785" rIns="87567" bIns="43785" anchor="t" anchorCtr="0" upright="1">
                          <a:noAutofit/>
                        </wps:bodyPr>
                      </wps:wsp>
                      <wps:wsp>
                        <wps:cNvPr id="27" name="AutoShape 30"/>
                        <wps:cNvSpPr>
                          <a:spLocks noChangeArrowheads="1"/>
                        </wps:cNvSpPr>
                        <wps:spPr bwMode="auto">
                          <a:xfrm>
                            <a:off x="1255058" y="6360425"/>
                            <a:ext cx="109654" cy="111092"/>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87567" tIns="43785" rIns="87567" bIns="43785" anchor="t" anchorCtr="0" upright="1">
                          <a:noAutofit/>
                        </wps:bodyPr>
                      </wps:wsp>
                      <wps:wsp>
                        <wps:cNvPr id="28" name="AutoShape 31"/>
                        <wps:cNvSpPr>
                          <a:spLocks noChangeArrowheads="1"/>
                        </wps:cNvSpPr>
                        <wps:spPr bwMode="auto">
                          <a:xfrm>
                            <a:off x="1230630" y="6973762"/>
                            <a:ext cx="109654" cy="109036"/>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87567" tIns="43785" rIns="87567" bIns="43785" anchor="t" anchorCtr="0" upright="1">
                          <a:noAutofit/>
                        </wps:bodyPr>
                      </wps:wsp>
                      <wps:wsp>
                        <wps:cNvPr id="29" name="AutoShape 32"/>
                        <wps:cNvSpPr>
                          <a:spLocks noChangeArrowheads="1"/>
                        </wps:cNvSpPr>
                        <wps:spPr bwMode="auto">
                          <a:xfrm>
                            <a:off x="2479578" y="7303405"/>
                            <a:ext cx="655929" cy="111092"/>
                          </a:xfrm>
                          <a:prstGeom prst="rightArrow">
                            <a:avLst>
                              <a:gd name="adj1" fmla="val 50000"/>
                              <a:gd name="adj2" fmla="val 149537"/>
                            </a:avLst>
                          </a:prstGeom>
                          <a:solidFill>
                            <a:srgbClr val="FFFFFF"/>
                          </a:solidFill>
                          <a:ln w="9525">
                            <a:solidFill>
                              <a:srgbClr val="000000"/>
                            </a:solidFill>
                            <a:miter lim="800000"/>
                            <a:headEnd/>
                            <a:tailEnd/>
                          </a:ln>
                        </wps:spPr>
                        <wps:bodyPr rot="0" vert="horz" wrap="square" lIns="87567" tIns="43785" rIns="87567" bIns="43785" anchor="t" anchorCtr="0" upright="1">
                          <a:noAutofit/>
                        </wps:bodyPr>
                      </wps:wsp>
                      <wps:wsp>
                        <wps:cNvPr id="30" name="AutoShape 33"/>
                        <wps:cNvSpPr>
                          <a:spLocks noChangeArrowheads="1"/>
                        </wps:cNvSpPr>
                        <wps:spPr bwMode="auto">
                          <a:xfrm>
                            <a:off x="1230630" y="7585211"/>
                            <a:ext cx="109654" cy="109036"/>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87567" tIns="43785" rIns="87567" bIns="43785" anchor="t" anchorCtr="0" upright="1">
                          <a:noAutofit/>
                        </wps:bodyPr>
                      </wps:wsp>
                      <wps:wsp>
                        <wps:cNvPr id="31" name="AutoShape 34"/>
                        <wps:cNvSpPr>
                          <a:spLocks noChangeArrowheads="1"/>
                        </wps:cNvSpPr>
                        <wps:spPr bwMode="auto">
                          <a:xfrm>
                            <a:off x="1230630" y="7983509"/>
                            <a:ext cx="109654" cy="111092"/>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87567" tIns="43785" rIns="87567" bIns="43785" anchor="t" anchorCtr="0" upright="1">
                          <a:noAutofit/>
                        </wps:bodyPr>
                      </wps:wsp>
                      <wps:wsp>
                        <wps:cNvPr id="32" name="AutoShape 35"/>
                        <wps:cNvSpPr>
                          <a:spLocks noChangeArrowheads="1"/>
                        </wps:cNvSpPr>
                        <wps:spPr bwMode="auto">
                          <a:xfrm>
                            <a:off x="2434912" y="8286010"/>
                            <a:ext cx="655929" cy="109036"/>
                          </a:xfrm>
                          <a:prstGeom prst="rightArrow">
                            <a:avLst>
                              <a:gd name="adj1" fmla="val 50000"/>
                              <a:gd name="adj2" fmla="val 152358"/>
                            </a:avLst>
                          </a:prstGeom>
                          <a:solidFill>
                            <a:srgbClr val="FFFFFF"/>
                          </a:solidFill>
                          <a:ln w="9525">
                            <a:solidFill>
                              <a:srgbClr val="000000"/>
                            </a:solidFill>
                            <a:miter lim="800000"/>
                            <a:headEnd/>
                            <a:tailEnd/>
                          </a:ln>
                        </wps:spPr>
                        <wps:bodyPr rot="0" vert="horz" wrap="square" lIns="87567" tIns="43785" rIns="87567" bIns="43785" anchor="t" anchorCtr="0" upright="1">
                          <a:noAutofit/>
                        </wps:bodyPr>
                      </wps:wsp>
                      <wps:wsp>
                        <wps:cNvPr id="33" name="AutoShape 36"/>
                        <wps:cNvSpPr>
                          <a:spLocks noChangeArrowheads="1"/>
                        </wps:cNvSpPr>
                        <wps:spPr bwMode="auto">
                          <a:xfrm>
                            <a:off x="2498033" y="3671443"/>
                            <a:ext cx="655929" cy="109036"/>
                          </a:xfrm>
                          <a:prstGeom prst="rightArrow">
                            <a:avLst>
                              <a:gd name="adj1" fmla="val 50000"/>
                              <a:gd name="adj2" fmla="val 152358"/>
                            </a:avLst>
                          </a:prstGeom>
                          <a:solidFill>
                            <a:srgbClr val="FFFFFF"/>
                          </a:solidFill>
                          <a:ln w="9525">
                            <a:solidFill>
                              <a:srgbClr val="000000"/>
                            </a:solidFill>
                            <a:miter lim="800000"/>
                            <a:headEnd/>
                            <a:tailEnd/>
                          </a:ln>
                        </wps:spPr>
                        <wps:bodyPr rot="0" vert="horz" wrap="square" lIns="87567" tIns="43785" rIns="87567" bIns="43785" anchor="t" anchorCtr="0" upright="1">
                          <a:noAutofit/>
                        </wps:bodyPr>
                      </wps:wsp>
                      <wps:wsp>
                        <wps:cNvPr id="34" name="AutoShape 37"/>
                        <wps:cNvSpPr>
                          <a:spLocks noChangeArrowheads="1"/>
                        </wps:cNvSpPr>
                        <wps:spPr bwMode="auto">
                          <a:xfrm>
                            <a:off x="4131404" y="3268243"/>
                            <a:ext cx="326930" cy="109036"/>
                          </a:xfrm>
                          <a:prstGeom prst="rightArrow">
                            <a:avLst>
                              <a:gd name="adj1" fmla="val 50000"/>
                              <a:gd name="adj2" fmla="val 75943"/>
                            </a:avLst>
                          </a:prstGeom>
                          <a:solidFill>
                            <a:srgbClr val="FFFFFF"/>
                          </a:solidFill>
                          <a:ln w="9525">
                            <a:solidFill>
                              <a:srgbClr val="000000"/>
                            </a:solidFill>
                            <a:miter lim="800000"/>
                            <a:headEnd/>
                            <a:tailEnd/>
                          </a:ln>
                        </wps:spPr>
                        <wps:bodyPr rot="0" vert="horz" wrap="square" lIns="87567" tIns="43785" rIns="87567" bIns="43785" anchor="t" anchorCtr="0" upright="1">
                          <a:noAutofit/>
                        </wps:bodyPr>
                      </wps:wsp>
                      <wps:wsp>
                        <wps:cNvPr id="35" name="AutoShape 38"/>
                        <wps:cNvSpPr>
                          <a:spLocks noChangeArrowheads="1"/>
                        </wps:cNvSpPr>
                        <wps:spPr bwMode="auto">
                          <a:xfrm>
                            <a:off x="4926591" y="4148002"/>
                            <a:ext cx="113720" cy="329165"/>
                          </a:xfrm>
                          <a:prstGeom prst="downArrow">
                            <a:avLst>
                              <a:gd name="adj1" fmla="val 50000"/>
                              <a:gd name="adj2" fmla="val 71429"/>
                            </a:avLst>
                          </a:prstGeom>
                          <a:solidFill>
                            <a:srgbClr val="FFFFFF"/>
                          </a:solidFill>
                          <a:ln w="9525">
                            <a:solidFill>
                              <a:srgbClr val="000000"/>
                            </a:solidFill>
                            <a:miter lim="800000"/>
                            <a:headEnd/>
                            <a:tailEnd/>
                          </a:ln>
                        </wps:spPr>
                        <wps:bodyPr rot="0" vert="eaVert" wrap="square" lIns="87567" tIns="43785" rIns="87567" bIns="43785" anchor="t" anchorCtr="0" upright="1">
                          <a:noAutofit/>
                        </wps:bodyPr>
                      </wps:wsp>
                      <wps:wsp>
                        <wps:cNvPr id="36" name="AutoShape 39"/>
                        <wps:cNvSpPr>
                          <a:spLocks noChangeArrowheads="1"/>
                        </wps:cNvSpPr>
                        <wps:spPr bwMode="auto">
                          <a:xfrm>
                            <a:off x="4963201" y="5388528"/>
                            <a:ext cx="113720" cy="547242"/>
                          </a:xfrm>
                          <a:prstGeom prst="upArrow">
                            <a:avLst>
                              <a:gd name="adj1" fmla="val 50000"/>
                              <a:gd name="adj2" fmla="val 118750"/>
                            </a:avLst>
                          </a:prstGeom>
                          <a:solidFill>
                            <a:srgbClr val="FFFFFF"/>
                          </a:solidFill>
                          <a:ln w="9525">
                            <a:solidFill>
                              <a:srgbClr val="000000"/>
                            </a:solidFill>
                            <a:miter lim="800000"/>
                            <a:headEnd/>
                            <a:tailEnd/>
                          </a:ln>
                        </wps:spPr>
                        <wps:bodyPr rot="0" vert="eaVert" wrap="square" lIns="87567" tIns="43785" rIns="87567" bIns="43785" anchor="t" anchorCtr="0" upright="1">
                          <a:noAutofit/>
                        </wps:bodyPr>
                      </wps:wsp>
                      <wps:wsp>
                        <wps:cNvPr id="37" name="AutoShape 40"/>
                        <wps:cNvSpPr>
                          <a:spLocks noChangeArrowheads="1"/>
                        </wps:cNvSpPr>
                        <wps:spPr bwMode="auto">
                          <a:xfrm>
                            <a:off x="4978506" y="6471749"/>
                            <a:ext cx="113720" cy="658338"/>
                          </a:xfrm>
                          <a:prstGeom prst="upArrow">
                            <a:avLst>
                              <a:gd name="adj1" fmla="val 50000"/>
                              <a:gd name="adj2" fmla="val 142857"/>
                            </a:avLst>
                          </a:prstGeom>
                          <a:solidFill>
                            <a:srgbClr val="FFFFFF"/>
                          </a:solidFill>
                          <a:ln w="9525">
                            <a:solidFill>
                              <a:srgbClr val="000000"/>
                            </a:solidFill>
                            <a:miter lim="800000"/>
                            <a:headEnd/>
                            <a:tailEnd/>
                          </a:ln>
                        </wps:spPr>
                        <wps:bodyPr rot="0" vert="eaVert" wrap="square" lIns="87567" tIns="43785" rIns="87567" bIns="43785" anchor="t" anchorCtr="0" upright="1">
                          <a:noAutofit/>
                        </wps:bodyPr>
                      </wps:wsp>
                      <wps:wsp>
                        <wps:cNvPr id="38" name="AutoShape 41"/>
                        <wps:cNvSpPr>
                          <a:spLocks noChangeArrowheads="1"/>
                        </wps:cNvSpPr>
                        <wps:spPr bwMode="auto">
                          <a:xfrm>
                            <a:off x="5017885" y="7988403"/>
                            <a:ext cx="115743" cy="111092"/>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87567" tIns="43785" rIns="87567" bIns="43785" anchor="t" anchorCtr="0" upright="1">
                          <a:noAutofit/>
                        </wps:bodyPr>
                      </wps:wsp>
                    </wpc:wpc>
                  </a:graphicData>
                </a:graphic>
              </wp:inline>
            </w:drawing>
          </mc:Choice>
          <mc:Fallback>
            <w:pict>
              <v:group id="Полотно 39" o:spid="_x0000_s1027" editas="canvas" style="width:1121.65pt;height:700.15pt;mso-position-horizontal-relative:char;mso-position-vertical-relative:line" coordsize="142449,88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142449;height:88919;visibility:visible;mso-wrap-style:square">
                  <v:fill o:detectmouseclick="t"/>
                  <v:path o:connecttype="none"/>
                </v:shape>
                <v:rect id="Rectangle 4" o:spid="_x0000_s1029" style="position:absolute;left:956;top:20204;width:53792;height:3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ofTr8A&#10;AADaAAAADwAAAGRycy9kb3ducmV2LnhtbERPS4vCMBC+C/sfwizsTVM9qFSjSJcFkQXxdR+a6QOT&#10;SWlS7frrN4Lgafj4nrNc99aIG7W+dqxgPEpAEOdO11wqOJ9+hnMQPiBrNI5JwR95WK8+BktMtbvz&#10;gW7HUIoYwj5FBVUITSqlzyuy6EeuIY5c4VqLIcK2lLrFewy3Rk6SZCot1hwbKmwoqyi/Hjur4NsU&#10;SJPf2a47TYtHZx7Z/lJkSn199psFiEB9eItf7q2O8+H5yvPK1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yh9OvwAAANoAAAAPAAAAAAAAAAAAAAAAAJgCAABkcnMvZG93bnJl&#10;di54bWxQSwUGAAAAAAQABAD1AAAAhAMAAAAA&#10;">
                  <v:textbox inset="2.43242mm,1.21625mm,2.43242mm,1.21625mm">
                    <w:txbxContent>
                      <w:p w:rsidR="00AC6ED4" w:rsidRPr="00AC6ED4" w:rsidRDefault="00AC6ED4" w:rsidP="00AC6ED4">
                        <w:pPr>
                          <w:spacing w:after="0" w:line="240" w:lineRule="auto"/>
                          <w:jc w:val="center"/>
                          <w:rPr>
                            <w:rFonts w:ascii="Times New Roman" w:hAnsi="Times New Roman"/>
                            <w:sz w:val="20"/>
                            <w:szCs w:val="20"/>
                          </w:rPr>
                        </w:pPr>
                        <w:r w:rsidRPr="00AC6ED4">
                          <w:rPr>
                            <w:rFonts w:ascii="Times New Roman" w:hAnsi="Times New Roman"/>
                            <w:sz w:val="20"/>
                            <w:szCs w:val="20"/>
                          </w:rPr>
                          <w:t>Обработка и предварительное рассмотрение заявления</w:t>
                        </w:r>
                      </w:p>
                      <w:p w:rsidR="00AC6ED4" w:rsidRPr="00AC6ED4" w:rsidRDefault="00AC6ED4" w:rsidP="00AC6ED4">
                        <w:pPr>
                          <w:spacing w:after="0" w:line="240" w:lineRule="auto"/>
                          <w:jc w:val="center"/>
                          <w:rPr>
                            <w:rFonts w:ascii="Times New Roman" w:hAnsi="Times New Roman"/>
                            <w:sz w:val="20"/>
                            <w:szCs w:val="20"/>
                          </w:rPr>
                        </w:pPr>
                        <w:r w:rsidRPr="00AC6ED4">
                          <w:rPr>
                            <w:rFonts w:ascii="Times New Roman" w:hAnsi="Times New Roman"/>
                            <w:sz w:val="20"/>
                            <w:szCs w:val="20"/>
                          </w:rPr>
                          <w:t xml:space="preserve">(не более 3 рабочих дней </w:t>
                        </w:r>
                        <w:proofErr w:type="gramStart"/>
                        <w:r w:rsidRPr="00AC6ED4">
                          <w:rPr>
                            <w:rFonts w:ascii="Times New Roman" w:hAnsi="Times New Roman"/>
                            <w:sz w:val="20"/>
                            <w:szCs w:val="20"/>
                          </w:rPr>
                          <w:t>с даты поступления</w:t>
                        </w:r>
                        <w:proofErr w:type="gramEnd"/>
                        <w:r w:rsidRPr="00AC6ED4">
                          <w:rPr>
                            <w:rFonts w:ascii="Times New Roman" w:hAnsi="Times New Roman"/>
                            <w:sz w:val="20"/>
                            <w:szCs w:val="20"/>
                          </w:rPr>
                          <w:t xml:space="preserve"> заявления)</w:t>
                        </w:r>
                      </w:p>
                    </w:txbxContent>
                  </v:textbox>
                </v:rect>
                <v:rect id="Rectangle 5" o:spid="_x0000_s1030" style="position:absolute;left:671;top:14146;width:53670;height:3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iBOcIA&#10;AADaAAAADwAAAGRycy9kb3ducmV2LnhtbESPW4vCMBSE3xf8D+EIvq2pfdClGkUqC4sIy3p5PzSn&#10;F0xOSpNq9ddvhIV9HGbmG2a1GawRN+p841jBbJqAIC6cbrhScD59vn+A8AFZo3FMCh7kYbMeva0w&#10;0+7OP3Q7hkpECPsMFdQhtJmUvqjJop+6ljh6pesshii7SuoO7xFujUyTZC4tNhwXamwpr6m4Hnur&#10;YGdKpPSw2PenefnszTP/vpS5UpPxsF2CCDSE//Bf+0srSOF1Jd4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GIE5wgAAANoAAAAPAAAAAAAAAAAAAAAAAJgCAABkcnMvZG93&#10;bnJldi54bWxQSwUGAAAAAAQABAD1AAAAhwMAAAAA&#10;">
                  <v:textbox inset="2.43242mm,1.21625mm,2.43242mm,1.21625mm">
                    <w:txbxContent>
                      <w:p w:rsidR="00AC6ED4" w:rsidRPr="00AC6ED4" w:rsidRDefault="00AC6ED4" w:rsidP="00AC6ED4">
                        <w:pPr>
                          <w:spacing w:after="0" w:line="240" w:lineRule="auto"/>
                          <w:jc w:val="center"/>
                          <w:rPr>
                            <w:rFonts w:ascii="Times New Roman" w:hAnsi="Times New Roman"/>
                            <w:sz w:val="20"/>
                            <w:szCs w:val="20"/>
                          </w:rPr>
                        </w:pPr>
                        <w:r w:rsidRPr="00AC6ED4">
                          <w:rPr>
                            <w:rFonts w:ascii="Times New Roman" w:hAnsi="Times New Roman"/>
                            <w:sz w:val="20"/>
                            <w:szCs w:val="20"/>
                          </w:rPr>
                          <w:t>Регистрация заявления и документов о предоставлении муниципальной услуги</w:t>
                        </w:r>
                      </w:p>
                      <w:p w:rsidR="00AC6ED4" w:rsidRPr="00AC6ED4" w:rsidRDefault="00AC6ED4" w:rsidP="00AC6ED4">
                        <w:pPr>
                          <w:jc w:val="center"/>
                          <w:rPr>
                            <w:rFonts w:ascii="Times New Roman" w:hAnsi="Times New Roman"/>
                            <w:sz w:val="20"/>
                            <w:szCs w:val="20"/>
                          </w:rPr>
                        </w:pPr>
                        <w:r w:rsidRPr="00AC6ED4">
                          <w:rPr>
                            <w:rFonts w:ascii="Times New Roman" w:hAnsi="Times New Roman"/>
                            <w:sz w:val="20"/>
                            <w:szCs w:val="20"/>
                          </w:rPr>
                          <w:t>(не более 2 рабочих дней)</w:t>
                        </w:r>
                      </w:p>
                    </w:txbxContent>
                  </v:textbox>
                </v:rect>
                <v:rect id="Rectangle 6" o:spid="_x0000_s1031" style="position:absolute;left:947;top:9191;width:53516;height:3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QkosMA&#10;AADaAAAADwAAAGRycy9kb3ducmV2LnhtbESP3WrCQBSE74W+w3IKvdNNU9CSuoaSIkgRRG3vD9mT&#10;H7p7NmQ3mvr0riB4OczMN8wyH60RJ+p961jB6ywBQVw63XKt4Oe4nr6D8AFZo3FMCv7JQ756miwx&#10;0+7MezodQi0ihH2GCpoQukxKXzZk0c9cRxy9yvUWQ5R9LXWP5wi3RqZJMpcWW44LDXZUNFT+HQar&#10;4MtUSOl28T0c59VlMJdi91sVSr08j58fIAKN4RG+tzdawRvcrsQb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QkosMAAADaAAAADwAAAAAAAAAAAAAAAACYAgAAZHJzL2Rv&#10;d25yZXYueG1sUEsFBgAAAAAEAAQA9QAAAIgDAAAAAA==&#10;">
                  <v:textbox inset="2.43242mm,1.21625mm,2.43242mm,1.21625mm">
                    <w:txbxContent>
                      <w:p w:rsidR="00AC6ED4" w:rsidRPr="00AC6ED4" w:rsidRDefault="00AC6ED4" w:rsidP="00AC6ED4">
                        <w:pPr>
                          <w:spacing w:after="0" w:line="240" w:lineRule="auto"/>
                          <w:jc w:val="center"/>
                          <w:rPr>
                            <w:rFonts w:ascii="Times New Roman" w:hAnsi="Times New Roman"/>
                            <w:sz w:val="20"/>
                            <w:szCs w:val="20"/>
                          </w:rPr>
                        </w:pPr>
                        <w:r w:rsidRPr="00AC6ED4">
                          <w:rPr>
                            <w:rFonts w:ascii="Times New Roman" w:hAnsi="Times New Roman"/>
                            <w:sz w:val="20"/>
                            <w:szCs w:val="20"/>
                          </w:rPr>
                          <w:t>Прием заявления и документов, необходимых для предоставления муниципальной услуги</w:t>
                        </w:r>
                      </w:p>
                      <w:p w:rsidR="00AC6ED4" w:rsidRPr="00AC6ED4" w:rsidRDefault="00AC6ED4" w:rsidP="00AC6ED4">
                        <w:pPr>
                          <w:jc w:val="center"/>
                          <w:rPr>
                            <w:rFonts w:ascii="Times New Roman" w:hAnsi="Times New Roman"/>
                            <w:sz w:val="20"/>
                            <w:szCs w:val="20"/>
                          </w:rPr>
                        </w:pPr>
                        <w:r w:rsidRPr="00AC6ED4">
                          <w:rPr>
                            <w:rFonts w:ascii="Times New Roman" w:hAnsi="Times New Roman"/>
                            <w:sz w:val="20"/>
                            <w:szCs w:val="20"/>
                          </w:rPr>
                          <w:t>(не более 4 рабочих дней)</w:t>
                        </w:r>
                      </w:p>
                    </w:txbxContent>
                  </v:textbox>
                </v:rect>
                <v:rect id="Rectangle 7" o:spid="_x0000_s1032" style="position:absolute;left:875;top:24765;width:22438;height:3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281sMA&#10;AADaAAAADwAAAGRycy9kb3ducmV2LnhtbESP3WrCQBSE74W+w3IKvdNNQ9GSuoaSIkgRRG3vD9mT&#10;H7p7NmQ3mvr0riB4OczMN8wyH60RJ+p961jB6ywBQVw63XKt4Oe4nr6D8AFZo3FMCv7JQ756miwx&#10;0+7MezodQi0ihH2GCpoQukxKXzZk0c9cRxy9yvUWQ5R9LXWP5wi3RqZJMpcWW44LDXZUNFT+HQar&#10;4MtUSOl28T0c59VlMJdi91sVSr08j58fIAKN4RG+tzdawRvcrsQb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7281sMAAADaAAAADwAAAAAAAAAAAAAAAACYAgAAZHJzL2Rv&#10;d25yZXYueG1sUEsFBgAAAAAEAAQA9QAAAIgDAAAAAA==&#10;">
                  <v:textbox inset="2.43242mm,1.21625mm,2.43242mm,1.21625mm">
                    <w:txbxContent>
                      <w:p w:rsidR="00AC6ED4" w:rsidRPr="00AC6ED4" w:rsidRDefault="00AC6ED4" w:rsidP="00AC6ED4">
                        <w:pPr>
                          <w:jc w:val="center"/>
                          <w:rPr>
                            <w:rFonts w:ascii="Times New Roman" w:hAnsi="Times New Roman"/>
                            <w:sz w:val="20"/>
                            <w:szCs w:val="20"/>
                          </w:rPr>
                        </w:pPr>
                        <w:r w:rsidRPr="00AC6ED4">
                          <w:rPr>
                            <w:rFonts w:ascii="Times New Roman" w:hAnsi="Times New Roman"/>
                            <w:sz w:val="20"/>
                            <w:szCs w:val="20"/>
                          </w:rPr>
                          <w:t>Нет оснований для отказа</w:t>
                        </w:r>
                      </w:p>
                    </w:txbxContent>
                  </v:textbox>
                </v:rect>
                <v:rect id="Rectangle 8" o:spid="_x0000_s1033" style="position:absolute;left:31660;top:24350;width:23088;height:3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EZTcMA&#10;AADaAAAADwAAAGRycy9kb3ducmV2LnhtbESP3WrCQBSE74W+w3IKvdNNA9WSuoaSIkgRRG3vD9mT&#10;H7p7NmQ3mvr0riB4OczMN8wyH60RJ+p961jB6ywBQVw63XKt4Oe4nr6D8AFZo3FMCv7JQ756miwx&#10;0+7MezodQi0ihH2GCpoQukxKXzZk0c9cRxy9yvUWQ5R9LXWP5wi3RqZJMpcWW44LDXZUNFT+HQar&#10;4MtUSOl28T0c59VlMJdi91sVSr08j58fIAKN4RG+tzdawRvcrsQb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EZTcMAAADaAAAADwAAAAAAAAAAAAAAAACYAgAAZHJzL2Rv&#10;d25yZXYueG1sUEsFBgAAAAAEAAQA9QAAAIgDAAAAAA==&#10;">
                  <v:textbox inset="2.43242mm,1.21625mm,2.43242mm,1.21625mm">
                    <w:txbxContent>
                      <w:p w:rsidR="00AC6ED4" w:rsidRPr="00AC6ED4" w:rsidRDefault="00AC6ED4" w:rsidP="00AC6ED4">
                        <w:pPr>
                          <w:jc w:val="center"/>
                          <w:rPr>
                            <w:rFonts w:ascii="Times New Roman" w:hAnsi="Times New Roman"/>
                            <w:sz w:val="20"/>
                            <w:szCs w:val="20"/>
                          </w:rPr>
                        </w:pPr>
                        <w:r w:rsidRPr="00AC6ED4">
                          <w:rPr>
                            <w:rFonts w:ascii="Times New Roman" w:hAnsi="Times New Roman"/>
                            <w:sz w:val="20"/>
                            <w:szCs w:val="20"/>
                          </w:rPr>
                          <w:t>Есть основания для отказа</w:t>
                        </w:r>
                      </w:p>
                    </w:txbxContent>
                  </v:textbox>
                </v:rect>
                <v:rect id="Rectangle 9" o:spid="_x0000_s1034" style="position:absolute;left:875;top:58275;width:23677;height:5329;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1Uxr4A&#10;AADaAAAADwAAAGRycy9kb3ducmV2LnhtbESPQYvCMBSE7wv+h/AEb2uqiCzVKCqIXtXV8yN5ttXm&#10;pTax1n9vBMHjMDPfMNN5a0vRUO0LxwoG/QQEsXam4EzB/2H9+wfCB2SDpWNS8CQP81nnZ4qpcQ/e&#10;UbMPmYgQ9ikqyEOoUim9zsmi77uKOHpnV1sMUdaZNDU+ItyWcpgkY2mx4LiQY0WrnPR1f7cKyqUM&#10;9iIbfTs+V+tqM3IHfRop1eu2iwmIQG34hj/trVEwhveVeAPk7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dVMa+AAAA2gAAAA8AAAAAAAAAAAAAAAAAmAIAAGRycy9kb3ducmV2&#10;LnhtbFBLBQYAAAAABAAEAPUAAACDAwAAAAA=&#10;">
                  <v:textbox inset="2.43242mm,1.21625mm,2.43242mm,1.21625mm">
                    <w:txbxContent>
                      <w:p w:rsidR="00AC6ED4" w:rsidRPr="00AC6ED4" w:rsidRDefault="00AC6ED4" w:rsidP="00AC6ED4">
                        <w:pPr>
                          <w:spacing w:after="0" w:line="240" w:lineRule="auto"/>
                          <w:jc w:val="center"/>
                          <w:rPr>
                            <w:rFonts w:ascii="Times New Roman" w:hAnsi="Times New Roman"/>
                            <w:sz w:val="20"/>
                            <w:szCs w:val="20"/>
                          </w:rPr>
                        </w:pPr>
                        <w:r w:rsidRPr="00AC6ED4">
                          <w:rPr>
                            <w:rFonts w:ascii="Times New Roman" w:hAnsi="Times New Roman"/>
                            <w:sz w:val="20"/>
                            <w:szCs w:val="20"/>
                          </w:rPr>
                          <w:t xml:space="preserve">Оценка, экспертизы отчета и устранение замечаний (не более 20 рабочих дней </w:t>
                        </w:r>
                        <w:proofErr w:type="gramStart"/>
                        <w:r w:rsidRPr="00AC6ED4">
                          <w:rPr>
                            <w:rFonts w:ascii="Times New Roman" w:hAnsi="Times New Roman"/>
                            <w:sz w:val="20"/>
                            <w:szCs w:val="20"/>
                          </w:rPr>
                          <w:t>с даты заключения</w:t>
                        </w:r>
                        <w:proofErr w:type="gramEnd"/>
                        <w:r w:rsidRPr="00AC6ED4">
                          <w:rPr>
                            <w:rFonts w:ascii="Times New Roman" w:hAnsi="Times New Roman"/>
                            <w:sz w:val="20"/>
                            <w:szCs w:val="20"/>
                          </w:rPr>
                          <w:t xml:space="preserve"> договора)</w:t>
                        </w:r>
                      </w:p>
                    </w:txbxContent>
                  </v:textbox>
                </v:rect>
                <v:rect id="Rectangle 10" o:spid="_x0000_s1035" style="position:absolute;left:1282;top:35042;width:23698;height:8115;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HxXcAA&#10;AADaAAAADwAAAGRycy9kb3ducmV2LnhtbESPT4vCMBTE74LfITxhbzZdEV26RlkFWa/+2/MjedtW&#10;m5faxFq/vREEj8PM/IaZLTpbiZYaXzpW8JmkIIi1MyXnCg779fALhA/IBivHpOBOHhbzfm+GmXE3&#10;3lK7C7mIEPYZKihCqDMpvS7Iok9cTRy9f9dYDFE2uTQN3iLcVnKUphNpseS4UGBNq4L0eXe1Cqql&#10;DPYkW3053lfr+nfs9vpvrNTHoPv5BhGoC+/wq70xCqbwvBJvgJ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1HxXcAAAADaAAAADwAAAAAAAAAAAAAAAACYAgAAZHJzL2Rvd25y&#10;ZXYueG1sUEsFBgAAAAAEAAQA9QAAAIUDAAAAAA==&#10;">
                  <v:textbox inset="2.43242mm,1.21625mm,2.43242mm,1.21625mm">
                    <w:txbxContent>
                      <w:p w:rsidR="00AC6ED4" w:rsidRPr="00AC6ED4" w:rsidRDefault="00AC6ED4" w:rsidP="00AC6ED4">
                        <w:pPr>
                          <w:spacing w:after="0" w:line="240" w:lineRule="auto"/>
                          <w:jc w:val="center"/>
                          <w:rPr>
                            <w:rFonts w:ascii="Times New Roman" w:hAnsi="Times New Roman"/>
                            <w:sz w:val="20"/>
                            <w:szCs w:val="20"/>
                          </w:rPr>
                        </w:pPr>
                        <w:r w:rsidRPr="00AC6ED4">
                          <w:rPr>
                            <w:rFonts w:ascii="Times New Roman" w:hAnsi="Times New Roman"/>
                            <w:sz w:val="20"/>
                            <w:szCs w:val="20"/>
                          </w:rPr>
                          <w:t xml:space="preserve">Принятие решения о предоставлении или об отказе в предоставлении муниципальной услуги (не более 20 рабочих дней </w:t>
                        </w:r>
                        <w:proofErr w:type="gramStart"/>
                        <w:r w:rsidRPr="00AC6ED4">
                          <w:rPr>
                            <w:rFonts w:ascii="Times New Roman" w:hAnsi="Times New Roman"/>
                            <w:sz w:val="20"/>
                            <w:szCs w:val="20"/>
                          </w:rPr>
                          <w:t>с даты поступления</w:t>
                        </w:r>
                        <w:proofErr w:type="gramEnd"/>
                        <w:r>
                          <w:rPr>
                            <w:sz w:val="20"/>
                            <w:szCs w:val="20"/>
                          </w:rPr>
                          <w:t xml:space="preserve"> </w:t>
                        </w:r>
                        <w:r w:rsidRPr="00AC6ED4">
                          <w:rPr>
                            <w:rFonts w:ascii="Times New Roman" w:hAnsi="Times New Roman"/>
                            <w:sz w:val="20"/>
                            <w:szCs w:val="20"/>
                          </w:rPr>
                          <w:t>заявления)</w:t>
                        </w:r>
                      </w:p>
                    </w:txbxContent>
                  </v:textbox>
                </v:rect>
                <v:rect id="Rectangle 11" o:spid="_x0000_s1036" style="position:absolute;left:1292;top:45394;width:23697;height:502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5lL74A&#10;AADaAAAADwAAAGRycy9kb3ducmV2LnhtbERPz2vCMBS+D/wfwhN2m6mjjFGNRQui17Xbzo/k2Vab&#10;l9pktf3vl8Ngx4/v9zafbCdGGnzrWMF6lYAg1s60XCv4rI4v7yB8QDbYOSYFM3nId4unLWbGPfiD&#10;xjLUIoawz1BBE0KfSel1Qxb9yvXEkbu4wWKIcKilGfARw20nX5PkTVpsOTY02FPRkL6VP1ZBd5DB&#10;XuWo719zcexPqav0d6rU83Lab0AEmsK/+M99Ngri1ngl3gC5+w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7OZS++AAAA2gAAAA8AAAAAAAAAAAAAAAAAmAIAAGRycy9kb3ducmV2&#10;LnhtbFBLBQYAAAAABAAEAPUAAACDAwAAAAA=&#10;">
                  <v:textbox inset="2.43242mm,1.21625mm,2.43242mm,1.21625mm">
                    <w:txbxContent>
                      <w:p w:rsidR="00AC6ED4" w:rsidRPr="00AC6ED4" w:rsidRDefault="00AC6ED4" w:rsidP="00AC6ED4">
                        <w:pPr>
                          <w:spacing w:after="0" w:line="240" w:lineRule="auto"/>
                          <w:jc w:val="center"/>
                          <w:rPr>
                            <w:rFonts w:ascii="Times New Roman" w:hAnsi="Times New Roman"/>
                            <w:sz w:val="20"/>
                            <w:szCs w:val="20"/>
                          </w:rPr>
                        </w:pPr>
                        <w:r w:rsidRPr="00AC6ED4">
                          <w:rPr>
                            <w:rFonts w:ascii="Times New Roman" w:hAnsi="Times New Roman"/>
                            <w:sz w:val="20"/>
                            <w:szCs w:val="20"/>
                          </w:rPr>
                          <w:t>Подготовка технического задания и документов для оценки рыночной стоимости (не более 3 рабочих дней)</w:t>
                        </w:r>
                      </w:p>
                    </w:txbxContent>
                  </v:textbox>
                </v:rect>
                <v:rect id="Rectangle 12" o:spid="_x0000_s1037" style="position:absolute;left:1199;top:51754;width:23657;height:5431;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LAtMAA&#10;AADaAAAADwAAAGRycy9kb3ducmV2LnhtbESPT4vCMBTE74LfITxhbzZdEXG7RlkFWa/+2/MjedtW&#10;m5faxFq/vREEj8PM/IaZLTpbiZYaXzpW8JmkIIi1MyXnCg779XAKwgdkg5VjUnAnD4t5vzfDzLgb&#10;b6ndhVxECPsMFRQh1JmUXhdk0SeuJo7ev2sshiibXJoGbxFuKzlK04m0WHJcKLCmVUH6vLtaBdVS&#10;BnuSrb4c76t1/Tt2e/03Vupj0P18gwjUhXf41d4YBV/wvBJvgJ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YLAtMAAAADaAAAADwAAAAAAAAAAAAAAAACYAgAAZHJzL2Rvd25y&#10;ZXYueG1sUEsFBgAAAAAEAAQA9QAAAIUDAAAAAA==&#10;">
                  <v:textbox inset="2.43242mm,1.21625mm,2.43242mm,1.21625mm">
                    <w:txbxContent>
                      <w:p w:rsidR="00AC6ED4" w:rsidRDefault="00AC6ED4" w:rsidP="00AC6ED4">
                        <w:pPr>
                          <w:spacing w:after="0" w:line="240" w:lineRule="auto"/>
                          <w:jc w:val="center"/>
                          <w:rPr>
                            <w:sz w:val="20"/>
                            <w:szCs w:val="20"/>
                          </w:rPr>
                        </w:pPr>
                        <w:r w:rsidRPr="00AC6ED4">
                          <w:rPr>
                            <w:rFonts w:ascii="Times New Roman" w:hAnsi="Times New Roman"/>
                            <w:sz w:val="20"/>
                            <w:szCs w:val="20"/>
                          </w:rPr>
                          <w:t xml:space="preserve">Отбор оценочной организации и заключение договора на оценку (не более 2 месяцев </w:t>
                        </w:r>
                        <w:proofErr w:type="gramStart"/>
                        <w:r w:rsidRPr="00AC6ED4">
                          <w:rPr>
                            <w:rFonts w:ascii="Times New Roman" w:hAnsi="Times New Roman"/>
                            <w:sz w:val="20"/>
                            <w:szCs w:val="20"/>
                          </w:rPr>
                          <w:t>с даты принятия</w:t>
                        </w:r>
                        <w:proofErr w:type="gramEnd"/>
                        <w:r>
                          <w:rPr>
                            <w:sz w:val="20"/>
                            <w:szCs w:val="20"/>
                          </w:rPr>
                          <w:t xml:space="preserve"> </w:t>
                        </w:r>
                        <w:r w:rsidRPr="00AC6ED4">
                          <w:rPr>
                            <w:rFonts w:ascii="Times New Roman" w:hAnsi="Times New Roman"/>
                            <w:sz w:val="20"/>
                            <w:szCs w:val="20"/>
                          </w:rPr>
                          <w:t>решения)</w:t>
                        </w:r>
                      </w:p>
                    </w:txbxContent>
                  </v:textbox>
                </v:rect>
                <v:rect id="Rectangle 13" o:spid="_x0000_s1038" style="position:absolute;left:1273;top:28753;width:23350;height:5365;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vllMIA&#10;AADbAAAADwAAAGRycy9kb3ducmV2LnhtbESPQW/CMAyF70j7D5EncYN0E0JTIVRbJbRdgcHZSkxb&#10;aJyuyUr59/gwaTdb7/m9z+ti9K0aqI9NYAMv8wwUsQ2u4crA92E7ewMVE7LDNjAZuFOEYvM0WWPu&#10;wo13NOxTpSSEY44G6pS6XOtoa/IY56EjFu0ceo9J1r7SrsebhPtWv2bZUntsWBpq7KisyV73v95A&#10;+6GTv+jB/hzv5bb7XISDPS2MmT6P7ytQicb0b/67/nKCL/Tyiwy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m+WUwgAAANsAAAAPAAAAAAAAAAAAAAAAAJgCAABkcnMvZG93&#10;bnJldi54bWxQSwUGAAAAAAQABAD1AAAAhwMAAAAA&#10;">
                  <v:textbox inset="2.43242mm,1.21625mm,2.43242mm,1.21625mm">
                    <w:txbxContent>
                      <w:p w:rsidR="00AC6ED4" w:rsidRPr="00AC6ED4" w:rsidRDefault="00AC6ED4" w:rsidP="00AC6ED4">
                        <w:pPr>
                          <w:jc w:val="center"/>
                          <w:rPr>
                            <w:rFonts w:ascii="Times New Roman" w:hAnsi="Times New Roman"/>
                            <w:sz w:val="20"/>
                            <w:szCs w:val="20"/>
                          </w:rPr>
                        </w:pPr>
                        <w:proofErr w:type="gramStart"/>
                        <w:r w:rsidRPr="00AC6ED4">
                          <w:rPr>
                            <w:rFonts w:ascii="Times New Roman" w:hAnsi="Times New Roman"/>
                            <w:sz w:val="20"/>
                            <w:szCs w:val="20"/>
                          </w:rPr>
                          <w:t>Формирование и направление межведомственных запросов (в случае</w:t>
                        </w:r>
                        <w:r>
                          <w:rPr>
                            <w:sz w:val="20"/>
                            <w:szCs w:val="20"/>
                          </w:rPr>
                          <w:t xml:space="preserve"> </w:t>
                        </w:r>
                        <w:r w:rsidRPr="00AC6ED4">
                          <w:rPr>
                            <w:rFonts w:ascii="Times New Roman" w:hAnsi="Times New Roman"/>
                            <w:sz w:val="20"/>
                            <w:szCs w:val="20"/>
                          </w:rPr>
                          <w:t>необходимости</w:t>
                        </w:r>
                        <w:proofErr w:type="gramEnd"/>
                      </w:p>
                    </w:txbxContent>
                  </v:textbox>
                </v:rect>
                <v:rect id="Rectangle 14" o:spid="_x0000_s1039" style="position:absolute;left:671;top:64717;width:23678;height:502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dAD78A&#10;AADbAAAADwAAAGRycy9kb3ducmV2LnhtbERPTWvCQBC9C/0PyxS86SYSpKSuogGp12rb87A7TaLZ&#10;2ZjdxuTfdwXB2zze56w2g21ET52vHStI5wkIYu1MzaWCr9N+9gbCB2SDjWNSMJKHzfplssLcuBt/&#10;Un8MpYgh7HNUUIXQ5lJ6XZFFP3ctceR+XWcxRNiV0nR4i+G2kYskWUqLNceGClsqKtKX459V0Oxk&#10;sGfZ6+v3WOzbj8yd9E+m1PR12L6DCDSEp/jhPpg4P4X7L/EAuf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10APvwAAANsAAAAPAAAAAAAAAAAAAAAAAJgCAABkcnMvZG93bnJl&#10;di54bWxQSwUGAAAAAAQABAD1AAAAhAMAAAAA&#10;">
                  <v:textbox inset="2.43242mm,1.21625mm,2.43242mm,1.21625mm">
                    <w:txbxContent>
                      <w:p w:rsidR="00AC6ED4" w:rsidRPr="00AC6ED4" w:rsidRDefault="00AC6ED4" w:rsidP="00AC6ED4">
                        <w:pPr>
                          <w:spacing w:after="0" w:line="240" w:lineRule="auto"/>
                          <w:jc w:val="center"/>
                          <w:rPr>
                            <w:rFonts w:ascii="Times New Roman" w:hAnsi="Times New Roman"/>
                            <w:sz w:val="20"/>
                            <w:szCs w:val="20"/>
                          </w:rPr>
                        </w:pPr>
                        <w:r w:rsidRPr="00AC6ED4">
                          <w:rPr>
                            <w:rFonts w:ascii="Times New Roman" w:hAnsi="Times New Roman"/>
                            <w:sz w:val="20"/>
                            <w:szCs w:val="20"/>
                          </w:rPr>
                          <w:t>Принятие решения о выпуске условий приватизации (не более 15 рабочих дней)</w:t>
                        </w:r>
                      </w:p>
                    </w:txbxContent>
                  </v:textbox>
                </v:rect>
                <v:rect id="Rectangle 15" o:spid="_x0000_s1040" style="position:absolute;left:651;top:70827;width:23677;height:5061;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XeeL4A&#10;AADbAAAADwAAAGRycy9kb3ducmV2LnhtbERPS4vCMBC+L/gfwgje1lQRkWpaVJD16mP3PCRjW20m&#10;tcnW+u+NsLC3+fies8p7W4uOWl85VjAZJyCItTMVFwrOp93nAoQPyAZrx6TgSR7ybPCxwtS4Bx+o&#10;O4ZCxBD2KSooQ2hSKb0uyaIfu4Y4chfXWgwRtoU0LT5iuK3lNEnm0mLFsaHEhrYl6dvx1yqoNzLY&#10;q+z0/fu53TVfM3fSPzOlRsN+vQQRqA//4j/33sT5U3j/Eg+Q2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0F3ni+AAAA2wAAAA8AAAAAAAAAAAAAAAAAmAIAAGRycy9kb3ducmV2&#10;LnhtbFBLBQYAAAAABAAEAPUAAACDAwAAAAA=&#10;">
                  <v:textbox inset="2.43242mm,1.21625mm,2.43242mm,1.21625mm">
                    <w:txbxContent>
                      <w:p w:rsidR="00AC6ED4" w:rsidRPr="00AC6ED4" w:rsidRDefault="00AC6ED4" w:rsidP="00AC6ED4">
                        <w:pPr>
                          <w:spacing w:after="0" w:line="240" w:lineRule="auto"/>
                          <w:jc w:val="center"/>
                          <w:rPr>
                            <w:rFonts w:ascii="Times New Roman" w:hAnsi="Times New Roman"/>
                            <w:sz w:val="20"/>
                            <w:szCs w:val="20"/>
                          </w:rPr>
                        </w:pPr>
                        <w:r w:rsidRPr="00AC6ED4">
                          <w:rPr>
                            <w:rFonts w:ascii="Times New Roman" w:hAnsi="Times New Roman"/>
                            <w:sz w:val="20"/>
                            <w:szCs w:val="20"/>
                          </w:rPr>
                          <w:t>Подготовка и направление заявителю договора купли-продажи и документов (не более 5 рабочих дней)</w:t>
                        </w:r>
                      </w:p>
                    </w:txbxContent>
                  </v:textbox>
                </v:rect>
                <v:rect id="Rectangle 16" o:spid="_x0000_s1041" style="position:absolute;left:651;top:76942;width:53812;height:2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MV8EA&#10;AADbAAAADwAAAGRycy9kb3ducmV2LnhtbERP22oCMRB9L/gPYQTfalYFK6tRZKVQpFC66vuwmb1g&#10;Mlk2WV39+qZQ6NscznU2u8EacaPON44VzKYJCOLC6YYrBefT++sKhA/IGo1jUvAgD7vt6GWDqXZ3&#10;/qZbHioRQ9inqKAOoU2l9EVNFv3UtcSRK11nMUTYVVJ3eI/h1sh5kiylxYZjQ40tZTUV17y3Cg6m&#10;RJp/vh3707J89uaZfV3KTKnJeNivQQQawr/4z/2h4/wF/P4SD5D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kjFfBAAAA2wAAAA8AAAAAAAAAAAAAAAAAmAIAAGRycy9kb3du&#10;cmV2LnhtbFBLBQYAAAAABAAEAPUAAACGAwAAAAA=&#10;">
                  <v:textbox inset="2.43242mm,1.21625mm,2.43242mm,1.21625mm">
                    <w:txbxContent>
                      <w:p w:rsidR="00AC6ED4" w:rsidRPr="00E817BC" w:rsidRDefault="00AC6ED4" w:rsidP="00AC6ED4">
                        <w:pPr>
                          <w:jc w:val="center"/>
                          <w:rPr>
                            <w:rFonts w:ascii="Times New Roman" w:hAnsi="Times New Roman"/>
                            <w:sz w:val="20"/>
                            <w:szCs w:val="20"/>
                          </w:rPr>
                        </w:pPr>
                        <w:r w:rsidRPr="00E817BC">
                          <w:rPr>
                            <w:rFonts w:ascii="Times New Roman" w:hAnsi="Times New Roman"/>
                            <w:sz w:val="20"/>
                            <w:szCs w:val="20"/>
                          </w:rPr>
                          <w:t>Подписание договора и акта приема-передачи заявителем (не более 30 дней)</w:t>
                        </w:r>
                      </w:p>
                    </w:txbxContent>
                  </v:textbox>
                </v:rect>
                <v:rect id="Rectangle 17" o:spid="_x0000_s1042" style="position:absolute;left:651;top:80868;width:23657;height:502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Djl74A&#10;AADbAAAADwAAAGRycy9kb3ducmV2LnhtbERPTYvCMBC9C/6HMMLebKoUWapRVkHcq7p6HpLZtrvN&#10;pDax1n9vBMHbPN7nLFa9rUVHra8cK5gkKQhi7UzFhYKf43b8CcIHZIO1Y1JwJw+r5XCwwNy4G++p&#10;O4RCxBD2OSooQ2hyKb0uyaJPXEMcuV/XWgwRtoU0Ld5iuK3lNE1n0mLFsaHEhjYl6f/D1Sqo1zLY&#10;P9npy+m+2Ta7zB31OVPqY9R/zUEE6sNb/HJ/mzg/g+cv8QC5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2g45e+AAAA2wAAAA8AAAAAAAAAAAAAAAAAmAIAAGRycy9kb3ducmV2&#10;LnhtbFBLBQYAAAAABAAEAPUAAACDAwAAAAA=&#10;">
                  <v:textbox inset="2.43242mm,1.21625mm,2.43242mm,1.21625mm">
                    <w:txbxContent>
                      <w:p w:rsidR="00AC6ED4" w:rsidRPr="00E817BC" w:rsidRDefault="00AC6ED4" w:rsidP="00E817BC">
                        <w:pPr>
                          <w:spacing w:after="0" w:line="240" w:lineRule="auto"/>
                          <w:jc w:val="center"/>
                          <w:rPr>
                            <w:rFonts w:ascii="Times New Roman" w:hAnsi="Times New Roman"/>
                            <w:sz w:val="20"/>
                            <w:szCs w:val="20"/>
                          </w:rPr>
                        </w:pPr>
                        <w:r w:rsidRPr="00E817BC">
                          <w:rPr>
                            <w:rFonts w:ascii="Times New Roman" w:hAnsi="Times New Roman"/>
                            <w:sz w:val="20"/>
                            <w:szCs w:val="20"/>
                          </w:rPr>
                          <w:t>Регистрация перехода права собственности с обременением (при рассрочке платежа)</w:t>
                        </w:r>
                      </w:p>
                    </w:txbxContent>
                  </v:textbox>
                </v:rect>
                <v:rect id="Rectangle 18" o:spid="_x0000_s1043" style="position:absolute;left:31436;top:28627;width:9483;height:12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GxuMEA&#10;AADbAAAADwAAAGRycy9kb3ducmV2LnhtbERP22oCMRB9L/gPYQTfalZBK6tRZKVQpFC66vuwmb1g&#10;Mlk2WV39+qZQ6NscznU2u8EacaPON44VzKYJCOLC6YYrBefT++sKhA/IGo1jUvAgD7vt6GWDqXZ3&#10;/qZbHioRQ9inqKAOoU2l9EVNFv3UtcSRK11nMUTYVVJ3eI/h1sh5kiylxYZjQ40tZTUV17y3Cg6m&#10;RJp/vh3707J89uaZfV3KTKnJeNivQQQawr/4z/2h4/wF/P4SD5D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BsbjBAAAA2wAAAA8AAAAAAAAAAAAAAAAAmAIAAGRycy9kb3du&#10;cmV2LnhtbFBLBQYAAAAABAAEAPUAAACGAwAAAAA=&#10;">
                  <v:textbox inset="2.43242mm,1.21625mm,2.43242mm,1.21625mm">
                    <w:txbxContent>
                      <w:p w:rsidR="00AC6ED4" w:rsidRPr="00AC6ED4" w:rsidRDefault="00AC6ED4" w:rsidP="00AC6ED4">
                        <w:pPr>
                          <w:spacing w:after="0" w:line="240" w:lineRule="auto"/>
                          <w:jc w:val="center"/>
                          <w:rPr>
                            <w:rFonts w:ascii="Times New Roman" w:hAnsi="Times New Roman"/>
                            <w:sz w:val="20"/>
                            <w:szCs w:val="20"/>
                          </w:rPr>
                        </w:pPr>
                        <w:r w:rsidRPr="00AC6ED4">
                          <w:rPr>
                            <w:rFonts w:ascii="Times New Roman" w:hAnsi="Times New Roman"/>
                            <w:sz w:val="20"/>
                            <w:szCs w:val="20"/>
                          </w:rPr>
                          <w:t>Уведомление об отказе в заключени</w:t>
                        </w:r>
                        <w:proofErr w:type="gramStart"/>
                        <w:r w:rsidRPr="00AC6ED4">
                          <w:rPr>
                            <w:rFonts w:ascii="Times New Roman" w:hAnsi="Times New Roman"/>
                            <w:sz w:val="20"/>
                            <w:szCs w:val="20"/>
                          </w:rPr>
                          <w:t>и</w:t>
                        </w:r>
                        <w:proofErr w:type="gramEnd"/>
                        <w:r w:rsidRPr="00AC6ED4">
                          <w:rPr>
                            <w:rFonts w:ascii="Times New Roman" w:hAnsi="Times New Roman"/>
                            <w:sz w:val="20"/>
                            <w:szCs w:val="20"/>
                          </w:rPr>
                          <w:t xml:space="preserve"> договора купли-продажи арендуемого</w:t>
                        </w:r>
                        <w:r>
                          <w:rPr>
                            <w:sz w:val="20"/>
                            <w:szCs w:val="20"/>
                          </w:rPr>
                          <w:t xml:space="preserve"> </w:t>
                        </w:r>
                        <w:r w:rsidRPr="00AC6ED4">
                          <w:rPr>
                            <w:rFonts w:ascii="Times New Roman" w:hAnsi="Times New Roman"/>
                            <w:sz w:val="20"/>
                            <w:szCs w:val="20"/>
                          </w:rPr>
                          <w:t>имущества</w:t>
                        </w:r>
                      </w:p>
                    </w:txbxContent>
                  </v:textbox>
                </v:rect>
                <v:rect id="Rectangle 19" o:spid="_x0000_s1044" style="position:absolute;left:44799;top:28752;width:9828;height:12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Mvz8EA&#10;AADbAAAADwAAAGRycy9kb3ducmV2LnhtbERPS2vCQBC+F/wPyxS81U09xJK6ikQKRQSpsfchO3ng&#10;7mzIbjT6612h0Nt8fM9ZrkdrxIV63zpW8D5LQBCXTrdcKzgVX28fIHxA1mgck4IbeVivJi9LzLS7&#10;8g9djqEWMYR9hgqaELpMSl82ZNHPXEccucr1FkOEfS11j9cYbo2cJ0kqLbYcGxrsKG+oPB8Hq2Br&#10;KqT5frEbirS6D+aeH36rXKnp67j5BBFoDP/iP/e3jvNTeP4SD5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TL8/BAAAA2wAAAA8AAAAAAAAAAAAAAAAAmAIAAGRycy9kb3du&#10;cmV2LnhtbFBLBQYAAAAABAAEAPUAAACGAwAAAAA=&#10;">
                  <v:textbox inset="2.43242mm,1.21625mm,2.43242mm,1.21625mm">
                    <w:txbxContent>
                      <w:p w:rsidR="00AC6ED4" w:rsidRPr="00AC6ED4" w:rsidRDefault="00AC6ED4" w:rsidP="00AC6ED4">
                        <w:pPr>
                          <w:spacing w:after="0" w:line="240" w:lineRule="auto"/>
                          <w:jc w:val="center"/>
                          <w:rPr>
                            <w:rFonts w:ascii="Times New Roman" w:hAnsi="Times New Roman"/>
                            <w:sz w:val="20"/>
                            <w:szCs w:val="20"/>
                          </w:rPr>
                        </w:pPr>
                        <w:r w:rsidRPr="00AC6ED4">
                          <w:rPr>
                            <w:rFonts w:ascii="Times New Roman" w:hAnsi="Times New Roman"/>
                            <w:sz w:val="20"/>
                            <w:szCs w:val="20"/>
                          </w:rPr>
                          <w:t>Утрата заявителем преимущественного права на приобретение арендуемого имущества</w:t>
                        </w:r>
                      </w:p>
                    </w:txbxContent>
                  </v:textbox>
                </v:rect>
                <v:rect id="Rectangle 20" o:spid="_x0000_s1045" style="position:absolute;left:31493;top:44771;width:23108;height:9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KVMAA&#10;AADbAAAADwAAAGRycy9kb3ducmV2LnhtbERPS4vCMBC+L/gfwgje1lQPulSjSEVYFkHWx31opg9M&#10;JqVJtfrrjbCwt/n4nrNc99aIG7W+dqxgMk5AEOdO11wqOJ92n18gfEDWaByTggd5WK8GH0tMtbvz&#10;L92OoRQxhH2KCqoQmlRKn1dk0Y9dQxy5wrUWQ4RtKXWL9xhujZwmyUxarDk2VNhQVlF+PXZWwdYU&#10;SNP9/Kc7zYpnZ57Z4VJkSo2G/WYBIlAf/sV/7m8d58/h/Us8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KVMAAAADbAAAADwAAAAAAAAAAAAAAAACYAgAAZHJzL2Rvd25y&#10;ZXYueG1sUEsFBgAAAAAEAAQA9QAAAIUDAAAAAA==&#10;">
                  <v:textbox inset="2.43242mm,1.21625mm,2.43242mm,1.21625mm">
                    <w:txbxContent>
                      <w:p w:rsidR="00AC6ED4" w:rsidRPr="00AC6ED4" w:rsidRDefault="00AC6ED4" w:rsidP="00AC6ED4">
                        <w:pPr>
                          <w:numPr>
                            <w:ilvl w:val="0"/>
                            <w:numId w:val="13"/>
                          </w:numPr>
                          <w:spacing w:after="0" w:line="240" w:lineRule="auto"/>
                          <w:ind w:left="794" w:hanging="437"/>
                          <w:jc w:val="center"/>
                          <w:rPr>
                            <w:rFonts w:ascii="Times New Roman" w:hAnsi="Times New Roman"/>
                            <w:sz w:val="20"/>
                            <w:szCs w:val="20"/>
                          </w:rPr>
                        </w:pPr>
                        <w:r w:rsidRPr="00AC6ED4">
                          <w:rPr>
                            <w:rFonts w:ascii="Times New Roman" w:hAnsi="Times New Roman"/>
                            <w:sz w:val="20"/>
                            <w:szCs w:val="20"/>
                          </w:rPr>
                          <w:t>Внесение изменений в условия приватизации арендуемого имущества</w:t>
                        </w:r>
                      </w:p>
                      <w:p w:rsidR="00AC6ED4" w:rsidRPr="00AC6ED4" w:rsidRDefault="00AC6ED4" w:rsidP="00AC6ED4">
                        <w:pPr>
                          <w:numPr>
                            <w:ilvl w:val="0"/>
                            <w:numId w:val="13"/>
                          </w:numPr>
                          <w:spacing w:after="0" w:line="240" w:lineRule="auto"/>
                          <w:ind w:left="794" w:hanging="437"/>
                          <w:rPr>
                            <w:rFonts w:ascii="Times New Roman" w:hAnsi="Times New Roman"/>
                            <w:sz w:val="20"/>
                            <w:szCs w:val="20"/>
                          </w:rPr>
                        </w:pPr>
                        <w:r w:rsidRPr="00AC6ED4">
                          <w:rPr>
                            <w:rFonts w:ascii="Times New Roman" w:hAnsi="Times New Roman"/>
                            <w:sz w:val="20"/>
                            <w:szCs w:val="20"/>
                          </w:rPr>
                          <w:t xml:space="preserve"> Отмена решения об условиях приватизации</w:t>
                        </w:r>
                      </w:p>
                    </w:txbxContent>
                  </v:textbox>
                </v:rect>
                <v:rect id="Rectangle 21" o:spid="_x0000_s1046" style="position:absolute;left:31660;top:59282;width:23027;height:5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AeJsQA&#10;AADbAAAADwAAAGRycy9kb3ducmV2LnhtbESPT2sCQQzF7wW/wxChtzqrB5XVUWRLoZSCqO097GT/&#10;4Exm2ZnVrZ++ORR6S3gv7/2y3Y/eqRv1sQ1sYD7LQBGXwbZcG/i6vL2sQcWEbNEFJgM/FGG/mzxt&#10;Mbfhzie6nVOtJIRjjgaalLpc61g25DHOQkcsWhV6j0nWvta2x7uEe6cXWbbUHluWhgY7Khoqr+fB&#10;G3h1FdLic/UxXJbVY3CP4vhdFcY8T8fDBlSiMf2b/67freALrPwiA+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AHibEAAAA2wAAAA8AAAAAAAAAAAAAAAAAmAIAAGRycy9k&#10;b3ducmV2LnhtbFBLBQYAAAAABAAEAPUAAACJAwAAAAA=&#10;">
                  <v:textbox inset="2.43242mm,1.21625mm,2.43242mm,1.21625mm">
                    <w:txbxContent>
                      <w:p w:rsidR="00AC6ED4" w:rsidRPr="00AC6ED4" w:rsidRDefault="00AC6ED4" w:rsidP="00AC6ED4">
                        <w:pPr>
                          <w:spacing w:after="0" w:line="240" w:lineRule="auto"/>
                          <w:rPr>
                            <w:rFonts w:ascii="Times New Roman" w:hAnsi="Times New Roman"/>
                            <w:sz w:val="20"/>
                            <w:szCs w:val="20"/>
                          </w:rPr>
                        </w:pPr>
                        <w:r w:rsidRPr="00AC6ED4">
                          <w:rPr>
                            <w:rFonts w:ascii="Times New Roman" w:hAnsi="Times New Roman"/>
                            <w:sz w:val="20"/>
                            <w:szCs w:val="20"/>
                          </w:rPr>
                          <w:t>Утрата заявителем преимущественного права на приобретение арендуемого имущества</w:t>
                        </w:r>
                      </w:p>
                    </w:txbxContent>
                  </v:textbox>
                </v:rect>
                <v:rect id="Rectangle 22" o:spid="_x0000_s1047" style="position:absolute;left:31538;top:71168;width:23678;height:5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y7vcEA&#10;AADbAAAADwAAAGRycy9kb3ducmV2LnhtbERPS2sCMRC+F/wPYQRvNasH265GkRVBSkG61vuwmX1g&#10;Mlk2WV399Y1Q6G0+vuesNoM14kqdbxwrmE0TEMSF0w1XCn5O+9d3ED4gazSOScGdPGzWo5cVptrd&#10;+JuueahEDGGfooI6hDaV0hc1WfRT1xJHrnSdxRBhV0nd4S2GWyPnSbKQFhuODTW2lNVUXPLeKtiZ&#10;Emn+9fbZnxblozeP7HguM6Um42G7BBFoCP/iP/dBx/kf8PwlHi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Mu73BAAAA2wAAAA8AAAAAAAAAAAAAAAAAmAIAAGRycy9kb3du&#10;cmV2LnhtbFBLBQYAAAAABAAEAPUAAACGAwAAAAA=&#10;">
                  <v:textbox inset="2.43242mm,1.21625mm,2.43242mm,1.21625mm">
                    <w:txbxContent>
                      <w:p w:rsidR="00AC6ED4" w:rsidRPr="00AC6ED4" w:rsidRDefault="00AC6ED4" w:rsidP="00AC6ED4">
                        <w:pPr>
                          <w:spacing w:after="0" w:line="240" w:lineRule="auto"/>
                          <w:jc w:val="center"/>
                          <w:rPr>
                            <w:rFonts w:ascii="Times New Roman" w:hAnsi="Times New Roman"/>
                            <w:sz w:val="20"/>
                            <w:szCs w:val="20"/>
                          </w:rPr>
                        </w:pPr>
                        <w:r w:rsidRPr="00AC6ED4">
                          <w:rPr>
                            <w:rFonts w:ascii="Times New Roman" w:hAnsi="Times New Roman"/>
                            <w:sz w:val="20"/>
                            <w:szCs w:val="20"/>
                          </w:rPr>
                          <w:t xml:space="preserve">Отказ заявителя от подписания договора или его не подписание в течение 30 дней </w:t>
                        </w:r>
                        <w:proofErr w:type="gramStart"/>
                        <w:r w:rsidRPr="00AC6ED4">
                          <w:rPr>
                            <w:rFonts w:ascii="Times New Roman" w:hAnsi="Times New Roman"/>
                            <w:sz w:val="20"/>
                            <w:szCs w:val="20"/>
                          </w:rPr>
                          <w:t>с даты получения</w:t>
                        </w:r>
                        <w:proofErr w:type="gramEnd"/>
                      </w:p>
                    </w:txbxContent>
                  </v:textbox>
                </v:rect>
                <v:rect id="Rectangle 23" o:spid="_x0000_s1048" style="position:absolute;left:31105;top:81319;width:23677;height:4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rYnb8A&#10;AADbAAAADwAAAGRycy9kb3ducmV2LnhtbERPy4rCMBTdC/MP4Q7MTlO7UKlGkQ4DIgPia39pbh+Y&#10;3JQm1Y5fP1kILg/nvdoM1og7db5xrGA6SUAQF043XCm4nH/GCxA+IGs0jknBH3nYrD9GK8y0e/CR&#10;7qdQiRjCPkMFdQhtJqUvarLoJ64ljlzpOoshwq6SusNHDLdGpkkykxYbjg01tpTXVNxOvVXwbUqk&#10;9He+78+z8tmbZ364lrlSX5/Ddgki0BDe4pd7pxWkcX38En+AX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mtidvwAAANsAAAAPAAAAAAAAAAAAAAAAAJgCAABkcnMvZG93bnJl&#10;di54bWxQSwUGAAAAAAQABAD1AAAAhAMAAAAA&#10;">
                  <v:textbox inset="2.43242mm,1.21625mm,2.43242mm,1.21625mm">
                    <w:txbxContent>
                      <w:p w:rsidR="00AC6ED4" w:rsidRPr="00E817BC" w:rsidRDefault="00AC6ED4" w:rsidP="00E817BC">
                        <w:pPr>
                          <w:spacing w:after="0" w:line="240" w:lineRule="auto"/>
                          <w:jc w:val="center"/>
                          <w:rPr>
                            <w:rFonts w:ascii="Times New Roman" w:hAnsi="Times New Roman"/>
                            <w:sz w:val="20"/>
                            <w:szCs w:val="20"/>
                          </w:rPr>
                        </w:pPr>
                        <w:r w:rsidRPr="00E817BC">
                          <w:rPr>
                            <w:rFonts w:ascii="Times New Roman" w:hAnsi="Times New Roman"/>
                            <w:sz w:val="20"/>
                            <w:szCs w:val="20"/>
                          </w:rPr>
                          <w:t>Регистрация перехода права собственности</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4" o:spid="_x0000_s1049" type="#_x0000_t67" style="position:absolute;left:27049;top:13036;width:1097;height:1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gms8EA&#10;AADbAAAADwAAAGRycy9kb3ducmV2LnhtbESPQWsCMRSE7wX/Q3hCbzWrh6Jbo5QFqejJrT/gsXnd&#10;LE1e1iR1139vBKHHYWa+Ydbb0VlxpRA7zwrmswIEceN1x62C8/fubQkiJmSN1jMpuFGE7WbyssZS&#10;+4FPdK1TKzKEY4kKTEp9KWVsDDmMM98TZ+/HB4cpy9BKHXDIcGfloijepcOO84LBnipDzW/95xR8&#10;2dpWl6A7M5yrQ0Bz3K/SUanX6fj5ASLRmP7Dz/ZeK1jM4fEl/wC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YJrPBAAAA2wAAAA8AAAAAAAAAAAAAAAAAmAIAAGRycy9kb3du&#10;cmV2LnhtbFBLBQYAAAAABAAEAPUAAACGAwAAAAA=&#10;" adj="16270">
                  <v:textbox style="layout-flow:vertical-ideographic" inset="2.43242mm,1.21625mm,2.43242mm,1.21625mm"/>
                </v:shape>
                <v:shape id="AutoShape 25" o:spid="_x0000_s1050" type="#_x0000_t67" style="position:absolute;left:27049;top:17976;width:1097;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q4xMEA&#10;AADbAAAADwAAAGRycy9kb3ducmV2LnhtbESPwWrDMBBE74X+g9hCb41cH0rjRAnBUBKaUx1/wGJt&#10;LVNp5UhK7P59VQjkOMzMG2a9nZ0VVwpx8KzgdVGAIO68HrhX0J4+Xt5BxISs0XomBb8UYbt5fFhj&#10;pf3EX3RtUi8yhGOFCkxKYyVl7Aw5jAs/Emfv2weHKcvQSx1wynBnZVkUb9LhwHnB4Ei1oe6nuTgF&#10;e9vY+hz0YKa2/gxojodlOir1/DTvViASzekevrUPWkFZwv+X/AP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KuMTBAAAA2wAAAA8AAAAAAAAAAAAAAAAAmAIAAGRycy9kb3du&#10;cmV2LnhtbFBLBQYAAAAABAAEAPUAAACGAwAAAAA=&#10;" adj="16270">
                  <v:textbox style="layout-flow:vertical-ideographic" inset="2.43242mm,1.21625mm,2.43242mm,1.21625mm"/>
                </v:shape>
                <v:shape id="AutoShape 26" o:spid="_x0000_s1051" type="#_x0000_t67" style="position:absolute;left:12754;top:34118;width:1096;height:1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YxMMIA&#10;AADbAAAADwAAAGRycy9kb3ducmV2LnhtbESPW2sCMRCF3wv9D2EE3zSrhWK3RpGCIBRK1d4ep5tp&#10;ErqZLEnU7b83gtDHw7l8nPmy9604UkwusILJuAJB3ATt2Ch4269HMxApI2tsA5OCP0qwXNzezLHW&#10;4cRbOu6yEWWEU40KbM5dLWVqLHlM49ARF+8nRI+5yGikjngq476V06q6lx4dF4LFjp4sNb+7gy/c&#10;j5fV67t7fviKxjTZye/WfkalhoN+9QgiU5//w9f2RiuY3sHlS/kBcnE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VjEwwgAAANsAAAAPAAAAAAAAAAAAAAAAAJgCAABkcnMvZG93&#10;bnJldi54bWxQSwUGAAAAAAQABAD1AAAAhwMAAAAA&#10;">
                  <v:textbox style="layout-flow:vertical-ideographic" inset="2.43242mm,1.21625mm,2.43242mm,1.21625mm"/>
                </v:shape>
                <v:shape id="AutoShape 27" o:spid="_x0000_s1052" type="#_x0000_t67" style="position:absolute;left:12754;top:43193;width:1096;height:2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FK8EA&#10;AADbAAAADwAAAGRycy9kb3ducmV2LnhtbESP0WoCMRRE3wv+Q7hC32pWkaJbo5SFouiTqx9w2dxu&#10;liY3a5K62783hUIfh5k5w2x2o7PiTiF2nhXMZwUI4sbrjlsF18vHywpETMgarWdS8EMRdtvJ0wZL&#10;7Qc+071OrcgQjiUqMCn1pZSxMeQwznxPnL1PHxymLEMrdcAhw52Vi6J4lQ47zgsGe6oMNV/1t1Ow&#10;t7WtbkF3ZrhWx4DmdFink1LP0/H9DUSiMf2H/9oHrWCxhN8v+QfI7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vhSvBAAAA2wAAAA8AAAAAAAAAAAAAAAAAmAIAAGRycy9kb3du&#10;cmV2LnhtbFBLBQYAAAAABAAEAPUAAACGAwAAAAA=&#10;" adj="16270">
                  <v:textbox style="layout-flow:vertical-ideographic" inset="2.43242mm,1.21625mm,2.43242mm,1.21625mm"/>
                </v:shape>
                <v:shape id="AutoShape 28" o:spid="_x0000_s1053" type="#_x0000_t67" style="position:absolute;left:12754;top:50414;width:1096;height:1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gsMEA&#10;AADbAAAADwAAAGRycy9kb3ducmV2LnhtbESP0WoCMRRE3wv+Q7hC32pWwaJbo5SFouiTqx9w2dxu&#10;liY3a5K62783hUIfh5k5w2x2o7PiTiF2nhXMZwUI4sbrjlsF18vHywpETMgarWdS8EMRdtvJ0wZL&#10;7Qc+071OrcgQjiUqMCn1pZSxMeQwznxPnL1PHxymLEMrdcAhw52Vi6J4lQ47zgsGe6oMNV/1t1Ow&#10;t7WtbkF3ZrhWx4DmdFink1LP0/H9DUSiMf2H/9oHrWCxhN8v+QfI7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jILDBAAAA2wAAAA8AAAAAAAAAAAAAAAAAmAIAAGRycy9kb3du&#10;cmV2LnhtbFBLBQYAAAAABAAEAPUAAACGAwAAAAA=&#10;" adj="16270">
                  <v:textbox style="layout-flow:vertical-ideographic" inset="2.43242mm,1.21625mm,2.43242mm,1.21625mm"/>
                </v:shape>
                <v:shape id="AutoShape 29" o:spid="_x0000_s1054" type="#_x0000_t67" style="position:absolute;left:12754;top:57185;width:1096;height:1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GSqMIA&#10;AADbAAAADwAAAGRycy9kb3ducmV2LnhtbESPS2sCMRSF94L/IVyhO83UhdSpUaQgCEJp1T6Wt5Pb&#10;JHRyMyRRp/++KQguD+fxcRar3rfiTDG5wAruJxUI4iZox0bB8bAZP4BIGVljG5gU/FKC1XI4WGCt&#10;w4Vf6bzPRpQRTjUqsDl3tZSpseQxTUJHXLzvED3mIqOROuKljPtWTqtqJj06LgSLHT1Zan72J1+4&#10;78/rlze3m39GY5rs5FdrP6JSd6N+/QgiU59v4Wt7qxVMZ/D/pfw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IZKowgAAANsAAAAPAAAAAAAAAAAAAAAAAJgCAABkcnMvZG93&#10;bnJldi54bWxQSwUGAAAAAAQABAD1AAAAhwMAAAAA&#10;">
                  <v:textbox style="layout-flow:vertical-ideographic" inset="2.43242mm,1.21625mm,2.43242mm,1.21625mm"/>
                </v:shape>
                <v:shape id="AutoShape 30" o:spid="_x0000_s1055" type="#_x0000_t67" style="position:absolute;left:12550;top:63604;width:1097;height:1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0bXMIA&#10;AADbAAAADwAAAGRycy9kb3ducmV2LnhtbESPQWsCMRSE7wX/Q3hCbzWrB6tbo5SFoujJ1R/w2Lxu&#10;liYva5K6239vCoUeh5n5htnsRmfFnULsPCuYzwoQxI3XHbcKrpePlxWImJA1Ws+k4Ici7LaTpw2W&#10;2g98pnudWpEhHEtUYFLqSyljY8hhnPmeOHufPjhMWYZW6oBDhjsrF0WxlA47zgsGe6oMNV/1t1Ow&#10;t7WtbkF3ZrhWx4DmdFink1LP0/H9DUSiMf2H/9oHrWDxCr9f8g+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tcwgAAANsAAAAPAAAAAAAAAAAAAAAAAJgCAABkcnMvZG93&#10;bnJldi54bWxQSwUGAAAAAAQABAD1AAAAhwMAAAAA&#10;" adj="16270">
                  <v:textbox style="layout-flow:vertical-ideographic" inset="2.43242mm,1.21625mm,2.43242mm,1.21625mm"/>
                </v:shape>
                <v:shape id="AutoShape 31" o:spid="_x0000_s1056" type="#_x0000_t67" style="position:absolute;left:12306;top:69737;width:1096;height:1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KjQcAA&#10;AADbAAAADwAAAGRycy9kb3ducmV2LnhtbERPTUsDMRC9C/0PYQrebNYeRNempQiCIIjWtvY43YxJ&#10;cDNZktiu/945CB4f73uxGmOvTpRLSGzgetaAIu6SDewMbN8fr25BlYpssU9MBn6owGo5uVhga9OZ&#10;3+i0qU5JCJcWDfhah1br0nmKWGZpIBbuM+WIVWB22mY8S3js9bxpbnTEwNLgcaAHT93X5jtK7/5l&#10;/boLz3eH7FxXgz72/iMbczkd1/egKo31X/znfrIG5jJWvsgP0M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KjQcAAAADbAAAADwAAAAAAAAAAAAAAAACYAgAAZHJzL2Rvd25y&#10;ZXYueG1sUEsFBgAAAAAEAAQA9QAAAIUDAAAAAA==&#10;">
                  <v:textbox style="layout-flow:vertical-ideographic" inset="2.43242mm,1.21625mm,2.43242mm,1.21625mm"/>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2" o:spid="_x0000_s1057" type="#_x0000_t13" style="position:absolute;left:24795;top:73034;width:6560;height:1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Qqe8IA&#10;AADbAAAADwAAAGRycy9kb3ducmV2LnhtbESPQYvCMBSE78L+h/AW9qbpFipajbIIit60unt+NM+2&#10;2LyUJGr99xtB8DjMzDfMfNmbVtzI+caygu9RAoK4tLrhSsHpuB5OQPiArLG1TAoe5GG5+BjMMdf2&#10;zge6FaESEcI+RwV1CF0upS9rMuhHtiOO3tk6gyFKV0nt8B7hppVpkoylwYbjQo0drWoqL8XVKKg2&#10;WOyyrTv+ptd0v189dtnlL1Pq67P/mYEI1Id3+NXeagXpFJ5f4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hCp7wgAAANsAAAAPAAAAAAAAAAAAAAAAAJgCAABkcnMvZG93&#10;bnJldi54bWxQSwUGAAAAAAQABAD1AAAAhwMAAAAA&#10;" adj="16129">
                  <v:textbox inset="2.43242mm,1.21625mm,2.43242mm,1.21625mm"/>
                </v:shape>
                <v:shape id="AutoShape 33" o:spid="_x0000_s1058" type="#_x0000_t67" style="position:absolute;left:12306;top:75852;width:1096;height:1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05msAA&#10;AADbAAAADwAAAGRycy9kb3ducmV2LnhtbERPTUsDMRC9C/6HMAVvNlsF0bVpKYIgCKKt2h7HzTQJ&#10;3UyWJLbrv3cOgsfH+54vx9irI+USEhuYTRtQxF2ygZ2B983j5S2oUpEt9onJwA8VWC7Oz+bY2nTi&#10;Nzquq1MSwqVFA77WodW6dJ4ilmkaiIXbpxyxCsxO24wnCY+9vmqaGx0xsDR4HOjBU3dYf0fp/XxZ&#10;vX6E57tddq6rQX/1fpuNuZiMq3tQlcb6L/5zP1kD17JevsgP0I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V05msAAAADbAAAADwAAAAAAAAAAAAAAAACYAgAAZHJzL2Rvd25y&#10;ZXYueG1sUEsFBgAAAAAEAAQA9QAAAIUDAAAAAA==&#10;">
                  <v:textbox style="layout-flow:vertical-ideographic" inset="2.43242mm,1.21625mm,2.43242mm,1.21625mm"/>
                </v:shape>
                <v:shape id="AutoShape 34" o:spid="_x0000_s1059" type="#_x0000_t67" style="position:absolute;left:12306;top:79835;width:1096;height:1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GwbsIA&#10;AADbAAAADwAAAGRycy9kb3ducmV2LnhtbESPwWrDMBBE74X8g9hAbrWcFErrRgnFUBqSU918wGJt&#10;LVNp5UpK7Px9VAjkOMzMG2a9nZwVZwqx96xgWZQgiFuve+4UHL8/Hl9AxISs0XomBReKsN3MHtZY&#10;aT/yF52b1IkM4VihApPSUEkZW0MOY+EH4uz9+OAwZRk6qQOOGe6sXJXls3TYc14wOFBtqP1tTk7B&#10;p21s/Rd0b8ZjvQ9oDrvXdFBqMZ/e30AkmtI9fGvvtIKnJfx/yT9Ab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gbBuwgAAANsAAAAPAAAAAAAAAAAAAAAAAJgCAABkcnMvZG93&#10;bnJldi54bWxQSwUGAAAAAAQABAD1AAAAhwMAAAAA&#10;" adj="16270">
                  <v:textbox style="layout-flow:vertical-ideographic" inset="2.43242mm,1.21625mm,2.43242mm,1.21625mm"/>
                </v:shape>
                <v:shape id="AutoShape 35" o:spid="_x0000_s1060" type="#_x0000_t13" style="position:absolute;left:24349;top:82860;width:6559;height:1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u18IA&#10;AADbAAAADwAAAGRycy9kb3ducmV2LnhtbESPQYvCMBSE78L+h/AWvGlqpbJUo4ig6M2tu3t+NM+2&#10;2LyUJGr990ZY8DjMzDfMYtWbVtzI+caygsk4AUFcWt1wpeDntB19gfABWWNrmRQ8yMNq+TFYYK7t&#10;nb/pVoRKRAj7HBXUIXS5lL6syaAf2444emfrDIYoXSW1w3uEm1amSTKTBhuOCzV2tKmpvBRXo6Da&#10;YXHI9u70m17T43HzOGSXv0yp4We/noMI1Id3+L+91wqmKby+xB8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S7XwgAAANsAAAAPAAAAAAAAAAAAAAAAAJgCAABkcnMvZG93&#10;bnJldi54bWxQSwUGAAAAAAQABAD1AAAAhwMAAAAA&#10;" adj="16129">
                  <v:textbox inset="2.43242mm,1.21625mm,2.43242mm,1.21625mm"/>
                </v:shape>
                <v:shape id="AutoShape 36" o:spid="_x0000_s1061" type="#_x0000_t13" style="position:absolute;left:24980;top:36714;width:6559;height:1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WLTMIA&#10;AADbAAAADwAAAGRycy9kb3ducmV2LnhtbESPQYvCMBSE7wv+h/AEb2tqpYt0jbIIit606p4fzdu2&#10;2LyUJGr990YQ9jjMzDfMfNmbVtzI+caygsk4AUFcWt1wpeB0XH/OQPiArLG1TAoe5GG5GHzMMdf2&#10;zge6FaESEcI+RwV1CF0upS9rMujHtiOO3p91BkOUrpLa4T3CTSvTJPmSBhuOCzV2tKqpvBRXo6Da&#10;YLHLtu54Tq/pfr967LLLb6bUaNj/fIMI1If/8Lu91QqmU3h9iT9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tYtMwgAAANsAAAAPAAAAAAAAAAAAAAAAAJgCAABkcnMvZG93&#10;bnJldi54bWxQSwUGAAAAAAQABAD1AAAAhwMAAAAA&#10;" adj="16129">
                  <v:textbox inset="2.43242mm,1.21625mm,2.43242mm,1.21625mm"/>
                </v:shape>
                <v:shape id="AutoShape 37" o:spid="_x0000_s1062" type="#_x0000_t13" style="position:absolute;left:41314;top:32682;width:3269;height:1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OMMA&#10;AADbAAAADwAAAGRycy9kb3ducmV2LnhtbESPQWvCQBSE74L/YXmCN90YGympq4ig6M1G7fmRfU2C&#10;2bdhd9X477uFQo/DzHzDLNe9acWDnG8sK5hNExDEpdUNVwou593kHYQPyBpby6TgRR7Wq+Fgibm2&#10;T/6kRxEqESHsc1RQh9DlUvqyJoN+ajvi6H1bZzBE6SqpHT4j3LQyTZKFNNhwXKixo21N5a24GwXV&#10;HotjdnDna3pPT6ft65jdvjKlxqN+8wEiUB/+w3/tg1Ywf4PfL/EH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TOMMAAADbAAAADwAAAAAAAAAAAAAAAACYAgAAZHJzL2Rv&#10;d25yZXYueG1sUEsFBgAAAAAEAAQA9QAAAIgDAAAAAA==&#10;" adj="16129">
                  <v:textbox inset="2.43242mm,1.21625mm,2.43242mm,1.21625mm"/>
                </v:shape>
                <v:shape id="AutoShape 38" o:spid="_x0000_s1063" type="#_x0000_t67" style="position:absolute;left:49265;top:41480;width:1138;height:3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q2bcIA&#10;AADbAAAADwAAAGRycy9kb3ducmV2LnhtbESP0WoCMRRE34X+Q7iFvmm2SsVujSILotQnVz/gsrnd&#10;LE1utkl0t3/fFAp9HGbmDLPejs6KO4XYeVbwPCtAEDded9wquF720xWImJA1Ws+k4JsibDcPkzWW&#10;2g98pnudWpEhHEtUYFLqSyljY8hhnPmeOHsfPjhMWYZW6oBDhjsr50WxlA47zgsGe6oMNZ/1zSk4&#10;2NpWX0F3ZrhW7wHN6fiaTko9PY67NxCJxvQf/msftYLFC/x+yT9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urZtwgAAANsAAAAPAAAAAAAAAAAAAAAAAJgCAABkcnMvZG93&#10;bnJldi54bWxQSwUGAAAAAAQABAD1AAAAhwMAAAAA&#10;" adj="16270">
                  <v:textbox style="layout-flow:vertical-ideographic" inset="2.43242mm,1.21625mm,2.43242mm,1.21625mm"/>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39" o:spid="_x0000_s1064" type="#_x0000_t68" style="position:absolute;left:49632;top:53885;width:1137;height:5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oigsMA&#10;AADbAAAADwAAAGRycy9kb3ducmV2LnhtbESPQWvCQBSE70L/w/IK3nTXhkZJXaUVhFxKMZaCt0f2&#10;NQnNvg3ZNYn/vlsoeBxm5htmu59sKwbqfeNYw2qpQBCXzjRcafg8HxcbED4gG2wdk4YbedjvHmZb&#10;zIwb+URDESoRIewz1FCH0GVS+rImi37pOuLofbveYoiyr6TpcYxw28onpVJpseG4UGNHh5rKn+Jq&#10;Naivyzo5GEb3/J6TGt9WDX+0Ws8fp9cXEIGmcA//t3OjIUnh70v8AX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oigsMAAADbAAAADwAAAAAAAAAAAAAAAACYAgAAZHJzL2Rv&#10;d25yZXYueG1sUEsFBgAAAAAEAAQA9QAAAIgDAAAAAA==&#10;" adj="5330">
                  <v:textbox style="layout-flow:vertical-ideographic" inset="2.43242mm,1.21625mm,2.43242mm,1.21625mm"/>
                </v:shape>
                <v:shape id="AutoShape 40" o:spid="_x0000_s1065" type="#_x0000_t68" style="position:absolute;left:49785;top:64717;width:1137;height:6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aHGcEA&#10;AADbAAAADwAAAGRycy9kb3ducmV2LnhtbESPQYvCMBSE7wv+h/AEb2uisqtUo6ggeFlkVQRvj+bZ&#10;FpuX0kRb/70RBI/DzHzDzBatLcWdal841jDoKxDEqTMFZxqOh833BIQPyAZLx6ThQR4W887XDBPj&#10;Gv6n+z5kIkLYJ6ghD6FKpPRpThZ931XE0bu42mKIss6kqbGJcFvKoVK/0mLBcSHHitY5pdf9zWpQ&#10;p/N4tDaM7udvS6pZDQrelVr3uu1yCiJQGz7hd3trNIzG8PoSf4C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2hxnBAAAA2wAAAA8AAAAAAAAAAAAAAAAAmAIAAGRycy9kb3du&#10;cmV2LnhtbFBLBQYAAAAABAAEAPUAAACGAwAAAAA=&#10;" adj="5330">
                  <v:textbox style="layout-flow:vertical-ideographic" inset="2.43242mm,1.21625mm,2.43242mm,1.21625mm"/>
                </v:shape>
                <v:shape id="AutoShape 41" o:spid="_x0000_s1066" type="#_x0000_t67" style="position:absolute;left:50178;top:79884;width:1158;height:1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s1nMAA&#10;AADbAAAADwAAAGRycy9kb3ducmV2LnhtbERPTUsDMRC9C/6HMAVvNlsF0bVpKYIgCKKt2h7HzTQJ&#10;3UyWJLbrv3cOgsfH+54vx9irI+USEhuYTRtQxF2ygZ2B983j5S2oUpEt9onJwA8VWC7Oz+bY2nTi&#10;Nzquq1MSwqVFA77WodW6dJ4ilmkaiIXbpxyxCsxO24wnCY+9vmqaGx0xsDR4HOjBU3dYf0fp/XxZ&#10;vX6E57tddq6rQX/1fpuNuZiMq3tQlcb6L/5zP1kD1zJWvsgP0I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s1nMAAAADbAAAADwAAAAAAAAAAAAAAAACYAgAAZHJzL2Rvd25y&#10;ZXYueG1sUEsFBgAAAAAEAAQA9QAAAIUDAAAAAA==&#10;">
                  <v:textbox style="layout-flow:vertical-ideographic" inset="2.43242mm,1.21625mm,2.43242mm,1.21625mm"/>
                </v:shape>
                <w10:anchorlock/>
              </v:group>
            </w:pict>
          </mc:Fallback>
        </mc:AlternateContent>
      </w:r>
    </w:p>
    <w:sectPr w:rsidR="00AC6ED4" w:rsidRPr="00AC6ED4" w:rsidSect="00920C33">
      <w:headerReference w:type="even" r:id="rId56"/>
      <w:headerReference w:type="default" r:id="rId57"/>
      <w:footerReference w:type="even" r:id="rId58"/>
      <w:footerReference w:type="default" r:id="rId59"/>
      <w:headerReference w:type="first" r:id="rId60"/>
      <w:footerReference w:type="first" r:id="rId6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22A" w:rsidRDefault="00A9322A" w:rsidP="00332C0B">
      <w:pPr>
        <w:spacing w:after="0" w:line="240" w:lineRule="auto"/>
      </w:pPr>
      <w:r>
        <w:separator/>
      </w:r>
    </w:p>
  </w:endnote>
  <w:endnote w:type="continuationSeparator" w:id="0">
    <w:p w:rsidR="00A9322A" w:rsidRDefault="00A9322A" w:rsidP="00332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C0B" w:rsidRDefault="00332C0B">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C0B" w:rsidRDefault="00332C0B">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C0B" w:rsidRDefault="00332C0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22A" w:rsidRDefault="00A9322A" w:rsidP="00332C0B">
      <w:pPr>
        <w:spacing w:after="0" w:line="240" w:lineRule="auto"/>
      </w:pPr>
      <w:r>
        <w:separator/>
      </w:r>
    </w:p>
  </w:footnote>
  <w:footnote w:type="continuationSeparator" w:id="0">
    <w:p w:rsidR="00A9322A" w:rsidRDefault="00A9322A" w:rsidP="00332C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C0B" w:rsidRDefault="00332C0B">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C0B" w:rsidRDefault="00332C0B">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C0B" w:rsidRDefault="00332C0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E8796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BEC7A9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74AE10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94E14F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E34D0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CD8B1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7B425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A44B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D72C0D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FDCD600"/>
    <w:lvl w:ilvl="0">
      <w:start w:val="1"/>
      <w:numFmt w:val="bullet"/>
      <w:lvlText w:val=""/>
      <w:lvlJc w:val="left"/>
      <w:pPr>
        <w:tabs>
          <w:tab w:val="num" w:pos="360"/>
        </w:tabs>
        <w:ind w:left="360" w:hanging="360"/>
      </w:pPr>
      <w:rPr>
        <w:rFonts w:ascii="Symbol" w:hAnsi="Symbol" w:hint="default"/>
      </w:rPr>
    </w:lvl>
  </w:abstractNum>
  <w:abstractNum w:abstractNumId="10">
    <w:nsid w:val="065651A1"/>
    <w:multiLevelType w:val="hybridMultilevel"/>
    <w:tmpl w:val="81D67062"/>
    <w:lvl w:ilvl="0" w:tplc="64384EFC">
      <w:start w:val="1"/>
      <w:numFmt w:val="decimal"/>
      <w:lvlText w:val="%1."/>
      <w:lvlJc w:val="left"/>
      <w:pPr>
        <w:tabs>
          <w:tab w:val="num" w:pos="795"/>
        </w:tabs>
        <w:ind w:left="795" w:hanging="43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A570292"/>
    <w:multiLevelType w:val="hybridMultilevel"/>
    <w:tmpl w:val="E7623FD2"/>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F4E20A0"/>
    <w:multiLevelType w:val="hybridMultilevel"/>
    <w:tmpl w:val="B35C88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950"/>
    <w:rsid w:val="000A680C"/>
    <w:rsid w:val="000F34B3"/>
    <w:rsid w:val="001263EB"/>
    <w:rsid w:val="001323F7"/>
    <w:rsid w:val="00135E03"/>
    <w:rsid w:val="001512C0"/>
    <w:rsid w:val="00182C00"/>
    <w:rsid w:val="00190DB0"/>
    <w:rsid w:val="001A76A2"/>
    <w:rsid w:val="001F5F36"/>
    <w:rsid w:val="002A2C73"/>
    <w:rsid w:val="002C1BFD"/>
    <w:rsid w:val="002E0614"/>
    <w:rsid w:val="002E1687"/>
    <w:rsid w:val="0031255E"/>
    <w:rsid w:val="00332C0B"/>
    <w:rsid w:val="003A2D87"/>
    <w:rsid w:val="003B26D6"/>
    <w:rsid w:val="003B2CAF"/>
    <w:rsid w:val="003F63DF"/>
    <w:rsid w:val="004269F3"/>
    <w:rsid w:val="00507523"/>
    <w:rsid w:val="00512F55"/>
    <w:rsid w:val="00557767"/>
    <w:rsid w:val="005F4501"/>
    <w:rsid w:val="00733950"/>
    <w:rsid w:val="00774149"/>
    <w:rsid w:val="00841DF5"/>
    <w:rsid w:val="00842801"/>
    <w:rsid w:val="008B5205"/>
    <w:rsid w:val="00920C33"/>
    <w:rsid w:val="00927531"/>
    <w:rsid w:val="00935570"/>
    <w:rsid w:val="00940809"/>
    <w:rsid w:val="009772D6"/>
    <w:rsid w:val="009962DC"/>
    <w:rsid w:val="009D2B5D"/>
    <w:rsid w:val="00A130EC"/>
    <w:rsid w:val="00A9322A"/>
    <w:rsid w:val="00AC6ED4"/>
    <w:rsid w:val="00C27B11"/>
    <w:rsid w:val="00CD2829"/>
    <w:rsid w:val="00D47CD0"/>
    <w:rsid w:val="00D712E1"/>
    <w:rsid w:val="00D947E3"/>
    <w:rsid w:val="00DF1FB4"/>
    <w:rsid w:val="00E25F5B"/>
    <w:rsid w:val="00E27BB9"/>
    <w:rsid w:val="00E817BC"/>
    <w:rsid w:val="00ED7428"/>
    <w:rsid w:val="00EF1978"/>
    <w:rsid w:val="00F054E5"/>
    <w:rsid w:val="00F05D1F"/>
    <w:rsid w:val="00F3533F"/>
    <w:rsid w:val="00F962EB"/>
    <w:rsid w:val="00F9666C"/>
    <w:rsid w:val="00FF0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CAF"/>
    <w:pPr>
      <w:spacing w:after="200" w:line="276" w:lineRule="auto"/>
    </w:pPr>
    <w:rPr>
      <w:lang w:eastAsia="en-US"/>
    </w:rPr>
  </w:style>
  <w:style w:type="paragraph" w:styleId="2">
    <w:name w:val="heading 2"/>
    <w:basedOn w:val="a"/>
    <w:next w:val="a"/>
    <w:link w:val="20"/>
    <w:uiPriority w:val="99"/>
    <w:qFormat/>
    <w:locked/>
    <w:rsid w:val="00190DB0"/>
    <w:pPr>
      <w:keepNext/>
      <w:spacing w:before="240" w:after="60" w:line="240" w:lineRule="auto"/>
      <w:outlineLvl w:val="1"/>
    </w:pPr>
    <w:rPr>
      <w:rFonts w:ascii="Arial" w:eastAsia="Times New Roman" w:hAnsi="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
    <w:semiHidden/>
    <w:rsid w:val="00246439"/>
    <w:rPr>
      <w:rFonts w:asciiTheme="majorHAnsi" w:eastAsiaTheme="majorEastAsia" w:hAnsiTheme="majorHAnsi" w:cstheme="majorBidi"/>
      <w:b/>
      <w:bCs/>
      <w:i/>
      <w:iCs/>
      <w:sz w:val="28"/>
      <w:szCs w:val="28"/>
      <w:lang w:eastAsia="en-US"/>
    </w:rPr>
  </w:style>
  <w:style w:type="paragraph" w:customStyle="1" w:styleId="ConsPlusNormal">
    <w:name w:val="ConsPlusNormal"/>
    <w:uiPriority w:val="99"/>
    <w:rsid w:val="00733950"/>
    <w:pPr>
      <w:widowControl w:val="0"/>
      <w:autoSpaceDE w:val="0"/>
      <w:autoSpaceDN w:val="0"/>
    </w:pPr>
    <w:rPr>
      <w:rFonts w:eastAsia="Times New Roman" w:cs="Calibri"/>
      <w:szCs w:val="20"/>
    </w:rPr>
  </w:style>
  <w:style w:type="paragraph" w:customStyle="1" w:styleId="ConsPlusNonformat">
    <w:name w:val="ConsPlusNonformat"/>
    <w:uiPriority w:val="99"/>
    <w:rsid w:val="00733950"/>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733950"/>
    <w:pPr>
      <w:widowControl w:val="0"/>
      <w:autoSpaceDE w:val="0"/>
      <w:autoSpaceDN w:val="0"/>
    </w:pPr>
    <w:rPr>
      <w:rFonts w:eastAsia="Times New Roman" w:cs="Calibri"/>
      <w:b/>
      <w:szCs w:val="20"/>
    </w:rPr>
  </w:style>
  <w:style w:type="paragraph" w:customStyle="1" w:styleId="ConsPlusCell">
    <w:name w:val="ConsPlusCell"/>
    <w:uiPriority w:val="99"/>
    <w:rsid w:val="00733950"/>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733950"/>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733950"/>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733950"/>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733950"/>
    <w:pPr>
      <w:widowControl w:val="0"/>
      <w:autoSpaceDE w:val="0"/>
      <w:autoSpaceDN w:val="0"/>
    </w:pPr>
    <w:rPr>
      <w:rFonts w:ascii="Arial" w:eastAsia="Times New Roman" w:hAnsi="Arial" w:cs="Arial"/>
      <w:sz w:val="20"/>
      <w:szCs w:val="20"/>
    </w:rPr>
  </w:style>
  <w:style w:type="character" w:styleId="a3">
    <w:name w:val="Hyperlink"/>
    <w:basedOn w:val="a0"/>
    <w:uiPriority w:val="99"/>
    <w:rsid w:val="00190DB0"/>
    <w:rPr>
      <w:rFonts w:cs="Times New Roman"/>
      <w:color w:val="0000FF"/>
      <w:u w:val="single"/>
    </w:rPr>
  </w:style>
  <w:style w:type="character" w:customStyle="1" w:styleId="20">
    <w:name w:val="Заголовок 2 Знак"/>
    <w:link w:val="2"/>
    <w:uiPriority w:val="99"/>
    <w:locked/>
    <w:rsid w:val="00190DB0"/>
    <w:rPr>
      <w:rFonts w:ascii="Arial" w:eastAsia="Times New Roman" w:hAnsi="Arial"/>
      <w:b/>
      <w:i/>
      <w:sz w:val="28"/>
      <w:lang w:val="ru-RU" w:eastAsia="ru-RU"/>
    </w:rPr>
  </w:style>
  <w:style w:type="paragraph" w:styleId="a4">
    <w:name w:val="List Paragraph"/>
    <w:aliases w:val="Абзац списка нумерованный"/>
    <w:basedOn w:val="a"/>
    <w:link w:val="a5"/>
    <w:uiPriority w:val="99"/>
    <w:qFormat/>
    <w:rsid w:val="00190DB0"/>
    <w:pPr>
      <w:ind w:left="720"/>
      <w:contextualSpacing/>
    </w:pPr>
  </w:style>
  <w:style w:type="character" w:customStyle="1" w:styleId="a5">
    <w:name w:val="Абзац списка Знак"/>
    <w:aliases w:val="Абзац списка нумерованный Знак"/>
    <w:link w:val="a4"/>
    <w:uiPriority w:val="99"/>
    <w:locked/>
    <w:rsid w:val="00190DB0"/>
    <w:rPr>
      <w:rFonts w:ascii="Calibri" w:hAnsi="Calibri"/>
      <w:sz w:val="22"/>
      <w:lang w:val="ru-RU" w:eastAsia="en-US"/>
    </w:rPr>
  </w:style>
  <w:style w:type="paragraph" w:styleId="a6">
    <w:name w:val="Balloon Text"/>
    <w:basedOn w:val="a"/>
    <w:link w:val="a7"/>
    <w:uiPriority w:val="99"/>
    <w:semiHidden/>
    <w:unhideWhenUsed/>
    <w:rsid w:val="002E061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E0614"/>
    <w:rPr>
      <w:rFonts w:ascii="Tahoma" w:hAnsi="Tahoma" w:cs="Tahoma"/>
      <w:sz w:val="16"/>
      <w:szCs w:val="16"/>
      <w:lang w:eastAsia="en-US"/>
    </w:rPr>
  </w:style>
  <w:style w:type="paragraph" w:styleId="a8">
    <w:name w:val="Intense Quote"/>
    <w:basedOn w:val="a"/>
    <w:next w:val="a"/>
    <w:link w:val="a9"/>
    <w:uiPriority w:val="30"/>
    <w:qFormat/>
    <w:rsid w:val="00940809"/>
    <w:pPr>
      <w:pBdr>
        <w:bottom w:val="single" w:sz="4" w:space="4" w:color="4F81BD" w:themeColor="accent1"/>
      </w:pBdr>
      <w:spacing w:before="200" w:after="280"/>
      <w:ind w:left="936" w:right="936"/>
    </w:pPr>
    <w:rPr>
      <w:rFonts w:asciiTheme="minorHAnsi" w:eastAsiaTheme="minorEastAsia" w:hAnsiTheme="minorHAnsi" w:cstheme="minorBidi"/>
      <w:b/>
      <w:bCs/>
      <w:i/>
      <w:iCs/>
      <w:color w:val="4F81BD" w:themeColor="accent1"/>
      <w:lang w:eastAsia="ru-RU"/>
    </w:rPr>
  </w:style>
  <w:style w:type="character" w:customStyle="1" w:styleId="a9">
    <w:name w:val="Выделенная цитата Знак"/>
    <w:basedOn w:val="a0"/>
    <w:link w:val="a8"/>
    <w:uiPriority w:val="30"/>
    <w:rsid w:val="00940809"/>
    <w:rPr>
      <w:rFonts w:asciiTheme="minorHAnsi" w:eastAsiaTheme="minorEastAsia" w:hAnsiTheme="minorHAnsi" w:cstheme="minorBidi"/>
      <w:b/>
      <w:bCs/>
      <w:i/>
      <w:iCs/>
      <w:color w:val="4F81BD" w:themeColor="accent1"/>
    </w:rPr>
  </w:style>
  <w:style w:type="paragraph" w:styleId="aa">
    <w:name w:val="caption"/>
    <w:basedOn w:val="a"/>
    <w:next w:val="a"/>
    <w:unhideWhenUsed/>
    <w:qFormat/>
    <w:locked/>
    <w:rsid w:val="00E817BC"/>
    <w:pPr>
      <w:spacing w:line="240" w:lineRule="auto"/>
    </w:pPr>
    <w:rPr>
      <w:b/>
      <w:bCs/>
      <w:color w:val="4F81BD" w:themeColor="accent1"/>
      <w:sz w:val="18"/>
      <w:szCs w:val="18"/>
    </w:rPr>
  </w:style>
  <w:style w:type="paragraph" w:styleId="ab">
    <w:name w:val="header"/>
    <w:basedOn w:val="a"/>
    <w:link w:val="ac"/>
    <w:uiPriority w:val="99"/>
    <w:unhideWhenUsed/>
    <w:rsid w:val="00332C0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32C0B"/>
    <w:rPr>
      <w:lang w:eastAsia="en-US"/>
    </w:rPr>
  </w:style>
  <w:style w:type="paragraph" w:styleId="ad">
    <w:name w:val="footer"/>
    <w:basedOn w:val="a"/>
    <w:link w:val="ae"/>
    <w:uiPriority w:val="99"/>
    <w:unhideWhenUsed/>
    <w:rsid w:val="00332C0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32C0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CAF"/>
    <w:pPr>
      <w:spacing w:after="200" w:line="276" w:lineRule="auto"/>
    </w:pPr>
    <w:rPr>
      <w:lang w:eastAsia="en-US"/>
    </w:rPr>
  </w:style>
  <w:style w:type="paragraph" w:styleId="2">
    <w:name w:val="heading 2"/>
    <w:basedOn w:val="a"/>
    <w:next w:val="a"/>
    <w:link w:val="20"/>
    <w:uiPriority w:val="99"/>
    <w:qFormat/>
    <w:locked/>
    <w:rsid w:val="00190DB0"/>
    <w:pPr>
      <w:keepNext/>
      <w:spacing w:before="240" w:after="60" w:line="240" w:lineRule="auto"/>
      <w:outlineLvl w:val="1"/>
    </w:pPr>
    <w:rPr>
      <w:rFonts w:ascii="Arial" w:eastAsia="Times New Roman" w:hAnsi="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
    <w:semiHidden/>
    <w:rsid w:val="00246439"/>
    <w:rPr>
      <w:rFonts w:asciiTheme="majorHAnsi" w:eastAsiaTheme="majorEastAsia" w:hAnsiTheme="majorHAnsi" w:cstheme="majorBidi"/>
      <w:b/>
      <w:bCs/>
      <w:i/>
      <w:iCs/>
      <w:sz w:val="28"/>
      <w:szCs w:val="28"/>
      <w:lang w:eastAsia="en-US"/>
    </w:rPr>
  </w:style>
  <w:style w:type="paragraph" w:customStyle="1" w:styleId="ConsPlusNormal">
    <w:name w:val="ConsPlusNormal"/>
    <w:uiPriority w:val="99"/>
    <w:rsid w:val="00733950"/>
    <w:pPr>
      <w:widowControl w:val="0"/>
      <w:autoSpaceDE w:val="0"/>
      <w:autoSpaceDN w:val="0"/>
    </w:pPr>
    <w:rPr>
      <w:rFonts w:eastAsia="Times New Roman" w:cs="Calibri"/>
      <w:szCs w:val="20"/>
    </w:rPr>
  </w:style>
  <w:style w:type="paragraph" w:customStyle="1" w:styleId="ConsPlusNonformat">
    <w:name w:val="ConsPlusNonformat"/>
    <w:uiPriority w:val="99"/>
    <w:rsid w:val="00733950"/>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733950"/>
    <w:pPr>
      <w:widowControl w:val="0"/>
      <w:autoSpaceDE w:val="0"/>
      <w:autoSpaceDN w:val="0"/>
    </w:pPr>
    <w:rPr>
      <w:rFonts w:eastAsia="Times New Roman" w:cs="Calibri"/>
      <w:b/>
      <w:szCs w:val="20"/>
    </w:rPr>
  </w:style>
  <w:style w:type="paragraph" w:customStyle="1" w:styleId="ConsPlusCell">
    <w:name w:val="ConsPlusCell"/>
    <w:uiPriority w:val="99"/>
    <w:rsid w:val="00733950"/>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733950"/>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733950"/>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733950"/>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733950"/>
    <w:pPr>
      <w:widowControl w:val="0"/>
      <w:autoSpaceDE w:val="0"/>
      <w:autoSpaceDN w:val="0"/>
    </w:pPr>
    <w:rPr>
      <w:rFonts w:ascii="Arial" w:eastAsia="Times New Roman" w:hAnsi="Arial" w:cs="Arial"/>
      <w:sz w:val="20"/>
      <w:szCs w:val="20"/>
    </w:rPr>
  </w:style>
  <w:style w:type="character" w:styleId="a3">
    <w:name w:val="Hyperlink"/>
    <w:basedOn w:val="a0"/>
    <w:uiPriority w:val="99"/>
    <w:rsid w:val="00190DB0"/>
    <w:rPr>
      <w:rFonts w:cs="Times New Roman"/>
      <w:color w:val="0000FF"/>
      <w:u w:val="single"/>
    </w:rPr>
  </w:style>
  <w:style w:type="character" w:customStyle="1" w:styleId="20">
    <w:name w:val="Заголовок 2 Знак"/>
    <w:link w:val="2"/>
    <w:uiPriority w:val="99"/>
    <w:locked/>
    <w:rsid w:val="00190DB0"/>
    <w:rPr>
      <w:rFonts w:ascii="Arial" w:eastAsia="Times New Roman" w:hAnsi="Arial"/>
      <w:b/>
      <w:i/>
      <w:sz w:val="28"/>
      <w:lang w:val="ru-RU" w:eastAsia="ru-RU"/>
    </w:rPr>
  </w:style>
  <w:style w:type="paragraph" w:styleId="a4">
    <w:name w:val="List Paragraph"/>
    <w:aliases w:val="Абзац списка нумерованный"/>
    <w:basedOn w:val="a"/>
    <w:link w:val="a5"/>
    <w:uiPriority w:val="99"/>
    <w:qFormat/>
    <w:rsid w:val="00190DB0"/>
    <w:pPr>
      <w:ind w:left="720"/>
      <w:contextualSpacing/>
    </w:pPr>
  </w:style>
  <w:style w:type="character" w:customStyle="1" w:styleId="a5">
    <w:name w:val="Абзац списка Знак"/>
    <w:aliases w:val="Абзац списка нумерованный Знак"/>
    <w:link w:val="a4"/>
    <w:uiPriority w:val="99"/>
    <w:locked/>
    <w:rsid w:val="00190DB0"/>
    <w:rPr>
      <w:rFonts w:ascii="Calibri" w:hAnsi="Calibri"/>
      <w:sz w:val="22"/>
      <w:lang w:val="ru-RU" w:eastAsia="en-US"/>
    </w:rPr>
  </w:style>
  <w:style w:type="paragraph" w:styleId="a6">
    <w:name w:val="Balloon Text"/>
    <w:basedOn w:val="a"/>
    <w:link w:val="a7"/>
    <w:uiPriority w:val="99"/>
    <w:semiHidden/>
    <w:unhideWhenUsed/>
    <w:rsid w:val="002E061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E0614"/>
    <w:rPr>
      <w:rFonts w:ascii="Tahoma" w:hAnsi="Tahoma" w:cs="Tahoma"/>
      <w:sz w:val="16"/>
      <w:szCs w:val="16"/>
      <w:lang w:eastAsia="en-US"/>
    </w:rPr>
  </w:style>
  <w:style w:type="paragraph" w:styleId="a8">
    <w:name w:val="Intense Quote"/>
    <w:basedOn w:val="a"/>
    <w:next w:val="a"/>
    <w:link w:val="a9"/>
    <w:uiPriority w:val="30"/>
    <w:qFormat/>
    <w:rsid w:val="00940809"/>
    <w:pPr>
      <w:pBdr>
        <w:bottom w:val="single" w:sz="4" w:space="4" w:color="4F81BD" w:themeColor="accent1"/>
      </w:pBdr>
      <w:spacing w:before="200" w:after="280"/>
      <w:ind w:left="936" w:right="936"/>
    </w:pPr>
    <w:rPr>
      <w:rFonts w:asciiTheme="minorHAnsi" w:eastAsiaTheme="minorEastAsia" w:hAnsiTheme="minorHAnsi" w:cstheme="minorBidi"/>
      <w:b/>
      <w:bCs/>
      <w:i/>
      <w:iCs/>
      <w:color w:val="4F81BD" w:themeColor="accent1"/>
      <w:lang w:eastAsia="ru-RU"/>
    </w:rPr>
  </w:style>
  <w:style w:type="character" w:customStyle="1" w:styleId="a9">
    <w:name w:val="Выделенная цитата Знак"/>
    <w:basedOn w:val="a0"/>
    <w:link w:val="a8"/>
    <w:uiPriority w:val="30"/>
    <w:rsid w:val="00940809"/>
    <w:rPr>
      <w:rFonts w:asciiTheme="minorHAnsi" w:eastAsiaTheme="minorEastAsia" w:hAnsiTheme="minorHAnsi" w:cstheme="minorBidi"/>
      <w:b/>
      <w:bCs/>
      <w:i/>
      <w:iCs/>
      <w:color w:val="4F81BD" w:themeColor="accent1"/>
    </w:rPr>
  </w:style>
  <w:style w:type="paragraph" w:styleId="aa">
    <w:name w:val="caption"/>
    <w:basedOn w:val="a"/>
    <w:next w:val="a"/>
    <w:unhideWhenUsed/>
    <w:qFormat/>
    <w:locked/>
    <w:rsid w:val="00E817BC"/>
    <w:pPr>
      <w:spacing w:line="240" w:lineRule="auto"/>
    </w:pPr>
    <w:rPr>
      <w:b/>
      <w:bCs/>
      <w:color w:val="4F81BD" w:themeColor="accent1"/>
      <w:sz w:val="18"/>
      <w:szCs w:val="18"/>
    </w:rPr>
  </w:style>
  <w:style w:type="paragraph" w:styleId="ab">
    <w:name w:val="header"/>
    <w:basedOn w:val="a"/>
    <w:link w:val="ac"/>
    <w:uiPriority w:val="99"/>
    <w:unhideWhenUsed/>
    <w:rsid w:val="00332C0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32C0B"/>
    <w:rPr>
      <w:lang w:eastAsia="en-US"/>
    </w:rPr>
  </w:style>
  <w:style w:type="paragraph" w:styleId="ad">
    <w:name w:val="footer"/>
    <w:basedOn w:val="a"/>
    <w:link w:val="ae"/>
    <w:uiPriority w:val="99"/>
    <w:unhideWhenUsed/>
    <w:rsid w:val="00332C0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32C0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85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C99D89A1DE090ADDD77BF2D55AAACD094A9ECC1991B1B2530C8370BB1aDj8L" TargetMode="External"/><Relationship Id="rId18" Type="http://schemas.openxmlformats.org/officeDocument/2006/relationships/hyperlink" Target="consultantplus://offline/ref=3C99D89A1DE090ADDD77BE2340AAACD094ABEDC597111B2530C8370BB1D8EF23AEC0D179C8628B7Fa9j4L" TargetMode="External"/><Relationship Id="rId26" Type="http://schemas.openxmlformats.org/officeDocument/2006/relationships/hyperlink" Target="consultantplus://offline/ref=3C99D89A1DE090ADDD77BE2340AAACD094ABE4C294151B2530C8370BB1aDj8L" TargetMode="External"/><Relationship Id="rId39" Type="http://schemas.openxmlformats.org/officeDocument/2006/relationships/hyperlink" Target="consultantplus://offline/ref=3C99D89A1DE090ADDD77BF2D55AAACD094ABE2C092131B2530C8370BB1aDj8L" TargetMode="External"/><Relationship Id="rId21" Type="http://schemas.openxmlformats.org/officeDocument/2006/relationships/hyperlink" Target="consultantplus://offline/ref=3C99D89A1DE090ADDD77BE2340AAACD094ABEDC597111B2530C8370BB1aDj8L" TargetMode="External"/><Relationship Id="rId34" Type="http://schemas.openxmlformats.org/officeDocument/2006/relationships/hyperlink" Target="consultantplus://offline/ref=3C99D89A1DE090ADDD77BF2D55AAACD094AFE4C599111B2530C8370BB1aDj8L" TargetMode="External"/><Relationship Id="rId42" Type="http://schemas.openxmlformats.org/officeDocument/2006/relationships/hyperlink" Target="consultantplus://offline/ref=3C99D89A1DE090ADDD77BE2340AAACD097ADEDC691131B2530C8370BB1D8EF23AEC0D179CFa6j7L" TargetMode="External"/><Relationship Id="rId47" Type="http://schemas.openxmlformats.org/officeDocument/2006/relationships/hyperlink" Target="consultantplus://offline/ref=3C99D89A1DE090ADDD77BE2340AAACD094ABEDC592141B2530C8370BB1D8EF23AEC0D179C862887Aa9jBL" TargetMode="External"/><Relationship Id="rId50" Type="http://schemas.openxmlformats.org/officeDocument/2006/relationships/hyperlink" Target="consultantplus://offline/ref=3C99D89A1DE090ADDD77BE2340AAACD094AAE5C1931A1B2530C8370BB1D8EF23AEC0D179CBa6jBL" TargetMode="External"/><Relationship Id="rId55" Type="http://schemas.openxmlformats.org/officeDocument/2006/relationships/hyperlink" Target="mailto:admlubreg@yandex.ru"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3C99D89A1DE090ADDD77BE2340AAACD094ABEDC597111B2530C8370BB1D8EF23AEC0D179C8628A77a9j4L" TargetMode="External"/><Relationship Id="rId29" Type="http://schemas.openxmlformats.org/officeDocument/2006/relationships/hyperlink" Target="consultantplus://offline/ref=3C99D89A1DE090ADDD77BE2340AAACD097A2E5C390121B2530C8370BB1aDj8L" TargetMode="External"/><Relationship Id="rId11" Type="http://schemas.openxmlformats.org/officeDocument/2006/relationships/hyperlink" Target="consultantplus://offline/ref=3C99D89A1DE090ADDD77BE2340AAACD094ABEDC597111B2530C8370BB1D8EF23AEC0D179C8628A7Da9jAL" TargetMode="External"/><Relationship Id="rId24" Type="http://schemas.openxmlformats.org/officeDocument/2006/relationships/hyperlink" Target="consultantplus://offline/ref=3C99D89A1DE090ADDD77BE2340AAACD094AAE5C1931A1B2530C8370BB1aDj8L" TargetMode="External"/><Relationship Id="rId32" Type="http://schemas.openxmlformats.org/officeDocument/2006/relationships/hyperlink" Target="consultantplus://offline/ref=3C99D89A1DE090ADDD77BE2340AAACD094A8E4C199121B2530C8370BB1aDj8L" TargetMode="External"/><Relationship Id="rId37" Type="http://schemas.openxmlformats.org/officeDocument/2006/relationships/hyperlink" Target="consultantplus://offline/ref=3C99D89A1DE090ADDD77BF2D55AAACD094ABE6CD911B1B2530C8370BB1aDj8L" TargetMode="External"/><Relationship Id="rId40" Type="http://schemas.openxmlformats.org/officeDocument/2006/relationships/hyperlink" Target="consultantplus://offline/ref=3C99D89A1DE090ADDD77BE2340AAACD094ABE4C392131B2530C8370BB1D8EF23AEC0D179C8628A7Ea9j5L" TargetMode="External"/><Relationship Id="rId45" Type="http://schemas.openxmlformats.org/officeDocument/2006/relationships/hyperlink" Target="consultantplus://offline/ref=3C99D89A1DE090ADDD77BE2340AAACD094AAE4C590141B2530C8370BB1aDj8L" TargetMode="External"/><Relationship Id="rId53" Type="http://schemas.openxmlformats.org/officeDocument/2006/relationships/hyperlink" Target="consultantplus://offline/ref=3C99D89A1DE090ADDD77BE2340AAACD094ABEDC597111B2530C8370BB1D8EF23AEC0D179C8628B7Fa9jDL" TargetMode="External"/><Relationship Id="rId58"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footer" Target="footer3.xml"/><Relationship Id="rId19" Type="http://schemas.openxmlformats.org/officeDocument/2006/relationships/hyperlink" Target="consultantplus://offline/ref=3C99D89A1DE090ADDD77BE2340AAACD094ABE4C392131B2530C8370BB1D8EF23AEC0D179C8628878a9jEL" TargetMode="External"/><Relationship Id="rId14" Type="http://schemas.openxmlformats.org/officeDocument/2006/relationships/hyperlink" Target="consultantplus://offline/ref=3C99D89A1DE090ADDD77BE2340AAACD094ABEDC597111B2530C8370BB1D8EF23AEC0D179C8628A7Da9jCL" TargetMode="External"/><Relationship Id="rId22" Type="http://schemas.openxmlformats.org/officeDocument/2006/relationships/hyperlink" Target="consultantplus://offline/ref=3C99D89A1DE090ADDD77BE2340AAACD094ABEDC593101B2530C8370BB1aDj8L" TargetMode="External"/><Relationship Id="rId27" Type="http://schemas.openxmlformats.org/officeDocument/2006/relationships/hyperlink" Target="consultantplus://offline/ref=3C99D89A1DE090ADDD77BE2340AAACD094A8E4C795101B2530C8370BB1aDj8L" TargetMode="External"/><Relationship Id="rId30" Type="http://schemas.openxmlformats.org/officeDocument/2006/relationships/hyperlink" Target="consultantplus://offline/ref=3C99D89A1DE090ADDD77BE2340AAACD094ABE4C392131B2530C8370BB1aDj8L" TargetMode="External"/><Relationship Id="rId35" Type="http://schemas.openxmlformats.org/officeDocument/2006/relationships/hyperlink" Target="consultantplus://offline/ref=3C99D89A1DE090ADDD77BF2D55AAACD094AAEDC598101B2530C8370BB1aDj8L" TargetMode="External"/><Relationship Id="rId43" Type="http://schemas.openxmlformats.org/officeDocument/2006/relationships/hyperlink" Target="consultantplus://offline/ref=3C99D89A1DE090ADDD77BE2340AAACD097ADEDC691131B2530C8370BB1D8EF23AEC0D17BCAa6j4L" TargetMode="External"/><Relationship Id="rId48" Type="http://schemas.openxmlformats.org/officeDocument/2006/relationships/hyperlink" Target="consultantplus://offline/ref=3C99D89A1DE090ADDD77BE2340AAACD094AAE5C1931A1B2530C8370BB1D8EF23AEC0D179CDa6jBL"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consultantplus://offline/ref=3C99D89A1DE090ADDD77BE2340AAACD094ABE4C294151B2530C8370BB1aDj8L" TargetMode="External"/><Relationship Id="rId3" Type="http://schemas.openxmlformats.org/officeDocument/2006/relationships/styles" Target="styles.xml"/><Relationship Id="rId12" Type="http://schemas.openxmlformats.org/officeDocument/2006/relationships/hyperlink" Target="consultantplus://offline/ref=3C99D89A1DE090ADDD77BF2D55AAACD094ABE6CD911B1B2530C8370BB1aDj8L" TargetMode="External"/><Relationship Id="rId17" Type="http://schemas.openxmlformats.org/officeDocument/2006/relationships/hyperlink" Target="consultantplus://offline/ref=3C99D89A1DE090ADDD77BE2340AAACD094ABEDC597111B2530C8370BB1D8EF23AEC0D179C8628A79a9j5L" TargetMode="External"/><Relationship Id="rId25" Type="http://schemas.openxmlformats.org/officeDocument/2006/relationships/hyperlink" Target="consultantplus://offline/ref=3C99D89A1DE090ADDD77BE2340AAACD094ABEDC593101B2530C8370BB1aDj8L" TargetMode="External"/><Relationship Id="rId33" Type="http://schemas.openxmlformats.org/officeDocument/2006/relationships/hyperlink" Target="consultantplus://offline/ref=3C99D89A1DE090ADDD77BF2D55AAACD094ABE3C691151B2530C8370BB1aDj8L" TargetMode="External"/><Relationship Id="rId38" Type="http://schemas.openxmlformats.org/officeDocument/2006/relationships/hyperlink" Target="consultantplus://offline/ref=3C99D89A1DE090ADDD77BF2D55AAACD094A9ECC1991B1B2530C8370BB1aDj8L" TargetMode="External"/><Relationship Id="rId46" Type="http://schemas.openxmlformats.org/officeDocument/2006/relationships/hyperlink" Target="consultantplus://offline/ref=3C99D89A1DE090ADDD77BE2340AAACD094AAE5C1931A1B2530C8370BB1aDj8L" TargetMode="External"/><Relationship Id="rId59" Type="http://schemas.openxmlformats.org/officeDocument/2006/relationships/footer" Target="footer2.xml"/><Relationship Id="rId20" Type="http://schemas.openxmlformats.org/officeDocument/2006/relationships/hyperlink" Target="consultantplus://offline/ref=3C99D89A1DE090ADDD77BE2340AAACD094ABEDC597111B2530C8370BB1D8EF23AEC0D179C8628B7Fa9j4L" TargetMode="External"/><Relationship Id="rId41" Type="http://schemas.openxmlformats.org/officeDocument/2006/relationships/hyperlink" Target="consultantplus://offline/ref=3C99D89A1DE090ADDD77BE2340AAACD090ADECC19319462F38913B09B6D7B034A989DD78C8628Ba7jAL" TargetMode="External"/><Relationship Id="rId54" Type="http://schemas.openxmlformats.org/officeDocument/2006/relationships/hyperlink" Target="consultantplus://offline/ref=3C99D89A1DE090ADDD77BE2340AAACD094ABEDC593101B2530C8370BB1aDj8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3C99D89A1DE090ADDD77BE2340AAACD094ABEDC597111B2530C8370BB1D8EF23AEC0D179C8628B7Fa9j4L" TargetMode="External"/><Relationship Id="rId23" Type="http://schemas.openxmlformats.org/officeDocument/2006/relationships/hyperlink" Target="consultantplus://offline/ref=3C99D89A1DE090ADDD77BE2340AAACD094A2E3C19B444C27619D39a0jEL" TargetMode="External"/><Relationship Id="rId28" Type="http://schemas.openxmlformats.org/officeDocument/2006/relationships/hyperlink" Target="consultantplus://offline/ref=3C99D89A1DE090ADDD77BE2340AAACD094ABEDC597111B2530C8370BB1aDj8L" TargetMode="External"/><Relationship Id="rId36" Type="http://schemas.openxmlformats.org/officeDocument/2006/relationships/hyperlink" Target="consultantplus://offline/ref=3C99D89A1DE090ADDD77BF2D55AAACD097AEE2C590121B2530C8370BB1aDj8L" TargetMode="External"/><Relationship Id="rId49" Type="http://schemas.openxmlformats.org/officeDocument/2006/relationships/hyperlink" Target="consultantplus://offline/ref=3C99D89A1DE090ADDD77BE2340AAACD094AAE5C1931A1B2530C8370BB1D8EF23AEC0D179CBa6jBL" TargetMode="External"/><Relationship Id="rId57" Type="http://schemas.openxmlformats.org/officeDocument/2006/relationships/header" Target="header2.xml"/><Relationship Id="rId10" Type="http://schemas.openxmlformats.org/officeDocument/2006/relationships/hyperlink" Target="consultantplus://offline/ref=3C99D89A1DE090ADDD77BE2340AAACD094AAE5C1931A1B2530C8370BB1D8EF23AEC0D179C8628A76a9j8L" TargetMode="External"/><Relationship Id="rId31" Type="http://schemas.openxmlformats.org/officeDocument/2006/relationships/hyperlink" Target="consultantplus://offline/ref=3C99D89A1DE090ADDD77BE2340AAACD097AFECC5941A1B2530C8370BB1aDj8L" TargetMode="External"/><Relationship Id="rId44" Type="http://schemas.openxmlformats.org/officeDocument/2006/relationships/hyperlink" Target="consultantplus://offline/ref=3C99D89A1DE090ADDD77BE2340AAACD094AAE2C692161B2530C8370BB1D8EF23AEC0D179C8628A7Da9jFL" TargetMode="External"/><Relationship Id="rId52" Type="http://schemas.openxmlformats.org/officeDocument/2006/relationships/hyperlink" Target="consultantplus://offline/ref=3C99D89A1DE090ADDD77BE2340AAACD094ABEDC597111B2530C8370BB1D8EF23AEC0D179C8628A7Da9jCL" TargetMode="External"/><Relationship Id="rId60"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consultantplus://offline/ref=3C99D89A1DE090ADDD77BE2340AAACD094A8E4C795101B2530C8370BB1aDj8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AEAA0-DA5F-42E5-919C-BE63BBC3D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17402</Words>
  <Characters>99198</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R3234990</dc:creator>
  <cp:lastModifiedBy>Пользователь Windows</cp:lastModifiedBy>
  <cp:revision>2</cp:revision>
  <cp:lastPrinted>2017-08-07T06:50:00Z</cp:lastPrinted>
  <dcterms:created xsi:type="dcterms:W3CDTF">2021-03-23T06:24:00Z</dcterms:created>
  <dcterms:modified xsi:type="dcterms:W3CDTF">2021-03-23T06:24:00Z</dcterms:modified>
</cp:coreProperties>
</file>