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5AA0C" w14:textId="1C3120CC" w:rsidR="00002CF1" w:rsidRPr="005C34EF" w:rsidRDefault="00002CF1" w:rsidP="005C34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Уведомление о подготовке проекта муниципального нормативного правового акта</w:t>
      </w:r>
      <w:r w:rsidR="005C34EF" w:rsidRPr="005C34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34EF">
        <w:rPr>
          <w:rFonts w:ascii="Times New Roman" w:hAnsi="Times New Roman" w:cs="Times New Roman"/>
          <w:b/>
          <w:bCs/>
          <w:sz w:val="28"/>
          <w:szCs w:val="28"/>
        </w:rPr>
        <w:t>городского округа Люберцы Московской области.</w:t>
      </w:r>
    </w:p>
    <w:p w14:paraId="7BBACFED" w14:textId="38AC03EF" w:rsidR="00002CF1" w:rsidRPr="005C34EF" w:rsidRDefault="00002CF1" w:rsidP="00236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C34EF">
        <w:rPr>
          <w:rFonts w:ascii="Times New Roman" w:hAnsi="Times New Roman" w:cs="Times New Roman"/>
          <w:sz w:val="28"/>
          <w:szCs w:val="28"/>
        </w:rPr>
        <w:t xml:space="preserve">уведомлением </w:t>
      </w:r>
      <w:r w:rsidRPr="005C34EF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660ECB" w:rsidRPr="00DC4A1E">
        <w:rPr>
          <w:rFonts w:ascii="Times New Roman" w:hAnsi="Times New Roman" w:cs="Times New Roman"/>
          <w:sz w:val="28"/>
          <w:szCs w:val="28"/>
        </w:rPr>
        <w:t>тарифн</w:t>
      </w:r>
      <w:r w:rsidR="00236ECE" w:rsidRPr="00DC4A1E">
        <w:rPr>
          <w:rFonts w:ascii="Times New Roman" w:hAnsi="Times New Roman" w:cs="Times New Roman"/>
          <w:sz w:val="28"/>
          <w:szCs w:val="28"/>
        </w:rPr>
        <w:t>ой и нал</w:t>
      </w:r>
      <w:r w:rsidR="00236ECE">
        <w:rPr>
          <w:rFonts w:ascii="Times New Roman" w:hAnsi="Times New Roman" w:cs="Times New Roman"/>
          <w:sz w:val="28"/>
          <w:szCs w:val="28"/>
        </w:rPr>
        <w:t>оговой политики</w:t>
      </w:r>
      <w:r w:rsidRPr="005C34E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Люберцы Московской области извещает о начале подготовки проекта</w:t>
      </w:r>
      <w:r w:rsidR="00660ECB">
        <w:rPr>
          <w:rFonts w:ascii="Times New Roman" w:hAnsi="Times New Roman" w:cs="Times New Roman"/>
          <w:sz w:val="28"/>
          <w:szCs w:val="28"/>
        </w:rPr>
        <w:t xml:space="preserve"> </w:t>
      </w:r>
      <w:r w:rsidRPr="005C34EF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городской округ Люберцы Московской области</w:t>
      </w:r>
      <w:r w:rsidR="00236ECE">
        <w:rPr>
          <w:rFonts w:ascii="Times New Roman" w:hAnsi="Times New Roman" w:cs="Times New Roman"/>
          <w:sz w:val="28"/>
          <w:szCs w:val="28"/>
        </w:rPr>
        <w:t xml:space="preserve"> </w:t>
      </w:r>
      <w:r w:rsidR="00660ECB">
        <w:rPr>
          <w:rFonts w:ascii="Times New Roman" w:hAnsi="Times New Roman" w:cs="Times New Roman"/>
          <w:sz w:val="28"/>
          <w:szCs w:val="28"/>
        </w:rPr>
        <w:br/>
      </w:r>
      <w:r w:rsidRPr="005C34EF">
        <w:rPr>
          <w:rFonts w:ascii="Times New Roman" w:hAnsi="Times New Roman" w:cs="Times New Roman"/>
          <w:sz w:val="28"/>
          <w:szCs w:val="28"/>
        </w:rPr>
        <w:t>«</w:t>
      </w:r>
      <w:r w:rsidR="00236ECE" w:rsidRPr="00236ECE">
        <w:rPr>
          <w:rFonts w:ascii="Times New Roman" w:hAnsi="Times New Roman" w:cs="Times New Roman"/>
          <w:sz w:val="28"/>
          <w:szCs w:val="28"/>
        </w:rPr>
        <w:t>Об утверждении Порядка предоставления финансовой 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</w:t>
      </w:r>
      <w:r w:rsidRPr="005C34EF">
        <w:rPr>
          <w:rFonts w:ascii="Times New Roman" w:hAnsi="Times New Roman" w:cs="Times New Roman"/>
          <w:sz w:val="28"/>
          <w:szCs w:val="28"/>
        </w:rPr>
        <w:t>» и сборе предложений заинтересованных лиц.</w:t>
      </w:r>
    </w:p>
    <w:p w14:paraId="48C7A996" w14:textId="78C17211" w:rsidR="00002CF1" w:rsidRDefault="00002CF1" w:rsidP="00E116A0">
      <w:pPr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Сроки приема предложений:</w:t>
      </w:r>
      <w:r w:rsidRPr="005C34EF">
        <w:rPr>
          <w:rFonts w:ascii="Times New Roman" w:hAnsi="Times New Roman" w:cs="Times New Roman"/>
          <w:sz w:val="28"/>
          <w:szCs w:val="28"/>
        </w:rPr>
        <w:t xml:space="preserve"> с 0</w:t>
      </w:r>
      <w:r w:rsidR="00236ECE">
        <w:rPr>
          <w:rFonts w:ascii="Times New Roman" w:hAnsi="Times New Roman" w:cs="Times New Roman"/>
          <w:sz w:val="28"/>
          <w:szCs w:val="28"/>
        </w:rPr>
        <w:t>3</w:t>
      </w:r>
      <w:r w:rsidRPr="005C34EF">
        <w:rPr>
          <w:rFonts w:ascii="Times New Roman" w:hAnsi="Times New Roman" w:cs="Times New Roman"/>
          <w:sz w:val="28"/>
          <w:szCs w:val="28"/>
        </w:rPr>
        <w:t>.</w:t>
      </w:r>
      <w:r w:rsidR="00236ECE">
        <w:rPr>
          <w:rFonts w:ascii="Times New Roman" w:hAnsi="Times New Roman" w:cs="Times New Roman"/>
          <w:sz w:val="28"/>
          <w:szCs w:val="28"/>
        </w:rPr>
        <w:t>02</w:t>
      </w:r>
      <w:r w:rsidRPr="005C34EF">
        <w:rPr>
          <w:rFonts w:ascii="Times New Roman" w:hAnsi="Times New Roman" w:cs="Times New Roman"/>
          <w:sz w:val="28"/>
          <w:szCs w:val="28"/>
        </w:rPr>
        <w:t>.202</w:t>
      </w:r>
      <w:r w:rsidR="00236ECE">
        <w:rPr>
          <w:rFonts w:ascii="Times New Roman" w:hAnsi="Times New Roman" w:cs="Times New Roman"/>
          <w:sz w:val="28"/>
          <w:szCs w:val="28"/>
        </w:rPr>
        <w:t>5</w:t>
      </w:r>
      <w:r w:rsidRPr="005C34EF">
        <w:rPr>
          <w:rFonts w:ascii="Times New Roman" w:hAnsi="Times New Roman" w:cs="Times New Roman"/>
          <w:sz w:val="28"/>
          <w:szCs w:val="28"/>
        </w:rPr>
        <w:t xml:space="preserve"> по </w:t>
      </w:r>
      <w:r w:rsidR="00236ECE">
        <w:rPr>
          <w:rFonts w:ascii="Times New Roman" w:hAnsi="Times New Roman" w:cs="Times New Roman"/>
          <w:sz w:val="28"/>
          <w:szCs w:val="28"/>
        </w:rPr>
        <w:t>07</w:t>
      </w:r>
      <w:r w:rsidRPr="005C34EF">
        <w:rPr>
          <w:rFonts w:ascii="Times New Roman" w:hAnsi="Times New Roman" w:cs="Times New Roman"/>
          <w:sz w:val="28"/>
          <w:szCs w:val="28"/>
        </w:rPr>
        <w:t>.</w:t>
      </w:r>
      <w:r w:rsidR="00236ECE">
        <w:rPr>
          <w:rFonts w:ascii="Times New Roman" w:hAnsi="Times New Roman" w:cs="Times New Roman"/>
          <w:sz w:val="28"/>
          <w:szCs w:val="28"/>
        </w:rPr>
        <w:t>02</w:t>
      </w:r>
      <w:r w:rsidRPr="005C34EF">
        <w:rPr>
          <w:rFonts w:ascii="Times New Roman" w:hAnsi="Times New Roman" w:cs="Times New Roman"/>
          <w:sz w:val="28"/>
          <w:szCs w:val="28"/>
        </w:rPr>
        <w:t>.202</w:t>
      </w:r>
      <w:r w:rsidR="00236ECE">
        <w:rPr>
          <w:rFonts w:ascii="Times New Roman" w:hAnsi="Times New Roman" w:cs="Times New Roman"/>
          <w:sz w:val="28"/>
          <w:szCs w:val="28"/>
        </w:rPr>
        <w:t>5</w:t>
      </w:r>
      <w:r w:rsidRPr="005C34EF">
        <w:rPr>
          <w:rFonts w:ascii="Times New Roman" w:hAnsi="Times New Roman" w:cs="Times New Roman"/>
          <w:sz w:val="28"/>
          <w:szCs w:val="28"/>
        </w:rPr>
        <w:t>.</w:t>
      </w:r>
    </w:p>
    <w:p w14:paraId="6A838639" w14:textId="77777777" w:rsidR="00E116A0" w:rsidRPr="003D44D0" w:rsidRDefault="00E116A0" w:rsidP="00E11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 проекта муниципального нормативного правового акта:</w:t>
      </w:r>
    </w:p>
    <w:p w14:paraId="57E0EA26" w14:textId="5F388EC8" w:rsidR="00E116A0" w:rsidRDefault="00E116A0" w:rsidP="00E116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236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тарифной и налоговой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Люберцы Московской области</w:t>
      </w:r>
    </w:p>
    <w:p w14:paraId="72A50BDF" w14:textId="77777777" w:rsidR="00E116A0" w:rsidRPr="00E116A0" w:rsidRDefault="00E116A0" w:rsidP="00E116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7146FB08" w14:textId="3A1FA797" w:rsidR="00002CF1" w:rsidRDefault="00002CF1" w:rsidP="00E116A0">
      <w:pPr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Контактное лицо от регулирующего органа:</w:t>
      </w:r>
      <w:r w:rsidRPr="005C34EF">
        <w:rPr>
          <w:rFonts w:ascii="Times New Roman" w:hAnsi="Times New Roman" w:cs="Times New Roman"/>
          <w:sz w:val="28"/>
          <w:szCs w:val="28"/>
        </w:rPr>
        <w:t xml:space="preserve"> </w:t>
      </w:r>
      <w:r w:rsidR="00236ECE">
        <w:rPr>
          <w:rFonts w:ascii="Times New Roman" w:hAnsi="Times New Roman" w:cs="Times New Roman"/>
          <w:sz w:val="28"/>
          <w:szCs w:val="28"/>
        </w:rPr>
        <w:t>начальник управления тарифной и налоговой политики</w:t>
      </w:r>
      <w:r w:rsidRPr="005C34E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Люберцы–</w:t>
      </w:r>
      <w:r w:rsidR="005C34EF">
        <w:rPr>
          <w:rFonts w:ascii="Times New Roman" w:hAnsi="Times New Roman" w:cs="Times New Roman"/>
          <w:sz w:val="28"/>
          <w:szCs w:val="28"/>
        </w:rPr>
        <w:t xml:space="preserve"> </w:t>
      </w:r>
      <w:r w:rsidR="00236ECE">
        <w:rPr>
          <w:rFonts w:ascii="Times New Roman" w:hAnsi="Times New Roman" w:cs="Times New Roman"/>
          <w:sz w:val="28"/>
          <w:szCs w:val="28"/>
        </w:rPr>
        <w:t>А.</w:t>
      </w:r>
      <w:r w:rsidRPr="005C34EF">
        <w:rPr>
          <w:rFonts w:ascii="Times New Roman" w:hAnsi="Times New Roman" w:cs="Times New Roman"/>
          <w:sz w:val="28"/>
          <w:szCs w:val="28"/>
        </w:rPr>
        <w:t>Ю.</w:t>
      </w:r>
      <w:r w:rsidR="00236ECE">
        <w:rPr>
          <w:rFonts w:ascii="Times New Roman" w:hAnsi="Times New Roman" w:cs="Times New Roman"/>
          <w:sz w:val="28"/>
          <w:szCs w:val="28"/>
        </w:rPr>
        <w:t xml:space="preserve"> Любимова</w:t>
      </w:r>
      <w:r w:rsidR="008F6568">
        <w:rPr>
          <w:rFonts w:ascii="Times New Roman" w:hAnsi="Times New Roman" w:cs="Times New Roman"/>
          <w:sz w:val="28"/>
          <w:szCs w:val="28"/>
        </w:rPr>
        <w:t>, адрес электронной почт</w:t>
      </w:r>
      <w:r w:rsidR="008E2C51">
        <w:rPr>
          <w:rFonts w:ascii="Times New Roman" w:hAnsi="Times New Roman" w:cs="Times New Roman"/>
          <w:sz w:val="28"/>
          <w:szCs w:val="28"/>
        </w:rPr>
        <w:t>ы</w:t>
      </w:r>
      <w:r w:rsidR="008F6568">
        <w:rPr>
          <w:rFonts w:ascii="Times New Roman" w:hAnsi="Times New Roman" w:cs="Times New Roman"/>
          <w:sz w:val="28"/>
          <w:szCs w:val="28"/>
        </w:rPr>
        <w:t>:</w:t>
      </w:r>
      <w:r w:rsidR="00E11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6ECE">
        <w:rPr>
          <w:rFonts w:ascii="Times New Roman" w:hAnsi="Times New Roman" w:cs="Times New Roman"/>
          <w:sz w:val="28"/>
          <w:szCs w:val="28"/>
          <w:lang w:val="en-US"/>
        </w:rPr>
        <w:t>lubsub</w:t>
      </w:r>
      <w:proofErr w:type="spellEnd"/>
      <w:r w:rsidR="00E116A0" w:rsidRPr="008F6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@</w:t>
      </w:r>
      <w:r w:rsidR="00236EC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mail</w:t>
      </w:r>
      <w:r w:rsidR="00236ECE" w:rsidRPr="00236E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236EC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="008F6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8AC9E54" w14:textId="77777777" w:rsidR="00660ECB" w:rsidRDefault="00E116A0" w:rsidP="00660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размещения проекта муниципального нормативного правового акта:</w:t>
      </w:r>
      <w:r w:rsidR="0066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9CA33FC" w14:textId="3142AF9E" w:rsidR="00660ECB" w:rsidRDefault="00660ECB" w:rsidP="00660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4" w:history="1">
        <w:r w:rsidRPr="00AF779F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https://www.люберцы.рф/рубрики/экономика-муниципальное-имущество-и-земельный-контроль/оценка-регулирующих-воздействий-1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48BF7C2" w14:textId="77777777" w:rsidR="00660ECB" w:rsidRDefault="00660ECB" w:rsidP="00660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1B56EA" w14:textId="69FD75AE" w:rsidR="000228BF" w:rsidRDefault="00002CF1" w:rsidP="00660E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Обоснование необходимости разработки нормативного правового</w:t>
      </w:r>
      <w:r w:rsidR="005C34EF" w:rsidRPr="005C34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34EF">
        <w:rPr>
          <w:rFonts w:ascii="Times New Roman" w:hAnsi="Times New Roman" w:cs="Times New Roman"/>
          <w:b/>
          <w:bCs/>
          <w:sz w:val="28"/>
          <w:szCs w:val="28"/>
        </w:rPr>
        <w:t>акта,</w:t>
      </w:r>
      <w:r w:rsidR="005C34EF" w:rsidRPr="005C34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34EF">
        <w:rPr>
          <w:rFonts w:ascii="Times New Roman" w:hAnsi="Times New Roman" w:cs="Times New Roman"/>
          <w:b/>
          <w:bCs/>
          <w:sz w:val="28"/>
          <w:szCs w:val="28"/>
        </w:rPr>
        <w:t>описание проблемы, на решение которой направлен</w:t>
      </w:r>
      <w:r w:rsidR="005C34EF" w:rsidRPr="005C34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34EF">
        <w:rPr>
          <w:rFonts w:ascii="Times New Roman" w:hAnsi="Times New Roman" w:cs="Times New Roman"/>
          <w:b/>
          <w:bCs/>
          <w:sz w:val="28"/>
          <w:szCs w:val="28"/>
        </w:rPr>
        <w:t xml:space="preserve">предлагаемый способ регулирования: </w:t>
      </w:r>
      <w:r w:rsidRPr="005C34EF">
        <w:rPr>
          <w:rFonts w:ascii="Times New Roman" w:hAnsi="Times New Roman" w:cs="Times New Roman"/>
          <w:sz w:val="28"/>
          <w:szCs w:val="28"/>
        </w:rPr>
        <w:t xml:space="preserve">приведение </w:t>
      </w:r>
      <w:r w:rsidR="008C4B97" w:rsidRPr="00DC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правового акта </w:t>
      </w:r>
      <w:r w:rsidRPr="005C34EF">
        <w:rPr>
          <w:rFonts w:ascii="Times New Roman" w:hAnsi="Times New Roman" w:cs="Times New Roman"/>
          <w:sz w:val="28"/>
          <w:szCs w:val="28"/>
        </w:rPr>
        <w:t>в соответстви</w:t>
      </w:r>
      <w:r w:rsidR="008C4B97">
        <w:rPr>
          <w:rFonts w:ascii="Times New Roman" w:hAnsi="Times New Roman" w:cs="Times New Roman"/>
          <w:sz w:val="28"/>
          <w:szCs w:val="28"/>
        </w:rPr>
        <w:t>е</w:t>
      </w:r>
      <w:r w:rsidRPr="005C34EF">
        <w:rPr>
          <w:rFonts w:ascii="Times New Roman" w:hAnsi="Times New Roman" w:cs="Times New Roman"/>
          <w:sz w:val="28"/>
          <w:szCs w:val="28"/>
        </w:rPr>
        <w:t xml:space="preserve"> </w:t>
      </w:r>
      <w:r w:rsidR="000228BF">
        <w:rPr>
          <w:rFonts w:ascii="Times New Roman" w:hAnsi="Times New Roman" w:cs="Times New Roman"/>
          <w:sz w:val="28"/>
          <w:szCs w:val="28"/>
        </w:rPr>
        <w:t>с</w:t>
      </w:r>
      <w:r w:rsidR="000228BF" w:rsidRPr="000228BF">
        <w:rPr>
          <w:rFonts w:ascii="Times New Roman" w:hAnsi="Times New Roman" w:cs="Times New Roman"/>
          <w:sz w:val="28"/>
          <w:szCs w:val="28"/>
        </w:rPr>
        <w:t>о статьей 78.5 Бюджетного кодекса Российской Федерации</w:t>
      </w:r>
      <w:r w:rsidR="00660ECB">
        <w:rPr>
          <w:rFonts w:ascii="Times New Roman" w:hAnsi="Times New Roman" w:cs="Times New Roman"/>
          <w:sz w:val="28"/>
          <w:szCs w:val="28"/>
        </w:rPr>
        <w:t>.</w:t>
      </w:r>
      <w:r w:rsidR="000228BF" w:rsidRPr="000228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92605216"/>
      <w:r w:rsidR="00660ECB">
        <w:rPr>
          <w:rFonts w:ascii="Times New Roman" w:hAnsi="Times New Roman" w:cs="Times New Roman"/>
          <w:sz w:val="28"/>
          <w:szCs w:val="28"/>
        </w:rPr>
        <w:t>О</w:t>
      </w:r>
      <w:r w:rsidR="000228BF" w:rsidRPr="000228BF">
        <w:rPr>
          <w:rFonts w:ascii="Times New Roman" w:hAnsi="Times New Roman" w:cs="Times New Roman"/>
          <w:sz w:val="28"/>
          <w:szCs w:val="28"/>
        </w:rPr>
        <w:t xml:space="preserve">тбор получателей субсидий, предоставляемых юридическим лицам, индивидуальным предпринимателям, физическим лицам - производителям товаров, работ, услуг, осуществляется с использованием государственной интегрированной информационной системы управления общественными финансами </w:t>
      </w:r>
      <w:r w:rsidR="00D41638">
        <w:rPr>
          <w:rFonts w:ascii="Times New Roman" w:hAnsi="Times New Roman" w:cs="Times New Roman"/>
          <w:sz w:val="28"/>
          <w:szCs w:val="28"/>
        </w:rPr>
        <w:t>«</w:t>
      </w:r>
      <w:r w:rsidR="000228BF" w:rsidRPr="000228B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D41638">
        <w:rPr>
          <w:rFonts w:ascii="Times New Roman" w:hAnsi="Times New Roman" w:cs="Times New Roman"/>
          <w:sz w:val="28"/>
          <w:szCs w:val="28"/>
        </w:rPr>
        <w:t>»</w:t>
      </w:r>
      <w:r w:rsidR="000228BF" w:rsidRPr="000228BF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66581597" w14:textId="77777777" w:rsidR="00660ECB" w:rsidRDefault="00660ECB" w:rsidP="00E116A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9E6452" w14:textId="24F7462E" w:rsidR="000228BF" w:rsidRDefault="00002CF1" w:rsidP="00E116A0">
      <w:pPr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Цели регулирования:</w:t>
      </w:r>
      <w:r w:rsidRPr="005C34EF">
        <w:rPr>
          <w:rFonts w:ascii="Times New Roman" w:hAnsi="Times New Roman" w:cs="Times New Roman"/>
          <w:sz w:val="28"/>
          <w:szCs w:val="28"/>
        </w:rPr>
        <w:t xml:space="preserve"> </w:t>
      </w:r>
      <w:r w:rsidR="000228BF">
        <w:rPr>
          <w:rFonts w:ascii="Times New Roman" w:hAnsi="Times New Roman" w:cs="Times New Roman"/>
          <w:sz w:val="28"/>
          <w:szCs w:val="28"/>
        </w:rPr>
        <w:t xml:space="preserve">необходимость изменения процедуры </w:t>
      </w:r>
      <w:r w:rsidR="000228BF" w:rsidRPr="000228BF">
        <w:rPr>
          <w:rFonts w:ascii="Times New Roman" w:hAnsi="Times New Roman" w:cs="Times New Roman"/>
          <w:sz w:val="28"/>
          <w:szCs w:val="28"/>
        </w:rPr>
        <w:t>отбор</w:t>
      </w:r>
      <w:r w:rsidR="000228BF">
        <w:rPr>
          <w:rFonts w:ascii="Times New Roman" w:hAnsi="Times New Roman" w:cs="Times New Roman"/>
          <w:sz w:val="28"/>
          <w:szCs w:val="28"/>
        </w:rPr>
        <w:t>а</w:t>
      </w:r>
      <w:r w:rsidR="000228BF" w:rsidRPr="000228BF">
        <w:rPr>
          <w:rFonts w:ascii="Times New Roman" w:hAnsi="Times New Roman" w:cs="Times New Roman"/>
          <w:sz w:val="28"/>
          <w:szCs w:val="28"/>
        </w:rPr>
        <w:t xml:space="preserve"> получателей субсидий, предоставляемых юридическим лицам, индивидуальным предпринимателям, физическим лицам - производителям товаров, работ, услуг (далее - субсидии)</w:t>
      </w:r>
      <w:r w:rsidR="000228BF">
        <w:rPr>
          <w:rFonts w:ascii="Times New Roman" w:hAnsi="Times New Roman" w:cs="Times New Roman"/>
          <w:sz w:val="28"/>
          <w:szCs w:val="28"/>
        </w:rPr>
        <w:t xml:space="preserve">. Отбор получателей субсидии будет </w:t>
      </w:r>
      <w:r w:rsidR="000228BF" w:rsidRPr="000228BF">
        <w:rPr>
          <w:rFonts w:ascii="Times New Roman" w:hAnsi="Times New Roman" w:cs="Times New Roman"/>
          <w:sz w:val="28"/>
          <w:szCs w:val="28"/>
        </w:rPr>
        <w:t>осуществляется с использованием государственной интегрированной информационной системы управления общественными финансами "Электронный бюджет" (далее - система "Электронный бюджет").</w:t>
      </w:r>
    </w:p>
    <w:p w14:paraId="3983102E" w14:textId="152103E0" w:rsidR="00E116A0" w:rsidRPr="005C34EF" w:rsidRDefault="00E116A0" w:rsidP="00E116A0">
      <w:pPr>
        <w:jc w:val="both"/>
        <w:rPr>
          <w:rFonts w:ascii="Times New Roman" w:hAnsi="Times New Roman" w:cs="Times New Roman"/>
          <w:sz w:val="28"/>
          <w:szCs w:val="28"/>
        </w:rPr>
      </w:pPr>
      <w:r w:rsidRPr="00E116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Круг лиц на которых будет распространятся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4EF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8E2C51">
        <w:rPr>
          <w:rFonts w:ascii="Times New Roman" w:hAnsi="Times New Roman" w:cs="Times New Roman"/>
          <w:sz w:val="28"/>
          <w:szCs w:val="28"/>
        </w:rPr>
        <w:t>индивидуальные предприниматели, юридические лица.</w:t>
      </w:r>
    </w:p>
    <w:p w14:paraId="016C0109" w14:textId="77777777" w:rsidR="00002CF1" w:rsidRPr="005C34EF" w:rsidRDefault="00002CF1" w:rsidP="00E116A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Срок вступления в силу проекта нормативного правового акта:</w:t>
      </w:r>
    </w:p>
    <w:p w14:paraId="277064A7" w14:textId="3D4C1553" w:rsidR="00002CF1" w:rsidRPr="005C34EF" w:rsidRDefault="005133D8" w:rsidP="00660E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228BF">
        <w:rPr>
          <w:rFonts w:ascii="Times New Roman" w:hAnsi="Times New Roman" w:cs="Times New Roman"/>
          <w:sz w:val="28"/>
          <w:szCs w:val="28"/>
        </w:rPr>
        <w:t xml:space="preserve">арт </w:t>
      </w:r>
      <w:r w:rsidR="00002CF1" w:rsidRPr="005C34EF">
        <w:rPr>
          <w:rFonts w:ascii="Times New Roman" w:hAnsi="Times New Roman" w:cs="Times New Roman"/>
          <w:sz w:val="28"/>
          <w:szCs w:val="28"/>
        </w:rPr>
        <w:t>202</w:t>
      </w:r>
      <w:r w:rsidR="005C34EF" w:rsidRPr="005C34EF">
        <w:rPr>
          <w:rFonts w:ascii="Times New Roman" w:hAnsi="Times New Roman" w:cs="Times New Roman"/>
          <w:sz w:val="28"/>
          <w:szCs w:val="28"/>
        </w:rPr>
        <w:t>5</w:t>
      </w:r>
      <w:r w:rsidR="00002CF1" w:rsidRPr="005C34E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0F681C7" w14:textId="1522C0D5" w:rsidR="00002CF1" w:rsidRPr="005C34EF" w:rsidRDefault="00002CF1" w:rsidP="00E116A0">
      <w:pPr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Сведения о необходимости или отсутствии необходимости</w:t>
      </w:r>
      <w:r w:rsidR="005C34EF" w:rsidRPr="005C34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34EF">
        <w:rPr>
          <w:rFonts w:ascii="Times New Roman" w:hAnsi="Times New Roman" w:cs="Times New Roman"/>
          <w:b/>
          <w:bCs/>
          <w:sz w:val="28"/>
          <w:szCs w:val="28"/>
        </w:rPr>
        <w:t>установления переходного периода:</w:t>
      </w:r>
      <w:r w:rsidRPr="005C34EF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14:paraId="2BDD72B1" w14:textId="77777777" w:rsidR="00002CF1" w:rsidRPr="005C34EF" w:rsidRDefault="00002CF1" w:rsidP="00E116A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34EF">
        <w:rPr>
          <w:rFonts w:ascii="Times New Roman" w:hAnsi="Times New Roman" w:cs="Times New Roman"/>
          <w:b/>
          <w:bCs/>
          <w:sz w:val="28"/>
          <w:szCs w:val="28"/>
        </w:rPr>
        <w:t>К уведомлению прилагаются:</w:t>
      </w:r>
    </w:p>
    <w:p w14:paraId="6985C5C1" w14:textId="3B987C96" w:rsidR="00002CF1" w:rsidRPr="005C34EF" w:rsidRDefault="00002CF1" w:rsidP="00E116A0">
      <w:pPr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sz w:val="28"/>
          <w:szCs w:val="28"/>
        </w:rPr>
        <w:t xml:space="preserve">- проект </w:t>
      </w:r>
      <w:r w:rsidR="005C34EF" w:rsidRPr="005C34E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городской округ Люберцы Московской области </w:t>
      </w:r>
      <w:r w:rsidR="000228BF" w:rsidRPr="000228BF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финансовой 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предпринимательства»</w:t>
      </w:r>
      <w:r w:rsidRPr="005C34EF">
        <w:rPr>
          <w:rFonts w:ascii="Times New Roman" w:hAnsi="Times New Roman" w:cs="Times New Roman"/>
          <w:sz w:val="28"/>
          <w:szCs w:val="28"/>
        </w:rPr>
        <w:t>;</w:t>
      </w:r>
    </w:p>
    <w:p w14:paraId="3A2AEEBE" w14:textId="47E1A47F" w:rsidR="00721426" w:rsidRPr="005C34EF" w:rsidRDefault="00002CF1" w:rsidP="00E116A0">
      <w:pPr>
        <w:jc w:val="both"/>
        <w:rPr>
          <w:rFonts w:ascii="Times New Roman" w:hAnsi="Times New Roman" w:cs="Times New Roman"/>
          <w:sz w:val="28"/>
          <w:szCs w:val="28"/>
        </w:rPr>
      </w:pPr>
      <w:r w:rsidRPr="005C34EF">
        <w:rPr>
          <w:rFonts w:ascii="Times New Roman" w:hAnsi="Times New Roman" w:cs="Times New Roman"/>
          <w:sz w:val="28"/>
          <w:szCs w:val="28"/>
        </w:rPr>
        <w:t>- опросный лист.</w:t>
      </w:r>
    </w:p>
    <w:sectPr w:rsidR="00721426" w:rsidRPr="005C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0A"/>
    <w:rsid w:val="00002CF1"/>
    <w:rsid w:val="000228BF"/>
    <w:rsid w:val="00110AAF"/>
    <w:rsid w:val="0015080A"/>
    <w:rsid w:val="00236ECE"/>
    <w:rsid w:val="002E5702"/>
    <w:rsid w:val="003D44B8"/>
    <w:rsid w:val="004322DC"/>
    <w:rsid w:val="005133D8"/>
    <w:rsid w:val="005C34EF"/>
    <w:rsid w:val="00660ECB"/>
    <w:rsid w:val="00721426"/>
    <w:rsid w:val="007517D0"/>
    <w:rsid w:val="0078138B"/>
    <w:rsid w:val="00796EFB"/>
    <w:rsid w:val="008C4B97"/>
    <w:rsid w:val="008E2C51"/>
    <w:rsid w:val="008F6568"/>
    <w:rsid w:val="00D41638"/>
    <w:rsid w:val="00DC4A1E"/>
    <w:rsid w:val="00E116A0"/>
    <w:rsid w:val="00E3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8A82"/>
  <w15:chartTrackingRefBased/>
  <w15:docId w15:val="{B7B15586-2A97-4F4D-B674-0EE1C67B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0E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&#1083;&#1102;&#1073;&#1077;&#1088;&#1094;&#1099;.&#1088;&#1092;/&#1088;&#1091;&#1073;&#1088;&#1080;&#1082;&#1080;/&#1101;&#1082;&#1086;&#1085;&#1086;&#1084;&#1080;&#1082;&#1072;-&#1084;&#1091;&#1085;&#1080;&#1094;&#1080;&#1087;&#1072;&#1083;&#1100;&#1085;&#1086;&#1077;-&#1080;&#1084;&#1091;&#1097;&#1077;&#1089;&#1090;&#1074;&#1086;-&#1080;-&#1079;&#1077;&#1084;&#1077;&#1083;&#1100;&#1085;&#1099;&#1081;-&#1082;&#1086;&#1085;&#1090;&#1088;&#1086;&#1083;&#1100;/&#1086;&#1094;&#1077;&#1085;&#1082;&#1072;-&#1088;&#1077;&#1075;&#1091;&#1083;&#1080;&#1088;&#1091;&#1102;&#1097;&#1080;&#1093;-&#1074;&#1086;&#1079;&#1076;&#1077;&#1081;&#1089;&#1090;&#1074;&#1080;&#1081;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2024-11-28T11:22:00Z</cp:lastPrinted>
  <dcterms:created xsi:type="dcterms:W3CDTF">2025-03-12T13:46:00Z</dcterms:created>
  <dcterms:modified xsi:type="dcterms:W3CDTF">2025-03-12T13:46:00Z</dcterms:modified>
</cp:coreProperties>
</file>