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0717" w:rsidRPr="00CB0717" w:rsidRDefault="00CB0717" w:rsidP="00CB0717">
      <w:pPr>
        <w:spacing w:line="240" w:lineRule="auto"/>
        <w:ind w:right="-1133" w:hanging="1134"/>
        <w:jc w:val="center"/>
        <w:rPr>
          <w:rFonts w:eastAsia="Times New Roman"/>
          <w:b/>
          <w:sz w:val="24"/>
          <w:szCs w:val="24"/>
          <w:lang w:eastAsia="ru-RU"/>
        </w:rPr>
      </w:pPr>
      <w:r w:rsidRPr="00CB0717">
        <w:rPr>
          <w:rFonts w:eastAsia="Times New Roman"/>
          <w:b/>
          <w:noProof/>
          <w:sz w:val="24"/>
          <w:szCs w:val="24"/>
          <w:lang w:eastAsia="ru-RU"/>
        </w:rPr>
        <w:drawing>
          <wp:inline distT="0" distB="0" distL="0" distR="0" wp14:anchorId="796AC2E9" wp14:editId="0FC466F3">
            <wp:extent cx="904875" cy="1114425"/>
            <wp:effectExtent l="0" t="0" r="0" b="0"/>
            <wp:docPr id="1" name="Рисунок 2" descr="Gerb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erb_blu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4875" cy="1114425"/>
                    </a:xfrm>
                    <a:prstGeom prst="rect">
                      <a:avLst/>
                    </a:prstGeom>
                    <a:noFill/>
                    <a:ln>
                      <a:noFill/>
                    </a:ln>
                  </pic:spPr>
                </pic:pic>
              </a:graphicData>
            </a:graphic>
          </wp:inline>
        </w:drawing>
      </w:r>
    </w:p>
    <w:p w:rsidR="00CB0717" w:rsidRPr="00CB0717" w:rsidRDefault="00CB0717" w:rsidP="00CB0717">
      <w:pPr>
        <w:spacing w:line="240" w:lineRule="auto"/>
        <w:ind w:right="-1133" w:hanging="1134"/>
        <w:jc w:val="center"/>
        <w:rPr>
          <w:rFonts w:eastAsia="Times New Roman"/>
          <w:b/>
          <w:sz w:val="24"/>
          <w:szCs w:val="24"/>
          <w:lang w:eastAsia="ru-RU"/>
        </w:rPr>
      </w:pPr>
    </w:p>
    <w:p w:rsidR="00CB0717" w:rsidRPr="00CB0717" w:rsidRDefault="00CB0717" w:rsidP="00CB0717">
      <w:pPr>
        <w:spacing w:line="240" w:lineRule="auto"/>
        <w:jc w:val="center"/>
        <w:rPr>
          <w:rFonts w:eastAsia="Times New Roman"/>
          <w:b/>
          <w:sz w:val="24"/>
          <w:szCs w:val="24"/>
          <w:lang w:eastAsia="ru-RU"/>
        </w:rPr>
      </w:pPr>
      <w:r w:rsidRPr="00CB0717">
        <w:rPr>
          <w:rFonts w:eastAsia="Times New Roman"/>
          <w:b/>
          <w:sz w:val="24"/>
          <w:szCs w:val="24"/>
          <w:lang w:eastAsia="ru-RU"/>
        </w:rPr>
        <w:t>АДМИНИСТРАЦИЯ</w:t>
      </w:r>
    </w:p>
    <w:p w:rsidR="00CB0717" w:rsidRPr="00CB0717" w:rsidRDefault="00CB0717" w:rsidP="00CB0717">
      <w:pPr>
        <w:spacing w:line="240" w:lineRule="auto"/>
        <w:jc w:val="center"/>
        <w:rPr>
          <w:rFonts w:eastAsia="Times New Roman"/>
          <w:b/>
          <w:sz w:val="24"/>
          <w:szCs w:val="24"/>
          <w:lang w:eastAsia="ru-RU"/>
        </w:rPr>
      </w:pPr>
      <w:r w:rsidRPr="00CB0717">
        <w:rPr>
          <w:rFonts w:eastAsia="Times New Roman"/>
          <w:b/>
          <w:sz w:val="24"/>
          <w:szCs w:val="24"/>
          <w:lang w:eastAsia="ru-RU"/>
        </w:rPr>
        <w:t>МУНИЦИПАЛЬНОГО ОБРАЗОВАНИЯ ГОРОДСКОЙ</w:t>
      </w:r>
    </w:p>
    <w:p w:rsidR="00CB0717" w:rsidRPr="00CB0717" w:rsidRDefault="00CB0717" w:rsidP="00CB0717">
      <w:pPr>
        <w:spacing w:line="240" w:lineRule="auto"/>
        <w:jc w:val="center"/>
        <w:rPr>
          <w:rFonts w:eastAsia="Times New Roman"/>
          <w:b/>
          <w:sz w:val="24"/>
          <w:szCs w:val="24"/>
          <w:lang w:eastAsia="ru-RU"/>
        </w:rPr>
      </w:pPr>
      <w:r w:rsidRPr="00CB0717">
        <w:rPr>
          <w:rFonts w:eastAsia="Times New Roman"/>
          <w:b/>
          <w:sz w:val="24"/>
          <w:szCs w:val="24"/>
          <w:lang w:eastAsia="ru-RU"/>
        </w:rPr>
        <w:t>ОКРУГ ЛЮБЕРЦЫ МОСКОВСКОЙ ОБЛАСТИ</w:t>
      </w:r>
    </w:p>
    <w:p w:rsidR="00CB0717" w:rsidRPr="00CB0717" w:rsidRDefault="00CB0717" w:rsidP="00CB0717">
      <w:pPr>
        <w:spacing w:line="240" w:lineRule="auto"/>
        <w:jc w:val="center"/>
        <w:rPr>
          <w:rFonts w:eastAsia="Times New Roman"/>
          <w:sz w:val="24"/>
          <w:szCs w:val="24"/>
          <w:lang w:eastAsia="ru-RU"/>
        </w:rPr>
      </w:pPr>
    </w:p>
    <w:p w:rsidR="00CB0717" w:rsidRPr="00CB0717" w:rsidRDefault="00CB0717" w:rsidP="00CB0717">
      <w:pPr>
        <w:spacing w:line="240" w:lineRule="auto"/>
        <w:jc w:val="center"/>
        <w:rPr>
          <w:rFonts w:eastAsia="Times New Roman"/>
          <w:b/>
          <w:position w:val="6"/>
          <w:sz w:val="32"/>
          <w:szCs w:val="32"/>
          <w:lang w:eastAsia="ru-RU"/>
        </w:rPr>
      </w:pPr>
      <w:r w:rsidRPr="00CB0717">
        <w:rPr>
          <w:rFonts w:eastAsia="Times New Roman"/>
          <w:b/>
          <w:sz w:val="32"/>
          <w:szCs w:val="32"/>
          <w:lang w:eastAsia="ru-RU"/>
        </w:rPr>
        <w:t>ФИНАНСОВОЕ    УПРАВЛЕНИЕ</w:t>
      </w:r>
    </w:p>
    <w:p w:rsidR="00CB0717" w:rsidRPr="00CB0717" w:rsidRDefault="00CB0717" w:rsidP="00CB0717">
      <w:pPr>
        <w:spacing w:before="120" w:line="240" w:lineRule="auto"/>
        <w:jc w:val="both"/>
        <w:rPr>
          <w:rFonts w:ascii="Arial" w:eastAsia="Times New Roman" w:hAnsi="Arial" w:cs="Arial"/>
          <w:noProof/>
          <w:position w:val="6"/>
          <w:sz w:val="16"/>
          <w:szCs w:val="16"/>
          <w:lang w:eastAsia="ru-RU"/>
        </w:rPr>
      </w:pPr>
      <w:r w:rsidRPr="00CB0717">
        <w:rPr>
          <w:rFonts w:ascii="Arial" w:eastAsia="Times New Roman" w:hAnsi="Arial" w:cs="Arial"/>
          <w:noProof/>
          <w:position w:val="6"/>
          <w:sz w:val="16"/>
          <w:szCs w:val="16"/>
          <w:lang w:eastAsia="ru-RU"/>
        </w:rPr>
        <w:t xml:space="preserve">             140000, Московская область, г.Люберцы, Октябрьский пр-кт, д.190                                  Тел. /Факс(495) 503-41-59,</w:t>
      </w:r>
    </w:p>
    <w:p w:rsidR="00CB0717" w:rsidRPr="00CB0717" w:rsidRDefault="00CB0717" w:rsidP="00CB0717">
      <w:pPr>
        <w:spacing w:line="240" w:lineRule="auto"/>
        <w:jc w:val="both"/>
        <w:rPr>
          <w:rFonts w:ascii="Arial" w:eastAsia="Times New Roman" w:hAnsi="Arial" w:cs="Arial"/>
          <w:w w:val="115"/>
          <w:position w:val="6"/>
          <w:sz w:val="16"/>
          <w:szCs w:val="16"/>
          <w:lang w:eastAsia="ru-RU"/>
        </w:rPr>
      </w:pPr>
      <w:r w:rsidRPr="00CB0717">
        <w:rPr>
          <w:rFonts w:ascii="Arial" w:eastAsia="Times New Roman" w:hAnsi="Arial" w:cs="Arial"/>
          <w:b/>
          <w:w w:val="115"/>
          <w:position w:val="6"/>
          <w:sz w:val="16"/>
          <w:szCs w:val="16"/>
          <w:lang w:eastAsia="ru-RU"/>
        </w:rPr>
        <w:t xml:space="preserve">            </w:t>
      </w:r>
      <w:r w:rsidRPr="00CB0717">
        <w:rPr>
          <w:rFonts w:ascii="Arial" w:eastAsia="Times New Roman" w:hAnsi="Arial" w:cs="Arial"/>
          <w:w w:val="115"/>
          <w:position w:val="6"/>
          <w:sz w:val="16"/>
          <w:szCs w:val="16"/>
          <w:lang w:eastAsia="ru-RU"/>
        </w:rPr>
        <w:t xml:space="preserve">ИНН/КПП 5027150235/502701001                                                                              </w:t>
      </w:r>
      <w:proofErr w:type="spellStart"/>
      <w:r w:rsidRPr="00CB0717">
        <w:rPr>
          <w:rFonts w:ascii="Arial" w:eastAsia="Times New Roman" w:hAnsi="Arial" w:cs="Arial"/>
          <w:w w:val="115"/>
          <w:position w:val="6"/>
          <w:sz w:val="16"/>
          <w:szCs w:val="16"/>
          <w:lang w:val="en-US" w:eastAsia="ru-RU"/>
        </w:rPr>
        <w:t>luberfu</w:t>
      </w:r>
      <w:proofErr w:type="spellEnd"/>
      <w:r w:rsidRPr="00CB0717">
        <w:rPr>
          <w:rFonts w:ascii="Arial" w:eastAsia="Times New Roman" w:hAnsi="Arial" w:cs="Arial"/>
          <w:w w:val="115"/>
          <w:position w:val="6"/>
          <w:sz w:val="16"/>
          <w:szCs w:val="16"/>
          <w:lang w:eastAsia="ru-RU"/>
        </w:rPr>
        <w:t>@</w:t>
      </w:r>
      <w:r w:rsidRPr="00CB0717">
        <w:rPr>
          <w:rFonts w:ascii="Arial" w:eastAsia="Times New Roman" w:hAnsi="Arial" w:cs="Arial"/>
          <w:w w:val="115"/>
          <w:position w:val="6"/>
          <w:sz w:val="16"/>
          <w:szCs w:val="16"/>
          <w:lang w:val="en-US" w:eastAsia="ru-RU"/>
        </w:rPr>
        <w:t>mail</w:t>
      </w:r>
      <w:r w:rsidRPr="00CB0717">
        <w:rPr>
          <w:rFonts w:ascii="Arial" w:eastAsia="Times New Roman" w:hAnsi="Arial" w:cs="Arial"/>
          <w:w w:val="115"/>
          <w:position w:val="6"/>
          <w:sz w:val="16"/>
          <w:szCs w:val="16"/>
          <w:lang w:eastAsia="ru-RU"/>
        </w:rPr>
        <w:t>.</w:t>
      </w:r>
      <w:proofErr w:type="spellStart"/>
      <w:r w:rsidRPr="00CB0717">
        <w:rPr>
          <w:rFonts w:ascii="Arial" w:eastAsia="Times New Roman" w:hAnsi="Arial" w:cs="Arial"/>
          <w:w w:val="115"/>
          <w:position w:val="6"/>
          <w:sz w:val="16"/>
          <w:szCs w:val="16"/>
          <w:lang w:val="en-US" w:eastAsia="ru-RU"/>
        </w:rPr>
        <w:t>ru</w:t>
      </w:r>
      <w:proofErr w:type="spellEnd"/>
    </w:p>
    <w:p w:rsidR="00CB0717" w:rsidRPr="00CB0717" w:rsidRDefault="00CB0717" w:rsidP="00CB0717">
      <w:pPr>
        <w:spacing w:line="240" w:lineRule="auto"/>
        <w:jc w:val="both"/>
        <w:rPr>
          <w:rFonts w:eastAsia="Times New Roman"/>
          <w:w w:val="115"/>
          <w:position w:val="6"/>
          <w:sz w:val="16"/>
          <w:szCs w:val="16"/>
          <w:lang w:eastAsia="ru-RU"/>
        </w:rPr>
      </w:pPr>
      <w:r w:rsidRPr="00CB0717">
        <w:rPr>
          <w:rFonts w:eastAsia="Times New Roman"/>
          <w:noProof/>
          <w:sz w:val="24"/>
          <w:szCs w:val="24"/>
          <w:lang w:eastAsia="ru-RU"/>
        </w:rPr>
        <mc:AlternateContent>
          <mc:Choice Requires="wps">
            <w:drawing>
              <wp:anchor distT="4294967295" distB="4294967295" distL="114300" distR="114300" simplePos="0" relativeHeight="251659264" behindDoc="0" locked="0" layoutInCell="1" allowOverlap="1" wp14:anchorId="7CAE26F4" wp14:editId="40196510">
                <wp:simplePos x="0" y="0"/>
                <wp:positionH relativeFrom="column">
                  <wp:posOffset>-121890</wp:posOffset>
                </wp:positionH>
                <wp:positionV relativeFrom="paragraph">
                  <wp:posOffset>135107</wp:posOffset>
                </wp:positionV>
                <wp:extent cx="6062345" cy="0"/>
                <wp:effectExtent l="0" t="19050" r="33655" b="190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2345" cy="0"/>
                        </a:xfrm>
                        <a:prstGeom prst="line">
                          <a:avLst/>
                        </a:prstGeom>
                        <a:noFill/>
                        <a:ln w="57150" cmpd="thinThick">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E82E517" id="Прямая соединительная линия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pt,10.65pt" to="467.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" strokeweight="4.5pt">
                <v:stroke linestyle="thinThick"/>
              </v:line>
            </w:pict>
          </mc:Fallback>
        </mc:AlternateContent>
      </w:r>
      <w:r w:rsidRPr="00CB0717">
        <w:rPr>
          <w:rFonts w:eastAsia="Times New Roman"/>
          <w:w w:val="115"/>
          <w:position w:val="6"/>
          <w:sz w:val="16"/>
          <w:szCs w:val="16"/>
          <w:lang w:eastAsia="ru-RU"/>
        </w:rPr>
        <w:t xml:space="preserve">             ОГРН 1095027006843 ОКПО 61562752</w:t>
      </w:r>
    </w:p>
    <w:p w:rsidR="00CB0717" w:rsidRPr="00CB0717" w:rsidRDefault="00CB0717" w:rsidP="00CB0717">
      <w:pPr>
        <w:spacing w:line="240" w:lineRule="auto"/>
        <w:ind w:right="566"/>
        <w:jc w:val="both"/>
        <w:rPr>
          <w:rFonts w:eastAsia="Times New Roman"/>
          <w:b/>
          <w:w w:val="115"/>
          <w:sz w:val="16"/>
          <w:szCs w:val="24"/>
          <w:lang w:eastAsia="ru-RU"/>
        </w:rPr>
      </w:pPr>
      <w:r w:rsidRPr="00CB0717">
        <w:rPr>
          <w:rFonts w:eastAsia="Times New Roman"/>
          <w:b/>
          <w:w w:val="115"/>
          <w:sz w:val="16"/>
          <w:szCs w:val="24"/>
          <w:lang w:eastAsia="ru-RU"/>
        </w:rPr>
        <w:t xml:space="preserve">                  </w:t>
      </w:r>
    </w:p>
    <w:tbl>
      <w:tblPr>
        <w:tblW w:w="9139" w:type="dxa"/>
        <w:tblInd w:w="392" w:type="dxa"/>
        <w:tblLook w:val="04A0" w:firstRow="1" w:lastRow="0" w:firstColumn="1" w:lastColumn="0" w:noHBand="0" w:noVBand="1"/>
      </w:tblPr>
      <w:tblGrid>
        <w:gridCol w:w="4286"/>
        <w:gridCol w:w="317"/>
        <w:gridCol w:w="4536"/>
      </w:tblGrid>
      <w:tr w:rsidR="00CB0717" w:rsidRPr="00CB0717" w:rsidTr="00CB0717">
        <w:tc>
          <w:tcPr>
            <w:tcW w:w="4286" w:type="dxa"/>
            <w:shd w:val="clear" w:color="auto" w:fill="auto"/>
          </w:tcPr>
          <w:p w:rsidR="00CB0717" w:rsidRPr="00CB0717" w:rsidRDefault="00CB0717" w:rsidP="00CB0717">
            <w:pPr>
              <w:spacing w:line="240" w:lineRule="auto"/>
              <w:rPr>
                <w:rFonts w:eastAsia="Times New Roman"/>
                <w:szCs w:val="28"/>
                <w:lang w:eastAsia="ru-RU"/>
              </w:rPr>
            </w:pPr>
          </w:p>
          <w:p w:rsidR="00CB0717" w:rsidRPr="00CB0717" w:rsidRDefault="00CB0717" w:rsidP="00CB0717">
            <w:pPr>
              <w:spacing w:line="240" w:lineRule="auto"/>
              <w:rPr>
                <w:rFonts w:eastAsia="Times New Roman"/>
                <w:szCs w:val="28"/>
                <w:lang w:eastAsia="ru-RU"/>
              </w:rPr>
            </w:pPr>
            <w:r w:rsidRPr="00CB0717">
              <w:rPr>
                <w:rFonts w:eastAsia="Times New Roman"/>
                <w:szCs w:val="28"/>
                <w:lang w:eastAsia="ru-RU"/>
              </w:rPr>
              <w:t xml:space="preserve">От   </w:t>
            </w:r>
            <w:r w:rsidRPr="00CB0717">
              <w:rPr>
                <w:rFonts w:eastAsia="Times New Roman"/>
                <w:szCs w:val="28"/>
                <w:u w:val="single"/>
                <w:lang w:eastAsia="ru-RU"/>
              </w:rPr>
              <w:t>2</w:t>
            </w:r>
            <w:r>
              <w:rPr>
                <w:rFonts w:eastAsia="Times New Roman"/>
                <w:szCs w:val="28"/>
                <w:u w:val="single"/>
                <w:lang w:eastAsia="ru-RU"/>
              </w:rPr>
              <w:t>8</w:t>
            </w:r>
            <w:r w:rsidRPr="00CB0717">
              <w:rPr>
                <w:rFonts w:eastAsia="Times New Roman"/>
                <w:szCs w:val="28"/>
                <w:u w:val="single"/>
                <w:lang w:eastAsia="ru-RU"/>
              </w:rPr>
              <w:t>.12.202</w:t>
            </w:r>
            <w:r>
              <w:rPr>
                <w:rFonts w:eastAsia="Times New Roman"/>
                <w:szCs w:val="28"/>
                <w:u w:val="single"/>
                <w:lang w:eastAsia="ru-RU"/>
              </w:rPr>
              <w:t>4</w:t>
            </w:r>
            <w:r w:rsidRPr="00CB0717">
              <w:rPr>
                <w:rFonts w:eastAsia="Times New Roman"/>
                <w:szCs w:val="28"/>
                <w:u w:val="single"/>
                <w:lang w:eastAsia="ru-RU"/>
              </w:rPr>
              <w:t>_</w:t>
            </w:r>
            <w:r w:rsidRPr="00CB0717">
              <w:rPr>
                <w:rFonts w:eastAsia="Times New Roman"/>
                <w:szCs w:val="28"/>
                <w:lang w:eastAsia="ru-RU"/>
              </w:rPr>
              <w:t>№</w:t>
            </w:r>
            <w:r w:rsidRPr="00CB0717">
              <w:rPr>
                <w:rFonts w:eastAsia="Times New Roman"/>
                <w:szCs w:val="28"/>
                <w:u w:val="single"/>
                <w:lang w:eastAsia="ru-RU"/>
              </w:rPr>
              <w:t xml:space="preserve"> 05-10/1</w:t>
            </w:r>
            <w:r>
              <w:rPr>
                <w:rFonts w:eastAsia="Times New Roman"/>
                <w:szCs w:val="28"/>
                <w:u w:val="single"/>
                <w:lang w:eastAsia="ru-RU"/>
              </w:rPr>
              <w:t>07</w:t>
            </w:r>
          </w:p>
        </w:tc>
        <w:tc>
          <w:tcPr>
            <w:tcW w:w="317" w:type="dxa"/>
            <w:shd w:val="clear" w:color="auto" w:fill="auto"/>
          </w:tcPr>
          <w:p w:rsidR="00CB0717" w:rsidRPr="00CB0717" w:rsidRDefault="00CB0717" w:rsidP="00CB0717">
            <w:pPr>
              <w:spacing w:line="240" w:lineRule="auto"/>
              <w:rPr>
                <w:rFonts w:eastAsia="Times New Roman"/>
                <w:szCs w:val="28"/>
                <w:lang w:eastAsia="ru-RU"/>
              </w:rPr>
            </w:pPr>
          </w:p>
        </w:tc>
        <w:tc>
          <w:tcPr>
            <w:tcW w:w="4536" w:type="dxa"/>
            <w:shd w:val="clear" w:color="auto" w:fill="auto"/>
          </w:tcPr>
          <w:p w:rsidR="00CB0717" w:rsidRPr="00CB0717" w:rsidRDefault="00CB0717" w:rsidP="00CB0717">
            <w:pPr>
              <w:spacing w:line="240" w:lineRule="auto"/>
              <w:rPr>
                <w:rFonts w:eastAsia="Times New Roman"/>
                <w:szCs w:val="28"/>
                <w:lang w:eastAsia="ru-RU"/>
              </w:rPr>
            </w:pPr>
          </w:p>
          <w:p w:rsidR="00CB0717" w:rsidRPr="00CB0717" w:rsidRDefault="00CB0717" w:rsidP="00CB0717">
            <w:pPr>
              <w:spacing w:line="240" w:lineRule="auto"/>
              <w:rPr>
                <w:rFonts w:eastAsia="Times New Roman"/>
                <w:szCs w:val="28"/>
                <w:lang w:eastAsia="ru-RU"/>
              </w:rPr>
            </w:pPr>
            <w:r w:rsidRPr="00CB0717">
              <w:rPr>
                <w:rFonts w:eastAsia="Times New Roman"/>
                <w:szCs w:val="28"/>
                <w:lang w:eastAsia="ru-RU"/>
              </w:rPr>
              <w:t>Главным распорядителям средств</w:t>
            </w:r>
          </w:p>
        </w:tc>
      </w:tr>
      <w:tr w:rsidR="00CB0717" w:rsidRPr="00CB0717" w:rsidTr="00CB0717">
        <w:tc>
          <w:tcPr>
            <w:tcW w:w="4286" w:type="dxa"/>
            <w:shd w:val="clear" w:color="auto" w:fill="auto"/>
          </w:tcPr>
          <w:p w:rsidR="00CB0717" w:rsidRPr="00CB0717" w:rsidRDefault="00CB0717" w:rsidP="00CB0717">
            <w:pPr>
              <w:spacing w:line="240" w:lineRule="auto"/>
              <w:rPr>
                <w:rFonts w:eastAsia="Times New Roman"/>
                <w:szCs w:val="28"/>
                <w:lang w:eastAsia="ru-RU"/>
              </w:rPr>
            </w:pPr>
          </w:p>
          <w:p w:rsidR="00CB0717" w:rsidRPr="00CB0717" w:rsidRDefault="00CB0717" w:rsidP="00CB0717">
            <w:pPr>
              <w:spacing w:line="240" w:lineRule="auto"/>
              <w:rPr>
                <w:rFonts w:eastAsia="Times New Roman"/>
                <w:szCs w:val="28"/>
                <w:lang w:eastAsia="ru-RU"/>
              </w:rPr>
            </w:pPr>
          </w:p>
        </w:tc>
        <w:tc>
          <w:tcPr>
            <w:tcW w:w="317" w:type="dxa"/>
            <w:shd w:val="clear" w:color="auto" w:fill="auto"/>
          </w:tcPr>
          <w:p w:rsidR="00CB0717" w:rsidRPr="00CB0717" w:rsidRDefault="00CB0717" w:rsidP="00CB0717">
            <w:pPr>
              <w:spacing w:line="240" w:lineRule="auto"/>
              <w:rPr>
                <w:rFonts w:eastAsia="Times New Roman"/>
                <w:szCs w:val="28"/>
                <w:lang w:eastAsia="ru-RU"/>
              </w:rPr>
            </w:pPr>
          </w:p>
        </w:tc>
        <w:tc>
          <w:tcPr>
            <w:tcW w:w="4536" w:type="dxa"/>
            <w:shd w:val="clear" w:color="auto" w:fill="auto"/>
          </w:tcPr>
          <w:p w:rsidR="00CB0717" w:rsidRPr="00CB0717" w:rsidRDefault="00CB0717" w:rsidP="00CB0717">
            <w:pPr>
              <w:spacing w:line="240" w:lineRule="auto"/>
              <w:rPr>
                <w:rFonts w:eastAsia="Times New Roman"/>
                <w:szCs w:val="28"/>
                <w:lang w:eastAsia="ru-RU"/>
              </w:rPr>
            </w:pPr>
            <w:r w:rsidRPr="00CB0717">
              <w:rPr>
                <w:rFonts w:eastAsia="Times New Roman"/>
                <w:szCs w:val="28"/>
                <w:lang w:eastAsia="ru-RU"/>
              </w:rPr>
              <w:t>бюджета муниципального образования городской округ Люберцы Московской области</w:t>
            </w:r>
          </w:p>
          <w:p w:rsidR="00CB0717" w:rsidRPr="00CB0717" w:rsidRDefault="00CB0717" w:rsidP="00CB0717">
            <w:pPr>
              <w:spacing w:line="240" w:lineRule="auto"/>
              <w:rPr>
                <w:rFonts w:eastAsia="Times New Roman"/>
                <w:szCs w:val="28"/>
                <w:lang w:eastAsia="ru-RU"/>
              </w:rPr>
            </w:pPr>
          </w:p>
        </w:tc>
      </w:tr>
    </w:tbl>
    <w:p w:rsidR="00726B4B" w:rsidRPr="009D0ACE" w:rsidRDefault="00726B4B" w:rsidP="00726B4B">
      <w:pPr>
        <w:rPr>
          <w:szCs w:val="28"/>
        </w:rPr>
      </w:pPr>
    </w:p>
    <w:p w:rsidR="00726B4B" w:rsidRPr="009D0ACE" w:rsidRDefault="00726B4B" w:rsidP="00413ADF">
      <w:pPr>
        <w:spacing w:line="240" w:lineRule="auto"/>
        <w:rPr>
          <w:b/>
          <w:bCs/>
          <w:sz w:val="24"/>
          <w:szCs w:val="24"/>
        </w:rPr>
      </w:pPr>
      <w:r w:rsidRPr="009D0ACE">
        <w:rPr>
          <w:b/>
          <w:bCs/>
          <w:sz w:val="24"/>
          <w:szCs w:val="24"/>
        </w:rPr>
        <w:t>Об о</w:t>
      </w:r>
      <w:r w:rsidR="00C57880" w:rsidRPr="009D0ACE">
        <w:rPr>
          <w:b/>
          <w:bCs/>
          <w:sz w:val="24"/>
          <w:szCs w:val="24"/>
        </w:rPr>
        <w:t>собенностях составления годовой</w:t>
      </w:r>
    </w:p>
    <w:p w:rsidR="00726B4B" w:rsidRPr="009D0ACE" w:rsidRDefault="00726B4B" w:rsidP="00413ADF">
      <w:pPr>
        <w:spacing w:line="240" w:lineRule="auto"/>
        <w:rPr>
          <w:b/>
          <w:bCs/>
          <w:sz w:val="24"/>
          <w:szCs w:val="24"/>
        </w:rPr>
      </w:pPr>
      <w:r w:rsidRPr="009D0ACE">
        <w:rPr>
          <w:b/>
          <w:bCs/>
          <w:sz w:val="24"/>
          <w:szCs w:val="24"/>
        </w:rPr>
        <w:t>бюджетной и бухгалтерской отчетности</w:t>
      </w:r>
    </w:p>
    <w:p w:rsidR="001F3FC5" w:rsidRPr="009D0ACE" w:rsidRDefault="00726B4B" w:rsidP="00413ADF">
      <w:pPr>
        <w:spacing w:line="240" w:lineRule="auto"/>
        <w:rPr>
          <w:b/>
          <w:bCs/>
          <w:sz w:val="24"/>
          <w:szCs w:val="24"/>
        </w:rPr>
      </w:pPr>
      <w:r w:rsidRPr="009D0ACE">
        <w:rPr>
          <w:b/>
          <w:bCs/>
          <w:sz w:val="24"/>
          <w:szCs w:val="24"/>
        </w:rPr>
        <w:t>за 20</w:t>
      </w:r>
      <w:r w:rsidR="00967766" w:rsidRPr="009D0ACE">
        <w:rPr>
          <w:b/>
          <w:bCs/>
          <w:sz w:val="24"/>
          <w:szCs w:val="24"/>
        </w:rPr>
        <w:t>2</w:t>
      </w:r>
      <w:r w:rsidR="00413ADF" w:rsidRPr="009D0ACE">
        <w:rPr>
          <w:b/>
          <w:bCs/>
          <w:sz w:val="24"/>
          <w:szCs w:val="24"/>
        </w:rPr>
        <w:t>4</w:t>
      </w:r>
      <w:r w:rsidR="00C57880" w:rsidRPr="009D0ACE">
        <w:rPr>
          <w:b/>
          <w:bCs/>
          <w:sz w:val="24"/>
          <w:szCs w:val="24"/>
        </w:rPr>
        <w:t xml:space="preserve"> год</w:t>
      </w:r>
      <w:r w:rsidR="001F3FC5" w:rsidRPr="009D0ACE">
        <w:rPr>
          <w:b/>
          <w:bCs/>
          <w:sz w:val="24"/>
          <w:szCs w:val="24"/>
        </w:rPr>
        <w:t>, квартальной и месячной</w:t>
      </w:r>
    </w:p>
    <w:p w:rsidR="001F3FC5" w:rsidRPr="009D0ACE" w:rsidRDefault="001F3FC5" w:rsidP="00413ADF">
      <w:pPr>
        <w:spacing w:line="240" w:lineRule="auto"/>
        <w:rPr>
          <w:b/>
          <w:bCs/>
          <w:sz w:val="24"/>
          <w:szCs w:val="24"/>
        </w:rPr>
      </w:pPr>
      <w:r w:rsidRPr="009D0ACE">
        <w:rPr>
          <w:b/>
          <w:bCs/>
          <w:sz w:val="24"/>
          <w:szCs w:val="24"/>
        </w:rPr>
        <w:t>отчетности в 202</w:t>
      </w:r>
      <w:r w:rsidR="00413ADF" w:rsidRPr="009D0ACE">
        <w:rPr>
          <w:b/>
          <w:bCs/>
          <w:sz w:val="24"/>
          <w:szCs w:val="24"/>
        </w:rPr>
        <w:t>5</w:t>
      </w:r>
      <w:r w:rsidRPr="009D0ACE">
        <w:rPr>
          <w:b/>
          <w:bCs/>
          <w:sz w:val="24"/>
          <w:szCs w:val="24"/>
        </w:rPr>
        <w:t xml:space="preserve"> году</w:t>
      </w:r>
    </w:p>
    <w:p w:rsidR="00726B4B" w:rsidRPr="009D0ACE" w:rsidRDefault="00726B4B" w:rsidP="00726B4B">
      <w:pPr>
        <w:rPr>
          <w:bCs/>
          <w:szCs w:val="28"/>
        </w:rPr>
      </w:pPr>
    </w:p>
    <w:p w:rsidR="00726B4B" w:rsidRPr="009D0ACE" w:rsidRDefault="00726B4B" w:rsidP="00726B4B">
      <w:pPr>
        <w:rPr>
          <w:bCs/>
          <w:szCs w:val="28"/>
        </w:rPr>
      </w:pPr>
    </w:p>
    <w:p w:rsidR="00726B4B" w:rsidRPr="009D0ACE" w:rsidRDefault="00726B4B" w:rsidP="007165AC">
      <w:pPr>
        <w:spacing w:line="271" w:lineRule="auto"/>
        <w:ind w:firstLine="709"/>
        <w:rPr>
          <w:bCs/>
          <w:szCs w:val="28"/>
        </w:rPr>
      </w:pPr>
      <w:r w:rsidRPr="009D0ACE">
        <w:rPr>
          <w:bCs/>
          <w:szCs w:val="28"/>
          <w:lang w:val="en-US"/>
        </w:rPr>
        <w:t>I</w:t>
      </w:r>
      <w:r w:rsidRPr="009D0ACE">
        <w:rPr>
          <w:bCs/>
          <w:szCs w:val="28"/>
        </w:rPr>
        <w:t>. Общие положения</w:t>
      </w:r>
    </w:p>
    <w:p w:rsidR="00726B4B" w:rsidRPr="009D0ACE" w:rsidRDefault="00726B4B" w:rsidP="007165AC">
      <w:pPr>
        <w:spacing w:line="271" w:lineRule="auto"/>
        <w:rPr>
          <w:bCs/>
          <w:szCs w:val="28"/>
        </w:rPr>
      </w:pPr>
    </w:p>
    <w:p w:rsidR="00E94EB3" w:rsidRPr="009D0ACE" w:rsidRDefault="00E46D17" w:rsidP="006171EC">
      <w:pPr>
        <w:spacing w:line="271" w:lineRule="auto"/>
        <w:ind w:firstLine="709"/>
        <w:jc w:val="both"/>
        <w:rPr>
          <w:szCs w:val="28"/>
        </w:rPr>
      </w:pPr>
      <w:r w:rsidRPr="009D0ACE">
        <w:rPr>
          <w:szCs w:val="28"/>
        </w:rPr>
        <w:t>Составление и п</w:t>
      </w:r>
      <w:r w:rsidR="00726B4B" w:rsidRPr="009D0ACE">
        <w:rPr>
          <w:szCs w:val="28"/>
        </w:rPr>
        <w:t xml:space="preserve">редставление годовой, квартальной и месячной </w:t>
      </w:r>
      <w:r w:rsidR="00DB497D" w:rsidRPr="009D0ACE">
        <w:rPr>
          <w:szCs w:val="28"/>
        </w:rPr>
        <w:t xml:space="preserve">консолидированной бюджетной, бухгалтерской </w:t>
      </w:r>
      <w:r w:rsidR="00726B4B" w:rsidRPr="009D0ACE">
        <w:rPr>
          <w:szCs w:val="28"/>
        </w:rPr>
        <w:t>отчетности</w:t>
      </w:r>
      <w:r w:rsidR="00DB497D" w:rsidRPr="009D0ACE">
        <w:rPr>
          <w:szCs w:val="28"/>
        </w:rPr>
        <w:t xml:space="preserve"> </w:t>
      </w:r>
      <w:r w:rsidR="00726B4B" w:rsidRPr="009D0ACE">
        <w:rPr>
          <w:szCs w:val="28"/>
        </w:rPr>
        <w:t xml:space="preserve">главными распорядителями бюджетных средств, главными администраторами, администраторами доходов бюджета, главными администраторами, администраторами источников финансирования дефицита бюджетов (далее – </w:t>
      </w:r>
      <w:r w:rsidR="004A22AB" w:rsidRPr="009D0ACE">
        <w:rPr>
          <w:szCs w:val="28"/>
        </w:rPr>
        <w:t xml:space="preserve">Главные </w:t>
      </w:r>
      <w:r w:rsidR="00726B4B" w:rsidRPr="009D0ACE">
        <w:rPr>
          <w:szCs w:val="28"/>
        </w:rPr>
        <w:t>администраторы средств бюджета)</w:t>
      </w:r>
      <w:r w:rsidR="00A25283" w:rsidRPr="009D0ACE">
        <w:rPr>
          <w:szCs w:val="28"/>
        </w:rPr>
        <w:t xml:space="preserve"> </w:t>
      </w:r>
      <w:r w:rsidR="00E94EB3" w:rsidRPr="009D0ACE">
        <w:rPr>
          <w:szCs w:val="28"/>
        </w:rPr>
        <w:t xml:space="preserve">осуществляется </w:t>
      </w:r>
      <w:r w:rsidR="00726B4B" w:rsidRPr="009D0ACE">
        <w:rPr>
          <w:szCs w:val="28"/>
        </w:rPr>
        <w:t xml:space="preserve">на основании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w:t>
      </w:r>
      <w:r w:rsidR="00DA5C45" w:rsidRPr="009D0ACE">
        <w:rPr>
          <w:szCs w:val="28"/>
        </w:rPr>
        <w:br/>
      </w:r>
      <w:r w:rsidR="00726B4B" w:rsidRPr="009D0ACE">
        <w:rPr>
          <w:szCs w:val="28"/>
        </w:rPr>
        <w:t>от 28.12.2010 №</w:t>
      </w:r>
      <w:r w:rsidR="005F4E09" w:rsidRPr="009D0ACE">
        <w:rPr>
          <w:szCs w:val="28"/>
        </w:rPr>
        <w:t> </w:t>
      </w:r>
      <w:r w:rsidR="00726B4B" w:rsidRPr="009D0ACE">
        <w:rPr>
          <w:szCs w:val="28"/>
        </w:rPr>
        <w:t>191н (далее – Инструкция №</w:t>
      </w:r>
      <w:r w:rsidR="00C522B0" w:rsidRPr="009D0ACE">
        <w:rPr>
          <w:szCs w:val="28"/>
        </w:rPr>
        <w:t> </w:t>
      </w:r>
      <w:r w:rsidR="00726B4B" w:rsidRPr="009D0ACE">
        <w:rPr>
          <w:szCs w:val="28"/>
        </w:rPr>
        <w:t xml:space="preserve">191н), </w:t>
      </w:r>
      <w:r w:rsidR="00DB497D" w:rsidRPr="009D0ACE">
        <w:rPr>
          <w:szCs w:val="28"/>
        </w:rPr>
        <w:t xml:space="preserve">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утвержденной приказом Министерства финансов Российской Федерации </w:t>
      </w:r>
      <w:r w:rsidR="00DA5C45" w:rsidRPr="009D0ACE">
        <w:rPr>
          <w:szCs w:val="28"/>
        </w:rPr>
        <w:br/>
      </w:r>
      <w:r w:rsidR="00DB497D" w:rsidRPr="009D0ACE">
        <w:rPr>
          <w:szCs w:val="28"/>
        </w:rPr>
        <w:t>от 25.03.2011 №</w:t>
      </w:r>
      <w:r w:rsidR="00FF1CDF" w:rsidRPr="009D0ACE">
        <w:rPr>
          <w:szCs w:val="28"/>
        </w:rPr>
        <w:t> </w:t>
      </w:r>
      <w:r w:rsidR="00DB497D" w:rsidRPr="009D0ACE">
        <w:rPr>
          <w:szCs w:val="28"/>
        </w:rPr>
        <w:t>33н (далее – Инструкция №</w:t>
      </w:r>
      <w:r w:rsidR="00DC6152" w:rsidRPr="009D0ACE">
        <w:rPr>
          <w:szCs w:val="28"/>
        </w:rPr>
        <w:t> </w:t>
      </w:r>
      <w:r w:rsidR="00DB497D" w:rsidRPr="009D0ACE">
        <w:rPr>
          <w:szCs w:val="28"/>
        </w:rPr>
        <w:t xml:space="preserve">33н), </w:t>
      </w:r>
      <w:r w:rsidR="005F4E09" w:rsidRPr="009D0ACE">
        <w:rPr>
          <w:szCs w:val="28"/>
        </w:rPr>
        <w:t xml:space="preserve">с учетом положений </w:t>
      </w:r>
      <w:r w:rsidR="00EB3600" w:rsidRPr="009D0ACE">
        <w:rPr>
          <w:szCs w:val="28"/>
        </w:rPr>
        <w:t xml:space="preserve">действующих </w:t>
      </w:r>
      <w:r w:rsidR="005F4E09" w:rsidRPr="009D0ACE">
        <w:rPr>
          <w:szCs w:val="28"/>
        </w:rPr>
        <w:lastRenderedPageBreak/>
        <w:t xml:space="preserve">федеральных стандартов бухгалтерского учета </w:t>
      </w:r>
      <w:r w:rsidR="00C27317" w:rsidRPr="009D0ACE">
        <w:rPr>
          <w:szCs w:val="28"/>
        </w:rPr>
        <w:t>государственных финансов</w:t>
      </w:r>
      <w:r w:rsidR="005F4E09" w:rsidRPr="009D0ACE">
        <w:rPr>
          <w:szCs w:val="28"/>
        </w:rPr>
        <w:t xml:space="preserve">, </w:t>
      </w:r>
      <w:r w:rsidR="00FA105F" w:rsidRPr="009D0ACE">
        <w:rPr>
          <w:szCs w:val="28"/>
        </w:rPr>
        <w:t>приказа Министерства финансов Российской Федерации от 24.05.2022 № 82н «О порядке формирования и применения кодов бюджетной классификации Российской Федерации, их структуре и принципах назначения»</w:t>
      </w:r>
      <w:r w:rsidR="00FF1CDF" w:rsidRPr="009D0ACE">
        <w:rPr>
          <w:szCs w:val="28"/>
        </w:rPr>
        <w:t xml:space="preserve"> (далее – Порядок № 82н)</w:t>
      </w:r>
      <w:r w:rsidR="00FA105F" w:rsidRPr="009D0ACE">
        <w:rPr>
          <w:szCs w:val="28"/>
        </w:rPr>
        <w:t xml:space="preserve">, </w:t>
      </w:r>
      <w:r w:rsidR="00E356A9" w:rsidRPr="009D0ACE">
        <w:rPr>
          <w:szCs w:val="28"/>
        </w:rPr>
        <w:t xml:space="preserve">приказа Министерства финансов Российской Федерации от </w:t>
      </w:r>
      <w:r w:rsidR="00DA5C45" w:rsidRPr="009D0ACE">
        <w:rPr>
          <w:szCs w:val="28"/>
        </w:rPr>
        <w:t>01</w:t>
      </w:r>
      <w:r w:rsidR="00E356A9" w:rsidRPr="009D0ACE">
        <w:rPr>
          <w:szCs w:val="28"/>
        </w:rPr>
        <w:t>.0</w:t>
      </w:r>
      <w:r w:rsidR="00DA5C45" w:rsidRPr="009D0ACE">
        <w:rPr>
          <w:szCs w:val="28"/>
        </w:rPr>
        <w:t>6</w:t>
      </w:r>
      <w:r w:rsidR="00E356A9" w:rsidRPr="009D0ACE">
        <w:rPr>
          <w:szCs w:val="28"/>
        </w:rPr>
        <w:t>.202</w:t>
      </w:r>
      <w:r w:rsidR="00DA5C45" w:rsidRPr="009D0ACE">
        <w:rPr>
          <w:szCs w:val="28"/>
        </w:rPr>
        <w:t>3</w:t>
      </w:r>
      <w:r w:rsidR="00E356A9" w:rsidRPr="009D0ACE">
        <w:rPr>
          <w:szCs w:val="28"/>
        </w:rPr>
        <w:t xml:space="preserve"> № </w:t>
      </w:r>
      <w:r w:rsidR="00DA5C45" w:rsidRPr="009D0ACE">
        <w:rPr>
          <w:szCs w:val="28"/>
        </w:rPr>
        <w:t>80</w:t>
      </w:r>
      <w:r w:rsidR="00E356A9" w:rsidRPr="009D0ACE">
        <w:rPr>
          <w:szCs w:val="28"/>
        </w:rPr>
        <w:t>н</w:t>
      </w:r>
      <w:r w:rsidR="00893F9A" w:rsidRPr="009D0ACE">
        <w:rPr>
          <w:szCs w:val="28"/>
        </w:rPr>
        <w:t xml:space="preserve"> </w:t>
      </w:r>
      <w:r w:rsidR="00E356A9" w:rsidRPr="009D0ACE">
        <w:rPr>
          <w:szCs w:val="28"/>
        </w:rPr>
        <w:t>«Об утверждении кодов (перечней кодов) бюджетной классификации Российской Федерации на 202</w:t>
      </w:r>
      <w:r w:rsidR="00DA5C45" w:rsidRPr="009D0ACE">
        <w:rPr>
          <w:szCs w:val="28"/>
        </w:rPr>
        <w:t>4</w:t>
      </w:r>
      <w:r w:rsidR="00E356A9" w:rsidRPr="009D0ACE">
        <w:rPr>
          <w:szCs w:val="28"/>
        </w:rPr>
        <w:t xml:space="preserve"> год (на 202</w:t>
      </w:r>
      <w:r w:rsidR="00DA5C45" w:rsidRPr="009D0ACE">
        <w:rPr>
          <w:szCs w:val="28"/>
        </w:rPr>
        <w:t>4</w:t>
      </w:r>
      <w:r w:rsidR="00E356A9" w:rsidRPr="009D0ACE">
        <w:rPr>
          <w:szCs w:val="28"/>
        </w:rPr>
        <w:t xml:space="preserve"> год и на плановый период 202</w:t>
      </w:r>
      <w:r w:rsidR="00DA5C45" w:rsidRPr="009D0ACE">
        <w:rPr>
          <w:szCs w:val="28"/>
        </w:rPr>
        <w:t>5</w:t>
      </w:r>
      <w:r w:rsidR="00E356A9" w:rsidRPr="009D0ACE">
        <w:rPr>
          <w:szCs w:val="28"/>
        </w:rPr>
        <w:t xml:space="preserve"> и 202</w:t>
      </w:r>
      <w:r w:rsidR="00DA5C45" w:rsidRPr="009D0ACE">
        <w:rPr>
          <w:szCs w:val="28"/>
        </w:rPr>
        <w:t>6</w:t>
      </w:r>
      <w:r w:rsidR="00E356A9" w:rsidRPr="009D0ACE">
        <w:rPr>
          <w:szCs w:val="28"/>
        </w:rPr>
        <w:t xml:space="preserve"> годов)»</w:t>
      </w:r>
      <w:r w:rsidR="00ED1276" w:rsidRPr="009D0ACE">
        <w:rPr>
          <w:szCs w:val="28"/>
        </w:rPr>
        <w:t xml:space="preserve"> (далее – Приказ № 80н)</w:t>
      </w:r>
      <w:r w:rsidR="00893F9A" w:rsidRPr="009D0ACE">
        <w:rPr>
          <w:szCs w:val="28"/>
        </w:rPr>
        <w:t xml:space="preserve">, </w:t>
      </w:r>
      <w:r w:rsidR="00CE3AAB" w:rsidRPr="009D0ACE">
        <w:rPr>
          <w:szCs w:val="28"/>
        </w:rPr>
        <w:t xml:space="preserve">приказа Министерства финансов Российской Федерации от 10.06.2024 № 85н «Об утверждении кодов (перечней кодов) бюджетной классификации Российской Федерации на 2025 год (на 2025 год </w:t>
      </w:r>
      <w:r w:rsidR="00ED1276" w:rsidRPr="009D0ACE">
        <w:rPr>
          <w:szCs w:val="28"/>
        </w:rPr>
        <w:br/>
      </w:r>
      <w:r w:rsidR="00CE3AAB" w:rsidRPr="009D0ACE">
        <w:rPr>
          <w:szCs w:val="28"/>
        </w:rPr>
        <w:t>и на плановый период 2026 и 2027 годов)»</w:t>
      </w:r>
      <w:r w:rsidR="004B7454" w:rsidRPr="009D0ACE">
        <w:rPr>
          <w:szCs w:val="28"/>
        </w:rPr>
        <w:t xml:space="preserve"> </w:t>
      </w:r>
      <w:r w:rsidR="00ED1276" w:rsidRPr="009D0ACE">
        <w:rPr>
          <w:szCs w:val="28"/>
        </w:rPr>
        <w:t xml:space="preserve">(далее – Приказ № 85н) </w:t>
      </w:r>
      <w:r w:rsidR="004B7454" w:rsidRPr="009D0ACE">
        <w:rPr>
          <w:szCs w:val="28"/>
        </w:rPr>
        <w:t>(в части показателей планового периода)</w:t>
      </w:r>
      <w:r w:rsidR="00CE3AAB" w:rsidRPr="009D0ACE">
        <w:rPr>
          <w:szCs w:val="28"/>
        </w:rPr>
        <w:t xml:space="preserve">, </w:t>
      </w:r>
      <w:r w:rsidR="00C27317" w:rsidRPr="009D0ACE">
        <w:rPr>
          <w:szCs w:val="28"/>
        </w:rPr>
        <w:t>приказа Министерства финансов Российской Федерации от 29.11.2017 № 209н «Об утверждении порядка применения классификации операций сектора государственного управления»</w:t>
      </w:r>
      <w:r w:rsidR="007C51F5" w:rsidRPr="009D0ACE">
        <w:rPr>
          <w:szCs w:val="28"/>
        </w:rPr>
        <w:t xml:space="preserve"> (далее – Порядок № 209н</w:t>
      </w:r>
      <w:r w:rsidR="007C51F5" w:rsidRPr="006171EC">
        <w:rPr>
          <w:szCs w:val="28"/>
        </w:rPr>
        <w:t>)</w:t>
      </w:r>
      <w:r w:rsidR="00FA279D" w:rsidRPr="006171EC">
        <w:rPr>
          <w:szCs w:val="28"/>
        </w:rPr>
        <w:t xml:space="preserve">, </w:t>
      </w:r>
      <w:r w:rsidR="007827E0" w:rsidRPr="006171EC">
        <w:rPr>
          <w:szCs w:val="28"/>
        </w:rPr>
        <w:t>Решения Совета депутатов</w:t>
      </w:r>
      <w:r w:rsidR="006171EC">
        <w:rPr>
          <w:szCs w:val="28"/>
        </w:rPr>
        <w:t xml:space="preserve"> муниципального образования городской округ Люберцы </w:t>
      </w:r>
      <w:r w:rsidR="00E94EB3" w:rsidRPr="006171EC">
        <w:rPr>
          <w:szCs w:val="28"/>
        </w:rPr>
        <w:t xml:space="preserve">Московской области от </w:t>
      </w:r>
      <w:r w:rsidR="006171EC">
        <w:rPr>
          <w:szCs w:val="28"/>
        </w:rPr>
        <w:t>06.</w:t>
      </w:r>
      <w:r w:rsidR="00E94EB3" w:rsidRPr="006171EC">
        <w:rPr>
          <w:szCs w:val="28"/>
        </w:rPr>
        <w:t>12.202</w:t>
      </w:r>
      <w:r w:rsidR="00E6241F" w:rsidRPr="006171EC">
        <w:rPr>
          <w:szCs w:val="28"/>
        </w:rPr>
        <w:t>3</w:t>
      </w:r>
      <w:r w:rsidR="00E94EB3" w:rsidRPr="006171EC">
        <w:rPr>
          <w:szCs w:val="28"/>
        </w:rPr>
        <w:t xml:space="preserve"> № </w:t>
      </w:r>
      <w:r w:rsidR="006171EC">
        <w:rPr>
          <w:szCs w:val="28"/>
        </w:rPr>
        <w:t>113/18</w:t>
      </w:r>
      <w:r w:rsidR="00E94EB3" w:rsidRPr="006171EC">
        <w:rPr>
          <w:szCs w:val="28"/>
        </w:rPr>
        <w:t xml:space="preserve"> «</w:t>
      </w:r>
      <w:r w:rsidR="006171EC" w:rsidRPr="006171EC">
        <w:rPr>
          <w:szCs w:val="28"/>
        </w:rPr>
        <w:t>О бюджете муниципального образования городской округ Люберцы Московской области на 2024 год и на плановый период 2025 и 2026 годов</w:t>
      </w:r>
      <w:r w:rsidR="006171EC">
        <w:rPr>
          <w:szCs w:val="28"/>
        </w:rPr>
        <w:t>»</w:t>
      </w:r>
      <w:r w:rsidR="00E94EB3" w:rsidRPr="006171EC">
        <w:rPr>
          <w:szCs w:val="28"/>
        </w:rPr>
        <w:t xml:space="preserve">, </w:t>
      </w:r>
      <w:r w:rsidR="006171EC" w:rsidRPr="006171EC">
        <w:rPr>
          <w:szCs w:val="28"/>
        </w:rPr>
        <w:t>Решения Совета депутатов муниципального образования городской округ Люберцы Московской области от 0</w:t>
      </w:r>
      <w:r w:rsidR="006171EC">
        <w:rPr>
          <w:szCs w:val="28"/>
        </w:rPr>
        <w:t>4</w:t>
      </w:r>
      <w:r w:rsidR="006171EC" w:rsidRPr="006171EC">
        <w:rPr>
          <w:szCs w:val="28"/>
        </w:rPr>
        <w:t>.12.202</w:t>
      </w:r>
      <w:r w:rsidR="006171EC">
        <w:rPr>
          <w:szCs w:val="28"/>
        </w:rPr>
        <w:t>4</w:t>
      </w:r>
      <w:r w:rsidR="006171EC" w:rsidRPr="006171EC">
        <w:rPr>
          <w:szCs w:val="28"/>
        </w:rPr>
        <w:t xml:space="preserve"> № 1</w:t>
      </w:r>
      <w:r w:rsidR="006171EC">
        <w:rPr>
          <w:szCs w:val="28"/>
        </w:rPr>
        <w:t>96</w:t>
      </w:r>
      <w:r w:rsidR="006171EC" w:rsidRPr="006171EC">
        <w:rPr>
          <w:szCs w:val="28"/>
        </w:rPr>
        <w:t>/</w:t>
      </w:r>
      <w:r w:rsidR="006171EC">
        <w:rPr>
          <w:szCs w:val="28"/>
        </w:rPr>
        <w:t>32</w:t>
      </w:r>
      <w:r w:rsidR="006171EC" w:rsidRPr="006171EC">
        <w:rPr>
          <w:szCs w:val="28"/>
        </w:rPr>
        <w:t xml:space="preserve"> «О бюджете муниципального образования городской округ Люберцы Московской области на 202</w:t>
      </w:r>
      <w:r w:rsidR="006171EC">
        <w:rPr>
          <w:szCs w:val="28"/>
        </w:rPr>
        <w:t>5</w:t>
      </w:r>
      <w:r w:rsidR="006171EC" w:rsidRPr="006171EC">
        <w:rPr>
          <w:szCs w:val="28"/>
        </w:rPr>
        <w:t xml:space="preserve"> год и на плановый период 202</w:t>
      </w:r>
      <w:r w:rsidR="006171EC">
        <w:rPr>
          <w:szCs w:val="28"/>
        </w:rPr>
        <w:t>6</w:t>
      </w:r>
      <w:r w:rsidR="006171EC" w:rsidRPr="006171EC">
        <w:rPr>
          <w:szCs w:val="28"/>
        </w:rPr>
        <w:t xml:space="preserve"> и 202</w:t>
      </w:r>
      <w:r w:rsidR="006171EC">
        <w:rPr>
          <w:szCs w:val="28"/>
        </w:rPr>
        <w:t>7</w:t>
      </w:r>
      <w:r w:rsidR="006171EC" w:rsidRPr="006171EC">
        <w:rPr>
          <w:szCs w:val="28"/>
        </w:rPr>
        <w:t xml:space="preserve"> годов», </w:t>
      </w:r>
      <w:r w:rsidR="00E94EB3" w:rsidRPr="006171EC">
        <w:rPr>
          <w:szCs w:val="28"/>
        </w:rPr>
        <w:t>(далее – Решение</w:t>
      </w:r>
      <w:r w:rsidR="00ED1276" w:rsidRPr="006171EC">
        <w:rPr>
          <w:szCs w:val="28"/>
        </w:rPr>
        <w:br/>
      </w:r>
      <w:r w:rsidR="00E94EB3" w:rsidRPr="006171EC">
        <w:rPr>
          <w:szCs w:val="28"/>
        </w:rPr>
        <w:t>о бюджете)</w:t>
      </w:r>
      <w:r w:rsidR="008B2CBF" w:rsidRPr="006171EC">
        <w:rPr>
          <w:szCs w:val="28"/>
        </w:rPr>
        <w:t>.</w:t>
      </w:r>
    </w:p>
    <w:p w:rsidR="00726B4B" w:rsidRPr="009D0ACE" w:rsidRDefault="00726B4B" w:rsidP="007165AC">
      <w:pPr>
        <w:spacing w:line="271" w:lineRule="auto"/>
        <w:ind w:firstLine="709"/>
        <w:jc w:val="both"/>
        <w:rPr>
          <w:szCs w:val="28"/>
        </w:rPr>
      </w:pPr>
      <w:r w:rsidRPr="009D0ACE">
        <w:rPr>
          <w:szCs w:val="28"/>
        </w:rPr>
        <w:t xml:space="preserve">Бюджетные (автономные) учреждения </w:t>
      </w:r>
      <w:r w:rsidR="00196758" w:rsidRPr="009D0ACE">
        <w:rPr>
          <w:szCs w:val="28"/>
        </w:rPr>
        <w:t xml:space="preserve">в части операций по осуществлению ими </w:t>
      </w:r>
      <w:r w:rsidR="00E43F72" w:rsidRPr="009D0ACE">
        <w:rPr>
          <w:szCs w:val="28"/>
        </w:rPr>
        <w:t xml:space="preserve">соответствующих </w:t>
      </w:r>
      <w:r w:rsidR="00196758" w:rsidRPr="009D0ACE">
        <w:rPr>
          <w:szCs w:val="28"/>
        </w:rPr>
        <w:t>полномочий</w:t>
      </w:r>
      <w:r w:rsidR="00E43F72" w:rsidRPr="009D0ACE">
        <w:rPr>
          <w:szCs w:val="28"/>
        </w:rPr>
        <w:t xml:space="preserve"> получателя бюджетных средств</w:t>
      </w:r>
      <w:r w:rsidRPr="009D0ACE">
        <w:rPr>
          <w:szCs w:val="28"/>
        </w:rPr>
        <w:t xml:space="preserve"> ведут бюджетный учет и составляют бюджетную отчетность.</w:t>
      </w:r>
    </w:p>
    <w:p w:rsidR="00A6607F" w:rsidRPr="009D0ACE" w:rsidRDefault="00786F7D" w:rsidP="007165AC">
      <w:pPr>
        <w:spacing w:line="271" w:lineRule="auto"/>
        <w:ind w:firstLine="709"/>
        <w:jc w:val="both"/>
        <w:rPr>
          <w:szCs w:val="28"/>
        </w:rPr>
      </w:pPr>
      <w:r w:rsidRPr="009D0ACE">
        <w:rPr>
          <w:szCs w:val="28"/>
        </w:rPr>
        <w:t>Годовая б</w:t>
      </w:r>
      <w:r w:rsidR="00A6607F" w:rsidRPr="009D0ACE">
        <w:rPr>
          <w:szCs w:val="28"/>
        </w:rPr>
        <w:t>юджетная отчетность составляется с учетом дополнительного периода для завершения операций по распределению территориальными органами Федерального казначейства поступлений отчетного финансового года между бюджетами бюджетной системы Российской Федерации, установленного пунктом 2 статьи 242 Бюджетного кодекса Российской Федерации.</w:t>
      </w:r>
    </w:p>
    <w:p w:rsidR="00A00CC8" w:rsidRPr="009D0ACE" w:rsidRDefault="00A00CC8" w:rsidP="007165AC">
      <w:pPr>
        <w:spacing w:line="271" w:lineRule="auto"/>
        <w:ind w:firstLine="709"/>
        <w:jc w:val="both"/>
        <w:rPr>
          <w:szCs w:val="28"/>
        </w:rPr>
      </w:pPr>
      <w:r w:rsidRPr="009D0ACE">
        <w:rPr>
          <w:szCs w:val="28"/>
        </w:rPr>
        <w:t xml:space="preserve">Для обеспечения качества составления бюджетной отчетности необходимо осуществить уточнение (корректировку) показателей по операциям исполнения </w:t>
      </w:r>
      <w:r w:rsidR="00B21EBC" w:rsidRPr="009D0ACE">
        <w:rPr>
          <w:szCs w:val="28"/>
        </w:rPr>
        <w:t xml:space="preserve">соответствующего </w:t>
      </w:r>
      <w:r w:rsidRPr="009D0ACE">
        <w:rPr>
          <w:szCs w:val="28"/>
        </w:rPr>
        <w:t>бюджета, в том числе в части переданных (полученных) межбюджетных трансфертов</w:t>
      </w:r>
      <w:r w:rsidR="00786F7D" w:rsidRPr="009D0ACE">
        <w:rPr>
          <w:szCs w:val="28"/>
        </w:rPr>
        <w:t>, а также</w:t>
      </w:r>
      <w:r w:rsidRPr="009D0ACE">
        <w:rPr>
          <w:szCs w:val="28"/>
        </w:rPr>
        <w:t xml:space="preserve"> других операций, связанных с образованием невыясненных поступлений.</w:t>
      </w:r>
    </w:p>
    <w:p w:rsidR="007A53FF" w:rsidRPr="009D0ACE" w:rsidRDefault="007A53FF"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В целях составления годовой бюджетной и бухгалтерской отчетности проводится инвентаризация активов и обязательств в сроки и в порядке, установленным</w:t>
      </w:r>
      <w:r w:rsidR="00D3196C" w:rsidRPr="009D0ACE">
        <w:rPr>
          <w:rFonts w:ascii="Times New Roman" w:hAnsi="Times New Roman" w:cs="Times New Roman"/>
          <w:sz w:val="28"/>
          <w:szCs w:val="28"/>
        </w:rPr>
        <w:t>и</w:t>
      </w:r>
      <w:r w:rsidRPr="009D0ACE">
        <w:rPr>
          <w:rFonts w:ascii="Times New Roman" w:hAnsi="Times New Roman" w:cs="Times New Roman"/>
          <w:sz w:val="28"/>
          <w:szCs w:val="28"/>
        </w:rPr>
        <w:t xml:space="preserve"> Субъектом отчетности в рамках фор</w:t>
      </w:r>
      <w:r w:rsidR="00B21EBC" w:rsidRPr="009D0ACE">
        <w:rPr>
          <w:rFonts w:ascii="Times New Roman" w:hAnsi="Times New Roman" w:cs="Times New Roman"/>
          <w:sz w:val="28"/>
          <w:szCs w:val="28"/>
        </w:rPr>
        <w:t>мирования его учетной политики.</w:t>
      </w:r>
    </w:p>
    <w:p w:rsidR="00363280" w:rsidRPr="009D0ACE" w:rsidRDefault="00363280"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lastRenderedPageBreak/>
        <w:t xml:space="preserve">В рамках проведения инвентаризации в целях составления годовой отчетности обеспечивается выверка (подтверждение) показателей бухгалтерского </w:t>
      </w:r>
      <w:r w:rsidR="005979DF">
        <w:rPr>
          <w:rFonts w:ascii="Times New Roman" w:hAnsi="Times New Roman" w:cs="Times New Roman"/>
          <w:sz w:val="28"/>
          <w:szCs w:val="28"/>
        </w:rPr>
        <w:br/>
      </w:r>
      <w:r w:rsidRPr="009D0ACE">
        <w:rPr>
          <w:rFonts w:ascii="Times New Roman" w:hAnsi="Times New Roman" w:cs="Times New Roman"/>
          <w:sz w:val="28"/>
          <w:szCs w:val="28"/>
        </w:rPr>
        <w:t xml:space="preserve">учета с данными государственных реестров и (или) информационных систем, </w:t>
      </w:r>
      <w:r w:rsidR="005979DF">
        <w:rPr>
          <w:rFonts w:ascii="Times New Roman" w:hAnsi="Times New Roman" w:cs="Times New Roman"/>
          <w:sz w:val="28"/>
          <w:szCs w:val="28"/>
        </w:rPr>
        <w:br/>
      </w:r>
      <w:r w:rsidRPr="009D0ACE">
        <w:rPr>
          <w:rFonts w:ascii="Times New Roman" w:hAnsi="Times New Roman" w:cs="Times New Roman"/>
          <w:sz w:val="28"/>
          <w:szCs w:val="28"/>
        </w:rPr>
        <w:t>в том числе с данными Единого государственного реестра юридических лиц</w:t>
      </w:r>
      <w:r w:rsidR="00B70A79" w:rsidRPr="009D0ACE">
        <w:rPr>
          <w:rFonts w:ascii="Times New Roman" w:hAnsi="Times New Roman" w:cs="Times New Roman"/>
          <w:sz w:val="28"/>
          <w:szCs w:val="28"/>
        </w:rPr>
        <w:t xml:space="preserve"> </w:t>
      </w:r>
      <w:r w:rsidR="005979DF">
        <w:rPr>
          <w:rFonts w:ascii="Times New Roman" w:hAnsi="Times New Roman" w:cs="Times New Roman"/>
          <w:sz w:val="28"/>
          <w:szCs w:val="28"/>
        </w:rPr>
        <w:br/>
      </w:r>
      <w:r w:rsidR="00B70A79" w:rsidRPr="009D0ACE">
        <w:rPr>
          <w:rFonts w:ascii="Times New Roman" w:hAnsi="Times New Roman" w:cs="Times New Roman"/>
          <w:sz w:val="28"/>
          <w:szCs w:val="28"/>
        </w:rPr>
        <w:t>(далее – ЕГРЮЛ)</w:t>
      </w:r>
      <w:r w:rsidRPr="009D0ACE">
        <w:rPr>
          <w:rFonts w:ascii="Times New Roman" w:hAnsi="Times New Roman" w:cs="Times New Roman"/>
          <w:sz w:val="28"/>
          <w:szCs w:val="28"/>
        </w:rPr>
        <w:t>, Единого государственного реестра индивидуальных предпринимателей.</w:t>
      </w:r>
    </w:p>
    <w:p w:rsidR="00363280" w:rsidRPr="009D0ACE" w:rsidRDefault="00363280"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 xml:space="preserve">В случае внесения изменений в сведения Единого государственного реестра недвижимости </w:t>
      </w:r>
      <w:r w:rsidR="00B70A79" w:rsidRPr="009D0ACE">
        <w:rPr>
          <w:rFonts w:ascii="Times New Roman" w:hAnsi="Times New Roman" w:cs="Times New Roman"/>
          <w:sz w:val="28"/>
          <w:szCs w:val="28"/>
        </w:rPr>
        <w:t xml:space="preserve">(далее – ЕГРН) </w:t>
      </w:r>
      <w:r w:rsidRPr="009D0ACE">
        <w:rPr>
          <w:rFonts w:ascii="Times New Roman" w:hAnsi="Times New Roman" w:cs="Times New Roman"/>
          <w:sz w:val="28"/>
          <w:szCs w:val="28"/>
        </w:rPr>
        <w:t xml:space="preserve">о кадастровой стоимости земельных участков </w:t>
      </w:r>
      <w:r w:rsidR="00B70A79" w:rsidRPr="009D0ACE">
        <w:rPr>
          <w:rFonts w:ascii="Times New Roman" w:hAnsi="Times New Roman" w:cs="Times New Roman"/>
          <w:sz w:val="28"/>
          <w:szCs w:val="28"/>
        </w:rPr>
        <w:br/>
      </w:r>
      <w:r w:rsidRPr="009D0ACE">
        <w:rPr>
          <w:rFonts w:ascii="Times New Roman" w:hAnsi="Times New Roman" w:cs="Times New Roman"/>
          <w:sz w:val="28"/>
          <w:szCs w:val="28"/>
        </w:rPr>
        <w:t xml:space="preserve">на основании судебных решений, актуализация (изменение) кадастровых оценок стоимости земельных участков подтверждается данными выписок из </w:t>
      </w:r>
      <w:r w:rsidR="00B70A79" w:rsidRPr="009D0ACE">
        <w:rPr>
          <w:rFonts w:ascii="Times New Roman" w:hAnsi="Times New Roman" w:cs="Times New Roman"/>
          <w:sz w:val="28"/>
          <w:szCs w:val="28"/>
        </w:rPr>
        <w:t>ЕГРН.</w:t>
      </w:r>
    </w:p>
    <w:p w:rsidR="00237092" w:rsidRPr="009D0ACE" w:rsidRDefault="00237092" w:rsidP="007165AC">
      <w:pPr>
        <w:spacing w:line="271" w:lineRule="auto"/>
        <w:ind w:firstLine="709"/>
        <w:jc w:val="both"/>
        <w:rPr>
          <w:szCs w:val="28"/>
        </w:rPr>
      </w:pPr>
      <w:r w:rsidRPr="009D0ACE">
        <w:rPr>
          <w:szCs w:val="28"/>
        </w:rPr>
        <w:t xml:space="preserve">Результаты годовой инвентаризации, указывающие на необходимость корректировки данных бюджетного </w:t>
      </w:r>
      <w:r w:rsidR="007A53FF" w:rsidRPr="009D0ACE">
        <w:rPr>
          <w:szCs w:val="28"/>
        </w:rPr>
        <w:t xml:space="preserve">(бухгалтерского) </w:t>
      </w:r>
      <w:r w:rsidRPr="009D0ACE">
        <w:rPr>
          <w:szCs w:val="28"/>
        </w:rPr>
        <w:t xml:space="preserve">учета, полученные после отчетной даты, но до срока представления отчетности, отражаются в отчетности </w:t>
      </w:r>
      <w:r w:rsidR="00344F9D" w:rsidRPr="009D0ACE">
        <w:rPr>
          <w:szCs w:val="28"/>
        </w:rPr>
        <w:br/>
      </w:r>
      <w:r w:rsidR="00B21EBC" w:rsidRPr="009D0ACE">
        <w:rPr>
          <w:szCs w:val="28"/>
        </w:rPr>
        <w:t xml:space="preserve">за </w:t>
      </w:r>
      <w:r w:rsidRPr="009D0ACE">
        <w:rPr>
          <w:szCs w:val="28"/>
        </w:rPr>
        <w:t>202</w:t>
      </w:r>
      <w:r w:rsidR="00786F7D" w:rsidRPr="009D0ACE">
        <w:rPr>
          <w:szCs w:val="28"/>
        </w:rPr>
        <w:t>4</w:t>
      </w:r>
      <w:r w:rsidRPr="009D0ACE">
        <w:rPr>
          <w:szCs w:val="28"/>
        </w:rPr>
        <w:t xml:space="preserve"> год как существенное событие после отчетной даты.</w:t>
      </w:r>
    </w:p>
    <w:p w:rsidR="00726B4B" w:rsidRPr="009D0ACE" w:rsidRDefault="00726B4B" w:rsidP="007165AC">
      <w:pPr>
        <w:spacing w:line="271" w:lineRule="auto"/>
        <w:ind w:firstLine="709"/>
        <w:jc w:val="both"/>
        <w:rPr>
          <w:szCs w:val="28"/>
        </w:rPr>
      </w:pPr>
      <w:r w:rsidRPr="009D0ACE">
        <w:rPr>
          <w:szCs w:val="28"/>
        </w:rPr>
        <w:t>Отчетность подписывается руко</w:t>
      </w:r>
      <w:r w:rsidR="00394C43" w:rsidRPr="009D0ACE">
        <w:rPr>
          <w:szCs w:val="28"/>
        </w:rPr>
        <w:t>водителем и главным бухгалтером Субъекта отчетности</w:t>
      </w:r>
      <w:r w:rsidR="002E2480" w:rsidRPr="009D0ACE">
        <w:rPr>
          <w:szCs w:val="28"/>
        </w:rPr>
        <w:t xml:space="preserve"> (если иное требование не установлено порядком составления отчетной формы)</w:t>
      </w:r>
      <w:r w:rsidRPr="009D0ACE">
        <w:rPr>
          <w:szCs w:val="28"/>
        </w:rPr>
        <w:t>.</w:t>
      </w:r>
    </w:p>
    <w:p w:rsidR="00394C43" w:rsidRPr="009D0ACE" w:rsidRDefault="00394C43" w:rsidP="007165AC">
      <w:pPr>
        <w:spacing w:line="271" w:lineRule="auto"/>
        <w:ind w:firstLine="709"/>
        <w:jc w:val="both"/>
        <w:rPr>
          <w:szCs w:val="28"/>
        </w:rPr>
      </w:pPr>
      <w:r w:rsidRPr="009D0ACE">
        <w:rPr>
          <w:szCs w:val="28"/>
        </w:rPr>
        <w:t xml:space="preserve">Отчетность, составленная централизованной бухгалтерией, подписывается руководителем Субъекта отчетности, руководителем </w:t>
      </w:r>
      <w:r w:rsidR="00EB3600" w:rsidRPr="009D0ACE">
        <w:rPr>
          <w:szCs w:val="28"/>
        </w:rPr>
        <w:t xml:space="preserve">централизованной бухгалтерии </w:t>
      </w:r>
      <w:r w:rsidRPr="009D0ACE">
        <w:rPr>
          <w:szCs w:val="28"/>
        </w:rPr>
        <w:t xml:space="preserve">либо лицом им уполномоченным, а также должностным лицом </w:t>
      </w:r>
      <w:r w:rsidR="005979DF">
        <w:rPr>
          <w:szCs w:val="28"/>
        </w:rPr>
        <w:br/>
      </w:r>
      <w:r w:rsidRPr="009D0ACE">
        <w:rPr>
          <w:szCs w:val="28"/>
        </w:rPr>
        <w:t xml:space="preserve">централизованной бухгалтерии, на которое возложена обязанность по ведению бюджетного </w:t>
      </w:r>
      <w:r w:rsidR="008230AF" w:rsidRPr="009D0ACE">
        <w:rPr>
          <w:szCs w:val="28"/>
        </w:rPr>
        <w:t xml:space="preserve">(бухгалтерского) </w:t>
      </w:r>
      <w:r w:rsidRPr="009D0ACE">
        <w:rPr>
          <w:szCs w:val="28"/>
        </w:rPr>
        <w:t xml:space="preserve">учета и (или) составлению бюджетной </w:t>
      </w:r>
      <w:r w:rsidR="008230AF" w:rsidRPr="009D0ACE">
        <w:rPr>
          <w:szCs w:val="28"/>
        </w:rPr>
        <w:t xml:space="preserve">(бухгалтерской) </w:t>
      </w:r>
      <w:r w:rsidRPr="009D0ACE">
        <w:rPr>
          <w:szCs w:val="28"/>
        </w:rPr>
        <w:t>отчетности.</w:t>
      </w:r>
    </w:p>
    <w:p w:rsidR="00394C43" w:rsidRPr="009D0ACE" w:rsidRDefault="00394C43" w:rsidP="007165AC">
      <w:pPr>
        <w:spacing w:line="271" w:lineRule="auto"/>
        <w:ind w:firstLine="709"/>
        <w:jc w:val="both"/>
        <w:rPr>
          <w:szCs w:val="28"/>
        </w:rPr>
      </w:pPr>
      <w:r w:rsidRPr="009D0ACE">
        <w:rPr>
          <w:szCs w:val="28"/>
        </w:rPr>
        <w:t>Формы отчетности, содержащие плановые (прогнозные) и (или) аналитические (управленческие) показатели, кроме того, подписываются руководителем финансово-экономической службы Субъекта отчетности и (или) лицом, ответственным за формирование аналитической (управленческой) информации</w:t>
      </w:r>
      <w:r w:rsidR="008505B8" w:rsidRPr="009D0ACE">
        <w:rPr>
          <w:szCs w:val="28"/>
        </w:rPr>
        <w:t>.</w:t>
      </w:r>
    </w:p>
    <w:p w:rsidR="00A00CC8" w:rsidRPr="009D0ACE" w:rsidRDefault="00A00CC8" w:rsidP="007165AC">
      <w:pPr>
        <w:spacing w:line="271" w:lineRule="auto"/>
        <w:ind w:firstLine="709"/>
        <w:jc w:val="both"/>
        <w:rPr>
          <w:szCs w:val="28"/>
        </w:rPr>
      </w:pPr>
      <w:r w:rsidRPr="009D0ACE">
        <w:rPr>
          <w:szCs w:val="28"/>
        </w:rPr>
        <w:t xml:space="preserve">Годовая, квартальная, месячная отчетность Субъектами отчетности представляется </w:t>
      </w:r>
      <w:r w:rsidRPr="006171EC">
        <w:rPr>
          <w:szCs w:val="28"/>
        </w:rPr>
        <w:t xml:space="preserve">в </w:t>
      </w:r>
      <w:r w:rsidR="007827E0" w:rsidRPr="006171EC">
        <w:rPr>
          <w:szCs w:val="28"/>
        </w:rPr>
        <w:t>Финансово</w:t>
      </w:r>
      <w:r w:rsidR="006171EC">
        <w:rPr>
          <w:szCs w:val="28"/>
        </w:rPr>
        <w:t>е управление администрации муниципального образования городской округ Люберцы Московской области</w:t>
      </w:r>
      <w:r w:rsidRPr="006171EC">
        <w:rPr>
          <w:szCs w:val="28"/>
        </w:rPr>
        <w:t xml:space="preserve"> (далее</w:t>
      </w:r>
      <w:r w:rsidR="008230AF" w:rsidRPr="006171EC">
        <w:rPr>
          <w:szCs w:val="28"/>
        </w:rPr>
        <w:t> </w:t>
      </w:r>
      <w:r w:rsidRPr="006171EC">
        <w:rPr>
          <w:szCs w:val="28"/>
        </w:rPr>
        <w:t xml:space="preserve">– </w:t>
      </w:r>
      <w:r w:rsidR="006171EC">
        <w:rPr>
          <w:szCs w:val="28"/>
        </w:rPr>
        <w:t>Финансовое управление</w:t>
      </w:r>
      <w:r w:rsidRPr="006171EC">
        <w:rPr>
          <w:szCs w:val="28"/>
        </w:rPr>
        <w:t>)</w:t>
      </w:r>
      <w:r w:rsidRPr="009D0ACE">
        <w:rPr>
          <w:szCs w:val="28"/>
        </w:rPr>
        <w:t xml:space="preserve"> в электронном виде с использованием Подсистемы сбора и формирования отчетности Государственной информационной системы «Региональный электронный бюджет Московской области» (далее – ГИС РЭБ Московской области) в установленный срок с применением усиленных квалифицированных электронных подписей</w:t>
      </w:r>
      <w:r w:rsidR="008E741A" w:rsidRPr="009D0ACE">
        <w:rPr>
          <w:szCs w:val="28"/>
        </w:rPr>
        <w:t xml:space="preserve"> (далее – ЭЦП)</w:t>
      </w:r>
      <w:r w:rsidRPr="009D0ACE">
        <w:rPr>
          <w:szCs w:val="28"/>
        </w:rPr>
        <w:t>.</w:t>
      </w:r>
    </w:p>
    <w:p w:rsidR="008E741A" w:rsidRPr="009D0ACE" w:rsidRDefault="008E741A" w:rsidP="007165AC">
      <w:pPr>
        <w:spacing w:line="271" w:lineRule="auto"/>
        <w:ind w:firstLine="709"/>
        <w:jc w:val="both"/>
        <w:rPr>
          <w:szCs w:val="28"/>
        </w:rPr>
      </w:pPr>
      <w:r w:rsidRPr="009D0ACE">
        <w:rPr>
          <w:szCs w:val="28"/>
        </w:rPr>
        <w:t>Кроме того, необходимо обеспечить наличие в ГИС РЭБ Московской области всех форм бюджетной, бухгалтерской отчетности, подписанных в установленном порядке ЭЦП, показатели которых включены в состав вышестоящей консолидированной отчетности Субъекта отчетности.</w:t>
      </w:r>
    </w:p>
    <w:p w:rsidR="00C61287" w:rsidRPr="009D0ACE" w:rsidRDefault="00C61287" w:rsidP="007165AC">
      <w:pPr>
        <w:pStyle w:val="af4"/>
        <w:spacing w:line="271" w:lineRule="auto"/>
        <w:ind w:left="0" w:firstLine="709"/>
        <w:jc w:val="both"/>
        <w:rPr>
          <w:sz w:val="28"/>
          <w:szCs w:val="28"/>
        </w:rPr>
      </w:pPr>
      <w:r w:rsidRPr="00B00E82">
        <w:rPr>
          <w:sz w:val="28"/>
          <w:szCs w:val="28"/>
        </w:rPr>
        <w:lastRenderedPageBreak/>
        <w:t>Сроки представления годового отчета за 202</w:t>
      </w:r>
      <w:r w:rsidR="002E2480" w:rsidRPr="00B00E82">
        <w:rPr>
          <w:sz w:val="28"/>
          <w:szCs w:val="28"/>
        </w:rPr>
        <w:t>4</w:t>
      </w:r>
      <w:r w:rsidRPr="00B00E82">
        <w:rPr>
          <w:sz w:val="28"/>
          <w:szCs w:val="28"/>
        </w:rPr>
        <w:t xml:space="preserve"> год, квартальной и месячной отчетности в 202</w:t>
      </w:r>
      <w:r w:rsidR="002E2480" w:rsidRPr="00B00E82">
        <w:rPr>
          <w:sz w:val="28"/>
          <w:szCs w:val="28"/>
        </w:rPr>
        <w:t>5</w:t>
      </w:r>
      <w:r w:rsidRPr="00B00E82">
        <w:rPr>
          <w:sz w:val="28"/>
          <w:szCs w:val="28"/>
        </w:rPr>
        <w:t xml:space="preserve"> году установлены </w:t>
      </w:r>
      <w:r w:rsidR="00D54BE2" w:rsidRPr="00B00E82">
        <w:rPr>
          <w:sz w:val="28"/>
          <w:szCs w:val="28"/>
        </w:rPr>
        <w:t xml:space="preserve">Приказом </w:t>
      </w:r>
      <w:r w:rsidR="00B00E82" w:rsidRPr="00B00E82">
        <w:rPr>
          <w:sz w:val="28"/>
          <w:szCs w:val="28"/>
        </w:rPr>
        <w:t>Финансово</w:t>
      </w:r>
      <w:r w:rsidR="00B00E82" w:rsidRPr="00B00E82">
        <w:rPr>
          <w:sz w:val="28"/>
          <w:szCs w:val="28"/>
        </w:rPr>
        <w:t>го</w:t>
      </w:r>
      <w:r w:rsidR="00B00E82" w:rsidRPr="00B00E82">
        <w:rPr>
          <w:sz w:val="28"/>
          <w:szCs w:val="28"/>
        </w:rPr>
        <w:t xml:space="preserve"> управлени</w:t>
      </w:r>
      <w:r w:rsidR="00B00E82" w:rsidRPr="00B00E82">
        <w:rPr>
          <w:sz w:val="28"/>
          <w:szCs w:val="28"/>
        </w:rPr>
        <w:t xml:space="preserve">я </w:t>
      </w:r>
      <w:r w:rsidRPr="00B00E82">
        <w:rPr>
          <w:sz w:val="28"/>
          <w:szCs w:val="28"/>
        </w:rPr>
        <w:t xml:space="preserve">от </w:t>
      </w:r>
      <w:r w:rsidR="00B00E82" w:rsidRPr="00B00E82">
        <w:rPr>
          <w:sz w:val="28"/>
          <w:szCs w:val="28"/>
        </w:rPr>
        <w:t>13</w:t>
      </w:r>
      <w:r w:rsidRPr="00B00E82">
        <w:rPr>
          <w:sz w:val="28"/>
          <w:szCs w:val="28"/>
        </w:rPr>
        <w:t>.1</w:t>
      </w:r>
      <w:r w:rsidR="002E2480" w:rsidRPr="00B00E82">
        <w:rPr>
          <w:sz w:val="28"/>
          <w:szCs w:val="28"/>
        </w:rPr>
        <w:t>1</w:t>
      </w:r>
      <w:r w:rsidRPr="00B00E82">
        <w:rPr>
          <w:sz w:val="28"/>
          <w:szCs w:val="28"/>
        </w:rPr>
        <w:t>.202</w:t>
      </w:r>
      <w:r w:rsidR="002E2480" w:rsidRPr="00B00E82">
        <w:rPr>
          <w:sz w:val="28"/>
          <w:szCs w:val="28"/>
        </w:rPr>
        <w:t>4</w:t>
      </w:r>
      <w:r w:rsidRPr="00B00E82">
        <w:rPr>
          <w:sz w:val="28"/>
          <w:szCs w:val="28"/>
        </w:rPr>
        <w:t xml:space="preserve"> № </w:t>
      </w:r>
      <w:r w:rsidR="00B00E82" w:rsidRPr="00B00E82">
        <w:rPr>
          <w:sz w:val="28"/>
          <w:szCs w:val="28"/>
        </w:rPr>
        <w:t>01-08/432</w:t>
      </w:r>
      <w:r w:rsidRPr="00B00E82">
        <w:rPr>
          <w:sz w:val="28"/>
          <w:szCs w:val="28"/>
        </w:rPr>
        <w:t xml:space="preserve"> и доведены </w:t>
      </w:r>
      <w:r w:rsidR="00D6671B" w:rsidRPr="00B00E82">
        <w:rPr>
          <w:sz w:val="28"/>
          <w:szCs w:val="28"/>
        </w:rPr>
        <w:t>до Субъектов отчетности</w:t>
      </w:r>
      <w:r w:rsidRPr="00B00E82">
        <w:rPr>
          <w:sz w:val="28"/>
          <w:szCs w:val="28"/>
        </w:rPr>
        <w:t>.</w:t>
      </w:r>
    </w:p>
    <w:p w:rsidR="00C61287" w:rsidRPr="009D0ACE" w:rsidRDefault="00C61287" w:rsidP="007165AC">
      <w:pPr>
        <w:spacing w:line="271" w:lineRule="auto"/>
        <w:ind w:firstLine="709"/>
        <w:jc w:val="both"/>
        <w:rPr>
          <w:szCs w:val="28"/>
        </w:rPr>
      </w:pPr>
      <w:r w:rsidRPr="009D0ACE">
        <w:rPr>
          <w:szCs w:val="28"/>
        </w:rPr>
        <w:t xml:space="preserve">За непредставление или представление с нарушением сроков бюджетной </w:t>
      </w:r>
      <w:r w:rsidR="008E741A" w:rsidRPr="009D0ACE">
        <w:rPr>
          <w:szCs w:val="28"/>
        </w:rPr>
        <w:br/>
      </w:r>
      <w:r w:rsidRPr="009D0ACE">
        <w:rPr>
          <w:szCs w:val="28"/>
        </w:rPr>
        <w:t>или бухгалтерской отчетности предусмотрена административная ответственность для должностных лиц в соответствии со ст. 15.15.6 Кодекса Российской Федерации об административных правонарушениях.</w:t>
      </w:r>
    </w:p>
    <w:p w:rsidR="00A00CC8" w:rsidRPr="009D0ACE" w:rsidRDefault="00A00CC8" w:rsidP="007165AC">
      <w:pPr>
        <w:autoSpaceDE w:val="0"/>
        <w:autoSpaceDN w:val="0"/>
        <w:adjustRightInd w:val="0"/>
        <w:spacing w:line="271" w:lineRule="auto"/>
        <w:ind w:firstLine="709"/>
        <w:jc w:val="both"/>
        <w:rPr>
          <w:szCs w:val="28"/>
        </w:rPr>
      </w:pPr>
      <w:r w:rsidRPr="009D0ACE">
        <w:rPr>
          <w:szCs w:val="28"/>
        </w:rPr>
        <w:t xml:space="preserve">Формы бюджетной и бухгалтерской отчетности, не имеющие числовых значений показателей и не содержащие пояснения, формируются и представляются </w:t>
      </w:r>
      <w:r w:rsidR="00076B44" w:rsidRPr="009D0ACE">
        <w:rPr>
          <w:szCs w:val="28"/>
        </w:rPr>
        <w:t xml:space="preserve">в </w:t>
      </w:r>
      <w:r w:rsidR="007827E0">
        <w:rPr>
          <w:szCs w:val="28"/>
        </w:rPr>
        <w:t>Финансовое управление</w:t>
      </w:r>
      <w:r w:rsidR="00076B44" w:rsidRPr="009D0ACE">
        <w:rPr>
          <w:szCs w:val="28"/>
        </w:rPr>
        <w:t xml:space="preserve">. </w:t>
      </w:r>
      <w:r w:rsidRPr="009D0ACE">
        <w:rPr>
          <w:szCs w:val="28"/>
          <w:lang w:eastAsia="ru-RU"/>
        </w:rPr>
        <w:t xml:space="preserve">При этом информация </w:t>
      </w:r>
      <w:r w:rsidR="0017048E" w:rsidRPr="009D0ACE">
        <w:rPr>
          <w:szCs w:val="28"/>
          <w:lang w:eastAsia="ru-RU"/>
        </w:rPr>
        <w:t>о наличии</w:t>
      </w:r>
      <w:r w:rsidRPr="009D0ACE">
        <w:rPr>
          <w:szCs w:val="28"/>
          <w:lang w:eastAsia="ru-RU"/>
        </w:rPr>
        <w:t xml:space="preserve"> </w:t>
      </w:r>
      <w:r w:rsidR="00076B44" w:rsidRPr="009D0ACE">
        <w:rPr>
          <w:szCs w:val="28"/>
          <w:lang w:eastAsia="ru-RU"/>
        </w:rPr>
        <w:t xml:space="preserve">указанных форм </w:t>
      </w:r>
      <w:r w:rsidRPr="009D0ACE">
        <w:rPr>
          <w:szCs w:val="28"/>
          <w:lang w:eastAsia="ru-RU"/>
        </w:rPr>
        <w:t xml:space="preserve">бюджетной или бухгалтерской отчетности подлежит отражению в </w:t>
      </w:r>
      <w:r w:rsidR="0099521B" w:rsidRPr="009D0ACE">
        <w:rPr>
          <w:szCs w:val="28"/>
          <w:lang w:eastAsia="ru-RU"/>
        </w:rPr>
        <w:t>п</w:t>
      </w:r>
      <w:r w:rsidR="001B111E" w:rsidRPr="009D0ACE">
        <w:rPr>
          <w:szCs w:val="28"/>
          <w:lang w:eastAsia="ru-RU"/>
        </w:rPr>
        <w:t>ункте</w:t>
      </w:r>
      <w:r w:rsidR="0099521B" w:rsidRPr="009D0ACE">
        <w:rPr>
          <w:szCs w:val="28"/>
          <w:lang w:eastAsia="ru-RU"/>
        </w:rPr>
        <w:t xml:space="preserve"> 5.</w:t>
      </w:r>
      <w:r w:rsidR="00C61287" w:rsidRPr="009D0ACE">
        <w:rPr>
          <w:szCs w:val="28"/>
          <w:lang w:eastAsia="ru-RU"/>
        </w:rPr>
        <w:t>29</w:t>
      </w:r>
      <w:r w:rsidR="0099521B" w:rsidRPr="009D0ACE">
        <w:rPr>
          <w:szCs w:val="28"/>
          <w:lang w:eastAsia="ru-RU"/>
        </w:rPr>
        <w:t xml:space="preserve"> </w:t>
      </w:r>
      <w:r w:rsidRPr="009D0ACE">
        <w:rPr>
          <w:szCs w:val="28"/>
          <w:lang w:eastAsia="ru-RU"/>
        </w:rPr>
        <w:t>текстовой</w:t>
      </w:r>
      <w:r w:rsidR="008230AF" w:rsidRPr="009D0ACE">
        <w:rPr>
          <w:szCs w:val="28"/>
          <w:lang w:eastAsia="ru-RU"/>
        </w:rPr>
        <w:t xml:space="preserve"> части Пояснительной записки (</w:t>
      </w:r>
      <w:r w:rsidRPr="009D0ACE">
        <w:rPr>
          <w:szCs w:val="28"/>
          <w:lang w:eastAsia="ru-RU"/>
        </w:rPr>
        <w:t>ф. 0503160</w:t>
      </w:r>
      <w:r w:rsidR="00E25693" w:rsidRPr="009D0ACE">
        <w:rPr>
          <w:szCs w:val="28"/>
          <w:lang w:eastAsia="ru-RU"/>
        </w:rPr>
        <w:t>)</w:t>
      </w:r>
      <w:r w:rsidR="0099521B" w:rsidRPr="009D0ACE">
        <w:rPr>
          <w:szCs w:val="28"/>
          <w:lang w:eastAsia="ru-RU"/>
        </w:rPr>
        <w:t>,</w:t>
      </w:r>
      <w:r w:rsidR="00E25693" w:rsidRPr="009D0ACE">
        <w:rPr>
          <w:szCs w:val="28"/>
          <w:lang w:eastAsia="ru-RU"/>
        </w:rPr>
        <w:t xml:space="preserve"> </w:t>
      </w:r>
      <w:r w:rsidR="00C61287" w:rsidRPr="009D0ACE">
        <w:rPr>
          <w:szCs w:val="28"/>
          <w:lang w:eastAsia="ru-RU"/>
        </w:rPr>
        <w:t>п</w:t>
      </w:r>
      <w:r w:rsidR="001B111E" w:rsidRPr="009D0ACE">
        <w:rPr>
          <w:szCs w:val="28"/>
          <w:lang w:eastAsia="ru-RU"/>
        </w:rPr>
        <w:t>ункте</w:t>
      </w:r>
      <w:r w:rsidR="00C61287" w:rsidRPr="009D0ACE">
        <w:rPr>
          <w:szCs w:val="28"/>
          <w:lang w:eastAsia="ru-RU"/>
        </w:rPr>
        <w:t xml:space="preserve"> 5.28 </w:t>
      </w:r>
      <w:r w:rsidR="001A7C79" w:rsidRPr="009D0ACE">
        <w:rPr>
          <w:szCs w:val="28"/>
          <w:lang w:eastAsia="ru-RU"/>
        </w:rPr>
        <w:t xml:space="preserve">текстовой части </w:t>
      </w:r>
      <w:r w:rsidR="00E25693" w:rsidRPr="009D0ACE">
        <w:rPr>
          <w:szCs w:val="28"/>
        </w:rPr>
        <w:t>Пояснительной записки к Балансу учреждения (ф. 0503760)</w:t>
      </w:r>
      <w:r w:rsidR="009B56DF" w:rsidRPr="009D0ACE">
        <w:rPr>
          <w:szCs w:val="28"/>
        </w:rPr>
        <w:t xml:space="preserve"> (далее – Пояснительная записка (ф. 0503760)</w:t>
      </w:r>
      <w:r w:rsidRPr="009D0ACE">
        <w:rPr>
          <w:szCs w:val="28"/>
          <w:lang w:eastAsia="ru-RU"/>
        </w:rPr>
        <w:t>.</w:t>
      </w:r>
    </w:p>
    <w:p w:rsidR="006776E6" w:rsidRPr="009D0ACE" w:rsidRDefault="0099521B" w:rsidP="007165AC">
      <w:pPr>
        <w:spacing w:line="271" w:lineRule="auto"/>
        <w:ind w:firstLine="708"/>
        <w:jc w:val="both"/>
        <w:rPr>
          <w:szCs w:val="28"/>
        </w:rPr>
      </w:pPr>
      <w:r w:rsidRPr="009D0ACE">
        <w:rPr>
          <w:szCs w:val="28"/>
        </w:rPr>
        <w:t xml:space="preserve">При отсутствии подведомственных </w:t>
      </w:r>
      <w:r w:rsidR="007827E0">
        <w:rPr>
          <w:szCs w:val="28"/>
        </w:rPr>
        <w:t>муниципальных</w:t>
      </w:r>
      <w:r w:rsidRPr="009D0ACE">
        <w:rPr>
          <w:szCs w:val="28"/>
        </w:rPr>
        <w:t xml:space="preserve"> бюджетных, автономных учреждений </w:t>
      </w:r>
      <w:r w:rsidR="006776E6" w:rsidRPr="009D0ACE">
        <w:rPr>
          <w:szCs w:val="28"/>
        </w:rPr>
        <w:t>Главными администраторами бюджетных средств</w:t>
      </w:r>
      <w:r w:rsidRPr="009D0ACE">
        <w:rPr>
          <w:szCs w:val="28"/>
        </w:rPr>
        <w:t xml:space="preserve"> </w:t>
      </w:r>
      <w:r w:rsidR="006776E6" w:rsidRPr="009D0ACE">
        <w:rPr>
          <w:szCs w:val="28"/>
        </w:rPr>
        <w:t xml:space="preserve">консолидированная бухгалтерская отчетность </w:t>
      </w:r>
      <w:r w:rsidRPr="009D0ACE">
        <w:rPr>
          <w:szCs w:val="28"/>
        </w:rPr>
        <w:t xml:space="preserve">в </w:t>
      </w:r>
      <w:r w:rsidR="007827E0">
        <w:rPr>
          <w:szCs w:val="28"/>
        </w:rPr>
        <w:t>Финансовое управление</w:t>
      </w:r>
      <w:r w:rsidRPr="009D0ACE">
        <w:rPr>
          <w:szCs w:val="28"/>
        </w:rPr>
        <w:t xml:space="preserve"> не представляется.</w:t>
      </w:r>
    </w:p>
    <w:p w:rsidR="005C6478" w:rsidRPr="009D0ACE" w:rsidRDefault="005C6478" w:rsidP="007165AC">
      <w:pPr>
        <w:spacing w:line="271" w:lineRule="auto"/>
        <w:ind w:firstLine="709"/>
        <w:jc w:val="both"/>
        <w:rPr>
          <w:szCs w:val="28"/>
        </w:rPr>
      </w:pPr>
      <w:r w:rsidRPr="009D0ACE">
        <w:rPr>
          <w:szCs w:val="28"/>
        </w:rPr>
        <w:t xml:space="preserve">Уведомлением о поступлении бюджетной, бухгалтерской отчетности </w:t>
      </w:r>
      <w:r w:rsidR="001B111E" w:rsidRPr="009D0ACE">
        <w:rPr>
          <w:szCs w:val="28"/>
        </w:rPr>
        <w:br/>
      </w:r>
      <w:r w:rsidRPr="009D0ACE">
        <w:rPr>
          <w:szCs w:val="28"/>
        </w:rPr>
        <w:t xml:space="preserve">в ГИС РЭБ Московской области является изменение состояния представленных форм отчетности на </w:t>
      </w:r>
      <w:r w:rsidR="008300B9" w:rsidRPr="009D0ACE">
        <w:rPr>
          <w:szCs w:val="28"/>
        </w:rPr>
        <w:t xml:space="preserve">состояние </w:t>
      </w:r>
      <w:r w:rsidRPr="009D0ACE">
        <w:rPr>
          <w:szCs w:val="28"/>
        </w:rPr>
        <w:t>«На проверке».</w:t>
      </w:r>
    </w:p>
    <w:p w:rsidR="005C6478" w:rsidRPr="009D0ACE" w:rsidRDefault="00726B4B" w:rsidP="007165AC">
      <w:pPr>
        <w:spacing w:line="271" w:lineRule="auto"/>
        <w:ind w:firstLine="709"/>
        <w:jc w:val="both"/>
        <w:rPr>
          <w:szCs w:val="28"/>
        </w:rPr>
      </w:pPr>
      <w:r w:rsidRPr="009D0ACE">
        <w:rPr>
          <w:szCs w:val="28"/>
        </w:rPr>
        <w:t>Бюджетная и бухгалтерская отчетность считается принятой</w:t>
      </w:r>
      <w:r w:rsidR="008230AF" w:rsidRPr="009D0ACE">
        <w:rPr>
          <w:szCs w:val="28"/>
        </w:rPr>
        <w:t xml:space="preserve"> </w:t>
      </w:r>
      <w:r w:rsidR="007827E0">
        <w:rPr>
          <w:szCs w:val="28"/>
        </w:rPr>
        <w:t>Финансовым управлением</w:t>
      </w:r>
      <w:r w:rsidRPr="009D0ACE">
        <w:rPr>
          <w:szCs w:val="28"/>
        </w:rPr>
        <w:t xml:space="preserve"> после </w:t>
      </w:r>
      <w:r w:rsidR="008505B8" w:rsidRPr="009D0ACE">
        <w:rPr>
          <w:szCs w:val="28"/>
        </w:rPr>
        <w:t>направления</w:t>
      </w:r>
      <w:r w:rsidR="00394C43" w:rsidRPr="009D0ACE">
        <w:rPr>
          <w:szCs w:val="28"/>
        </w:rPr>
        <w:t xml:space="preserve"> Субъект</w:t>
      </w:r>
      <w:r w:rsidR="008505B8" w:rsidRPr="009D0ACE">
        <w:rPr>
          <w:szCs w:val="28"/>
        </w:rPr>
        <w:t>у</w:t>
      </w:r>
      <w:r w:rsidR="00394C43" w:rsidRPr="009D0ACE">
        <w:rPr>
          <w:szCs w:val="28"/>
        </w:rPr>
        <w:t xml:space="preserve"> отчетности Уведомления </w:t>
      </w:r>
      <w:r w:rsidR="00004C8D" w:rsidRPr="009D0ACE">
        <w:rPr>
          <w:szCs w:val="28"/>
        </w:rPr>
        <w:t>о принятии отчетности в ГИС РЭБ Московской области.</w:t>
      </w:r>
      <w:r w:rsidR="00007E6F" w:rsidRPr="009D0ACE">
        <w:rPr>
          <w:szCs w:val="28"/>
        </w:rPr>
        <w:t xml:space="preserve"> Датой принятия бюджетной, бухгалтерской отчетности является дата направления Уведомления о принятии отчетности в ГИС РЭБ Московской области.</w:t>
      </w:r>
    </w:p>
    <w:p w:rsidR="00450D87" w:rsidRPr="009D0ACE" w:rsidRDefault="00450D87" w:rsidP="007165AC">
      <w:pPr>
        <w:spacing w:line="271" w:lineRule="auto"/>
        <w:ind w:firstLine="709"/>
        <w:jc w:val="both"/>
        <w:rPr>
          <w:szCs w:val="28"/>
        </w:rPr>
      </w:pPr>
    </w:p>
    <w:p w:rsidR="005979DF" w:rsidRPr="000E7E62" w:rsidRDefault="005979DF">
      <w:pPr>
        <w:spacing w:line="240" w:lineRule="auto"/>
        <w:rPr>
          <w:szCs w:val="28"/>
        </w:rPr>
      </w:pPr>
      <w:r w:rsidRPr="000E7E62">
        <w:rPr>
          <w:szCs w:val="28"/>
        </w:rPr>
        <w:br w:type="page"/>
      </w:r>
    </w:p>
    <w:p w:rsidR="00726B4B" w:rsidRPr="009D0ACE" w:rsidRDefault="00726B4B" w:rsidP="007165AC">
      <w:pPr>
        <w:spacing w:line="271" w:lineRule="auto"/>
        <w:ind w:firstLine="709"/>
        <w:jc w:val="both"/>
        <w:rPr>
          <w:szCs w:val="28"/>
        </w:rPr>
      </w:pPr>
      <w:r w:rsidRPr="009D0ACE">
        <w:rPr>
          <w:szCs w:val="28"/>
          <w:lang w:val="en-US"/>
        </w:rPr>
        <w:lastRenderedPageBreak/>
        <w:t>II</w:t>
      </w:r>
      <w:r w:rsidRPr="009D0ACE">
        <w:rPr>
          <w:szCs w:val="28"/>
        </w:rPr>
        <w:t>. Бюджетная отчетность</w:t>
      </w:r>
    </w:p>
    <w:p w:rsidR="00726B4B" w:rsidRPr="009D0ACE" w:rsidRDefault="00726B4B" w:rsidP="007165AC">
      <w:pPr>
        <w:spacing w:line="271" w:lineRule="auto"/>
        <w:ind w:firstLine="600"/>
        <w:jc w:val="both"/>
        <w:rPr>
          <w:szCs w:val="28"/>
        </w:rPr>
      </w:pPr>
    </w:p>
    <w:p w:rsidR="00726B4B" w:rsidRPr="009D0ACE" w:rsidRDefault="00726B4B" w:rsidP="007165AC">
      <w:pPr>
        <w:spacing w:line="271" w:lineRule="auto"/>
        <w:ind w:firstLine="709"/>
        <w:jc w:val="both"/>
        <w:rPr>
          <w:szCs w:val="28"/>
        </w:rPr>
      </w:pPr>
      <w:r w:rsidRPr="009D0ACE">
        <w:rPr>
          <w:szCs w:val="28"/>
        </w:rPr>
        <w:t>1. Главны</w:t>
      </w:r>
      <w:r w:rsidR="00131EE9" w:rsidRPr="009D0ACE">
        <w:rPr>
          <w:szCs w:val="28"/>
        </w:rPr>
        <w:t>ми</w:t>
      </w:r>
      <w:r w:rsidRPr="009D0ACE">
        <w:rPr>
          <w:szCs w:val="28"/>
        </w:rPr>
        <w:t xml:space="preserve"> администратор</w:t>
      </w:r>
      <w:r w:rsidR="00131EE9" w:rsidRPr="009D0ACE">
        <w:rPr>
          <w:szCs w:val="28"/>
        </w:rPr>
        <w:t>ами</w:t>
      </w:r>
      <w:r w:rsidRPr="009D0ACE">
        <w:rPr>
          <w:szCs w:val="28"/>
        </w:rPr>
        <w:t xml:space="preserve"> средств бюджета </w:t>
      </w:r>
      <w:r w:rsidR="00B42639" w:rsidRPr="009D0ACE">
        <w:rPr>
          <w:szCs w:val="28"/>
        </w:rPr>
        <w:t>представля</w:t>
      </w:r>
      <w:r w:rsidR="00131EE9" w:rsidRPr="009D0ACE">
        <w:rPr>
          <w:szCs w:val="28"/>
        </w:rPr>
        <w:t>е</w:t>
      </w:r>
      <w:r w:rsidR="00B42639" w:rsidRPr="009D0ACE">
        <w:rPr>
          <w:szCs w:val="28"/>
        </w:rPr>
        <w:t>т</w:t>
      </w:r>
      <w:r w:rsidR="00131EE9" w:rsidRPr="009D0ACE">
        <w:rPr>
          <w:szCs w:val="28"/>
        </w:rPr>
        <w:t>ся</w:t>
      </w:r>
      <w:r w:rsidR="00B42639" w:rsidRPr="009D0ACE">
        <w:rPr>
          <w:szCs w:val="28"/>
        </w:rPr>
        <w:t xml:space="preserve"> </w:t>
      </w:r>
      <w:r w:rsidR="0027534E" w:rsidRPr="009D0ACE">
        <w:rPr>
          <w:szCs w:val="28"/>
        </w:rPr>
        <w:br/>
      </w:r>
      <w:r w:rsidR="00B42639" w:rsidRPr="009D0ACE">
        <w:rPr>
          <w:szCs w:val="28"/>
        </w:rPr>
        <w:t xml:space="preserve">в </w:t>
      </w:r>
      <w:r w:rsidR="007827E0">
        <w:rPr>
          <w:szCs w:val="28"/>
        </w:rPr>
        <w:t>Финансовое управление</w:t>
      </w:r>
      <w:r w:rsidRPr="009D0ACE">
        <w:rPr>
          <w:szCs w:val="28"/>
        </w:rPr>
        <w:t xml:space="preserve"> годов</w:t>
      </w:r>
      <w:r w:rsidR="00131EE9" w:rsidRPr="009D0ACE">
        <w:rPr>
          <w:szCs w:val="28"/>
        </w:rPr>
        <w:t>ая</w:t>
      </w:r>
      <w:r w:rsidRPr="009D0ACE">
        <w:rPr>
          <w:szCs w:val="28"/>
        </w:rPr>
        <w:t xml:space="preserve"> бюджетн</w:t>
      </w:r>
      <w:r w:rsidR="00131EE9" w:rsidRPr="009D0ACE">
        <w:rPr>
          <w:szCs w:val="28"/>
        </w:rPr>
        <w:t>ая</w:t>
      </w:r>
      <w:r w:rsidRPr="009D0ACE">
        <w:rPr>
          <w:szCs w:val="28"/>
        </w:rPr>
        <w:t xml:space="preserve"> отчетность в составе следующих форм:</w:t>
      </w:r>
    </w:p>
    <w:p w:rsidR="00726B4B" w:rsidRPr="009D0ACE" w:rsidRDefault="00726B4B" w:rsidP="007165AC">
      <w:pPr>
        <w:spacing w:line="271" w:lineRule="auto"/>
        <w:ind w:firstLine="709"/>
        <w:jc w:val="both"/>
        <w:rPr>
          <w:szCs w:val="28"/>
        </w:rPr>
      </w:pPr>
      <w:r w:rsidRPr="009D0ACE">
        <w:rPr>
          <w:szCs w:val="28"/>
        </w:rPr>
        <w:t xml:space="preserve">-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r w:rsidR="003C0689" w:rsidRPr="009D0ACE">
        <w:rPr>
          <w:szCs w:val="28"/>
        </w:rPr>
        <w:t>(</w:t>
      </w:r>
      <w:r w:rsidRPr="009D0ACE">
        <w:rPr>
          <w:szCs w:val="28"/>
        </w:rPr>
        <w:t>ф. 0503130</w:t>
      </w:r>
      <w:r w:rsidR="003C0689" w:rsidRPr="009D0ACE">
        <w:rPr>
          <w:szCs w:val="28"/>
        </w:rPr>
        <w:t>)</w:t>
      </w:r>
      <w:r w:rsidR="00203A72" w:rsidRPr="009D0ACE">
        <w:rPr>
          <w:szCs w:val="28"/>
        </w:rPr>
        <w:t xml:space="preserve"> (далее – Баланс (ф. 0503130)</w:t>
      </w:r>
      <w:r w:rsidRPr="009D0ACE">
        <w:rPr>
          <w:szCs w:val="28"/>
        </w:rPr>
        <w:t>;</w:t>
      </w:r>
    </w:p>
    <w:p w:rsidR="00726B4B" w:rsidRPr="009D0ACE" w:rsidRDefault="00726B4B" w:rsidP="007165AC">
      <w:pPr>
        <w:spacing w:line="271" w:lineRule="auto"/>
        <w:ind w:firstLine="709"/>
        <w:jc w:val="both"/>
        <w:rPr>
          <w:szCs w:val="28"/>
        </w:rPr>
      </w:pPr>
      <w:r w:rsidRPr="009D0ACE">
        <w:rPr>
          <w:szCs w:val="28"/>
        </w:rPr>
        <w:t xml:space="preserve">- Справка по заключению счетов бюджетного учета отчетного финансового года </w:t>
      </w:r>
      <w:r w:rsidR="003C0689" w:rsidRPr="009D0ACE">
        <w:rPr>
          <w:szCs w:val="28"/>
        </w:rPr>
        <w:t>(</w:t>
      </w:r>
      <w:r w:rsidRPr="009D0ACE">
        <w:rPr>
          <w:szCs w:val="28"/>
        </w:rPr>
        <w:t>ф. 0503110</w:t>
      </w:r>
      <w:r w:rsidR="003C0689" w:rsidRPr="009D0ACE">
        <w:rPr>
          <w:szCs w:val="28"/>
        </w:rPr>
        <w:t>)</w:t>
      </w:r>
      <w:r w:rsidR="006D6BA7" w:rsidRPr="009D0ACE">
        <w:rPr>
          <w:szCs w:val="28"/>
        </w:rPr>
        <w:t xml:space="preserve"> (далее – Справка (ф. 0503110)</w:t>
      </w:r>
      <w:r w:rsidRPr="009D0ACE">
        <w:rPr>
          <w:szCs w:val="28"/>
        </w:rPr>
        <w:t>;</w:t>
      </w:r>
    </w:p>
    <w:p w:rsidR="00726B4B" w:rsidRPr="009D0ACE" w:rsidRDefault="00726B4B" w:rsidP="007165AC">
      <w:pPr>
        <w:spacing w:line="271" w:lineRule="auto"/>
        <w:ind w:firstLine="709"/>
        <w:jc w:val="both"/>
        <w:rPr>
          <w:szCs w:val="28"/>
        </w:rPr>
      </w:pPr>
      <w:r w:rsidRPr="009D0ACE">
        <w:rPr>
          <w:szCs w:val="28"/>
        </w:rPr>
        <w:t>-</w:t>
      </w:r>
      <w:r w:rsidRPr="009D0ACE">
        <w:rPr>
          <w:szCs w:val="28"/>
          <w:lang w:val="en-US"/>
        </w:rPr>
        <w:t> </w:t>
      </w:r>
      <w:r w:rsidRPr="009D0ACE">
        <w:rPr>
          <w:szCs w:val="28"/>
        </w:rPr>
        <w:t>Отчет о финансовых результ</w:t>
      </w:r>
      <w:r w:rsidR="00CB38EE" w:rsidRPr="009D0ACE">
        <w:rPr>
          <w:szCs w:val="28"/>
        </w:rPr>
        <w:t xml:space="preserve">атах деятельности </w:t>
      </w:r>
      <w:r w:rsidR="003C0689" w:rsidRPr="009D0ACE">
        <w:rPr>
          <w:szCs w:val="28"/>
        </w:rPr>
        <w:t>(</w:t>
      </w:r>
      <w:r w:rsidR="00CB38EE" w:rsidRPr="009D0ACE">
        <w:rPr>
          <w:szCs w:val="28"/>
        </w:rPr>
        <w:t>ф. 0503121</w:t>
      </w:r>
      <w:r w:rsidR="003C0689" w:rsidRPr="009D0ACE">
        <w:rPr>
          <w:szCs w:val="28"/>
        </w:rPr>
        <w:t>)</w:t>
      </w:r>
      <w:r w:rsidR="006D6BA7" w:rsidRPr="009D0ACE">
        <w:rPr>
          <w:szCs w:val="28"/>
        </w:rPr>
        <w:t xml:space="preserve"> (далее – Отчет (ф. 0503121)</w:t>
      </w:r>
      <w:r w:rsidR="00CB38EE" w:rsidRPr="009D0ACE">
        <w:rPr>
          <w:szCs w:val="28"/>
        </w:rPr>
        <w:t>;</w:t>
      </w:r>
    </w:p>
    <w:p w:rsidR="00726B4B" w:rsidRPr="009D0ACE" w:rsidRDefault="00726B4B" w:rsidP="007165AC">
      <w:pPr>
        <w:spacing w:line="271" w:lineRule="auto"/>
        <w:ind w:firstLine="709"/>
        <w:jc w:val="both"/>
        <w:rPr>
          <w:szCs w:val="28"/>
        </w:rPr>
      </w:pPr>
      <w:r w:rsidRPr="009D0ACE">
        <w:rPr>
          <w:szCs w:val="28"/>
        </w:rPr>
        <w:t>-</w:t>
      </w:r>
      <w:r w:rsidRPr="009D0ACE">
        <w:rPr>
          <w:szCs w:val="28"/>
          <w:lang w:val="en-US"/>
        </w:rPr>
        <w:t> </w:t>
      </w:r>
      <w:r w:rsidRPr="009D0ACE">
        <w:rPr>
          <w:szCs w:val="28"/>
        </w:rPr>
        <w:t xml:space="preserve">Отчет о движении денежных средств </w:t>
      </w:r>
      <w:r w:rsidR="003C0689" w:rsidRPr="009D0ACE">
        <w:rPr>
          <w:szCs w:val="28"/>
        </w:rPr>
        <w:t>(</w:t>
      </w:r>
      <w:r w:rsidRPr="009D0ACE">
        <w:rPr>
          <w:szCs w:val="28"/>
        </w:rPr>
        <w:t>ф. 0503123</w:t>
      </w:r>
      <w:r w:rsidR="003C0689" w:rsidRPr="009D0ACE">
        <w:rPr>
          <w:szCs w:val="28"/>
        </w:rPr>
        <w:t>)</w:t>
      </w:r>
      <w:r w:rsidR="006D6BA7" w:rsidRPr="009D0ACE">
        <w:rPr>
          <w:szCs w:val="28"/>
        </w:rPr>
        <w:t xml:space="preserve"> (далее – Отчет (ф. 0503123)</w:t>
      </w:r>
      <w:r w:rsidRPr="009D0ACE">
        <w:rPr>
          <w:szCs w:val="28"/>
        </w:rPr>
        <w:t>;</w:t>
      </w:r>
    </w:p>
    <w:p w:rsidR="00726B4B" w:rsidRPr="009D0ACE" w:rsidRDefault="00726B4B" w:rsidP="007165AC">
      <w:pPr>
        <w:spacing w:line="271" w:lineRule="auto"/>
        <w:ind w:firstLine="709"/>
        <w:jc w:val="both"/>
        <w:rPr>
          <w:szCs w:val="28"/>
        </w:rPr>
      </w:pPr>
      <w:r w:rsidRPr="009D0ACE">
        <w:rPr>
          <w:szCs w:val="28"/>
        </w:rPr>
        <w:t>-</w:t>
      </w:r>
      <w:r w:rsidRPr="009D0ACE">
        <w:rPr>
          <w:szCs w:val="28"/>
          <w:lang w:val="en-US"/>
        </w:rPr>
        <w:t> </w:t>
      </w:r>
      <w:r w:rsidRPr="009D0ACE">
        <w:rPr>
          <w:szCs w:val="28"/>
        </w:rPr>
        <w:t>Справк</w:t>
      </w:r>
      <w:r w:rsidR="0096251B" w:rsidRPr="009D0ACE">
        <w:rPr>
          <w:szCs w:val="28"/>
        </w:rPr>
        <w:t>и</w:t>
      </w:r>
      <w:r w:rsidRPr="009D0ACE">
        <w:rPr>
          <w:szCs w:val="28"/>
        </w:rPr>
        <w:t xml:space="preserve"> по консолидируемым расчетам </w:t>
      </w:r>
      <w:r w:rsidR="003C0689" w:rsidRPr="009D0ACE">
        <w:rPr>
          <w:szCs w:val="28"/>
        </w:rPr>
        <w:t>(</w:t>
      </w:r>
      <w:r w:rsidRPr="009D0ACE">
        <w:rPr>
          <w:szCs w:val="28"/>
        </w:rPr>
        <w:t>ф. 0503125</w:t>
      </w:r>
      <w:r w:rsidR="003C0689" w:rsidRPr="009D0ACE">
        <w:rPr>
          <w:szCs w:val="28"/>
        </w:rPr>
        <w:t>)</w:t>
      </w:r>
      <w:r w:rsidR="006D6BA7" w:rsidRPr="009D0ACE">
        <w:rPr>
          <w:szCs w:val="28"/>
        </w:rPr>
        <w:t xml:space="preserve"> (далее – Справк</w:t>
      </w:r>
      <w:r w:rsidR="0027534E" w:rsidRPr="009D0ACE">
        <w:rPr>
          <w:szCs w:val="28"/>
        </w:rPr>
        <w:t>и</w:t>
      </w:r>
      <w:r w:rsidR="006D6BA7" w:rsidRPr="009D0ACE">
        <w:rPr>
          <w:szCs w:val="28"/>
        </w:rPr>
        <w:t xml:space="preserve"> (ф. 0503125)</w:t>
      </w:r>
      <w:r w:rsidRPr="009D0ACE">
        <w:rPr>
          <w:szCs w:val="28"/>
        </w:rPr>
        <w:t>;</w:t>
      </w:r>
    </w:p>
    <w:p w:rsidR="00726B4B" w:rsidRPr="009D0ACE" w:rsidRDefault="00726B4B" w:rsidP="007165AC">
      <w:pPr>
        <w:spacing w:line="271" w:lineRule="auto"/>
        <w:ind w:firstLine="709"/>
        <w:jc w:val="both"/>
        <w:rPr>
          <w:szCs w:val="28"/>
        </w:rPr>
      </w:pPr>
      <w:r w:rsidRPr="009D0ACE">
        <w:rPr>
          <w:szCs w:val="28"/>
        </w:rPr>
        <w:t xml:space="preserve">- 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r w:rsidR="003C0689" w:rsidRPr="009D0ACE">
        <w:rPr>
          <w:szCs w:val="28"/>
        </w:rPr>
        <w:t>(</w:t>
      </w:r>
      <w:r w:rsidRPr="009D0ACE">
        <w:rPr>
          <w:szCs w:val="28"/>
        </w:rPr>
        <w:t>ф. 0503127</w:t>
      </w:r>
      <w:r w:rsidR="003C0689" w:rsidRPr="009D0ACE">
        <w:rPr>
          <w:szCs w:val="28"/>
        </w:rPr>
        <w:t>)</w:t>
      </w:r>
      <w:r w:rsidR="006D6BA7" w:rsidRPr="009D0ACE">
        <w:rPr>
          <w:szCs w:val="28"/>
        </w:rPr>
        <w:t xml:space="preserve"> (далее – Отчет (ф. 0503127)</w:t>
      </w:r>
      <w:r w:rsidRPr="009D0ACE">
        <w:rPr>
          <w:szCs w:val="28"/>
        </w:rPr>
        <w:t>;</w:t>
      </w:r>
    </w:p>
    <w:p w:rsidR="00726B4B" w:rsidRPr="009D0ACE" w:rsidRDefault="00726B4B" w:rsidP="007165AC">
      <w:pPr>
        <w:spacing w:line="271" w:lineRule="auto"/>
        <w:ind w:firstLine="709"/>
        <w:jc w:val="both"/>
        <w:rPr>
          <w:szCs w:val="28"/>
        </w:rPr>
      </w:pPr>
      <w:r w:rsidRPr="009D0ACE">
        <w:rPr>
          <w:szCs w:val="28"/>
        </w:rPr>
        <w:t>-</w:t>
      </w:r>
      <w:r w:rsidRPr="009D0ACE">
        <w:rPr>
          <w:szCs w:val="28"/>
          <w:lang w:val="en-US"/>
        </w:rPr>
        <w:t> </w:t>
      </w:r>
      <w:r w:rsidRPr="009D0ACE">
        <w:rPr>
          <w:szCs w:val="28"/>
        </w:rPr>
        <w:t>Отчет (ф.</w:t>
      </w:r>
      <w:r w:rsidR="006D6BA7" w:rsidRPr="009D0ACE">
        <w:rPr>
          <w:szCs w:val="28"/>
          <w:lang w:val="en-US"/>
        </w:rPr>
        <w:t> </w:t>
      </w:r>
      <w:r w:rsidRPr="009D0ACE">
        <w:rPr>
          <w:szCs w:val="28"/>
        </w:rPr>
        <w:t>0503127</w:t>
      </w:r>
      <w:r w:rsidR="00565D7C" w:rsidRPr="009D0ACE">
        <w:rPr>
          <w:szCs w:val="28"/>
          <w:lang w:val="en-US"/>
        </w:rPr>
        <w:t>N</w:t>
      </w:r>
      <w:r w:rsidRPr="009D0ACE">
        <w:rPr>
          <w:szCs w:val="28"/>
        </w:rPr>
        <w:t xml:space="preserve"> о бюджетных назначениях)</w:t>
      </w:r>
      <w:r w:rsidR="006D6BA7" w:rsidRPr="009D0ACE">
        <w:rPr>
          <w:szCs w:val="28"/>
        </w:rPr>
        <w:t xml:space="preserve"> (далее – Отчет (ф. 0503127</w:t>
      </w:r>
      <w:r w:rsidR="006D6BA7" w:rsidRPr="009D0ACE">
        <w:rPr>
          <w:szCs w:val="28"/>
          <w:lang w:val="en-US"/>
        </w:rPr>
        <w:t>N</w:t>
      </w:r>
      <w:r w:rsidR="006D6BA7" w:rsidRPr="009D0ACE">
        <w:rPr>
          <w:szCs w:val="28"/>
        </w:rPr>
        <w:t>)</w:t>
      </w:r>
      <w:r w:rsidRPr="009D0ACE">
        <w:rPr>
          <w:szCs w:val="28"/>
        </w:rPr>
        <w:t>;</w:t>
      </w:r>
    </w:p>
    <w:p w:rsidR="00726B4B" w:rsidRPr="009D0ACE" w:rsidRDefault="00726B4B" w:rsidP="007165AC">
      <w:pPr>
        <w:spacing w:line="271" w:lineRule="auto"/>
        <w:ind w:firstLine="709"/>
        <w:jc w:val="both"/>
        <w:rPr>
          <w:szCs w:val="28"/>
        </w:rPr>
      </w:pPr>
      <w:r w:rsidRPr="009D0ACE">
        <w:rPr>
          <w:szCs w:val="28"/>
        </w:rPr>
        <w:t>-</w:t>
      </w:r>
      <w:r w:rsidRPr="009D0ACE">
        <w:rPr>
          <w:szCs w:val="28"/>
          <w:lang w:val="en-US"/>
        </w:rPr>
        <w:t> </w:t>
      </w:r>
      <w:r w:rsidRPr="009D0ACE">
        <w:rPr>
          <w:szCs w:val="28"/>
        </w:rPr>
        <w:t xml:space="preserve">Отчет о бюджетных обязательствах </w:t>
      </w:r>
      <w:r w:rsidR="003C0689" w:rsidRPr="009D0ACE">
        <w:rPr>
          <w:szCs w:val="28"/>
        </w:rPr>
        <w:t>(</w:t>
      </w:r>
      <w:r w:rsidRPr="009D0ACE">
        <w:rPr>
          <w:szCs w:val="28"/>
        </w:rPr>
        <w:t>ф. 0503128</w:t>
      </w:r>
      <w:r w:rsidR="003C0689" w:rsidRPr="009D0ACE">
        <w:rPr>
          <w:szCs w:val="28"/>
        </w:rPr>
        <w:t>)</w:t>
      </w:r>
      <w:r w:rsidR="006D6BA7" w:rsidRPr="009D0ACE">
        <w:rPr>
          <w:szCs w:val="28"/>
        </w:rPr>
        <w:t xml:space="preserve"> (далее – Отчет (ф. 0503128)</w:t>
      </w:r>
      <w:r w:rsidRPr="009D0ACE">
        <w:rPr>
          <w:szCs w:val="28"/>
        </w:rPr>
        <w:t>;</w:t>
      </w:r>
    </w:p>
    <w:p w:rsidR="00726B4B" w:rsidRPr="009D0ACE" w:rsidRDefault="00726B4B" w:rsidP="007165AC">
      <w:pPr>
        <w:spacing w:line="271" w:lineRule="auto"/>
        <w:ind w:firstLine="709"/>
        <w:jc w:val="both"/>
        <w:rPr>
          <w:szCs w:val="28"/>
        </w:rPr>
      </w:pPr>
      <w:r w:rsidRPr="009D0ACE">
        <w:rPr>
          <w:szCs w:val="28"/>
        </w:rPr>
        <w:t>-</w:t>
      </w:r>
      <w:r w:rsidRPr="009D0ACE">
        <w:rPr>
          <w:szCs w:val="28"/>
          <w:lang w:val="en-US"/>
        </w:rPr>
        <w:t> </w:t>
      </w:r>
      <w:r w:rsidRPr="009D0ACE">
        <w:rPr>
          <w:szCs w:val="28"/>
        </w:rPr>
        <w:t>Отчет (ф.</w:t>
      </w:r>
      <w:r w:rsidR="0027534E" w:rsidRPr="009D0ACE">
        <w:rPr>
          <w:szCs w:val="28"/>
        </w:rPr>
        <w:t> </w:t>
      </w:r>
      <w:r w:rsidRPr="009D0ACE">
        <w:rPr>
          <w:szCs w:val="28"/>
        </w:rPr>
        <w:t>0503128</w:t>
      </w:r>
      <w:r w:rsidR="00565D7C" w:rsidRPr="009D0ACE">
        <w:rPr>
          <w:szCs w:val="28"/>
          <w:lang w:val="en-US"/>
        </w:rPr>
        <w:t>N</w:t>
      </w:r>
      <w:r w:rsidRPr="009D0ACE">
        <w:rPr>
          <w:szCs w:val="28"/>
        </w:rPr>
        <w:t xml:space="preserve"> о бюджетных назначениях)</w:t>
      </w:r>
      <w:r w:rsidR="006D6BA7" w:rsidRPr="009D0ACE">
        <w:rPr>
          <w:szCs w:val="28"/>
        </w:rPr>
        <w:t xml:space="preserve"> (далее – Отчет (ф. 0503128</w:t>
      </w:r>
      <w:r w:rsidR="006D6BA7" w:rsidRPr="009D0ACE">
        <w:rPr>
          <w:szCs w:val="28"/>
          <w:lang w:val="en-US"/>
        </w:rPr>
        <w:t>N</w:t>
      </w:r>
      <w:r w:rsidR="006D6BA7" w:rsidRPr="009D0ACE">
        <w:rPr>
          <w:szCs w:val="28"/>
        </w:rPr>
        <w:t>)</w:t>
      </w:r>
      <w:r w:rsidRPr="009D0ACE">
        <w:rPr>
          <w:szCs w:val="28"/>
        </w:rPr>
        <w:t>;</w:t>
      </w:r>
    </w:p>
    <w:p w:rsidR="005A5978" w:rsidRPr="009D0ACE" w:rsidRDefault="005A5978" w:rsidP="007165AC">
      <w:pPr>
        <w:spacing w:line="271" w:lineRule="auto"/>
        <w:ind w:firstLine="709"/>
        <w:jc w:val="both"/>
        <w:rPr>
          <w:szCs w:val="28"/>
        </w:rPr>
      </w:pPr>
      <w:r w:rsidRPr="009D0ACE">
        <w:rPr>
          <w:szCs w:val="28"/>
        </w:rPr>
        <w:t xml:space="preserve">- Справочная таблица к отчету об исполнении консолидированного бюджета субъекта Российской Федерации </w:t>
      </w:r>
      <w:r w:rsidR="003C0689" w:rsidRPr="009D0ACE">
        <w:rPr>
          <w:szCs w:val="28"/>
        </w:rPr>
        <w:t>(</w:t>
      </w:r>
      <w:r w:rsidRPr="009D0ACE">
        <w:rPr>
          <w:szCs w:val="28"/>
        </w:rPr>
        <w:t>ф. 0503387</w:t>
      </w:r>
      <w:r w:rsidR="003C0689" w:rsidRPr="009D0ACE">
        <w:rPr>
          <w:szCs w:val="28"/>
        </w:rPr>
        <w:t>)</w:t>
      </w:r>
      <w:r w:rsidR="006D6BA7" w:rsidRPr="009D0ACE">
        <w:rPr>
          <w:szCs w:val="28"/>
        </w:rPr>
        <w:t xml:space="preserve"> (далее – Справочная таблица (ф. 0503387)</w:t>
      </w:r>
      <w:r w:rsidRPr="009D0ACE">
        <w:rPr>
          <w:szCs w:val="28"/>
        </w:rPr>
        <w:t>;</w:t>
      </w:r>
    </w:p>
    <w:p w:rsidR="00726B4B" w:rsidRPr="009D0ACE" w:rsidRDefault="00726B4B" w:rsidP="007165AC">
      <w:pPr>
        <w:spacing w:line="271" w:lineRule="auto"/>
        <w:ind w:firstLine="709"/>
        <w:jc w:val="both"/>
        <w:rPr>
          <w:szCs w:val="28"/>
        </w:rPr>
      </w:pPr>
      <w:r w:rsidRPr="009D0ACE">
        <w:rPr>
          <w:szCs w:val="28"/>
        </w:rPr>
        <w:t>-</w:t>
      </w:r>
      <w:r w:rsidRPr="009D0ACE">
        <w:rPr>
          <w:szCs w:val="28"/>
          <w:lang w:val="en-US"/>
        </w:rPr>
        <w:t> </w:t>
      </w:r>
      <w:r w:rsidR="006D6BA7" w:rsidRPr="009D0ACE">
        <w:rPr>
          <w:szCs w:val="28"/>
        </w:rPr>
        <w:t xml:space="preserve">Текстовая часть </w:t>
      </w:r>
      <w:r w:rsidRPr="009D0ACE">
        <w:rPr>
          <w:szCs w:val="28"/>
        </w:rPr>
        <w:t>Поя</w:t>
      </w:r>
      <w:r w:rsidR="005A5978" w:rsidRPr="009D0ACE">
        <w:rPr>
          <w:szCs w:val="28"/>
        </w:rPr>
        <w:t>снительн</w:t>
      </w:r>
      <w:r w:rsidR="006D6BA7" w:rsidRPr="009D0ACE">
        <w:rPr>
          <w:szCs w:val="28"/>
        </w:rPr>
        <w:t>ой</w:t>
      </w:r>
      <w:r w:rsidR="005A5978" w:rsidRPr="009D0ACE">
        <w:rPr>
          <w:szCs w:val="28"/>
        </w:rPr>
        <w:t xml:space="preserve"> записк</w:t>
      </w:r>
      <w:r w:rsidR="006D6BA7" w:rsidRPr="009D0ACE">
        <w:rPr>
          <w:szCs w:val="28"/>
        </w:rPr>
        <w:t>и</w:t>
      </w:r>
      <w:r w:rsidR="003C0689" w:rsidRPr="009D0ACE">
        <w:rPr>
          <w:szCs w:val="28"/>
        </w:rPr>
        <w:t xml:space="preserve"> (</w:t>
      </w:r>
      <w:r w:rsidR="005A5978" w:rsidRPr="009D0ACE">
        <w:rPr>
          <w:szCs w:val="28"/>
        </w:rPr>
        <w:t>ф. 0503160</w:t>
      </w:r>
      <w:r w:rsidR="003C0689" w:rsidRPr="009D0ACE">
        <w:rPr>
          <w:szCs w:val="28"/>
        </w:rPr>
        <w:t>)</w:t>
      </w:r>
      <w:r w:rsidR="006D6BA7" w:rsidRPr="009D0ACE">
        <w:rPr>
          <w:szCs w:val="28"/>
        </w:rPr>
        <w:t xml:space="preserve"> (далее – </w:t>
      </w:r>
      <w:r w:rsidR="006D6BA7" w:rsidRPr="009D0ACE">
        <w:rPr>
          <w:szCs w:val="28"/>
          <w:lang w:eastAsia="ru-RU"/>
        </w:rPr>
        <w:t>Пояснительная записка (ф. 0503160)</w:t>
      </w:r>
      <w:r w:rsidR="006D6BA7" w:rsidRPr="009D0ACE">
        <w:rPr>
          <w:szCs w:val="28"/>
        </w:rPr>
        <w:t>;</w:t>
      </w:r>
    </w:p>
    <w:p w:rsidR="006D6BA7" w:rsidRPr="009D0ACE" w:rsidRDefault="006D6BA7" w:rsidP="007165AC">
      <w:pPr>
        <w:spacing w:line="271" w:lineRule="auto"/>
        <w:ind w:firstLine="709"/>
        <w:jc w:val="both"/>
        <w:rPr>
          <w:szCs w:val="28"/>
          <w:lang w:eastAsia="ru-RU"/>
        </w:rPr>
      </w:pPr>
      <w:r w:rsidRPr="009D0ACE">
        <w:rPr>
          <w:szCs w:val="28"/>
          <w:lang w:eastAsia="ru-RU"/>
        </w:rPr>
        <w:t xml:space="preserve">- Сведения о количестве подведомственных участников бюджетного процесса, учреждений и государственных (муниципальных) унитарных предприятий </w:t>
      </w:r>
      <w:hyperlink r:id="rId9" w:history="1">
        <w:r w:rsidRPr="009D0ACE">
          <w:rPr>
            <w:szCs w:val="28"/>
            <w:lang w:eastAsia="ru-RU"/>
          </w:rPr>
          <w:t>(ф. 0503161)</w:t>
        </w:r>
      </w:hyperlink>
      <w:r w:rsidRPr="009D0ACE">
        <w:rPr>
          <w:szCs w:val="28"/>
          <w:lang w:eastAsia="ru-RU"/>
        </w:rPr>
        <w:t xml:space="preserve"> (далее – Сведения (ф. 0503161);</w:t>
      </w:r>
    </w:p>
    <w:p w:rsidR="006D6BA7" w:rsidRPr="009D0ACE" w:rsidRDefault="006D6BA7" w:rsidP="007165AC">
      <w:pPr>
        <w:spacing w:line="271" w:lineRule="auto"/>
        <w:ind w:firstLine="709"/>
        <w:jc w:val="both"/>
        <w:rPr>
          <w:szCs w:val="28"/>
        </w:rPr>
      </w:pPr>
      <w:r w:rsidRPr="009D0ACE">
        <w:rPr>
          <w:szCs w:val="28"/>
        </w:rPr>
        <w:t>- Сведения об исполнении текстовых статей закона (решения) о бюджете (Таблица № 3) (далее – Таблица № 3);</w:t>
      </w:r>
    </w:p>
    <w:p w:rsidR="006D6BA7" w:rsidRPr="009D0ACE" w:rsidRDefault="006D6BA7" w:rsidP="007165AC">
      <w:pPr>
        <w:spacing w:line="271" w:lineRule="auto"/>
        <w:ind w:firstLine="709"/>
        <w:jc w:val="both"/>
        <w:rPr>
          <w:szCs w:val="28"/>
        </w:rPr>
      </w:pPr>
      <w:r w:rsidRPr="009D0ACE">
        <w:rPr>
          <w:szCs w:val="28"/>
          <w:lang w:eastAsia="ru-RU"/>
        </w:rPr>
        <w:t>- Сведения об исполнении бюджета (ф. 0503164) (далее –</w:t>
      </w:r>
      <w:r w:rsidR="00A2758F" w:rsidRPr="009D0ACE">
        <w:rPr>
          <w:szCs w:val="28"/>
          <w:lang w:eastAsia="ru-RU"/>
        </w:rPr>
        <w:t> </w:t>
      </w:r>
      <w:r w:rsidRPr="009D0ACE">
        <w:rPr>
          <w:szCs w:val="28"/>
          <w:lang w:eastAsia="ru-RU"/>
        </w:rPr>
        <w:t>Сведения (ф. 0503164);</w:t>
      </w:r>
    </w:p>
    <w:p w:rsidR="006D6BA7" w:rsidRPr="009D0ACE" w:rsidRDefault="006D6BA7" w:rsidP="007165AC">
      <w:pPr>
        <w:spacing w:line="271" w:lineRule="auto"/>
        <w:ind w:firstLine="709"/>
        <w:jc w:val="both"/>
        <w:rPr>
          <w:szCs w:val="28"/>
        </w:rPr>
      </w:pPr>
      <w:r w:rsidRPr="009D0ACE">
        <w:rPr>
          <w:szCs w:val="28"/>
        </w:rPr>
        <w:t>- </w:t>
      </w:r>
      <w:r w:rsidR="003C0689" w:rsidRPr="009D0ACE">
        <w:rPr>
          <w:szCs w:val="28"/>
        </w:rPr>
        <w:t>Сведения о целевых иностранных кредитах (ф. 0503167) (далее – Сведения (ф. 0503167);</w:t>
      </w:r>
    </w:p>
    <w:p w:rsidR="00A2758F" w:rsidRPr="009D0ACE" w:rsidRDefault="00A2758F" w:rsidP="007165AC">
      <w:pPr>
        <w:spacing w:line="271" w:lineRule="auto"/>
        <w:ind w:firstLine="709"/>
        <w:jc w:val="both"/>
        <w:rPr>
          <w:szCs w:val="28"/>
        </w:rPr>
      </w:pPr>
      <w:r w:rsidRPr="009D0ACE">
        <w:rPr>
          <w:szCs w:val="28"/>
        </w:rPr>
        <w:t>- Анализ отчета об исполнении бюджета субъектом бюджетной отчетности (Таблица № 13) (далее – Таблица № 13);</w:t>
      </w:r>
    </w:p>
    <w:p w:rsidR="006D6BA7" w:rsidRPr="009D0ACE" w:rsidRDefault="006D6BA7" w:rsidP="007165AC">
      <w:pPr>
        <w:spacing w:line="271" w:lineRule="auto"/>
        <w:ind w:firstLine="709"/>
        <w:jc w:val="both"/>
        <w:rPr>
          <w:szCs w:val="28"/>
          <w:lang w:eastAsia="ru-RU"/>
        </w:rPr>
      </w:pPr>
      <w:r w:rsidRPr="009D0ACE">
        <w:rPr>
          <w:szCs w:val="28"/>
        </w:rPr>
        <w:t>- </w:t>
      </w:r>
      <w:r w:rsidRPr="009D0ACE">
        <w:rPr>
          <w:szCs w:val="28"/>
          <w:lang w:eastAsia="ru-RU"/>
        </w:rPr>
        <w:t>Сведения о движении нефинансовых активов (ф. 0503168) (далее – Сведения (ф. 0503168);</w:t>
      </w:r>
    </w:p>
    <w:p w:rsidR="006D6BA7" w:rsidRPr="009D0ACE" w:rsidRDefault="006D6BA7" w:rsidP="007165AC">
      <w:pPr>
        <w:spacing w:line="271" w:lineRule="auto"/>
        <w:ind w:firstLine="709"/>
        <w:jc w:val="both"/>
        <w:rPr>
          <w:szCs w:val="28"/>
        </w:rPr>
      </w:pPr>
      <w:r w:rsidRPr="009D0ACE">
        <w:rPr>
          <w:szCs w:val="28"/>
        </w:rPr>
        <w:lastRenderedPageBreak/>
        <w:t>- </w:t>
      </w:r>
      <w:r w:rsidRPr="009D0ACE">
        <w:rPr>
          <w:szCs w:val="28"/>
          <w:lang w:eastAsia="ru-RU"/>
        </w:rPr>
        <w:t>Сведения по дебиторской и кредиторской задолженности (</w:t>
      </w:r>
      <w:hyperlink r:id="rId10" w:history="1">
        <w:r w:rsidRPr="009D0ACE">
          <w:rPr>
            <w:szCs w:val="28"/>
            <w:lang w:eastAsia="ru-RU"/>
          </w:rPr>
          <w:t>ф. 0503169</w:t>
        </w:r>
      </w:hyperlink>
      <w:r w:rsidRPr="009D0ACE">
        <w:rPr>
          <w:szCs w:val="28"/>
        </w:rPr>
        <w:t>)</w:t>
      </w:r>
      <w:r w:rsidRPr="009D0ACE">
        <w:rPr>
          <w:szCs w:val="28"/>
          <w:lang w:eastAsia="ru-RU"/>
        </w:rPr>
        <w:t xml:space="preserve"> (далее – Сведения (ф. 0503169);</w:t>
      </w:r>
    </w:p>
    <w:p w:rsidR="006D6BA7" w:rsidRPr="009D0ACE" w:rsidRDefault="006D6BA7" w:rsidP="007165AC">
      <w:pPr>
        <w:spacing w:line="271" w:lineRule="auto"/>
        <w:ind w:firstLine="709"/>
        <w:jc w:val="both"/>
        <w:rPr>
          <w:szCs w:val="28"/>
        </w:rPr>
      </w:pPr>
      <w:r w:rsidRPr="009D0ACE">
        <w:rPr>
          <w:szCs w:val="28"/>
        </w:rPr>
        <w:t>- Сведения о финансовых вложениях</w:t>
      </w:r>
      <w:r w:rsidR="00F12202" w:rsidRPr="009D0ACE">
        <w:rPr>
          <w:szCs w:val="28"/>
        </w:rPr>
        <w:t xml:space="preserve"> получателя бюджетных средств, администратора источников финансирования дефицита бюджета</w:t>
      </w:r>
      <w:r w:rsidRPr="009D0ACE">
        <w:rPr>
          <w:szCs w:val="28"/>
        </w:rPr>
        <w:t xml:space="preserve"> (ф. 0503171) (далее</w:t>
      </w:r>
      <w:r w:rsidR="00F12202" w:rsidRPr="009D0ACE">
        <w:rPr>
          <w:szCs w:val="28"/>
        </w:rPr>
        <w:t> </w:t>
      </w:r>
      <w:r w:rsidRPr="009D0ACE">
        <w:rPr>
          <w:szCs w:val="28"/>
        </w:rPr>
        <w:t>– Сведения (ф. 0503171);</w:t>
      </w:r>
    </w:p>
    <w:p w:rsidR="006D6BA7" w:rsidRPr="009D0ACE" w:rsidRDefault="003C0689" w:rsidP="007165AC">
      <w:pPr>
        <w:spacing w:line="271" w:lineRule="auto"/>
        <w:ind w:firstLine="709"/>
        <w:jc w:val="both"/>
        <w:rPr>
          <w:szCs w:val="28"/>
        </w:rPr>
      </w:pPr>
      <w:r w:rsidRPr="009D0ACE">
        <w:rPr>
          <w:szCs w:val="28"/>
        </w:rPr>
        <w:t>- Сведения о государственном (муниципальном) долге, предоставленных бюджетных кредитах (ф. 0503172) (далее – Сведения (ф. 0503172);</w:t>
      </w:r>
    </w:p>
    <w:p w:rsidR="00921F5B" w:rsidRPr="009D0ACE" w:rsidRDefault="00921F5B" w:rsidP="007165AC">
      <w:pPr>
        <w:spacing w:line="271" w:lineRule="auto"/>
        <w:ind w:firstLine="709"/>
        <w:jc w:val="both"/>
        <w:rPr>
          <w:szCs w:val="28"/>
        </w:rPr>
      </w:pPr>
      <w:r w:rsidRPr="009D0ACE">
        <w:rPr>
          <w:szCs w:val="28"/>
        </w:rPr>
        <w:t>- Сведения об изменении остатков валюты баланса (ф. 0503173) (далее – Сведения (ф. 0503173);</w:t>
      </w:r>
    </w:p>
    <w:p w:rsidR="003C0689" w:rsidRPr="009D0ACE" w:rsidRDefault="00921F5B" w:rsidP="007165AC">
      <w:pPr>
        <w:spacing w:line="271" w:lineRule="auto"/>
        <w:ind w:firstLine="709"/>
        <w:jc w:val="both"/>
        <w:rPr>
          <w:szCs w:val="28"/>
        </w:rPr>
      </w:pPr>
      <w:r w:rsidRPr="009D0ACE">
        <w:rPr>
          <w:szCs w:val="28"/>
        </w:rPr>
        <w:t xml:space="preserve">- Сведения о доходах бюджета от перечисления части прибыли (дивидендов) государственных (муниципальных) унитарных предприятий, иных организаций </w:t>
      </w:r>
      <w:r w:rsidR="0027534E" w:rsidRPr="009D0ACE">
        <w:rPr>
          <w:szCs w:val="28"/>
        </w:rPr>
        <w:br/>
      </w:r>
      <w:r w:rsidRPr="009D0ACE">
        <w:rPr>
          <w:szCs w:val="28"/>
        </w:rPr>
        <w:t>с государственным участием в капитале (ф.</w:t>
      </w:r>
      <w:r w:rsidR="00681DC6" w:rsidRPr="009D0ACE">
        <w:rPr>
          <w:szCs w:val="28"/>
        </w:rPr>
        <w:t> </w:t>
      </w:r>
      <w:r w:rsidRPr="009D0ACE">
        <w:rPr>
          <w:szCs w:val="28"/>
        </w:rPr>
        <w:t>0503174) (далее – Сведения (ф. 0503174);</w:t>
      </w:r>
    </w:p>
    <w:p w:rsidR="003C0689" w:rsidRPr="009D0ACE" w:rsidRDefault="00921F5B" w:rsidP="007165AC">
      <w:pPr>
        <w:spacing w:line="271" w:lineRule="auto"/>
        <w:ind w:firstLine="709"/>
        <w:jc w:val="both"/>
        <w:rPr>
          <w:szCs w:val="28"/>
        </w:rPr>
      </w:pPr>
      <w:r w:rsidRPr="009D0ACE">
        <w:rPr>
          <w:szCs w:val="28"/>
        </w:rPr>
        <w:t>- Сведения о принятых и неисполненных обязательствах получателя бюджетных средств (ф. 0503175) (далее – Сведения (ф. 0503175);</w:t>
      </w:r>
    </w:p>
    <w:p w:rsidR="00921F5B" w:rsidRPr="009D0ACE" w:rsidRDefault="00921F5B" w:rsidP="007165AC">
      <w:pPr>
        <w:spacing w:line="271" w:lineRule="auto"/>
        <w:ind w:firstLine="709"/>
        <w:jc w:val="both"/>
        <w:rPr>
          <w:szCs w:val="28"/>
        </w:rPr>
      </w:pPr>
      <w:r w:rsidRPr="009D0ACE">
        <w:rPr>
          <w:szCs w:val="28"/>
        </w:rPr>
        <w:t>- </w:t>
      </w:r>
      <w:r w:rsidRPr="009D0ACE">
        <w:rPr>
          <w:szCs w:val="28"/>
          <w:lang w:eastAsia="ru-RU"/>
        </w:rPr>
        <w:t xml:space="preserve">Сведения об остатках денежных средств на счетах получателя бюджетных средств (ф. 0503178) </w:t>
      </w:r>
      <w:r w:rsidRPr="009D0ACE">
        <w:rPr>
          <w:szCs w:val="28"/>
        </w:rPr>
        <w:t>(далее – Сведения (ф. 0503178);</w:t>
      </w:r>
    </w:p>
    <w:p w:rsidR="00921F5B" w:rsidRPr="009D0ACE" w:rsidRDefault="00921F5B" w:rsidP="007165AC">
      <w:pPr>
        <w:spacing w:line="271" w:lineRule="auto"/>
        <w:ind w:firstLine="709"/>
        <w:jc w:val="both"/>
        <w:rPr>
          <w:szCs w:val="28"/>
        </w:rPr>
      </w:pPr>
      <w:r w:rsidRPr="009D0ACE">
        <w:rPr>
          <w:szCs w:val="28"/>
        </w:rPr>
        <w:t>- </w:t>
      </w:r>
      <w:r w:rsidRPr="009D0ACE">
        <w:rPr>
          <w:szCs w:val="28"/>
          <w:lang w:eastAsia="ru-RU"/>
        </w:rPr>
        <w:t xml:space="preserve">Сведения о вложениях в объекты недвижимого имущества, объектах незавершенного строительства (ф. 0503190) </w:t>
      </w:r>
      <w:r w:rsidRPr="009D0ACE">
        <w:rPr>
          <w:szCs w:val="28"/>
        </w:rPr>
        <w:t>(далее – Сведения (ф. 0503190);</w:t>
      </w:r>
    </w:p>
    <w:p w:rsidR="00681DC6" w:rsidRPr="009D0ACE" w:rsidRDefault="00681DC6" w:rsidP="007165AC">
      <w:pPr>
        <w:spacing w:line="271" w:lineRule="auto"/>
        <w:ind w:firstLine="709"/>
        <w:jc w:val="both"/>
        <w:rPr>
          <w:szCs w:val="28"/>
        </w:rPr>
      </w:pPr>
      <w:r w:rsidRPr="009D0ACE">
        <w:rPr>
          <w:szCs w:val="28"/>
        </w:rPr>
        <w:t xml:space="preserve">- Анализ показателей отчетности субъекта бюджетной отчетности </w:t>
      </w:r>
      <w:r w:rsidR="0027534E" w:rsidRPr="009D0ACE">
        <w:rPr>
          <w:szCs w:val="28"/>
        </w:rPr>
        <w:br/>
      </w:r>
      <w:r w:rsidRPr="009D0ACE">
        <w:rPr>
          <w:szCs w:val="28"/>
        </w:rPr>
        <w:t>(Таблица № 14) (далее – Таблица № 14);</w:t>
      </w:r>
    </w:p>
    <w:p w:rsidR="00746F51" w:rsidRPr="009D0ACE" w:rsidRDefault="00746F51" w:rsidP="007165AC">
      <w:pPr>
        <w:spacing w:line="271" w:lineRule="auto"/>
        <w:ind w:firstLine="709"/>
        <w:jc w:val="both"/>
        <w:rPr>
          <w:szCs w:val="28"/>
        </w:rPr>
      </w:pPr>
      <w:r w:rsidRPr="009D0ACE">
        <w:rPr>
          <w:szCs w:val="28"/>
        </w:rPr>
        <w:t>- Причины увеличения просроченной задолженности (Таблица № 15) (далее – Таблица № 15);</w:t>
      </w:r>
    </w:p>
    <w:p w:rsidR="00681DC6" w:rsidRPr="009D0ACE" w:rsidRDefault="00681DC6" w:rsidP="007165AC">
      <w:pPr>
        <w:spacing w:line="271" w:lineRule="auto"/>
        <w:ind w:firstLine="709"/>
        <w:jc w:val="both"/>
        <w:rPr>
          <w:szCs w:val="28"/>
        </w:rPr>
      </w:pPr>
      <w:r w:rsidRPr="009D0ACE">
        <w:rPr>
          <w:szCs w:val="28"/>
        </w:rPr>
        <w:t>- Сведения о просроченной дебиторской задолженности (ф.</w:t>
      </w:r>
      <w:r w:rsidRPr="009D0ACE">
        <w:rPr>
          <w:szCs w:val="28"/>
          <w:lang w:val="en-US"/>
        </w:rPr>
        <w:t> R</w:t>
      </w:r>
      <w:r w:rsidRPr="009D0ACE">
        <w:rPr>
          <w:szCs w:val="28"/>
        </w:rPr>
        <w:t>50_155) (далее – Сведения (ф.</w:t>
      </w:r>
      <w:r w:rsidRPr="009D0ACE">
        <w:rPr>
          <w:szCs w:val="28"/>
          <w:lang w:val="en-US"/>
        </w:rPr>
        <w:t> R</w:t>
      </w:r>
      <w:r w:rsidRPr="009D0ACE">
        <w:rPr>
          <w:szCs w:val="28"/>
        </w:rPr>
        <w:t>50_155)</w:t>
      </w:r>
      <w:r w:rsidR="00746F51" w:rsidRPr="009D0ACE">
        <w:rPr>
          <w:szCs w:val="28"/>
        </w:rPr>
        <w:t>;</w:t>
      </w:r>
    </w:p>
    <w:p w:rsidR="00921F5B" w:rsidRPr="009D0ACE" w:rsidRDefault="00921F5B" w:rsidP="007165AC">
      <w:pPr>
        <w:spacing w:line="271" w:lineRule="auto"/>
        <w:ind w:firstLine="709"/>
        <w:jc w:val="both"/>
        <w:rPr>
          <w:szCs w:val="28"/>
        </w:rPr>
      </w:pPr>
      <w:r w:rsidRPr="009D0ACE">
        <w:rPr>
          <w:szCs w:val="28"/>
        </w:rPr>
        <w:t>- Сведения о проведении инвентаризаций (Таблица № 6) (далее – Таблица № 6);</w:t>
      </w:r>
    </w:p>
    <w:p w:rsidR="003C0689" w:rsidRPr="009D0ACE" w:rsidRDefault="00921F5B" w:rsidP="007165AC">
      <w:pPr>
        <w:spacing w:line="271" w:lineRule="auto"/>
        <w:ind w:firstLine="709"/>
        <w:jc w:val="both"/>
        <w:rPr>
          <w:szCs w:val="28"/>
        </w:rPr>
      </w:pPr>
      <w:r w:rsidRPr="009D0ACE">
        <w:rPr>
          <w:szCs w:val="28"/>
        </w:rPr>
        <w:t>- Сведения об исполнении судебных решений по денежным обязательствам бюджета (ф. 0503296) (далее – Сведения (ф. 0503296);</w:t>
      </w:r>
    </w:p>
    <w:p w:rsidR="00746F51" w:rsidRPr="009D0ACE" w:rsidRDefault="00746F51" w:rsidP="007165AC">
      <w:pPr>
        <w:spacing w:line="271" w:lineRule="auto"/>
        <w:ind w:firstLine="709"/>
        <w:jc w:val="both"/>
        <w:rPr>
          <w:szCs w:val="28"/>
        </w:rPr>
      </w:pPr>
      <w:r w:rsidRPr="009D0ACE">
        <w:rPr>
          <w:szCs w:val="28"/>
        </w:rPr>
        <w:t>- Справк</w:t>
      </w:r>
      <w:r w:rsidR="0027534E" w:rsidRPr="009D0ACE">
        <w:rPr>
          <w:szCs w:val="28"/>
        </w:rPr>
        <w:t>и</w:t>
      </w:r>
      <w:r w:rsidRPr="009D0ACE">
        <w:rPr>
          <w:szCs w:val="28"/>
        </w:rPr>
        <w:t xml:space="preserve"> по безвозмездным неденежным поступлениям и передачам (ф. </w:t>
      </w:r>
      <w:r w:rsidRPr="009D0ACE">
        <w:rPr>
          <w:szCs w:val="28"/>
          <w:lang w:val="en-US"/>
        </w:rPr>
        <w:t>R</w:t>
      </w:r>
      <w:r w:rsidRPr="009D0ACE">
        <w:rPr>
          <w:szCs w:val="28"/>
        </w:rPr>
        <w:t>50_159) (далее – Справк</w:t>
      </w:r>
      <w:r w:rsidR="0027534E" w:rsidRPr="009D0ACE">
        <w:rPr>
          <w:szCs w:val="28"/>
        </w:rPr>
        <w:t>и</w:t>
      </w:r>
      <w:r w:rsidRPr="009D0ACE">
        <w:rPr>
          <w:szCs w:val="28"/>
        </w:rPr>
        <w:t xml:space="preserve"> (ф. </w:t>
      </w:r>
      <w:r w:rsidRPr="009D0ACE">
        <w:rPr>
          <w:szCs w:val="28"/>
          <w:lang w:val="en-US"/>
        </w:rPr>
        <w:t>R</w:t>
      </w:r>
      <w:r w:rsidRPr="009D0ACE">
        <w:rPr>
          <w:szCs w:val="28"/>
        </w:rPr>
        <w:t>50_159);</w:t>
      </w:r>
    </w:p>
    <w:p w:rsidR="003C0689" w:rsidRPr="009D0ACE" w:rsidRDefault="00921F5B" w:rsidP="007165AC">
      <w:pPr>
        <w:spacing w:line="271" w:lineRule="auto"/>
        <w:ind w:firstLine="709"/>
        <w:jc w:val="both"/>
        <w:rPr>
          <w:szCs w:val="28"/>
        </w:rPr>
      </w:pPr>
      <w:r w:rsidRPr="009D0ACE">
        <w:rPr>
          <w:szCs w:val="28"/>
        </w:rPr>
        <w:t>- </w:t>
      </w:r>
      <w:r w:rsidR="00E94F3E" w:rsidRPr="009D0ACE">
        <w:rPr>
          <w:szCs w:val="28"/>
        </w:rPr>
        <w:t>Приложения к Пояснительной записке (ф. </w:t>
      </w:r>
      <w:r w:rsidR="00E94F3E" w:rsidRPr="009D0ACE">
        <w:rPr>
          <w:szCs w:val="28"/>
          <w:lang w:val="en-US"/>
        </w:rPr>
        <w:t>R</w:t>
      </w:r>
      <w:r w:rsidR="00E94F3E" w:rsidRPr="009D0ACE">
        <w:rPr>
          <w:szCs w:val="28"/>
        </w:rPr>
        <w:t xml:space="preserve">50_099) (далее – Приложения </w:t>
      </w:r>
      <w:r w:rsidR="00E94F3E" w:rsidRPr="00BD2426">
        <w:rPr>
          <w:szCs w:val="28"/>
        </w:rPr>
        <w:t>(ф. </w:t>
      </w:r>
      <w:r w:rsidR="00E94F3E" w:rsidRPr="00BD2426">
        <w:rPr>
          <w:szCs w:val="28"/>
          <w:lang w:val="en-US"/>
        </w:rPr>
        <w:t>R</w:t>
      </w:r>
      <w:r w:rsidR="00E94F3E" w:rsidRPr="00BD2426">
        <w:rPr>
          <w:szCs w:val="28"/>
        </w:rPr>
        <w:t>50_099).</w:t>
      </w:r>
    </w:p>
    <w:p w:rsidR="007C1AE7" w:rsidRPr="009D0ACE" w:rsidRDefault="00726B4B" w:rsidP="007165AC">
      <w:pPr>
        <w:spacing w:line="271" w:lineRule="auto"/>
        <w:ind w:firstLine="709"/>
        <w:jc w:val="both"/>
        <w:rPr>
          <w:szCs w:val="28"/>
        </w:rPr>
      </w:pPr>
      <w:r w:rsidRPr="009D0ACE">
        <w:rPr>
          <w:szCs w:val="28"/>
        </w:rPr>
        <w:t>1.1. </w:t>
      </w:r>
      <w:r w:rsidRPr="009D0ACE">
        <w:rPr>
          <w:b/>
          <w:szCs w:val="28"/>
        </w:rPr>
        <w:t xml:space="preserve">Баланс </w:t>
      </w:r>
      <w:r w:rsidR="005860A1" w:rsidRPr="009D0ACE">
        <w:rPr>
          <w:b/>
          <w:szCs w:val="28"/>
        </w:rPr>
        <w:t>(</w:t>
      </w:r>
      <w:r w:rsidRPr="009D0ACE">
        <w:rPr>
          <w:b/>
          <w:szCs w:val="28"/>
        </w:rPr>
        <w:t>ф. 0503130</w:t>
      </w:r>
      <w:r w:rsidRPr="009D0ACE">
        <w:rPr>
          <w:szCs w:val="28"/>
        </w:rPr>
        <w:t>) составляется с учетом проведенных 31 декабря 20</w:t>
      </w:r>
      <w:r w:rsidR="00237092" w:rsidRPr="009D0ACE">
        <w:rPr>
          <w:szCs w:val="28"/>
        </w:rPr>
        <w:t>2</w:t>
      </w:r>
      <w:r w:rsidR="007163BE" w:rsidRPr="009D0ACE">
        <w:rPr>
          <w:szCs w:val="28"/>
        </w:rPr>
        <w:t>4</w:t>
      </w:r>
      <w:r w:rsidRPr="009D0ACE">
        <w:rPr>
          <w:szCs w:val="28"/>
        </w:rPr>
        <w:t xml:space="preserve"> года при завершении финансового года заключительных оборотов </w:t>
      </w:r>
      <w:r w:rsidR="007163BE" w:rsidRPr="009D0ACE">
        <w:rPr>
          <w:szCs w:val="28"/>
        </w:rPr>
        <w:br/>
      </w:r>
      <w:r w:rsidRPr="009D0ACE">
        <w:rPr>
          <w:szCs w:val="28"/>
        </w:rPr>
        <w:t>по счетам бюджетного учета.</w:t>
      </w:r>
    </w:p>
    <w:p w:rsidR="008A0639" w:rsidRPr="009D0ACE" w:rsidRDefault="008A0639" w:rsidP="007165AC">
      <w:pPr>
        <w:autoSpaceDE w:val="0"/>
        <w:autoSpaceDN w:val="0"/>
        <w:adjustRightInd w:val="0"/>
        <w:spacing w:line="271" w:lineRule="auto"/>
        <w:ind w:firstLine="709"/>
        <w:jc w:val="both"/>
        <w:rPr>
          <w:szCs w:val="28"/>
        </w:rPr>
      </w:pPr>
      <w:r w:rsidRPr="009D0ACE">
        <w:rPr>
          <w:szCs w:val="28"/>
        </w:rPr>
        <w:t>Раскрытие данных об активах, обязательствах, финансовых результатах, иных объектах бухгалтерского учета, в том числе учитываемых на забалансовых счетах, осуществляется с учетом существенных событий после отчетной даты.</w:t>
      </w:r>
    </w:p>
    <w:p w:rsidR="006D200C" w:rsidRPr="009D0ACE" w:rsidRDefault="00726B4B" w:rsidP="007165AC">
      <w:pPr>
        <w:autoSpaceDE w:val="0"/>
        <w:autoSpaceDN w:val="0"/>
        <w:adjustRightInd w:val="0"/>
        <w:spacing w:line="271" w:lineRule="auto"/>
        <w:ind w:firstLine="709"/>
        <w:jc w:val="both"/>
        <w:rPr>
          <w:szCs w:val="28"/>
        </w:rPr>
      </w:pPr>
      <w:r w:rsidRPr="009D0ACE">
        <w:rPr>
          <w:szCs w:val="28"/>
        </w:rPr>
        <w:t>Активы и обязательства представляются с подразделением на долгосрочные (внеоборотные) и краткосрочные (оборотные)</w:t>
      </w:r>
      <w:r w:rsidR="00FC2206" w:rsidRPr="009D0ACE">
        <w:rPr>
          <w:szCs w:val="28"/>
        </w:rPr>
        <w:t xml:space="preserve"> с учетом критериев отнесения активов и обязательств к краткосрочным, определенных пунктами 27 и 28 федерального </w:t>
      </w:r>
      <w:r w:rsidR="00FC2206" w:rsidRPr="009D0ACE">
        <w:rPr>
          <w:szCs w:val="28"/>
        </w:rPr>
        <w:lastRenderedPageBreak/>
        <w:t>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Министерства финансов Российской Федерации от 31.12.2016 № 260н</w:t>
      </w:r>
      <w:r w:rsidR="00DA524C" w:rsidRPr="009D0ACE">
        <w:rPr>
          <w:szCs w:val="28"/>
        </w:rPr>
        <w:t>.</w:t>
      </w:r>
    </w:p>
    <w:p w:rsidR="00F63DB1" w:rsidRPr="009D0ACE" w:rsidRDefault="00F63DB1" w:rsidP="007165AC">
      <w:pPr>
        <w:spacing w:line="271" w:lineRule="auto"/>
        <w:ind w:firstLine="709"/>
        <w:jc w:val="both"/>
        <w:rPr>
          <w:szCs w:val="28"/>
        </w:rPr>
      </w:pPr>
      <w:r w:rsidRPr="009D0ACE">
        <w:rPr>
          <w:szCs w:val="28"/>
        </w:rPr>
        <w:t xml:space="preserve">При отражении в Балансе </w:t>
      </w:r>
      <w:r w:rsidR="005860A1" w:rsidRPr="009D0ACE">
        <w:rPr>
          <w:szCs w:val="28"/>
        </w:rPr>
        <w:t>(</w:t>
      </w:r>
      <w:r w:rsidRPr="009D0ACE">
        <w:rPr>
          <w:szCs w:val="28"/>
        </w:rPr>
        <w:t>ф. 0503130</w:t>
      </w:r>
      <w:r w:rsidR="005860A1" w:rsidRPr="009D0ACE">
        <w:rPr>
          <w:szCs w:val="28"/>
        </w:rPr>
        <w:t>)</w:t>
      </w:r>
      <w:r w:rsidRPr="009D0ACE">
        <w:rPr>
          <w:szCs w:val="28"/>
        </w:rPr>
        <w:t xml:space="preserve"> показателей активов </w:t>
      </w:r>
      <w:r w:rsidR="007163BE" w:rsidRPr="009D0ACE">
        <w:rPr>
          <w:szCs w:val="28"/>
        </w:rPr>
        <w:br/>
      </w:r>
      <w:r w:rsidRPr="009D0ACE">
        <w:rPr>
          <w:szCs w:val="28"/>
        </w:rPr>
        <w:t>и обязательств, финансовых результатов необходимо учитывать положения Инструкции №</w:t>
      </w:r>
      <w:r w:rsidR="00450D87" w:rsidRPr="009D0ACE">
        <w:rPr>
          <w:szCs w:val="28"/>
        </w:rPr>
        <w:t> </w:t>
      </w:r>
      <w:r w:rsidRPr="009D0ACE">
        <w:rPr>
          <w:szCs w:val="28"/>
        </w:rPr>
        <w:t>191н, предусматривающей отражение показателей со знаком «минус» только в прямо предусмотренных случаях.</w:t>
      </w:r>
    </w:p>
    <w:p w:rsidR="003634C4" w:rsidRPr="009D0ACE" w:rsidRDefault="000021AF" w:rsidP="007165AC">
      <w:pPr>
        <w:spacing w:line="271" w:lineRule="auto"/>
        <w:ind w:firstLine="709"/>
        <w:jc w:val="both"/>
        <w:rPr>
          <w:szCs w:val="28"/>
        </w:rPr>
      </w:pPr>
      <w:r w:rsidRPr="009D0ACE">
        <w:rPr>
          <w:szCs w:val="28"/>
        </w:rPr>
        <w:t>П</w:t>
      </w:r>
      <w:r w:rsidR="003634C4" w:rsidRPr="009D0ACE">
        <w:rPr>
          <w:szCs w:val="28"/>
        </w:rPr>
        <w:t>равила ведения бюджетного учета не предполагают наличие кредитовых остатков по счет</w:t>
      </w:r>
      <w:r w:rsidR="005860A1" w:rsidRPr="009D0ACE">
        <w:rPr>
          <w:szCs w:val="28"/>
        </w:rPr>
        <w:t>ам</w:t>
      </w:r>
      <w:r w:rsidR="003634C4" w:rsidRPr="009D0ACE">
        <w:rPr>
          <w:szCs w:val="28"/>
        </w:rPr>
        <w:t xml:space="preserve"> </w:t>
      </w:r>
      <w:r w:rsidR="006B6458" w:rsidRPr="009D0ACE">
        <w:rPr>
          <w:szCs w:val="28"/>
        </w:rPr>
        <w:t>1</w:t>
      </w:r>
      <w:r w:rsidR="003634C4" w:rsidRPr="009D0ACE">
        <w:rPr>
          <w:szCs w:val="28"/>
        </w:rPr>
        <w:t xml:space="preserve"> 206 00 000 «Расчеты по выданным авансам», </w:t>
      </w:r>
      <w:r w:rsidR="005860A1" w:rsidRPr="009D0ACE">
        <w:rPr>
          <w:szCs w:val="28"/>
        </w:rPr>
        <w:t xml:space="preserve">1 210 05 000 «Расчеты с прочими дебиторами», </w:t>
      </w:r>
      <w:r w:rsidR="003634C4" w:rsidRPr="009D0ACE">
        <w:rPr>
          <w:szCs w:val="28"/>
        </w:rPr>
        <w:t xml:space="preserve">дебетовых остатков по счетам </w:t>
      </w:r>
      <w:r w:rsidR="006B6458" w:rsidRPr="009D0ACE">
        <w:rPr>
          <w:szCs w:val="28"/>
        </w:rPr>
        <w:t>1</w:t>
      </w:r>
      <w:r w:rsidR="003634C4" w:rsidRPr="009D0ACE">
        <w:rPr>
          <w:szCs w:val="28"/>
        </w:rPr>
        <w:t xml:space="preserve"> 301 00 000 «Расчеты с кредиторами по долговым обязательствам», </w:t>
      </w:r>
      <w:r w:rsidR="006B6458" w:rsidRPr="009D0ACE">
        <w:rPr>
          <w:szCs w:val="28"/>
        </w:rPr>
        <w:t>1</w:t>
      </w:r>
      <w:r w:rsidR="003634C4" w:rsidRPr="009D0ACE">
        <w:rPr>
          <w:szCs w:val="28"/>
        </w:rPr>
        <w:t xml:space="preserve"> 302 00 000 «Расчеты </w:t>
      </w:r>
      <w:r w:rsidR="007163BE" w:rsidRPr="009D0ACE">
        <w:rPr>
          <w:szCs w:val="28"/>
        </w:rPr>
        <w:br/>
      </w:r>
      <w:r w:rsidR="003634C4" w:rsidRPr="009D0ACE">
        <w:rPr>
          <w:szCs w:val="28"/>
        </w:rPr>
        <w:t xml:space="preserve">по принятым обязательствам», </w:t>
      </w:r>
      <w:r w:rsidR="006B6458" w:rsidRPr="009D0ACE">
        <w:rPr>
          <w:szCs w:val="28"/>
        </w:rPr>
        <w:t>1</w:t>
      </w:r>
      <w:r w:rsidR="003634C4" w:rsidRPr="009D0ACE">
        <w:rPr>
          <w:szCs w:val="28"/>
        </w:rPr>
        <w:t> 304 00 000 «Прочие расчеты с кредиторами»</w:t>
      </w:r>
      <w:r w:rsidRPr="009D0ACE">
        <w:rPr>
          <w:szCs w:val="28"/>
        </w:rPr>
        <w:t>. Таким образом,</w:t>
      </w:r>
      <w:r w:rsidR="003634C4" w:rsidRPr="009D0ACE">
        <w:rPr>
          <w:szCs w:val="28"/>
        </w:rPr>
        <w:t xml:space="preserve"> наличие показателей по указанным счетам в Балансе </w:t>
      </w:r>
      <w:r w:rsidR="005333C0" w:rsidRPr="009D0ACE">
        <w:rPr>
          <w:szCs w:val="28"/>
        </w:rPr>
        <w:t>(</w:t>
      </w:r>
      <w:r w:rsidR="003634C4" w:rsidRPr="009D0ACE">
        <w:rPr>
          <w:szCs w:val="28"/>
        </w:rPr>
        <w:t>ф. 0503130</w:t>
      </w:r>
      <w:r w:rsidR="005333C0" w:rsidRPr="009D0ACE">
        <w:rPr>
          <w:szCs w:val="28"/>
        </w:rPr>
        <w:t>)</w:t>
      </w:r>
      <w:r w:rsidR="003634C4" w:rsidRPr="009D0ACE">
        <w:rPr>
          <w:szCs w:val="28"/>
        </w:rPr>
        <w:t xml:space="preserve"> </w:t>
      </w:r>
      <w:r w:rsidR="003634C4" w:rsidRPr="00E55BE3">
        <w:rPr>
          <w:b/>
          <w:szCs w:val="28"/>
        </w:rPr>
        <w:t>со знаком «минус» является недопустимым</w:t>
      </w:r>
      <w:r w:rsidR="003634C4" w:rsidRPr="009D0ACE">
        <w:rPr>
          <w:szCs w:val="28"/>
        </w:rPr>
        <w:t xml:space="preserve">. </w:t>
      </w:r>
    </w:p>
    <w:p w:rsidR="00512C95" w:rsidRPr="009D0ACE" w:rsidRDefault="00512C95" w:rsidP="007165AC">
      <w:pPr>
        <w:spacing w:line="271" w:lineRule="auto"/>
        <w:ind w:firstLine="709"/>
        <w:jc w:val="both"/>
        <w:rPr>
          <w:szCs w:val="28"/>
        </w:rPr>
      </w:pPr>
      <w:r w:rsidRPr="009D0ACE">
        <w:rPr>
          <w:szCs w:val="28"/>
        </w:rPr>
        <w:t xml:space="preserve">Отражение показателей по счету </w:t>
      </w:r>
      <w:r w:rsidR="00230D9D" w:rsidRPr="009D0ACE">
        <w:rPr>
          <w:szCs w:val="28"/>
        </w:rPr>
        <w:t>1</w:t>
      </w:r>
      <w:r w:rsidRPr="009D0ACE">
        <w:rPr>
          <w:szCs w:val="28"/>
        </w:rPr>
        <w:t> 105 00 000 «Материальные запасы» осуществляется за вычетом сформированного резерва под снижение стоимости материальных запасов.</w:t>
      </w:r>
    </w:p>
    <w:p w:rsidR="00A71C75" w:rsidRPr="009D0ACE" w:rsidRDefault="00AB5856" w:rsidP="007165AC">
      <w:pPr>
        <w:widowControl w:val="0"/>
        <w:autoSpaceDE w:val="0"/>
        <w:autoSpaceDN w:val="0"/>
        <w:adjustRightInd w:val="0"/>
        <w:spacing w:line="271" w:lineRule="auto"/>
        <w:ind w:firstLine="709"/>
        <w:jc w:val="both"/>
        <w:rPr>
          <w:szCs w:val="28"/>
        </w:rPr>
      </w:pPr>
      <w:r w:rsidRPr="009D0ACE">
        <w:rPr>
          <w:szCs w:val="28"/>
        </w:rPr>
        <w:t>Д</w:t>
      </w:r>
      <w:r w:rsidR="00512C95" w:rsidRPr="009D0ACE">
        <w:rPr>
          <w:szCs w:val="28"/>
        </w:rPr>
        <w:t xml:space="preserve">ебиторская задолженность по расходам, в отношении которой получателем бюджетных средств осуществляются мероприятия по восстановлению расходов бюджета (возврату в бюджет ранее произведенных расходов), в том числе </w:t>
      </w:r>
      <w:r w:rsidRPr="009D0ACE">
        <w:rPr>
          <w:szCs w:val="28"/>
        </w:rPr>
        <w:br/>
      </w:r>
      <w:r w:rsidR="00512C95" w:rsidRPr="009D0ACE">
        <w:rPr>
          <w:szCs w:val="28"/>
        </w:rPr>
        <w:t xml:space="preserve">по произведенным в рамках государственных (муниципальных) контрактов, соглашений, предварительным оплатам, подлежащим возврату контрагентом </w:t>
      </w:r>
      <w:r w:rsidRPr="009D0ACE">
        <w:rPr>
          <w:szCs w:val="28"/>
        </w:rPr>
        <w:br/>
      </w:r>
      <w:r w:rsidR="00512C95" w:rsidRPr="009D0ACE">
        <w:rPr>
          <w:szCs w:val="28"/>
        </w:rPr>
        <w:t xml:space="preserve">в случае расторжения контрактов (соглашений), по восстановлению в бюджет расходов бюджета по результатам претензионной работы, в том числе возврату излишне выплаченной заработной платы, </w:t>
      </w:r>
      <w:r w:rsidRPr="009D0ACE">
        <w:rPr>
          <w:szCs w:val="28"/>
        </w:rPr>
        <w:t xml:space="preserve">оспариваемой работником, дебиторской </w:t>
      </w:r>
      <w:r w:rsidR="00512C95" w:rsidRPr="009D0ACE">
        <w:rPr>
          <w:szCs w:val="28"/>
        </w:rPr>
        <w:t xml:space="preserve">задолженности сотрудников по подотчетным суммам, </w:t>
      </w:r>
      <w:r w:rsidRPr="009D0ACE">
        <w:rPr>
          <w:szCs w:val="28"/>
        </w:rPr>
        <w:t xml:space="preserve">не возвращенной </w:t>
      </w:r>
      <w:r w:rsidRPr="009D0ACE">
        <w:rPr>
          <w:szCs w:val="28"/>
        </w:rPr>
        <w:br/>
        <w:t xml:space="preserve">в установленные сроки и по которой ведется претензионно-исковая работа, </w:t>
      </w:r>
      <w:r w:rsidR="00512C95" w:rsidRPr="009D0ACE">
        <w:rPr>
          <w:szCs w:val="28"/>
        </w:rPr>
        <w:t xml:space="preserve">в составе показателей счетов 1 206 00 000 «Расчеты по выданным авансам», 1 208 00 000 «Расчеты с подотчетными лицами» не отражается и подлежит отражению </w:t>
      </w:r>
      <w:r w:rsidRPr="009D0ACE">
        <w:rPr>
          <w:szCs w:val="28"/>
        </w:rPr>
        <w:br/>
      </w:r>
      <w:r w:rsidR="00512C95" w:rsidRPr="009D0ACE">
        <w:rPr>
          <w:szCs w:val="28"/>
        </w:rPr>
        <w:t>по состоянию на 1 января 202</w:t>
      </w:r>
      <w:r w:rsidRPr="009D0ACE">
        <w:rPr>
          <w:szCs w:val="28"/>
        </w:rPr>
        <w:t>5</w:t>
      </w:r>
      <w:r w:rsidR="00230D9D" w:rsidRPr="009D0ACE">
        <w:rPr>
          <w:szCs w:val="28"/>
        </w:rPr>
        <w:t xml:space="preserve"> года</w:t>
      </w:r>
      <w:r w:rsidR="00512C95" w:rsidRPr="009D0ACE">
        <w:rPr>
          <w:szCs w:val="28"/>
        </w:rPr>
        <w:t xml:space="preserve"> по счету 1 13 0299</w:t>
      </w:r>
      <w:r w:rsidR="00521461">
        <w:rPr>
          <w:szCs w:val="28"/>
        </w:rPr>
        <w:t>4</w:t>
      </w:r>
      <w:r w:rsidR="00512C95" w:rsidRPr="009D0ACE">
        <w:rPr>
          <w:szCs w:val="28"/>
        </w:rPr>
        <w:t> 0</w:t>
      </w:r>
      <w:r w:rsidR="00E55BE3">
        <w:rPr>
          <w:szCs w:val="28"/>
        </w:rPr>
        <w:t>4</w:t>
      </w:r>
      <w:r w:rsidR="00512C95" w:rsidRPr="009D0ACE">
        <w:rPr>
          <w:szCs w:val="28"/>
        </w:rPr>
        <w:t> </w:t>
      </w:r>
      <w:r w:rsidR="00230D9D" w:rsidRPr="009D0ACE">
        <w:rPr>
          <w:szCs w:val="28"/>
        </w:rPr>
        <w:t>00</w:t>
      </w:r>
      <w:r w:rsidR="00512C95" w:rsidRPr="009D0ACE">
        <w:rPr>
          <w:szCs w:val="28"/>
        </w:rPr>
        <w:t>00 130 1 209 36 000 «Расчеты по доходам бюджета от возврата дебиторской задолженности прошлых лет».</w:t>
      </w:r>
    </w:p>
    <w:p w:rsidR="00411054" w:rsidRPr="009D0ACE" w:rsidRDefault="00411054" w:rsidP="007165AC">
      <w:pPr>
        <w:autoSpaceDE w:val="0"/>
        <w:autoSpaceDN w:val="0"/>
        <w:adjustRightInd w:val="0"/>
        <w:spacing w:line="271" w:lineRule="auto"/>
        <w:ind w:firstLine="709"/>
        <w:jc w:val="both"/>
        <w:rPr>
          <w:szCs w:val="28"/>
          <w:lang w:eastAsia="ru-RU"/>
        </w:rPr>
      </w:pPr>
      <w:r w:rsidRPr="009D0ACE">
        <w:rPr>
          <w:szCs w:val="28"/>
          <w:lang w:eastAsia="ru-RU"/>
        </w:rPr>
        <w:t>Показатели Справки о наличии имущества и обязательств</w:t>
      </w:r>
      <w:r w:rsidR="002E26F0" w:rsidRPr="009D0ACE">
        <w:rPr>
          <w:szCs w:val="28"/>
          <w:lang w:eastAsia="ru-RU"/>
        </w:rPr>
        <w:t xml:space="preserve"> </w:t>
      </w:r>
      <w:r w:rsidRPr="009D0ACE">
        <w:rPr>
          <w:szCs w:val="28"/>
          <w:lang w:eastAsia="ru-RU"/>
        </w:rPr>
        <w:t xml:space="preserve">на забалансовых счетах в составе Баланса </w:t>
      </w:r>
      <w:r w:rsidR="005860A1" w:rsidRPr="009D0ACE">
        <w:rPr>
          <w:szCs w:val="28"/>
          <w:lang w:eastAsia="ru-RU"/>
        </w:rPr>
        <w:t>(</w:t>
      </w:r>
      <w:hyperlink r:id="rId11" w:history="1">
        <w:r w:rsidRPr="009D0ACE">
          <w:rPr>
            <w:szCs w:val="28"/>
            <w:lang w:eastAsia="ru-RU"/>
          </w:rPr>
          <w:t>ф.</w:t>
        </w:r>
        <w:r w:rsidR="00C64D8A" w:rsidRPr="009D0ACE">
          <w:rPr>
            <w:szCs w:val="28"/>
            <w:lang w:eastAsia="ru-RU"/>
          </w:rPr>
          <w:t> </w:t>
        </w:r>
        <w:r w:rsidRPr="009D0ACE">
          <w:rPr>
            <w:szCs w:val="28"/>
            <w:lang w:eastAsia="ru-RU"/>
          </w:rPr>
          <w:t>0503130</w:t>
        </w:r>
      </w:hyperlink>
      <w:r w:rsidR="005860A1" w:rsidRPr="009D0ACE">
        <w:rPr>
          <w:szCs w:val="28"/>
        </w:rPr>
        <w:t>)</w:t>
      </w:r>
      <w:r w:rsidRPr="009D0ACE">
        <w:rPr>
          <w:szCs w:val="28"/>
          <w:lang w:eastAsia="ru-RU"/>
        </w:rPr>
        <w:t xml:space="preserve"> представляются в </w:t>
      </w:r>
      <w:r w:rsidR="00E55BE3">
        <w:rPr>
          <w:szCs w:val="28"/>
          <w:lang w:eastAsia="ru-RU"/>
        </w:rPr>
        <w:t xml:space="preserve">Финансовое управление </w:t>
      </w:r>
      <w:r w:rsidR="00144B2B" w:rsidRPr="009D0ACE">
        <w:rPr>
          <w:szCs w:val="28"/>
          <w:lang w:eastAsia="ru-RU"/>
        </w:rPr>
        <w:t>в структуре, установленной Инструкцией №</w:t>
      </w:r>
      <w:r w:rsidR="00D3436E" w:rsidRPr="009D0ACE">
        <w:rPr>
          <w:szCs w:val="28"/>
          <w:lang w:eastAsia="ru-RU"/>
        </w:rPr>
        <w:t> </w:t>
      </w:r>
      <w:r w:rsidR="00144B2B" w:rsidRPr="009D0ACE">
        <w:rPr>
          <w:szCs w:val="28"/>
          <w:lang w:eastAsia="ru-RU"/>
        </w:rPr>
        <w:t xml:space="preserve">191н, </w:t>
      </w:r>
      <w:r w:rsidRPr="00E55BE3">
        <w:rPr>
          <w:b/>
          <w:szCs w:val="28"/>
          <w:lang w:eastAsia="ru-RU"/>
        </w:rPr>
        <w:t>без включения дополнительных аналитических показателей по строкам «в том числе»</w:t>
      </w:r>
      <w:r w:rsidR="00144B2B" w:rsidRPr="00E55BE3">
        <w:rPr>
          <w:b/>
          <w:szCs w:val="28"/>
          <w:lang w:eastAsia="ru-RU"/>
        </w:rPr>
        <w:t xml:space="preserve"> и «из них»</w:t>
      </w:r>
      <w:r w:rsidRPr="00E55BE3">
        <w:rPr>
          <w:b/>
          <w:szCs w:val="28"/>
          <w:lang w:eastAsia="ru-RU"/>
        </w:rPr>
        <w:t>.</w:t>
      </w:r>
    </w:p>
    <w:p w:rsidR="00AD7D36" w:rsidRPr="00E55BE3" w:rsidRDefault="00BA4DB7" w:rsidP="007165AC">
      <w:pPr>
        <w:spacing w:line="271" w:lineRule="auto"/>
        <w:ind w:firstLine="709"/>
        <w:jc w:val="both"/>
        <w:rPr>
          <w:b/>
          <w:szCs w:val="28"/>
        </w:rPr>
      </w:pPr>
      <w:r w:rsidRPr="009D0ACE">
        <w:rPr>
          <w:szCs w:val="28"/>
        </w:rPr>
        <w:t xml:space="preserve">При представлении Баланса (ф. 0503130), а также </w:t>
      </w:r>
      <w:r w:rsidRPr="009D0ACE">
        <w:rPr>
          <w:szCs w:val="28"/>
          <w:lang w:eastAsia="ru-RU"/>
        </w:rPr>
        <w:t>Сведений (</w:t>
      </w:r>
      <w:hyperlink r:id="rId12" w:history="1">
        <w:r w:rsidRPr="009D0ACE">
          <w:rPr>
            <w:szCs w:val="28"/>
            <w:lang w:eastAsia="ru-RU"/>
          </w:rPr>
          <w:t>ф. 0503169</w:t>
        </w:r>
      </w:hyperlink>
      <w:r w:rsidRPr="009D0ACE">
        <w:rPr>
          <w:szCs w:val="28"/>
        </w:rPr>
        <w:t xml:space="preserve">) за 2024 год </w:t>
      </w:r>
      <w:r w:rsidR="00AD7D36" w:rsidRPr="009D0ACE">
        <w:rPr>
          <w:szCs w:val="28"/>
        </w:rPr>
        <w:t xml:space="preserve">показатели консолидируемых расчетов в части межбюджетных трансфертов следует отражать </w:t>
      </w:r>
      <w:r w:rsidRPr="009D0ACE">
        <w:rPr>
          <w:szCs w:val="28"/>
        </w:rPr>
        <w:t>с</w:t>
      </w:r>
      <w:r w:rsidR="00AD7D36" w:rsidRPr="009D0ACE">
        <w:rPr>
          <w:szCs w:val="28"/>
        </w:rPr>
        <w:t xml:space="preserve"> обособлени</w:t>
      </w:r>
      <w:r w:rsidRPr="009D0ACE">
        <w:rPr>
          <w:szCs w:val="28"/>
        </w:rPr>
        <w:t>ем</w:t>
      </w:r>
      <w:r w:rsidR="00AD7D36" w:rsidRPr="009D0ACE">
        <w:rPr>
          <w:szCs w:val="28"/>
        </w:rPr>
        <w:t xml:space="preserve"> в составе долгосрочной задолженности</w:t>
      </w:r>
      <w:r w:rsidRPr="009D0ACE">
        <w:rPr>
          <w:szCs w:val="28"/>
        </w:rPr>
        <w:t>, в том числе по состоянию на 1 января 2024 года</w:t>
      </w:r>
      <w:r w:rsidR="00AD7D36" w:rsidRPr="009D0ACE">
        <w:rPr>
          <w:szCs w:val="28"/>
        </w:rPr>
        <w:t>.</w:t>
      </w:r>
      <w:r w:rsidRPr="009D0ACE">
        <w:rPr>
          <w:szCs w:val="28"/>
        </w:rPr>
        <w:t xml:space="preserve"> При этом </w:t>
      </w:r>
      <w:r w:rsidRPr="00E55BE3">
        <w:rPr>
          <w:b/>
          <w:szCs w:val="28"/>
        </w:rPr>
        <w:t>корректировка</w:t>
      </w:r>
      <w:r w:rsidRPr="009D0ACE">
        <w:rPr>
          <w:szCs w:val="28"/>
        </w:rPr>
        <w:t xml:space="preserve"> входящих остатков </w:t>
      </w:r>
      <w:r w:rsidRPr="009D0ACE">
        <w:rPr>
          <w:szCs w:val="28"/>
        </w:rPr>
        <w:lastRenderedPageBreak/>
        <w:t xml:space="preserve">баланса по долгосрочной задолженности отражается в Сведениях (ф. 0503173) </w:t>
      </w:r>
      <w:r w:rsidRPr="00E55BE3">
        <w:rPr>
          <w:b/>
          <w:szCs w:val="28"/>
        </w:rPr>
        <w:t>по коду причины «05 – пересчеты показателей отчетности».</w:t>
      </w:r>
    </w:p>
    <w:p w:rsidR="00D777CD" w:rsidRPr="009D0ACE" w:rsidRDefault="00144B2B"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1.</w:t>
      </w:r>
      <w:r w:rsidR="00411054" w:rsidRPr="009D0ACE">
        <w:rPr>
          <w:rFonts w:ascii="Times New Roman" w:hAnsi="Times New Roman" w:cs="Times New Roman"/>
          <w:sz w:val="28"/>
          <w:szCs w:val="28"/>
        </w:rPr>
        <w:t>2.</w:t>
      </w:r>
      <w:r w:rsidR="00D777CD" w:rsidRPr="009D0ACE">
        <w:rPr>
          <w:rFonts w:ascii="Times New Roman" w:hAnsi="Times New Roman" w:cs="Times New Roman"/>
          <w:sz w:val="28"/>
          <w:szCs w:val="28"/>
        </w:rPr>
        <w:t> </w:t>
      </w:r>
      <w:r w:rsidR="00D777CD" w:rsidRPr="009D0ACE">
        <w:rPr>
          <w:rFonts w:ascii="Times New Roman" w:hAnsi="Times New Roman" w:cs="Times New Roman"/>
          <w:b/>
          <w:sz w:val="28"/>
          <w:szCs w:val="28"/>
        </w:rPr>
        <w:t xml:space="preserve">Справка </w:t>
      </w:r>
      <w:hyperlink r:id="rId13" w:history="1">
        <w:r w:rsidR="00D777CD" w:rsidRPr="009D0ACE">
          <w:rPr>
            <w:rFonts w:ascii="Times New Roman" w:hAnsi="Times New Roman" w:cs="Times New Roman"/>
            <w:b/>
            <w:sz w:val="28"/>
            <w:szCs w:val="28"/>
          </w:rPr>
          <w:t>(ф. 0503110)</w:t>
        </w:r>
      </w:hyperlink>
      <w:r w:rsidR="00D777CD" w:rsidRPr="009D0ACE">
        <w:rPr>
          <w:rFonts w:ascii="Times New Roman" w:hAnsi="Times New Roman" w:cs="Times New Roman"/>
          <w:sz w:val="28"/>
          <w:szCs w:val="28"/>
        </w:rPr>
        <w:t xml:space="preserve"> формируется и представляется с учетом следующих положений.</w:t>
      </w:r>
    </w:p>
    <w:p w:rsidR="00D8670A" w:rsidRPr="009D0ACE" w:rsidRDefault="00D8670A"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 xml:space="preserve">Показатели по доходам, расходам, источникам финансирования дефицита бюджета отражаются в графах 2 «по дебету», 3 «по кредиту» </w:t>
      </w:r>
      <w:r w:rsidRPr="00E55BE3">
        <w:rPr>
          <w:rFonts w:ascii="Times New Roman" w:hAnsi="Times New Roman" w:cs="Times New Roman"/>
          <w:b/>
          <w:sz w:val="28"/>
          <w:szCs w:val="28"/>
        </w:rPr>
        <w:t xml:space="preserve">развернуто </w:t>
      </w:r>
      <w:r w:rsidR="00646BFB" w:rsidRPr="009D0ACE">
        <w:rPr>
          <w:rFonts w:ascii="Times New Roman" w:hAnsi="Times New Roman" w:cs="Times New Roman"/>
          <w:sz w:val="28"/>
          <w:szCs w:val="28"/>
        </w:rPr>
        <w:br/>
      </w:r>
      <w:r w:rsidRPr="009D0ACE">
        <w:rPr>
          <w:rFonts w:ascii="Times New Roman" w:hAnsi="Times New Roman" w:cs="Times New Roman"/>
          <w:sz w:val="28"/>
          <w:szCs w:val="28"/>
        </w:rPr>
        <w:t>в соответствии с данными бюджетного (бухгалтерского) учета.</w:t>
      </w:r>
    </w:p>
    <w:p w:rsidR="00D777CD" w:rsidRPr="009D0ACE" w:rsidRDefault="00D777CD" w:rsidP="007165AC">
      <w:pPr>
        <w:pStyle w:val="af5"/>
        <w:spacing w:line="271" w:lineRule="auto"/>
        <w:ind w:firstLine="709"/>
        <w:jc w:val="both"/>
        <w:rPr>
          <w:rFonts w:ascii="Times New Roman" w:hAnsi="Times New Roman"/>
          <w:sz w:val="28"/>
          <w:szCs w:val="28"/>
        </w:rPr>
      </w:pPr>
      <w:bookmarkStart w:id="0" w:name="P138"/>
      <w:bookmarkEnd w:id="0"/>
      <w:r w:rsidRPr="009D0ACE">
        <w:rPr>
          <w:rFonts w:ascii="Times New Roman" w:hAnsi="Times New Roman"/>
          <w:sz w:val="28"/>
          <w:szCs w:val="28"/>
        </w:rPr>
        <w:t>По соответствующим счетам аналитического учета счета 1 401 10</w:t>
      </w:r>
      <w:r w:rsidR="00413ABC" w:rsidRPr="009D0ACE">
        <w:rPr>
          <w:rFonts w:ascii="Times New Roman" w:hAnsi="Times New Roman"/>
          <w:sz w:val="28"/>
          <w:szCs w:val="28"/>
        </w:rPr>
        <w:t> </w:t>
      </w:r>
      <w:r w:rsidRPr="009D0ACE">
        <w:rPr>
          <w:rFonts w:ascii="Times New Roman" w:hAnsi="Times New Roman"/>
          <w:sz w:val="28"/>
          <w:szCs w:val="28"/>
        </w:rPr>
        <w:t xml:space="preserve">000 «Доходы текущего финансового года» в </w:t>
      </w:r>
      <w:hyperlink r:id="rId14" w:history="1">
        <w:r w:rsidRPr="009D0ACE">
          <w:rPr>
            <w:rFonts w:ascii="Times New Roman" w:hAnsi="Times New Roman"/>
            <w:sz w:val="28"/>
            <w:szCs w:val="28"/>
          </w:rPr>
          <w:t>графе 1 раздела 1</w:t>
        </w:r>
      </w:hyperlink>
      <w:r w:rsidRPr="009D0ACE">
        <w:rPr>
          <w:rFonts w:ascii="Times New Roman" w:hAnsi="Times New Roman"/>
          <w:sz w:val="28"/>
          <w:szCs w:val="28"/>
        </w:rPr>
        <w:t xml:space="preserve"> «Бюджетная деятельность» отражаются номера счетов, с указанием в 1</w:t>
      </w:r>
      <w:r w:rsidR="00450D87" w:rsidRPr="009D0ACE">
        <w:rPr>
          <w:sz w:val="28"/>
          <w:szCs w:val="28"/>
          <w:lang w:eastAsia="ru-RU"/>
        </w:rPr>
        <w:t>–</w:t>
      </w:r>
      <w:r w:rsidRPr="009D0ACE">
        <w:rPr>
          <w:rFonts w:ascii="Times New Roman" w:hAnsi="Times New Roman"/>
          <w:sz w:val="28"/>
          <w:szCs w:val="28"/>
        </w:rPr>
        <w:t xml:space="preserve">17 разрядах номера счета </w:t>
      </w:r>
      <w:r w:rsidR="00B112AC" w:rsidRPr="009D0ACE">
        <w:rPr>
          <w:rFonts w:ascii="Times New Roman" w:hAnsi="Times New Roman"/>
          <w:sz w:val="28"/>
          <w:szCs w:val="28"/>
        </w:rPr>
        <w:t xml:space="preserve">4–20 разрядов </w:t>
      </w:r>
      <w:r w:rsidRPr="009D0ACE">
        <w:rPr>
          <w:rFonts w:ascii="Times New Roman" w:hAnsi="Times New Roman"/>
          <w:sz w:val="28"/>
          <w:szCs w:val="28"/>
        </w:rPr>
        <w:t xml:space="preserve">кодов бюджетной классификации </w:t>
      </w:r>
      <w:r w:rsidR="00325069" w:rsidRPr="009D0ACE">
        <w:rPr>
          <w:rFonts w:ascii="Times New Roman" w:hAnsi="Times New Roman"/>
          <w:sz w:val="28"/>
          <w:szCs w:val="28"/>
        </w:rPr>
        <w:t xml:space="preserve">(далее – КБК) </w:t>
      </w:r>
      <w:r w:rsidRPr="009D0ACE">
        <w:rPr>
          <w:rFonts w:ascii="Times New Roman" w:hAnsi="Times New Roman"/>
          <w:sz w:val="28"/>
          <w:szCs w:val="28"/>
        </w:rPr>
        <w:t>по доходам (источникам финансирования дефицита бюджета).</w:t>
      </w:r>
    </w:p>
    <w:p w:rsidR="00413ABC" w:rsidRPr="009D0ACE" w:rsidRDefault="00413ABC" w:rsidP="007165AC">
      <w:pPr>
        <w:pStyle w:val="af5"/>
        <w:spacing w:line="271" w:lineRule="auto"/>
        <w:ind w:firstLine="709"/>
        <w:jc w:val="both"/>
        <w:rPr>
          <w:rFonts w:ascii="Times New Roman" w:hAnsi="Times New Roman"/>
          <w:sz w:val="28"/>
          <w:szCs w:val="28"/>
        </w:rPr>
      </w:pPr>
      <w:r w:rsidRPr="009D0ACE">
        <w:rPr>
          <w:rFonts w:ascii="Times New Roman" w:hAnsi="Times New Roman"/>
          <w:sz w:val="28"/>
          <w:szCs w:val="28"/>
        </w:rPr>
        <w:t xml:space="preserve">В указанных ниже случаях, в </w:t>
      </w:r>
      <w:hyperlink r:id="rId15" w:history="1">
        <w:r w:rsidRPr="009D0ACE">
          <w:rPr>
            <w:rFonts w:ascii="Times New Roman" w:hAnsi="Times New Roman"/>
            <w:sz w:val="28"/>
            <w:szCs w:val="28"/>
          </w:rPr>
          <w:t>графе 1 раздела 1</w:t>
        </w:r>
      </w:hyperlink>
      <w:r w:rsidRPr="009D0ACE">
        <w:rPr>
          <w:rFonts w:ascii="Times New Roman" w:hAnsi="Times New Roman"/>
          <w:sz w:val="28"/>
          <w:szCs w:val="28"/>
        </w:rPr>
        <w:t xml:space="preserve"> «</w:t>
      </w:r>
      <w:r w:rsidR="00AF781A" w:rsidRPr="009D0ACE">
        <w:rPr>
          <w:rFonts w:ascii="Times New Roman" w:hAnsi="Times New Roman"/>
          <w:sz w:val="28"/>
          <w:szCs w:val="28"/>
        </w:rPr>
        <w:t>Бюджетная деятельность</w:t>
      </w:r>
      <w:r w:rsidRPr="009D0ACE">
        <w:rPr>
          <w:rFonts w:ascii="Times New Roman" w:hAnsi="Times New Roman"/>
          <w:sz w:val="28"/>
          <w:szCs w:val="28"/>
        </w:rPr>
        <w:t xml:space="preserve">» Справки </w:t>
      </w:r>
      <w:r w:rsidR="00325069" w:rsidRPr="009D0ACE">
        <w:rPr>
          <w:rFonts w:ascii="Times New Roman" w:hAnsi="Times New Roman"/>
          <w:sz w:val="28"/>
          <w:szCs w:val="28"/>
        </w:rPr>
        <w:t>(</w:t>
      </w:r>
      <w:r w:rsidRPr="009D0ACE">
        <w:rPr>
          <w:rFonts w:ascii="Times New Roman" w:hAnsi="Times New Roman"/>
          <w:sz w:val="28"/>
          <w:szCs w:val="28"/>
        </w:rPr>
        <w:t>ф. 0503110</w:t>
      </w:r>
      <w:r w:rsidR="00325069" w:rsidRPr="009D0ACE">
        <w:rPr>
          <w:rFonts w:ascii="Times New Roman" w:hAnsi="Times New Roman"/>
          <w:sz w:val="28"/>
          <w:szCs w:val="28"/>
        </w:rPr>
        <w:t>)</w:t>
      </w:r>
      <w:r w:rsidRPr="009D0ACE">
        <w:rPr>
          <w:rFonts w:ascii="Times New Roman" w:hAnsi="Times New Roman"/>
          <w:sz w:val="28"/>
          <w:szCs w:val="28"/>
        </w:rPr>
        <w:t xml:space="preserve"> отражаются номера счетов, содержащих в 1</w:t>
      </w:r>
      <w:r w:rsidR="00325069" w:rsidRPr="009D0ACE">
        <w:rPr>
          <w:rFonts w:ascii="Times New Roman" w:hAnsi="Times New Roman"/>
          <w:sz w:val="28"/>
          <w:szCs w:val="28"/>
        </w:rPr>
        <w:t>–</w:t>
      </w:r>
      <w:r w:rsidRPr="009D0ACE">
        <w:rPr>
          <w:rFonts w:ascii="Times New Roman" w:hAnsi="Times New Roman"/>
          <w:sz w:val="28"/>
          <w:szCs w:val="28"/>
        </w:rPr>
        <w:t xml:space="preserve">17 разрядах </w:t>
      </w:r>
      <w:r w:rsidR="00325069" w:rsidRPr="009D0ACE">
        <w:rPr>
          <w:rFonts w:ascii="Times New Roman" w:hAnsi="Times New Roman"/>
          <w:sz w:val="28"/>
          <w:szCs w:val="28"/>
        </w:rPr>
        <w:t xml:space="preserve">номера счета с 4 – 20 разряды </w:t>
      </w:r>
      <w:r w:rsidRPr="009D0ACE">
        <w:rPr>
          <w:rFonts w:ascii="Times New Roman" w:hAnsi="Times New Roman"/>
          <w:sz w:val="28"/>
          <w:szCs w:val="28"/>
        </w:rPr>
        <w:t>группировочны</w:t>
      </w:r>
      <w:r w:rsidR="00325069" w:rsidRPr="009D0ACE">
        <w:rPr>
          <w:rFonts w:ascii="Times New Roman" w:hAnsi="Times New Roman"/>
          <w:sz w:val="28"/>
          <w:szCs w:val="28"/>
        </w:rPr>
        <w:t>х</w:t>
      </w:r>
      <w:r w:rsidRPr="009D0ACE">
        <w:rPr>
          <w:rFonts w:ascii="Times New Roman" w:hAnsi="Times New Roman"/>
          <w:sz w:val="28"/>
          <w:szCs w:val="28"/>
        </w:rPr>
        <w:t xml:space="preserve"> </w:t>
      </w:r>
      <w:r w:rsidRPr="00E55BE3">
        <w:rPr>
          <w:rFonts w:ascii="Times New Roman" w:hAnsi="Times New Roman"/>
          <w:b/>
          <w:sz w:val="28"/>
          <w:szCs w:val="28"/>
        </w:rPr>
        <w:t>(не детализированны</w:t>
      </w:r>
      <w:r w:rsidR="00325069" w:rsidRPr="00E55BE3">
        <w:rPr>
          <w:rFonts w:ascii="Times New Roman" w:hAnsi="Times New Roman"/>
          <w:b/>
          <w:sz w:val="28"/>
          <w:szCs w:val="28"/>
        </w:rPr>
        <w:t>х</w:t>
      </w:r>
      <w:r w:rsidRPr="00E55BE3">
        <w:rPr>
          <w:rFonts w:ascii="Times New Roman" w:hAnsi="Times New Roman"/>
          <w:b/>
          <w:sz w:val="28"/>
          <w:szCs w:val="28"/>
        </w:rPr>
        <w:t>)</w:t>
      </w:r>
      <w:r w:rsidRPr="009D0ACE">
        <w:rPr>
          <w:rFonts w:ascii="Times New Roman" w:hAnsi="Times New Roman"/>
          <w:sz w:val="28"/>
          <w:szCs w:val="28"/>
        </w:rPr>
        <w:t xml:space="preserve"> </w:t>
      </w:r>
      <w:r w:rsidR="00325069" w:rsidRPr="009D0ACE">
        <w:rPr>
          <w:rFonts w:ascii="Times New Roman" w:hAnsi="Times New Roman"/>
          <w:sz w:val="28"/>
          <w:szCs w:val="28"/>
        </w:rPr>
        <w:t>КБК</w:t>
      </w:r>
      <w:r w:rsidRPr="009D0ACE">
        <w:rPr>
          <w:rFonts w:ascii="Times New Roman" w:hAnsi="Times New Roman"/>
          <w:sz w:val="28"/>
          <w:szCs w:val="28"/>
        </w:rPr>
        <w:t>:</w:t>
      </w:r>
    </w:p>
    <w:p w:rsidR="00D777CD" w:rsidRPr="00E55BE3" w:rsidRDefault="00413ABC" w:rsidP="007165AC">
      <w:pPr>
        <w:pStyle w:val="af5"/>
        <w:spacing w:line="271" w:lineRule="auto"/>
        <w:ind w:firstLine="709"/>
        <w:jc w:val="both"/>
        <w:rPr>
          <w:rFonts w:ascii="Times New Roman" w:hAnsi="Times New Roman"/>
          <w:b/>
          <w:sz w:val="28"/>
          <w:szCs w:val="28"/>
        </w:rPr>
      </w:pPr>
      <w:r w:rsidRPr="009D0ACE">
        <w:rPr>
          <w:rFonts w:ascii="Times New Roman" w:hAnsi="Times New Roman"/>
          <w:sz w:val="28"/>
          <w:szCs w:val="28"/>
        </w:rPr>
        <w:t>- </w:t>
      </w:r>
      <w:r w:rsidR="00747F58" w:rsidRPr="009D0ACE">
        <w:rPr>
          <w:rFonts w:ascii="Times New Roman" w:hAnsi="Times New Roman"/>
          <w:sz w:val="28"/>
          <w:szCs w:val="28"/>
        </w:rPr>
        <w:t>при раскрытии информации о сформированном (скорректированном)</w:t>
      </w:r>
      <w:r w:rsidR="00D777CD" w:rsidRPr="009D0ACE">
        <w:rPr>
          <w:rFonts w:ascii="Times New Roman" w:hAnsi="Times New Roman"/>
          <w:sz w:val="28"/>
          <w:szCs w:val="28"/>
        </w:rPr>
        <w:t xml:space="preserve"> главным распорядителем </w:t>
      </w:r>
      <w:r w:rsidR="00747F58" w:rsidRPr="009D0ACE">
        <w:rPr>
          <w:rFonts w:ascii="Times New Roman" w:hAnsi="Times New Roman"/>
          <w:sz w:val="28"/>
          <w:szCs w:val="28"/>
        </w:rPr>
        <w:t>бюджетных средств</w:t>
      </w:r>
      <w:r w:rsidR="00D777CD" w:rsidRPr="009D0ACE">
        <w:rPr>
          <w:rFonts w:ascii="Times New Roman" w:hAnsi="Times New Roman"/>
          <w:sz w:val="28"/>
          <w:szCs w:val="28"/>
        </w:rPr>
        <w:t xml:space="preserve">, осуществляющим в отношении </w:t>
      </w:r>
      <w:r w:rsidR="00747F58" w:rsidRPr="009D0ACE">
        <w:rPr>
          <w:rFonts w:ascii="Times New Roman" w:hAnsi="Times New Roman"/>
          <w:sz w:val="28"/>
          <w:szCs w:val="28"/>
        </w:rPr>
        <w:t xml:space="preserve">государственного (муниципального) </w:t>
      </w:r>
      <w:r w:rsidR="00D777CD" w:rsidRPr="009D0ACE">
        <w:rPr>
          <w:rFonts w:ascii="Times New Roman" w:hAnsi="Times New Roman"/>
          <w:sz w:val="28"/>
          <w:szCs w:val="28"/>
        </w:rPr>
        <w:t>бюджетного (автономного) учреждения полномочия учредителя, размер</w:t>
      </w:r>
      <w:r w:rsidR="00646BFB" w:rsidRPr="009D0ACE">
        <w:rPr>
          <w:rFonts w:ascii="Times New Roman" w:hAnsi="Times New Roman"/>
          <w:sz w:val="28"/>
          <w:szCs w:val="28"/>
        </w:rPr>
        <w:t>е</w:t>
      </w:r>
      <w:r w:rsidR="00D777CD" w:rsidRPr="009D0ACE">
        <w:rPr>
          <w:rFonts w:ascii="Times New Roman" w:hAnsi="Times New Roman"/>
          <w:sz w:val="28"/>
          <w:szCs w:val="28"/>
        </w:rPr>
        <w:t xml:space="preserve"> участия </w:t>
      </w:r>
      <w:r w:rsidR="00747F58" w:rsidRPr="009D0ACE">
        <w:rPr>
          <w:rFonts w:ascii="Times New Roman" w:hAnsi="Times New Roman"/>
          <w:sz w:val="28"/>
          <w:szCs w:val="28"/>
        </w:rPr>
        <w:t>публично-правового образования</w:t>
      </w:r>
      <w:r w:rsidR="00D777CD" w:rsidRPr="009D0ACE">
        <w:rPr>
          <w:rFonts w:ascii="Times New Roman" w:hAnsi="Times New Roman"/>
          <w:sz w:val="28"/>
          <w:szCs w:val="28"/>
        </w:rPr>
        <w:t xml:space="preserve"> </w:t>
      </w:r>
      <w:r w:rsidR="00646BFB" w:rsidRPr="009D0ACE">
        <w:rPr>
          <w:rFonts w:ascii="Times New Roman" w:hAnsi="Times New Roman"/>
          <w:sz w:val="28"/>
          <w:szCs w:val="28"/>
        </w:rPr>
        <w:t xml:space="preserve">(собственника имущества) в государственном (муниципальном) учреждении </w:t>
      </w:r>
      <w:r w:rsidR="00060A11" w:rsidRPr="009D0ACE">
        <w:rPr>
          <w:rFonts w:ascii="Times New Roman" w:hAnsi="Times New Roman"/>
          <w:sz w:val="28"/>
          <w:szCs w:val="28"/>
        </w:rPr>
        <w:t>–</w:t>
      </w:r>
      <w:r w:rsidR="00D777CD" w:rsidRPr="009D0ACE">
        <w:rPr>
          <w:rFonts w:ascii="Times New Roman" w:hAnsi="Times New Roman"/>
          <w:sz w:val="28"/>
          <w:szCs w:val="28"/>
        </w:rPr>
        <w:t xml:space="preserve"> </w:t>
      </w:r>
      <w:r w:rsidR="00646BFB" w:rsidRPr="009D0ACE">
        <w:rPr>
          <w:rFonts w:ascii="Times New Roman" w:hAnsi="Times New Roman"/>
          <w:sz w:val="28"/>
          <w:szCs w:val="28"/>
        </w:rPr>
        <w:br/>
      </w:r>
      <w:r w:rsidR="00D777CD" w:rsidRPr="009D0ACE">
        <w:rPr>
          <w:rFonts w:ascii="Times New Roman" w:hAnsi="Times New Roman"/>
          <w:sz w:val="28"/>
          <w:szCs w:val="28"/>
        </w:rPr>
        <w:t xml:space="preserve">по номеру счета </w:t>
      </w:r>
      <w:r w:rsidR="00D777CD" w:rsidRPr="00E55BE3">
        <w:rPr>
          <w:rFonts w:ascii="Times New Roman" w:hAnsi="Times New Roman"/>
          <w:b/>
          <w:sz w:val="28"/>
          <w:szCs w:val="28"/>
        </w:rPr>
        <w:t>1</w:t>
      </w:r>
      <w:r w:rsidR="001B59EB" w:rsidRPr="00E55BE3">
        <w:rPr>
          <w:rFonts w:ascii="Times New Roman" w:hAnsi="Times New Roman"/>
          <w:b/>
          <w:sz w:val="28"/>
          <w:szCs w:val="28"/>
        </w:rPr>
        <w:t> </w:t>
      </w:r>
      <w:r w:rsidR="00D777CD" w:rsidRPr="00E55BE3">
        <w:rPr>
          <w:rFonts w:ascii="Times New Roman" w:hAnsi="Times New Roman"/>
          <w:b/>
          <w:sz w:val="28"/>
          <w:szCs w:val="28"/>
        </w:rPr>
        <w:t>11</w:t>
      </w:r>
      <w:r w:rsidR="001B59EB" w:rsidRPr="00E55BE3">
        <w:rPr>
          <w:rFonts w:ascii="Times New Roman" w:hAnsi="Times New Roman"/>
          <w:b/>
          <w:sz w:val="28"/>
          <w:szCs w:val="28"/>
        </w:rPr>
        <w:t> </w:t>
      </w:r>
      <w:r w:rsidR="00D777CD" w:rsidRPr="00E55BE3">
        <w:rPr>
          <w:rFonts w:ascii="Times New Roman" w:hAnsi="Times New Roman"/>
          <w:b/>
          <w:sz w:val="28"/>
          <w:szCs w:val="28"/>
        </w:rPr>
        <w:t>09000</w:t>
      </w:r>
      <w:r w:rsidR="001B59EB" w:rsidRPr="00E55BE3">
        <w:rPr>
          <w:rFonts w:ascii="Times New Roman" w:hAnsi="Times New Roman"/>
          <w:b/>
          <w:sz w:val="28"/>
          <w:szCs w:val="28"/>
        </w:rPr>
        <w:t> </w:t>
      </w:r>
      <w:r w:rsidR="00D777CD" w:rsidRPr="00E55BE3">
        <w:rPr>
          <w:rFonts w:ascii="Times New Roman" w:hAnsi="Times New Roman"/>
          <w:b/>
          <w:sz w:val="28"/>
          <w:szCs w:val="28"/>
        </w:rPr>
        <w:t>00</w:t>
      </w:r>
      <w:r w:rsidR="001B59EB" w:rsidRPr="00E55BE3">
        <w:rPr>
          <w:rFonts w:ascii="Times New Roman" w:hAnsi="Times New Roman"/>
          <w:b/>
          <w:sz w:val="28"/>
          <w:szCs w:val="28"/>
        </w:rPr>
        <w:t> </w:t>
      </w:r>
      <w:r w:rsidR="00D777CD" w:rsidRPr="00E55BE3">
        <w:rPr>
          <w:rFonts w:ascii="Times New Roman" w:hAnsi="Times New Roman"/>
          <w:b/>
          <w:sz w:val="28"/>
          <w:szCs w:val="28"/>
        </w:rPr>
        <w:t>0000</w:t>
      </w:r>
      <w:r w:rsidR="001B59EB" w:rsidRPr="00E55BE3">
        <w:rPr>
          <w:rFonts w:ascii="Times New Roman" w:hAnsi="Times New Roman"/>
          <w:b/>
          <w:sz w:val="28"/>
          <w:szCs w:val="28"/>
        </w:rPr>
        <w:t> </w:t>
      </w:r>
      <w:r w:rsidR="00D777CD" w:rsidRPr="00E55BE3">
        <w:rPr>
          <w:rFonts w:ascii="Times New Roman" w:hAnsi="Times New Roman"/>
          <w:b/>
          <w:sz w:val="28"/>
          <w:szCs w:val="28"/>
        </w:rPr>
        <w:t>000 1</w:t>
      </w:r>
      <w:r w:rsidR="00060A11" w:rsidRPr="00E55BE3">
        <w:rPr>
          <w:rFonts w:ascii="Times New Roman" w:hAnsi="Times New Roman"/>
          <w:b/>
          <w:sz w:val="28"/>
          <w:szCs w:val="28"/>
        </w:rPr>
        <w:t> </w:t>
      </w:r>
      <w:r w:rsidR="00D777CD" w:rsidRPr="00E55BE3">
        <w:rPr>
          <w:rFonts w:ascii="Times New Roman" w:hAnsi="Times New Roman"/>
          <w:b/>
          <w:sz w:val="28"/>
          <w:szCs w:val="28"/>
        </w:rPr>
        <w:t>401</w:t>
      </w:r>
      <w:r w:rsidR="00060A11" w:rsidRPr="00E55BE3">
        <w:rPr>
          <w:rFonts w:ascii="Times New Roman" w:hAnsi="Times New Roman"/>
          <w:b/>
          <w:sz w:val="28"/>
          <w:szCs w:val="28"/>
        </w:rPr>
        <w:t> </w:t>
      </w:r>
      <w:r w:rsidR="00D777CD" w:rsidRPr="00E55BE3">
        <w:rPr>
          <w:rFonts w:ascii="Times New Roman" w:hAnsi="Times New Roman"/>
          <w:b/>
          <w:sz w:val="28"/>
          <w:szCs w:val="28"/>
        </w:rPr>
        <w:t>10</w:t>
      </w:r>
      <w:r w:rsidR="00060A11" w:rsidRPr="00E55BE3">
        <w:rPr>
          <w:rFonts w:ascii="Times New Roman" w:hAnsi="Times New Roman"/>
          <w:b/>
          <w:sz w:val="28"/>
          <w:szCs w:val="28"/>
        </w:rPr>
        <w:t> </w:t>
      </w:r>
      <w:r w:rsidR="00D777CD" w:rsidRPr="00E55BE3">
        <w:rPr>
          <w:rFonts w:ascii="Times New Roman" w:hAnsi="Times New Roman"/>
          <w:b/>
          <w:sz w:val="28"/>
          <w:szCs w:val="28"/>
        </w:rPr>
        <w:t xml:space="preserve">172 «Доходы </w:t>
      </w:r>
      <w:r w:rsidR="00334F9F" w:rsidRPr="00E55BE3">
        <w:rPr>
          <w:rFonts w:ascii="Times New Roman" w:hAnsi="Times New Roman"/>
          <w:b/>
          <w:sz w:val="28"/>
          <w:szCs w:val="28"/>
        </w:rPr>
        <w:t xml:space="preserve">экономического субъекта </w:t>
      </w:r>
      <w:r w:rsidR="00D777CD" w:rsidRPr="00E55BE3">
        <w:rPr>
          <w:rFonts w:ascii="Times New Roman" w:hAnsi="Times New Roman"/>
          <w:b/>
          <w:sz w:val="28"/>
          <w:szCs w:val="28"/>
        </w:rPr>
        <w:t xml:space="preserve">от </w:t>
      </w:r>
      <w:r w:rsidR="00747F58" w:rsidRPr="00E55BE3">
        <w:rPr>
          <w:rFonts w:ascii="Times New Roman" w:hAnsi="Times New Roman"/>
          <w:b/>
          <w:sz w:val="28"/>
          <w:szCs w:val="28"/>
        </w:rPr>
        <w:t>выбытия активов</w:t>
      </w:r>
      <w:r w:rsidR="00D777CD" w:rsidRPr="00E55BE3">
        <w:rPr>
          <w:rFonts w:ascii="Times New Roman" w:hAnsi="Times New Roman"/>
          <w:b/>
          <w:sz w:val="28"/>
          <w:szCs w:val="28"/>
        </w:rPr>
        <w:t>»;</w:t>
      </w:r>
    </w:p>
    <w:p w:rsidR="00325069" w:rsidRPr="00E55BE3" w:rsidRDefault="00325069" w:rsidP="007165AC">
      <w:pPr>
        <w:pStyle w:val="af5"/>
        <w:spacing w:line="271" w:lineRule="auto"/>
        <w:ind w:firstLine="709"/>
        <w:jc w:val="both"/>
        <w:rPr>
          <w:rFonts w:ascii="Times New Roman" w:hAnsi="Times New Roman"/>
          <w:b/>
          <w:sz w:val="28"/>
          <w:szCs w:val="28"/>
        </w:rPr>
      </w:pPr>
      <w:r w:rsidRPr="009D0ACE">
        <w:rPr>
          <w:rFonts w:ascii="Times New Roman" w:hAnsi="Times New Roman"/>
          <w:sz w:val="28"/>
          <w:szCs w:val="28"/>
        </w:rPr>
        <w:t xml:space="preserve">- при </w:t>
      </w:r>
      <w:r w:rsidR="00747F58" w:rsidRPr="009D0ACE">
        <w:rPr>
          <w:rFonts w:ascii="Times New Roman" w:hAnsi="Times New Roman"/>
          <w:sz w:val="28"/>
          <w:szCs w:val="28"/>
        </w:rPr>
        <w:t xml:space="preserve">раскрытии информации об </w:t>
      </w:r>
      <w:r w:rsidRPr="009D0ACE">
        <w:rPr>
          <w:rFonts w:ascii="Times New Roman" w:hAnsi="Times New Roman"/>
          <w:sz w:val="28"/>
          <w:szCs w:val="28"/>
        </w:rPr>
        <w:t xml:space="preserve">изменении кадастровой стоимости земельных участков, ранее принятых к бюджетному учету, </w:t>
      </w:r>
      <w:r w:rsidR="00747F58" w:rsidRPr="009D0ACE">
        <w:rPr>
          <w:rFonts w:ascii="Times New Roman" w:hAnsi="Times New Roman"/>
          <w:sz w:val="28"/>
          <w:szCs w:val="28"/>
        </w:rPr>
        <w:t xml:space="preserve">иных операциях, отражающих финансовый результат от оценки финансовых, в том числе валютных монетарных, активов и обязательств, и нефинансовых активов, </w:t>
      </w:r>
      <w:r w:rsidRPr="009D0ACE">
        <w:rPr>
          <w:rFonts w:ascii="Times New Roman" w:hAnsi="Times New Roman"/>
          <w:sz w:val="28"/>
          <w:szCs w:val="28"/>
        </w:rPr>
        <w:t xml:space="preserve">показатель финансового результата формируется по кредиту (дебету) номера счета </w:t>
      </w:r>
      <w:r w:rsidRPr="00E55BE3">
        <w:rPr>
          <w:rFonts w:ascii="Times New Roman" w:hAnsi="Times New Roman"/>
          <w:b/>
          <w:sz w:val="28"/>
          <w:szCs w:val="28"/>
        </w:rPr>
        <w:t>1 17 00000 00 0000 000 1</w:t>
      </w:r>
      <w:r w:rsidR="00747F58" w:rsidRPr="00E55BE3">
        <w:rPr>
          <w:rFonts w:ascii="Times New Roman" w:hAnsi="Times New Roman"/>
          <w:b/>
          <w:sz w:val="28"/>
          <w:szCs w:val="28"/>
        </w:rPr>
        <w:t> </w:t>
      </w:r>
      <w:r w:rsidRPr="00E55BE3">
        <w:rPr>
          <w:rFonts w:ascii="Times New Roman" w:hAnsi="Times New Roman"/>
          <w:b/>
          <w:sz w:val="28"/>
          <w:szCs w:val="28"/>
        </w:rPr>
        <w:t>401</w:t>
      </w:r>
      <w:r w:rsidR="00747F58" w:rsidRPr="00E55BE3">
        <w:rPr>
          <w:rFonts w:ascii="Times New Roman" w:hAnsi="Times New Roman"/>
          <w:b/>
          <w:sz w:val="28"/>
          <w:szCs w:val="28"/>
        </w:rPr>
        <w:t> </w:t>
      </w:r>
      <w:r w:rsidRPr="00E55BE3">
        <w:rPr>
          <w:rFonts w:ascii="Times New Roman" w:hAnsi="Times New Roman"/>
          <w:b/>
          <w:sz w:val="28"/>
          <w:szCs w:val="28"/>
        </w:rPr>
        <w:t>10</w:t>
      </w:r>
      <w:r w:rsidR="00747F58" w:rsidRPr="00E55BE3">
        <w:rPr>
          <w:rFonts w:ascii="Times New Roman" w:hAnsi="Times New Roman"/>
          <w:b/>
          <w:sz w:val="28"/>
          <w:szCs w:val="28"/>
        </w:rPr>
        <w:t> </w:t>
      </w:r>
      <w:r w:rsidRPr="00E55BE3">
        <w:rPr>
          <w:rFonts w:ascii="Times New Roman" w:hAnsi="Times New Roman"/>
          <w:b/>
          <w:sz w:val="28"/>
          <w:szCs w:val="28"/>
        </w:rPr>
        <w:t>176 «</w:t>
      </w:r>
      <w:r w:rsidR="00747F58" w:rsidRPr="00E55BE3">
        <w:rPr>
          <w:rFonts w:ascii="Times New Roman" w:hAnsi="Times New Roman"/>
          <w:b/>
          <w:sz w:val="28"/>
          <w:szCs w:val="28"/>
        </w:rPr>
        <w:t xml:space="preserve">Доходы </w:t>
      </w:r>
      <w:r w:rsidR="00334F9F" w:rsidRPr="00E55BE3">
        <w:rPr>
          <w:rFonts w:ascii="Times New Roman" w:hAnsi="Times New Roman"/>
          <w:b/>
          <w:sz w:val="28"/>
          <w:szCs w:val="28"/>
        </w:rPr>
        <w:t xml:space="preserve">экономического субъекта </w:t>
      </w:r>
      <w:r w:rsidR="00747F58" w:rsidRPr="00E55BE3">
        <w:rPr>
          <w:rFonts w:ascii="Times New Roman" w:hAnsi="Times New Roman"/>
          <w:b/>
          <w:sz w:val="28"/>
          <w:szCs w:val="28"/>
        </w:rPr>
        <w:t>от оценки активов и обязательств</w:t>
      </w:r>
      <w:r w:rsidRPr="00E55BE3">
        <w:rPr>
          <w:rFonts w:ascii="Times New Roman" w:hAnsi="Times New Roman"/>
          <w:b/>
          <w:sz w:val="28"/>
          <w:szCs w:val="28"/>
        </w:rPr>
        <w:t>»;</w:t>
      </w:r>
    </w:p>
    <w:p w:rsidR="00D777CD" w:rsidRPr="00E55BE3" w:rsidRDefault="00325069" w:rsidP="00B57FB2">
      <w:pPr>
        <w:pStyle w:val="af5"/>
        <w:spacing w:line="271" w:lineRule="auto"/>
        <w:ind w:firstLine="709"/>
        <w:jc w:val="both"/>
        <w:rPr>
          <w:rFonts w:ascii="Times New Roman" w:hAnsi="Times New Roman"/>
          <w:b/>
          <w:sz w:val="28"/>
          <w:szCs w:val="28"/>
        </w:rPr>
      </w:pPr>
      <w:r w:rsidRPr="009D0ACE">
        <w:rPr>
          <w:rFonts w:ascii="Times New Roman" w:hAnsi="Times New Roman"/>
          <w:sz w:val="28"/>
          <w:szCs w:val="28"/>
        </w:rPr>
        <w:t xml:space="preserve">- при </w:t>
      </w:r>
      <w:r w:rsidR="00FE2FD8" w:rsidRPr="009D0ACE">
        <w:rPr>
          <w:rFonts w:ascii="Times New Roman" w:hAnsi="Times New Roman"/>
          <w:sz w:val="28"/>
          <w:szCs w:val="28"/>
        </w:rPr>
        <w:t xml:space="preserve">раскрытии информации о </w:t>
      </w:r>
      <w:r w:rsidRPr="009D0ACE">
        <w:rPr>
          <w:rFonts w:ascii="Times New Roman" w:hAnsi="Times New Roman"/>
          <w:sz w:val="28"/>
          <w:szCs w:val="28"/>
        </w:rPr>
        <w:t xml:space="preserve">принятии </w:t>
      </w:r>
      <w:r w:rsidR="00256CB9" w:rsidRPr="009D0ACE">
        <w:rPr>
          <w:rFonts w:ascii="Times New Roman" w:hAnsi="Times New Roman"/>
          <w:sz w:val="28"/>
          <w:szCs w:val="28"/>
        </w:rPr>
        <w:t xml:space="preserve">к бюджетному учету </w:t>
      </w:r>
      <w:r w:rsidRPr="009D0ACE">
        <w:rPr>
          <w:rFonts w:ascii="Times New Roman" w:hAnsi="Times New Roman"/>
          <w:sz w:val="28"/>
          <w:szCs w:val="28"/>
        </w:rPr>
        <w:t xml:space="preserve">нефинансовых (финансовых) </w:t>
      </w:r>
      <w:r w:rsidRPr="00E55BE3">
        <w:rPr>
          <w:rFonts w:ascii="Times New Roman" w:hAnsi="Times New Roman"/>
          <w:sz w:val="28"/>
          <w:szCs w:val="28"/>
        </w:rPr>
        <w:t>активов по результатам инвентаризации, а также</w:t>
      </w:r>
      <w:r w:rsidR="00256CB9" w:rsidRPr="00E55BE3">
        <w:rPr>
          <w:rFonts w:ascii="Times New Roman" w:hAnsi="Times New Roman"/>
          <w:sz w:val="28"/>
          <w:szCs w:val="28"/>
        </w:rPr>
        <w:t xml:space="preserve">, в частности, </w:t>
      </w:r>
      <w:r w:rsidRPr="00E55BE3">
        <w:rPr>
          <w:rFonts w:ascii="Times New Roman" w:hAnsi="Times New Roman"/>
          <w:sz w:val="28"/>
          <w:szCs w:val="28"/>
        </w:rPr>
        <w:t xml:space="preserve">при принятии на учет </w:t>
      </w:r>
      <w:r w:rsidR="00256CB9" w:rsidRPr="00E55BE3">
        <w:rPr>
          <w:rFonts w:ascii="Times New Roman" w:hAnsi="Times New Roman"/>
          <w:sz w:val="28"/>
          <w:szCs w:val="28"/>
        </w:rPr>
        <w:t>земельных участков</w:t>
      </w:r>
      <w:r w:rsidRPr="00E55BE3">
        <w:rPr>
          <w:rFonts w:ascii="Times New Roman" w:hAnsi="Times New Roman"/>
          <w:sz w:val="28"/>
          <w:szCs w:val="28"/>
        </w:rPr>
        <w:t xml:space="preserve">, </w:t>
      </w:r>
      <w:r w:rsidR="00256CB9" w:rsidRPr="00E55BE3">
        <w:rPr>
          <w:rFonts w:ascii="Times New Roman" w:hAnsi="Times New Roman"/>
          <w:sz w:val="28"/>
          <w:szCs w:val="28"/>
        </w:rPr>
        <w:t>государственная собственность на которые не разграничена, вовлеченных в хозяйственный оборот посредством предоставления их в аренду, материальных запасов (материалов, комплектующих</w:t>
      </w:r>
      <w:r w:rsidR="00256CB9" w:rsidRPr="009D0ACE">
        <w:rPr>
          <w:rFonts w:ascii="Times New Roman" w:hAnsi="Times New Roman"/>
          <w:sz w:val="28"/>
          <w:szCs w:val="28"/>
        </w:rPr>
        <w:t>, запасных частей, ветоши, дров, макулатуры металлолома, асфальтовой крошки)</w:t>
      </w:r>
      <w:r w:rsidR="00B57FB2" w:rsidRPr="009D0ACE">
        <w:rPr>
          <w:rFonts w:ascii="Times New Roman" w:hAnsi="Times New Roman"/>
          <w:sz w:val="28"/>
          <w:szCs w:val="28"/>
        </w:rPr>
        <w:t xml:space="preserve">, остающихся </w:t>
      </w:r>
      <w:r w:rsidR="00B57FB2" w:rsidRPr="009D0ACE">
        <w:rPr>
          <w:rFonts w:ascii="Times New Roman" w:hAnsi="Times New Roman"/>
          <w:sz w:val="28"/>
          <w:szCs w:val="28"/>
        </w:rPr>
        <w:br/>
        <w:t xml:space="preserve">в распоряжении для хозяйственных нужд по результатам проведения ремонтных работ, оприходовании приплода, полученного от животных, не классифицируемых </w:t>
      </w:r>
      <w:r w:rsidR="00B57FB2" w:rsidRPr="009D0ACE">
        <w:rPr>
          <w:rFonts w:ascii="Times New Roman" w:hAnsi="Times New Roman"/>
          <w:sz w:val="28"/>
          <w:szCs w:val="28"/>
        </w:rPr>
        <w:br/>
        <w:t xml:space="preserve">в качестве биологических активов, </w:t>
      </w:r>
      <w:r w:rsidRPr="009D0ACE">
        <w:rPr>
          <w:rFonts w:ascii="Times New Roman" w:hAnsi="Times New Roman"/>
          <w:sz w:val="28"/>
          <w:szCs w:val="28"/>
        </w:rPr>
        <w:t xml:space="preserve">показатель финансового результата формируется по кредиту номера счета </w:t>
      </w:r>
      <w:r w:rsidRPr="00E55BE3">
        <w:rPr>
          <w:rFonts w:ascii="Times New Roman" w:hAnsi="Times New Roman"/>
          <w:b/>
          <w:sz w:val="28"/>
          <w:szCs w:val="28"/>
        </w:rPr>
        <w:t>1</w:t>
      </w:r>
      <w:r w:rsidR="00FE2FD8" w:rsidRPr="00E55BE3">
        <w:rPr>
          <w:rFonts w:ascii="Times New Roman" w:hAnsi="Times New Roman"/>
          <w:b/>
          <w:sz w:val="28"/>
          <w:szCs w:val="28"/>
        </w:rPr>
        <w:t> </w:t>
      </w:r>
      <w:r w:rsidRPr="00E55BE3">
        <w:rPr>
          <w:rFonts w:ascii="Times New Roman" w:hAnsi="Times New Roman"/>
          <w:b/>
          <w:sz w:val="28"/>
          <w:szCs w:val="28"/>
        </w:rPr>
        <w:t>17</w:t>
      </w:r>
      <w:r w:rsidR="00FE2FD8" w:rsidRPr="00E55BE3">
        <w:rPr>
          <w:rFonts w:ascii="Times New Roman" w:hAnsi="Times New Roman"/>
          <w:b/>
          <w:sz w:val="28"/>
          <w:szCs w:val="28"/>
        </w:rPr>
        <w:t> </w:t>
      </w:r>
      <w:r w:rsidRPr="00E55BE3">
        <w:rPr>
          <w:rFonts w:ascii="Times New Roman" w:hAnsi="Times New Roman"/>
          <w:b/>
          <w:sz w:val="28"/>
          <w:szCs w:val="28"/>
        </w:rPr>
        <w:t>00000</w:t>
      </w:r>
      <w:r w:rsidR="00FE2FD8" w:rsidRPr="00E55BE3">
        <w:rPr>
          <w:rFonts w:ascii="Times New Roman" w:hAnsi="Times New Roman"/>
          <w:b/>
          <w:sz w:val="28"/>
          <w:szCs w:val="28"/>
        </w:rPr>
        <w:t> </w:t>
      </w:r>
      <w:r w:rsidRPr="00E55BE3">
        <w:rPr>
          <w:rFonts w:ascii="Times New Roman" w:hAnsi="Times New Roman"/>
          <w:b/>
          <w:sz w:val="28"/>
          <w:szCs w:val="28"/>
        </w:rPr>
        <w:t>00</w:t>
      </w:r>
      <w:r w:rsidR="00FE2FD8" w:rsidRPr="00E55BE3">
        <w:rPr>
          <w:rFonts w:ascii="Times New Roman" w:hAnsi="Times New Roman"/>
          <w:b/>
          <w:sz w:val="28"/>
          <w:szCs w:val="28"/>
        </w:rPr>
        <w:t> </w:t>
      </w:r>
      <w:r w:rsidRPr="00E55BE3">
        <w:rPr>
          <w:rFonts w:ascii="Times New Roman" w:hAnsi="Times New Roman"/>
          <w:b/>
          <w:sz w:val="28"/>
          <w:szCs w:val="28"/>
        </w:rPr>
        <w:t>0000</w:t>
      </w:r>
      <w:r w:rsidR="00FE2FD8" w:rsidRPr="00E55BE3">
        <w:rPr>
          <w:rFonts w:ascii="Times New Roman" w:hAnsi="Times New Roman"/>
          <w:b/>
          <w:sz w:val="28"/>
          <w:szCs w:val="28"/>
        </w:rPr>
        <w:t> </w:t>
      </w:r>
      <w:r w:rsidRPr="00E55BE3">
        <w:rPr>
          <w:rFonts w:ascii="Times New Roman" w:hAnsi="Times New Roman"/>
          <w:b/>
          <w:sz w:val="28"/>
          <w:szCs w:val="28"/>
        </w:rPr>
        <w:t>000 1</w:t>
      </w:r>
      <w:r w:rsidR="00FE2FD8" w:rsidRPr="00E55BE3">
        <w:rPr>
          <w:rFonts w:ascii="Times New Roman" w:hAnsi="Times New Roman"/>
          <w:b/>
          <w:sz w:val="28"/>
          <w:szCs w:val="28"/>
        </w:rPr>
        <w:t> </w:t>
      </w:r>
      <w:r w:rsidRPr="00E55BE3">
        <w:rPr>
          <w:rFonts w:ascii="Times New Roman" w:hAnsi="Times New Roman"/>
          <w:b/>
          <w:sz w:val="28"/>
          <w:szCs w:val="28"/>
        </w:rPr>
        <w:t>401</w:t>
      </w:r>
      <w:r w:rsidR="00FE2FD8" w:rsidRPr="00E55BE3">
        <w:rPr>
          <w:rFonts w:ascii="Times New Roman" w:hAnsi="Times New Roman"/>
          <w:b/>
          <w:sz w:val="28"/>
          <w:szCs w:val="28"/>
        </w:rPr>
        <w:t> </w:t>
      </w:r>
      <w:r w:rsidRPr="00E55BE3">
        <w:rPr>
          <w:rFonts w:ascii="Times New Roman" w:hAnsi="Times New Roman"/>
          <w:b/>
          <w:sz w:val="28"/>
          <w:szCs w:val="28"/>
        </w:rPr>
        <w:t>10</w:t>
      </w:r>
      <w:r w:rsidR="00FE2FD8" w:rsidRPr="00E55BE3">
        <w:rPr>
          <w:rFonts w:ascii="Times New Roman" w:hAnsi="Times New Roman"/>
          <w:b/>
          <w:sz w:val="28"/>
          <w:szCs w:val="28"/>
        </w:rPr>
        <w:t> </w:t>
      </w:r>
      <w:r w:rsidRPr="00E55BE3">
        <w:rPr>
          <w:rFonts w:ascii="Times New Roman" w:hAnsi="Times New Roman"/>
          <w:b/>
          <w:sz w:val="28"/>
          <w:szCs w:val="28"/>
        </w:rPr>
        <w:t>199 «</w:t>
      </w:r>
      <w:r w:rsidR="00FE2FD8" w:rsidRPr="00E55BE3">
        <w:rPr>
          <w:rFonts w:ascii="Times New Roman" w:hAnsi="Times New Roman"/>
          <w:b/>
          <w:sz w:val="28"/>
          <w:szCs w:val="28"/>
        </w:rPr>
        <w:t xml:space="preserve">Доходы </w:t>
      </w:r>
      <w:r w:rsidR="00334F9F" w:rsidRPr="00E55BE3">
        <w:rPr>
          <w:rFonts w:ascii="Times New Roman" w:hAnsi="Times New Roman"/>
          <w:b/>
          <w:sz w:val="28"/>
          <w:szCs w:val="28"/>
        </w:rPr>
        <w:t xml:space="preserve">экономического субъекта </w:t>
      </w:r>
      <w:r w:rsidR="00FE2FD8" w:rsidRPr="00E55BE3">
        <w:rPr>
          <w:rFonts w:ascii="Times New Roman" w:hAnsi="Times New Roman"/>
          <w:b/>
          <w:sz w:val="28"/>
          <w:szCs w:val="28"/>
        </w:rPr>
        <w:t>от прочих неденежных безвозмездных поступлений</w:t>
      </w:r>
      <w:r w:rsidRPr="00E55BE3">
        <w:rPr>
          <w:rFonts w:ascii="Times New Roman" w:hAnsi="Times New Roman"/>
          <w:b/>
          <w:sz w:val="28"/>
          <w:szCs w:val="28"/>
        </w:rPr>
        <w:t>»;</w:t>
      </w:r>
    </w:p>
    <w:p w:rsidR="00551742" w:rsidRPr="00E55BE3" w:rsidRDefault="00551742" w:rsidP="007165AC">
      <w:pPr>
        <w:pStyle w:val="af5"/>
        <w:spacing w:line="271" w:lineRule="auto"/>
        <w:ind w:firstLine="709"/>
        <w:jc w:val="both"/>
        <w:rPr>
          <w:rFonts w:ascii="Times New Roman" w:hAnsi="Times New Roman"/>
          <w:b/>
          <w:sz w:val="28"/>
          <w:szCs w:val="28"/>
        </w:rPr>
      </w:pPr>
      <w:r w:rsidRPr="009D0ACE">
        <w:rPr>
          <w:rFonts w:ascii="Times New Roman" w:hAnsi="Times New Roman"/>
          <w:sz w:val="28"/>
          <w:szCs w:val="28"/>
        </w:rPr>
        <w:lastRenderedPageBreak/>
        <w:t>- </w:t>
      </w:r>
      <w:r w:rsidR="00684582" w:rsidRPr="009D0ACE">
        <w:rPr>
          <w:rFonts w:ascii="Times New Roman" w:hAnsi="Times New Roman"/>
          <w:sz w:val="28"/>
          <w:szCs w:val="28"/>
        </w:rPr>
        <w:t xml:space="preserve">при раскрытии информации об </w:t>
      </w:r>
      <w:r w:rsidRPr="009D0ACE">
        <w:rPr>
          <w:rFonts w:ascii="Times New Roman" w:hAnsi="Times New Roman"/>
          <w:sz w:val="28"/>
          <w:szCs w:val="28"/>
        </w:rPr>
        <w:t>уменьшени</w:t>
      </w:r>
      <w:r w:rsidR="00684582" w:rsidRPr="009D0ACE">
        <w:rPr>
          <w:rFonts w:ascii="Times New Roman" w:hAnsi="Times New Roman"/>
          <w:sz w:val="28"/>
          <w:szCs w:val="28"/>
        </w:rPr>
        <w:t>и</w:t>
      </w:r>
      <w:r w:rsidRPr="009D0ACE">
        <w:rPr>
          <w:rFonts w:ascii="Times New Roman" w:hAnsi="Times New Roman"/>
          <w:sz w:val="28"/>
          <w:szCs w:val="28"/>
        </w:rPr>
        <w:t xml:space="preserve"> объема финансовых вложений </w:t>
      </w:r>
      <w:r w:rsidR="00B57FB2" w:rsidRPr="009D0ACE">
        <w:rPr>
          <w:rFonts w:ascii="Times New Roman" w:hAnsi="Times New Roman"/>
          <w:sz w:val="28"/>
          <w:szCs w:val="28"/>
        </w:rPr>
        <w:br/>
      </w:r>
      <w:r w:rsidR="00684582" w:rsidRPr="009D0ACE">
        <w:rPr>
          <w:rFonts w:ascii="Times New Roman" w:hAnsi="Times New Roman"/>
          <w:sz w:val="28"/>
          <w:szCs w:val="28"/>
        </w:rPr>
        <w:t>(в том числе в уставные фонды государственных унитарных предприятий) согласно регистрационным (уставным) документам</w:t>
      </w:r>
      <w:r w:rsidRPr="009D0ACE">
        <w:rPr>
          <w:rFonts w:ascii="Times New Roman" w:hAnsi="Times New Roman"/>
          <w:sz w:val="28"/>
          <w:szCs w:val="28"/>
        </w:rPr>
        <w:t xml:space="preserve"> </w:t>
      </w:r>
      <w:r w:rsidR="00684582" w:rsidRPr="009D0ACE">
        <w:rPr>
          <w:rFonts w:ascii="Times New Roman" w:hAnsi="Times New Roman"/>
          <w:sz w:val="28"/>
          <w:szCs w:val="28"/>
        </w:rPr>
        <w:t xml:space="preserve">показатель финансового результата </w:t>
      </w:r>
      <w:r w:rsidRPr="009D0ACE">
        <w:rPr>
          <w:rFonts w:ascii="Times New Roman" w:hAnsi="Times New Roman"/>
          <w:sz w:val="28"/>
          <w:szCs w:val="28"/>
        </w:rPr>
        <w:t xml:space="preserve">отражается в корреспонденции со </w:t>
      </w:r>
      <w:r w:rsidRPr="00E55BE3">
        <w:rPr>
          <w:rFonts w:ascii="Times New Roman" w:hAnsi="Times New Roman"/>
          <w:b/>
          <w:sz w:val="28"/>
          <w:szCs w:val="28"/>
        </w:rPr>
        <w:t>счетом 1 11 09000 00 0000 120 1</w:t>
      </w:r>
      <w:r w:rsidR="00684582" w:rsidRPr="00E55BE3">
        <w:rPr>
          <w:rFonts w:ascii="Times New Roman" w:hAnsi="Times New Roman"/>
          <w:b/>
          <w:sz w:val="28"/>
          <w:szCs w:val="28"/>
        </w:rPr>
        <w:t> </w:t>
      </w:r>
      <w:r w:rsidRPr="00E55BE3">
        <w:rPr>
          <w:rFonts w:ascii="Times New Roman" w:hAnsi="Times New Roman"/>
          <w:b/>
          <w:sz w:val="28"/>
          <w:szCs w:val="28"/>
        </w:rPr>
        <w:t>401</w:t>
      </w:r>
      <w:r w:rsidR="00684582" w:rsidRPr="00E55BE3">
        <w:rPr>
          <w:rFonts w:ascii="Times New Roman" w:hAnsi="Times New Roman"/>
          <w:b/>
          <w:sz w:val="28"/>
          <w:szCs w:val="28"/>
        </w:rPr>
        <w:t> </w:t>
      </w:r>
      <w:r w:rsidRPr="00E55BE3">
        <w:rPr>
          <w:rFonts w:ascii="Times New Roman" w:hAnsi="Times New Roman"/>
          <w:b/>
          <w:sz w:val="28"/>
          <w:szCs w:val="28"/>
        </w:rPr>
        <w:t>10</w:t>
      </w:r>
      <w:r w:rsidR="00684582" w:rsidRPr="00E55BE3">
        <w:rPr>
          <w:rFonts w:ascii="Times New Roman" w:hAnsi="Times New Roman"/>
          <w:b/>
          <w:sz w:val="28"/>
          <w:szCs w:val="28"/>
        </w:rPr>
        <w:t> </w:t>
      </w:r>
      <w:r w:rsidRPr="00E55BE3">
        <w:rPr>
          <w:rFonts w:ascii="Times New Roman" w:hAnsi="Times New Roman"/>
          <w:b/>
          <w:sz w:val="28"/>
          <w:szCs w:val="28"/>
        </w:rPr>
        <w:t xml:space="preserve">172 «Доходы </w:t>
      </w:r>
      <w:r w:rsidR="00334F9F" w:rsidRPr="00E55BE3">
        <w:rPr>
          <w:rFonts w:ascii="Times New Roman" w:hAnsi="Times New Roman"/>
          <w:b/>
          <w:sz w:val="28"/>
          <w:szCs w:val="28"/>
        </w:rPr>
        <w:t xml:space="preserve">экономического субъекта </w:t>
      </w:r>
      <w:r w:rsidRPr="00E55BE3">
        <w:rPr>
          <w:rFonts w:ascii="Times New Roman" w:hAnsi="Times New Roman"/>
          <w:b/>
          <w:sz w:val="28"/>
          <w:szCs w:val="28"/>
        </w:rPr>
        <w:t xml:space="preserve">от </w:t>
      </w:r>
      <w:r w:rsidR="00684582" w:rsidRPr="00E55BE3">
        <w:rPr>
          <w:rFonts w:ascii="Times New Roman" w:hAnsi="Times New Roman"/>
          <w:b/>
          <w:sz w:val="28"/>
          <w:szCs w:val="28"/>
        </w:rPr>
        <w:t>выбытия активов</w:t>
      </w:r>
      <w:r w:rsidRPr="00E55BE3">
        <w:rPr>
          <w:rFonts w:ascii="Times New Roman" w:hAnsi="Times New Roman"/>
          <w:b/>
          <w:sz w:val="28"/>
          <w:szCs w:val="28"/>
        </w:rPr>
        <w:t>»;</w:t>
      </w:r>
    </w:p>
    <w:p w:rsidR="00C96CD1" w:rsidRPr="00E55BE3" w:rsidRDefault="00C96CD1" w:rsidP="007165AC">
      <w:pPr>
        <w:pStyle w:val="af5"/>
        <w:spacing w:line="271" w:lineRule="auto"/>
        <w:ind w:firstLine="709"/>
        <w:jc w:val="both"/>
        <w:rPr>
          <w:rFonts w:ascii="Times New Roman" w:hAnsi="Times New Roman"/>
          <w:b/>
          <w:sz w:val="28"/>
          <w:szCs w:val="28"/>
        </w:rPr>
      </w:pPr>
      <w:r w:rsidRPr="009D0ACE">
        <w:rPr>
          <w:rFonts w:ascii="Times New Roman" w:hAnsi="Times New Roman"/>
          <w:sz w:val="28"/>
          <w:szCs w:val="28"/>
        </w:rPr>
        <w:t xml:space="preserve">- при раскрытии информации о признанных ссудодателем доходов текущего финансового года от предоставления права пользования активом – соответственно по объектам учета операционной аренды на льготных условиях, </w:t>
      </w:r>
      <w:proofErr w:type="spellStart"/>
      <w:r w:rsidRPr="009D0ACE">
        <w:rPr>
          <w:rFonts w:ascii="Times New Roman" w:hAnsi="Times New Roman"/>
          <w:sz w:val="28"/>
          <w:szCs w:val="28"/>
        </w:rPr>
        <w:t>неоперационной</w:t>
      </w:r>
      <w:proofErr w:type="spellEnd"/>
      <w:r w:rsidRPr="009D0ACE">
        <w:rPr>
          <w:rFonts w:ascii="Times New Roman" w:hAnsi="Times New Roman"/>
          <w:sz w:val="28"/>
          <w:szCs w:val="28"/>
        </w:rPr>
        <w:t xml:space="preserve"> (финансовой) аренды на льготных условиях, непроизведенными активами </w:t>
      </w:r>
      <w:r w:rsidR="00B57FB2" w:rsidRPr="009D0ACE">
        <w:rPr>
          <w:rFonts w:ascii="Times New Roman" w:hAnsi="Times New Roman"/>
          <w:sz w:val="28"/>
          <w:szCs w:val="28"/>
        </w:rPr>
        <w:br/>
      </w:r>
      <w:r w:rsidRPr="009D0ACE">
        <w:rPr>
          <w:rFonts w:ascii="Times New Roman" w:hAnsi="Times New Roman"/>
          <w:sz w:val="28"/>
          <w:szCs w:val="28"/>
        </w:rPr>
        <w:t xml:space="preserve">по договорам безвозмездного пользования отражение осуществляется </w:t>
      </w:r>
      <w:r w:rsidR="00B57FB2" w:rsidRPr="009D0ACE">
        <w:rPr>
          <w:rFonts w:ascii="Times New Roman" w:hAnsi="Times New Roman"/>
          <w:sz w:val="28"/>
          <w:szCs w:val="28"/>
        </w:rPr>
        <w:br/>
      </w:r>
      <w:r w:rsidRPr="00E55BE3">
        <w:rPr>
          <w:rFonts w:ascii="Times New Roman" w:hAnsi="Times New Roman"/>
          <w:b/>
          <w:sz w:val="28"/>
          <w:szCs w:val="28"/>
        </w:rPr>
        <w:t xml:space="preserve">по счетам 1 11 00000 00 0000 000 1 401 10 121 «Доходы </w:t>
      </w:r>
      <w:r w:rsidR="00334F9F" w:rsidRPr="00E55BE3">
        <w:rPr>
          <w:rFonts w:ascii="Times New Roman" w:hAnsi="Times New Roman"/>
          <w:b/>
          <w:sz w:val="28"/>
          <w:szCs w:val="28"/>
        </w:rPr>
        <w:t xml:space="preserve">экономического </w:t>
      </w:r>
      <w:r w:rsidR="00B57FB2" w:rsidRPr="00E55BE3">
        <w:rPr>
          <w:rFonts w:ascii="Times New Roman" w:hAnsi="Times New Roman"/>
          <w:b/>
          <w:sz w:val="28"/>
          <w:szCs w:val="28"/>
        </w:rPr>
        <w:br/>
      </w:r>
      <w:r w:rsidR="00334F9F" w:rsidRPr="00E55BE3">
        <w:rPr>
          <w:rFonts w:ascii="Times New Roman" w:hAnsi="Times New Roman"/>
          <w:b/>
          <w:sz w:val="28"/>
          <w:szCs w:val="28"/>
        </w:rPr>
        <w:t xml:space="preserve">субъекта </w:t>
      </w:r>
      <w:r w:rsidRPr="00E55BE3">
        <w:rPr>
          <w:rFonts w:ascii="Times New Roman" w:hAnsi="Times New Roman"/>
          <w:b/>
          <w:sz w:val="28"/>
          <w:szCs w:val="28"/>
        </w:rPr>
        <w:t xml:space="preserve">от операционной аренды», 1 11 00000 00 0000 000 1 401 10 122 </w:t>
      </w:r>
      <w:r w:rsidR="00B57FB2" w:rsidRPr="00E55BE3">
        <w:rPr>
          <w:rFonts w:ascii="Times New Roman" w:hAnsi="Times New Roman"/>
          <w:b/>
          <w:sz w:val="28"/>
          <w:szCs w:val="28"/>
        </w:rPr>
        <w:br/>
      </w:r>
      <w:r w:rsidRPr="00E55BE3">
        <w:rPr>
          <w:rFonts w:ascii="Times New Roman" w:hAnsi="Times New Roman"/>
          <w:b/>
          <w:sz w:val="28"/>
          <w:szCs w:val="28"/>
        </w:rPr>
        <w:t xml:space="preserve">«Доходы </w:t>
      </w:r>
      <w:r w:rsidR="00334F9F" w:rsidRPr="00E55BE3">
        <w:rPr>
          <w:rFonts w:ascii="Times New Roman" w:hAnsi="Times New Roman"/>
          <w:b/>
          <w:sz w:val="28"/>
          <w:szCs w:val="28"/>
        </w:rPr>
        <w:t xml:space="preserve">экономического субъекта </w:t>
      </w:r>
      <w:r w:rsidRPr="00E55BE3">
        <w:rPr>
          <w:rFonts w:ascii="Times New Roman" w:hAnsi="Times New Roman"/>
          <w:b/>
          <w:sz w:val="28"/>
          <w:szCs w:val="28"/>
        </w:rPr>
        <w:t xml:space="preserve">от финансовой аренды», 1 11 00000 00 0000 000 1 401 10 123 «Доходы </w:t>
      </w:r>
      <w:r w:rsidR="00334F9F" w:rsidRPr="00E55BE3">
        <w:rPr>
          <w:rFonts w:ascii="Times New Roman" w:hAnsi="Times New Roman"/>
          <w:b/>
          <w:sz w:val="28"/>
          <w:szCs w:val="28"/>
        </w:rPr>
        <w:t xml:space="preserve">экономического субъекта </w:t>
      </w:r>
      <w:r w:rsidR="00B57FB2" w:rsidRPr="00E55BE3">
        <w:rPr>
          <w:rFonts w:ascii="Times New Roman" w:hAnsi="Times New Roman"/>
          <w:b/>
          <w:sz w:val="28"/>
          <w:szCs w:val="28"/>
        </w:rPr>
        <w:br/>
      </w:r>
      <w:r w:rsidRPr="00E55BE3">
        <w:rPr>
          <w:rFonts w:ascii="Times New Roman" w:hAnsi="Times New Roman"/>
          <w:b/>
          <w:sz w:val="28"/>
          <w:szCs w:val="28"/>
        </w:rPr>
        <w:t>по платежам при пользовании природными ресурсами»</w:t>
      </w:r>
      <w:r w:rsidR="00B57FB2" w:rsidRPr="00E55BE3">
        <w:rPr>
          <w:rFonts w:ascii="Times New Roman" w:hAnsi="Times New Roman"/>
          <w:b/>
          <w:sz w:val="28"/>
          <w:szCs w:val="28"/>
        </w:rPr>
        <w:t>;</w:t>
      </w:r>
    </w:p>
    <w:p w:rsidR="00B57FB2" w:rsidRPr="00E55BE3" w:rsidRDefault="00B57FB2" w:rsidP="007165AC">
      <w:pPr>
        <w:pStyle w:val="af5"/>
        <w:spacing w:line="271" w:lineRule="auto"/>
        <w:ind w:firstLine="709"/>
        <w:jc w:val="both"/>
        <w:rPr>
          <w:rFonts w:ascii="Times New Roman" w:hAnsi="Times New Roman"/>
          <w:b/>
          <w:sz w:val="28"/>
          <w:szCs w:val="28"/>
        </w:rPr>
      </w:pPr>
      <w:r w:rsidRPr="009D0ACE">
        <w:rPr>
          <w:rFonts w:ascii="Times New Roman" w:hAnsi="Times New Roman"/>
          <w:sz w:val="28"/>
          <w:szCs w:val="28"/>
        </w:rPr>
        <w:t>- при раскрытии информации по операциям по обособлению (реклассификации, разукомплектации) объектов нефинансовых активов, являющихся инвентарным (групповым инвентарным) объектом учета,</w:t>
      </w:r>
      <w:r w:rsidR="00E55BE3">
        <w:rPr>
          <w:rFonts w:ascii="Times New Roman" w:hAnsi="Times New Roman"/>
          <w:sz w:val="28"/>
          <w:szCs w:val="28"/>
        </w:rPr>
        <w:t xml:space="preserve"> </w:t>
      </w:r>
      <w:r w:rsidRPr="009D0ACE">
        <w:rPr>
          <w:rFonts w:ascii="Times New Roman" w:hAnsi="Times New Roman"/>
          <w:sz w:val="28"/>
          <w:szCs w:val="28"/>
        </w:rPr>
        <w:t>с одновременным принятием полученных в результате обособления (реклассификации, разукомплектации)</w:t>
      </w:r>
      <w:r w:rsidR="00E75F69" w:rsidRPr="009D0ACE">
        <w:rPr>
          <w:rFonts w:ascii="Times New Roman" w:hAnsi="Times New Roman"/>
          <w:sz w:val="28"/>
          <w:szCs w:val="28"/>
        </w:rPr>
        <w:t xml:space="preserve"> новых объектов учета (операций между аналитическими группами синтетического учета и (или) аналитическими видами синтетического учета имущества), оприходованию материальных запасов, остающихся в распоряжении учреждения при ликвидации объектов основных средств, принятию к бюджетному учету возвращенных (сданных) работниками (сотрудниками) материальных запасов, ранее переданных им в личное пользование для выполнения служебных (должностных) обязанностей, восстановлению объектов основных средств на балансовом учете на основании решения уполномоченного органа о прекращении их эксплуатации и безвозмездной передаче иному правообладателю с забалансового учета отражение осуществляется </w:t>
      </w:r>
      <w:r w:rsidR="00E75F69" w:rsidRPr="00E55BE3">
        <w:rPr>
          <w:rFonts w:ascii="Times New Roman" w:hAnsi="Times New Roman"/>
          <w:b/>
          <w:sz w:val="28"/>
          <w:szCs w:val="28"/>
        </w:rPr>
        <w:t>по счету 1 14 00000 00 0000 000 1 401 10 172 «Доходы от операций с активами».</w:t>
      </w:r>
    </w:p>
    <w:p w:rsidR="00C96CD1" w:rsidRPr="006F2C8D" w:rsidRDefault="00C96CD1" w:rsidP="007165AC">
      <w:pPr>
        <w:pStyle w:val="af5"/>
        <w:spacing w:line="271" w:lineRule="auto"/>
        <w:ind w:firstLine="709"/>
        <w:jc w:val="both"/>
        <w:rPr>
          <w:rFonts w:ascii="Times New Roman" w:hAnsi="Times New Roman"/>
          <w:b/>
          <w:sz w:val="28"/>
          <w:szCs w:val="28"/>
        </w:rPr>
      </w:pPr>
      <w:r w:rsidRPr="009D0ACE">
        <w:rPr>
          <w:rFonts w:ascii="Times New Roman" w:hAnsi="Times New Roman"/>
          <w:sz w:val="28"/>
          <w:szCs w:val="28"/>
        </w:rPr>
        <w:t>Признан</w:t>
      </w:r>
      <w:r w:rsidR="00E75F69" w:rsidRPr="009D0ACE">
        <w:rPr>
          <w:rFonts w:ascii="Times New Roman" w:hAnsi="Times New Roman"/>
          <w:sz w:val="28"/>
          <w:szCs w:val="28"/>
        </w:rPr>
        <w:t>ные</w:t>
      </w:r>
      <w:r w:rsidRPr="009D0ACE">
        <w:rPr>
          <w:rFonts w:ascii="Times New Roman" w:hAnsi="Times New Roman"/>
          <w:sz w:val="28"/>
          <w:szCs w:val="28"/>
        </w:rPr>
        <w:t xml:space="preserve"> ссудополучателем доход</w:t>
      </w:r>
      <w:r w:rsidR="00E75F69" w:rsidRPr="009D0ACE">
        <w:rPr>
          <w:rFonts w:ascii="Times New Roman" w:hAnsi="Times New Roman"/>
          <w:sz w:val="28"/>
          <w:szCs w:val="28"/>
        </w:rPr>
        <w:t>ы</w:t>
      </w:r>
      <w:r w:rsidRPr="009D0ACE">
        <w:rPr>
          <w:rFonts w:ascii="Times New Roman" w:hAnsi="Times New Roman"/>
          <w:sz w:val="28"/>
          <w:szCs w:val="28"/>
        </w:rPr>
        <w:t xml:space="preserve"> текущего финансового года </w:t>
      </w:r>
      <w:r w:rsidR="001238EE" w:rsidRPr="009D0ACE">
        <w:rPr>
          <w:rFonts w:ascii="Times New Roman" w:hAnsi="Times New Roman"/>
          <w:sz w:val="28"/>
          <w:szCs w:val="28"/>
        </w:rPr>
        <w:br/>
      </w:r>
      <w:r w:rsidRPr="009D0ACE">
        <w:rPr>
          <w:rFonts w:ascii="Times New Roman" w:hAnsi="Times New Roman"/>
          <w:sz w:val="28"/>
          <w:szCs w:val="28"/>
        </w:rPr>
        <w:t>от предоставления права пользования активом – объектом учета операционной аренды на льготных условиях по договорам безвозмездного пользования отража</w:t>
      </w:r>
      <w:r w:rsidR="00791E0E" w:rsidRPr="009D0ACE">
        <w:rPr>
          <w:rFonts w:ascii="Times New Roman" w:hAnsi="Times New Roman"/>
          <w:sz w:val="28"/>
          <w:szCs w:val="28"/>
        </w:rPr>
        <w:t>ю</w:t>
      </w:r>
      <w:r w:rsidRPr="009D0ACE">
        <w:rPr>
          <w:rFonts w:ascii="Times New Roman" w:hAnsi="Times New Roman"/>
          <w:sz w:val="28"/>
          <w:szCs w:val="28"/>
        </w:rPr>
        <w:t>тся по соответствующему номеру счета с указанием в 1–17 знаках номера счета кода доходов (составной части кода доходов) с учетом положений пункта 14 Порядка №</w:t>
      </w:r>
      <w:r w:rsidR="001238EE" w:rsidRPr="009D0ACE">
        <w:rPr>
          <w:rFonts w:ascii="Times New Roman" w:hAnsi="Times New Roman"/>
          <w:sz w:val="28"/>
          <w:szCs w:val="28"/>
        </w:rPr>
        <w:t> </w:t>
      </w:r>
      <w:r w:rsidRPr="009D0ACE">
        <w:rPr>
          <w:rFonts w:ascii="Times New Roman" w:hAnsi="Times New Roman"/>
          <w:sz w:val="28"/>
          <w:szCs w:val="28"/>
        </w:rPr>
        <w:t>8</w:t>
      </w:r>
      <w:r w:rsidR="00B462DD" w:rsidRPr="009D0ACE">
        <w:rPr>
          <w:rFonts w:ascii="Times New Roman" w:hAnsi="Times New Roman"/>
          <w:sz w:val="28"/>
          <w:szCs w:val="28"/>
        </w:rPr>
        <w:t>2</w:t>
      </w:r>
      <w:r w:rsidRPr="009D0ACE">
        <w:rPr>
          <w:rFonts w:ascii="Times New Roman" w:hAnsi="Times New Roman"/>
          <w:sz w:val="28"/>
          <w:szCs w:val="28"/>
        </w:rPr>
        <w:t xml:space="preserve">н </w:t>
      </w:r>
      <w:r w:rsidRPr="006F2C8D">
        <w:rPr>
          <w:rFonts w:ascii="Times New Roman" w:hAnsi="Times New Roman"/>
          <w:b/>
          <w:sz w:val="28"/>
          <w:szCs w:val="28"/>
        </w:rPr>
        <w:t>– 2 07 100</w:t>
      </w:r>
      <w:r w:rsidR="00B0551A" w:rsidRPr="00B0551A">
        <w:rPr>
          <w:rFonts w:ascii="Times New Roman" w:hAnsi="Times New Roman"/>
          <w:b/>
          <w:sz w:val="28"/>
          <w:szCs w:val="28"/>
        </w:rPr>
        <w:t>4</w:t>
      </w:r>
      <w:r w:rsidRPr="006F2C8D">
        <w:rPr>
          <w:rFonts w:ascii="Times New Roman" w:hAnsi="Times New Roman"/>
          <w:b/>
          <w:sz w:val="28"/>
          <w:szCs w:val="28"/>
        </w:rPr>
        <w:t>0 0</w:t>
      </w:r>
      <w:r w:rsidR="00B0551A" w:rsidRPr="00B0551A">
        <w:rPr>
          <w:rFonts w:ascii="Times New Roman" w:hAnsi="Times New Roman"/>
          <w:b/>
          <w:sz w:val="28"/>
          <w:szCs w:val="28"/>
        </w:rPr>
        <w:t>4</w:t>
      </w:r>
      <w:r w:rsidRPr="006F2C8D">
        <w:rPr>
          <w:rFonts w:ascii="Times New Roman" w:hAnsi="Times New Roman"/>
          <w:b/>
          <w:sz w:val="28"/>
          <w:szCs w:val="28"/>
        </w:rPr>
        <w:t xml:space="preserve"> 0000 1</w:t>
      </w:r>
      <w:r w:rsidR="00F6182C" w:rsidRPr="006F2C8D">
        <w:rPr>
          <w:rFonts w:ascii="Times New Roman" w:hAnsi="Times New Roman"/>
          <w:b/>
          <w:sz w:val="28"/>
          <w:szCs w:val="28"/>
        </w:rPr>
        <w:t>9</w:t>
      </w:r>
      <w:r w:rsidR="001238EE" w:rsidRPr="006F2C8D">
        <w:rPr>
          <w:rFonts w:ascii="Times New Roman" w:hAnsi="Times New Roman"/>
          <w:b/>
          <w:sz w:val="28"/>
          <w:szCs w:val="28"/>
        </w:rPr>
        <w:t>Х</w:t>
      </w:r>
      <w:r w:rsidRPr="006F2C8D">
        <w:rPr>
          <w:rFonts w:ascii="Times New Roman" w:hAnsi="Times New Roman"/>
          <w:b/>
          <w:sz w:val="28"/>
          <w:szCs w:val="28"/>
        </w:rPr>
        <w:t xml:space="preserve"> «Прочие безвозмездные неденежные поступления в бюджеты бюджетной системы Российской Федерации».</w:t>
      </w:r>
    </w:p>
    <w:p w:rsidR="00426F2E" w:rsidRPr="006F2C8D" w:rsidRDefault="00426F2E" w:rsidP="007165AC">
      <w:pPr>
        <w:pStyle w:val="af5"/>
        <w:spacing w:line="271" w:lineRule="auto"/>
        <w:ind w:firstLine="709"/>
        <w:jc w:val="both"/>
        <w:rPr>
          <w:rFonts w:ascii="Times New Roman" w:hAnsi="Times New Roman"/>
          <w:b/>
          <w:sz w:val="28"/>
          <w:szCs w:val="28"/>
        </w:rPr>
      </w:pPr>
      <w:r w:rsidRPr="009D0ACE">
        <w:rPr>
          <w:rFonts w:ascii="Times New Roman" w:hAnsi="Times New Roman"/>
          <w:sz w:val="28"/>
          <w:szCs w:val="28"/>
        </w:rPr>
        <w:t xml:space="preserve">Отражение в Справке (ф. 0503110) дохода текущего финансового года </w:t>
      </w:r>
      <w:r w:rsidR="004F7C16" w:rsidRPr="009D0ACE">
        <w:rPr>
          <w:rFonts w:ascii="Times New Roman" w:hAnsi="Times New Roman"/>
          <w:sz w:val="28"/>
          <w:szCs w:val="28"/>
        </w:rPr>
        <w:br/>
      </w:r>
      <w:r w:rsidRPr="009D0ACE">
        <w:rPr>
          <w:rFonts w:ascii="Times New Roman" w:hAnsi="Times New Roman"/>
          <w:sz w:val="28"/>
          <w:szCs w:val="28"/>
        </w:rPr>
        <w:t xml:space="preserve">от поступлений средств государственного (муниципального) задания от бюджетных (автономных) учреждений в случаях исполнения последними решений органов государственного (муниципального) контроля </w:t>
      </w:r>
      <w:r w:rsidR="004F7C16" w:rsidRPr="009D0ACE">
        <w:rPr>
          <w:rFonts w:ascii="Times New Roman" w:hAnsi="Times New Roman"/>
          <w:sz w:val="28"/>
          <w:szCs w:val="28"/>
        </w:rPr>
        <w:t xml:space="preserve">при условии выполнения </w:t>
      </w:r>
      <w:r w:rsidR="004F7C16" w:rsidRPr="009D0ACE">
        <w:rPr>
          <w:rFonts w:ascii="Times New Roman" w:hAnsi="Times New Roman"/>
          <w:sz w:val="28"/>
          <w:szCs w:val="28"/>
        </w:rPr>
        <w:lastRenderedPageBreak/>
        <w:t xml:space="preserve">государственного (муниципального) задания </w:t>
      </w:r>
      <w:r w:rsidRPr="009D0ACE">
        <w:rPr>
          <w:rFonts w:ascii="Times New Roman" w:hAnsi="Times New Roman"/>
          <w:sz w:val="28"/>
          <w:szCs w:val="28"/>
        </w:rPr>
        <w:t xml:space="preserve">осуществляется по номеру счета </w:t>
      </w:r>
      <w:r w:rsidRPr="006F2C8D">
        <w:rPr>
          <w:rFonts w:ascii="Times New Roman" w:hAnsi="Times New Roman"/>
          <w:b/>
          <w:sz w:val="28"/>
          <w:szCs w:val="28"/>
        </w:rPr>
        <w:t>2 03 0Х099 0Х 0000 150 1 401 10 153 «</w:t>
      </w:r>
      <w:r w:rsidR="005429D0" w:rsidRPr="006F2C8D">
        <w:rPr>
          <w:rFonts w:ascii="Times New Roman" w:hAnsi="Times New Roman"/>
          <w:b/>
          <w:sz w:val="28"/>
          <w:szCs w:val="28"/>
        </w:rPr>
        <w:t>Доходы от п</w:t>
      </w:r>
      <w:r w:rsidRPr="006F2C8D">
        <w:rPr>
          <w:rFonts w:ascii="Times New Roman" w:hAnsi="Times New Roman"/>
          <w:b/>
          <w:sz w:val="28"/>
          <w:szCs w:val="28"/>
        </w:rPr>
        <w:t>оступлени</w:t>
      </w:r>
      <w:r w:rsidR="005429D0" w:rsidRPr="006F2C8D">
        <w:rPr>
          <w:rFonts w:ascii="Times New Roman" w:hAnsi="Times New Roman"/>
          <w:b/>
          <w:sz w:val="28"/>
          <w:szCs w:val="28"/>
        </w:rPr>
        <w:t>й</w:t>
      </w:r>
      <w:r w:rsidRPr="006F2C8D">
        <w:rPr>
          <w:rFonts w:ascii="Times New Roman" w:hAnsi="Times New Roman"/>
          <w:b/>
          <w:sz w:val="28"/>
          <w:szCs w:val="28"/>
        </w:rPr>
        <w:t xml:space="preserve"> текущего характера </w:t>
      </w:r>
      <w:r w:rsidR="004F7C16" w:rsidRPr="006F2C8D">
        <w:rPr>
          <w:rFonts w:ascii="Times New Roman" w:hAnsi="Times New Roman"/>
          <w:b/>
          <w:sz w:val="28"/>
          <w:szCs w:val="28"/>
        </w:rPr>
        <w:br/>
      </w:r>
      <w:r w:rsidRPr="006F2C8D">
        <w:rPr>
          <w:rFonts w:ascii="Times New Roman" w:hAnsi="Times New Roman"/>
          <w:b/>
          <w:sz w:val="28"/>
          <w:szCs w:val="28"/>
        </w:rPr>
        <w:t xml:space="preserve">в бюджеты бюджетной системы Российской Федерации от бюджетных </w:t>
      </w:r>
      <w:r w:rsidR="004F7C16" w:rsidRPr="006F2C8D">
        <w:rPr>
          <w:rFonts w:ascii="Times New Roman" w:hAnsi="Times New Roman"/>
          <w:b/>
          <w:sz w:val="28"/>
          <w:szCs w:val="28"/>
        </w:rPr>
        <w:br/>
      </w:r>
      <w:r w:rsidRPr="006F2C8D">
        <w:rPr>
          <w:rFonts w:ascii="Times New Roman" w:hAnsi="Times New Roman"/>
          <w:b/>
          <w:sz w:val="28"/>
          <w:szCs w:val="28"/>
        </w:rPr>
        <w:t>и автономных учреждений».</w:t>
      </w:r>
    </w:p>
    <w:p w:rsidR="00D777CD" w:rsidRPr="006F2C8D" w:rsidRDefault="00D777CD" w:rsidP="007165AC">
      <w:pPr>
        <w:pStyle w:val="af5"/>
        <w:spacing w:line="271" w:lineRule="auto"/>
        <w:ind w:firstLine="709"/>
        <w:jc w:val="both"/>
        <w:rPr>
          <w:rFonts w:ascii="Times New Roman" w:hAnsi="Times New Roman"/>
          <w:b/>
          <w:sz w:val="28"/>
          <w:szCs w:val="28"/>
        </w:rPr>
      </w:pPr>
      <w:r w:rsidRPr="005B7037">
        <w:rPr>
          <w:rFonts w:ascii="Times New Roman" w:hAnsi="Times New Roman"/>
          <w:sz w:val="28"/>
          <w:szCs w:val="28"/>
        </w:rPr>
        <w:t>По соответствующим счетам аналитического учета счета 1 401 20</w:t>
      </w:r>
      <w:r w:rsidR="001B59EB" w:rsidRPr="005B7037">
        <w:rPr>
          <w:rFonts w:ascii="Times New Roman" w:hAnsi="Times New Roman"/>
          <w:sz w:val="28"/>
          <w:szCs w:val="28"/>
        </w:rPr>
        <w:t> </w:t>
      </w:r>
      <w:r w:rsidRPr="005B7037">
        <w:rPr>
          <w:rFonts w:ascii="Times New Roman" w:hAnsi="Times New Roman"/>
          <w:sz w:val="28"/>
          <w:szCs w:val="28"/>
        </w:rPr>
        <w:t xml:space="preserve">000 «Расходы текущего финансового года» в </w:t>
      </w:r>
      <w:hyperlink r:id="rId16" w:history="1">
        <w:r w:rsidRPr="005B7037">
          <w:rPr>
            <w:rFonts w:ascii="Times New Roman" w:hAnsi="Times New Roman"/>
            <w:sz w:val="28"/>
            <w:szCs w:val="28"/>
          </w:rPr>
          <w:t>графе 1 раздела 1</w:t>
        </w:r>
      </w:hyperlink>
      <w:r w:rsidRPr="005B7037">
        <w:rPr>
          <w:rFonts w:ascii="Times New Roman" w:hAnsi="Times New Roman"/>
          <w:sz w:val="28"/>
          <w:szCs w:val="28"/>
        </w:rPr>
        <w:t xml:space="preserve"> «Бюджетная деятельность» </w:t>
      </w:r>
      <w:r w:rsidR="00426F2E" w:rsidRPr="005B7037">
        <w:rPr>
          <w:rFonts w:ascii="Times New Roman" w:hAnsi="Times New Roman"/>
          <w:sz w:val="28"/>
          <w:szCs w:val="28"/>
        </w:rPr>
        <w:t xml:space="preserve">Справки (ф. 0503110) </w:t>
      </w:r>
      <w:r w:rsidRPr="005B7037">
        <w:rPr>
          <w:rFonts w:ascii="Times New Roman" w:hAnsi="Times New Roman"/>
          <w:sz w:val="28"/>
          <w:szCs w:val="28"/>
        </w:rPr>
        <w:t xml:space="preserve">отражаются </w:t>
      </w:r>
      <w:r w:rsidRPr="005B7037">
        <w:rPr>
          <w:rFonts w:ascii="Times New Roman" w:hAnsi="Times New Roman"/>
          <w:b/>
          <w:sz w:val="28"/>
          <w:szCs w:val="28"/>
        </w:rPr>
        <w:t>в 1</w:t>
      </w:r>
      <w:r w:rsidR="000D0F23" w:rsidRPr="005B7037">
        <w:rPr>
          <w:rFonts w:ascii="Times New Roman" w:hAnsi="Times New Roman"/>
          <w:b/>
          <w:sz w:val="28"/>
          <w:szCs w:val="28"/>
        </w:rPr>
        <w:t>–</w:t>
      </w:r>
      <w:r w:rsidRPr="005B7037">
        <w:rPr>
          <w:rFonts w:ascii="Times New Roman" w:hAnsi="Times New Roman"/>
          <w:b/>
          <w:sz w:val="28"/>
          <w:szCs w:val="28"/>
        </w:rPr>
        <w:t xml:space="preserve">17 разрядах номера счета </w:t>
      </w:r>
      <w:r w:rsidR="00426F2E" w:rsidRPr="005B7037">
        <w:rPr>
          <w:rFonts w:ascii="Times New Roman" w:hAnsi="Times New Roman"/>
          <w:b/>
          <w:sz w:val="28"/>
          <w:szCs w:val="28"/>
        </w:rPr>
        <w:t>коды соответствующих раздела, подраздела расходов</w:t>
      </w:r>
      <w:r w:rsidR="008F1A2C" w:rsidRPr="005B7037">
        <w:rPr>
          <w:rFonts w:ascii="Times New Roman" w:hAnsi="Times New Roman"/>
          <w:b/>
          <w:sz w:val="28"/>
          <w:szCs w:val="28"/>
        </w:rPr>
        <w:t>,</w:t>
      </w:r>
      <w:r w:rsidR="00426F2E" w:rsidRPr="005B7037">
        <w:rPr>
          <w:rFonts w:ascii="Times New Roman" w:hAnsi="Times New Roman"/>
          <w:b/>
          <w:sz w:val="28"/>
          <w:szCs w:val="28"/>
        </w:rPr>
        <w:t xml:space="preserve"> </w:t>
      </w:r>
      <w:r w:rsidR="008F1A2C" w:rsidRPr="005B7037">
        <w:rPr>
          <w:rFonts w:ascii="Times New Roman" w:hAnsi="Times New Roman"/>
          <w:b/>
          <w:sz w:val="28"/>
          <w:szCs w:val="28"/>
        </w:rPr>
        <w:t>к</w:t>
      </w:r>
      <w:r w:rsidR="00426F2E" w:rsidRPr="005B7037">
        <w:rPr>
          <w:rFonts w:ascii="Times New Roman" w:hAnsi="Times New Roman"/>
          <w:b/>
          <w:sz w:val="28"/>
          <w:szCs w:val="28"/>
        </w:rPr>
        <w:t>од</w:t>
      </w:r>
      <w:r w:rsidR="008F1A2C" w:rsidRPr="005B7037">
        <w:rPr>
          <w:rFonts w:ascii="Times New Roman" w:hAnsi="Times New Roman"/>
          <w:b/>
          <w:sz w:val="28"/>
          <w:szCs w:val="28"/>
        </w:rPr>
        <w:t>а</w:t>
      </w:r>
      <w:r w:rsidR="00426F2E" w:rsidRPr="005B7037">
        <w:rPr>
          <w:rFonts w:ascii="Times New Roman" w:hAnsi="Times New Roman"/>
          <w:b/>
          <w:sz w:val="28"/>
          <w:szCs w:val="28"/>
        </w:rPr>
        <w:t xml:space="preserve"> целевой статьи</w:t>
      </w:r>
      <w:r w:rsidR="005C022F" w:rsidRPr="005B7037">
        <w:rPr>
          <w:rFonts w:ascii="Times New Roman" w:hAnsi="Times New Roman"/>
          <w:b/>
          <w:sz w:val="28"/>
          <w:szCs w:val="28"/>
        </w:rPr>
        <w:t>,</w:t>
      </w:r>
      <w:r w:rsidR="00426F2E" w:rsidRPr="005B7037">
        <w:rPr>
          <w:rFonts w:ascii="Times New Roman" w:hAnsi="Times New Roman"/>
          <w:b/>
          <w:sz w:val="28"/>
          <w:szCs w:val="28"/>
        </w:rPr>
        <w:t xml:space="preserve"> </w:t>
      </w:r>
      <w:r w:rsidR="005C022F" w:rsidRPr="005B7037">
        <w:rPr>
          <w:rFonts w:ascii="Times New Roman" w:hAnsi="Times New Roman"/>
          <w:b/>
          <w:sz w:val="28"/>
          <w:szCs w:val="28"/>
        </w:rPr>
        <w:t>и вида расходов.</w:t>
      </w:r>
      <w:r w:rsidR="005C022F" w:rsidRPr="005C022F">
        <w:rPr>
          <w:rFonts w:ascii="Times New Roman" w:hAnsi="Times New Roman"/>
          <w:b/>
          <w:sz w:val="28"/>
          <w:szCs w:val="28"/>
        </w:rPr>
        <w:t xml:space="preserve"> </w:t>
      </w:r>
    </w:p>
    <w:p w:rsidR="007D03D3" w:rsidRPr="009D0ACE" w:rsidRDefault="000A608C"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 xml:space="preserve">Отражение </w:t>
      </w:r>
      <w:r w:rsidR="00C275C8">
        <w:rPr>
          <w:rFonts w:ascii="Times New Roman" w:hAnsi="Times New Roman" w:cs="Times New Roman"/>
          <w:sz w:val="28"/>
          <w:szCs w:val="28"/>
        </w:rPr>
        <w:t xml:space="preserve">в бюджетном учете </w:t>
      </w:r>
      <w:r w:rsidRPr="009D0ACE">
        <w:rPr>
          <w:rFonts w:ascii="Times New Roman" w:hAnsi="Times New Roman" w:cs="Times New Roman"/>
          <w:sz w:val="28"/>
          <w:szCs w:val="28"/>
        </w:rPr>
        <w:t>показателей по номерам счетов аналитического учета счета 1 401 20 000 «Расходы текущего финансового года», содержащим в 5–17 разрядах номера счета нулевые значения, допускается</w:t>
      </w:r>
      <w:r w:rsidR="006F2C8D">
        <w:rPr>
          <w:rFonts w:ascii="Times New Roman" w:hAnsi="Times New Roman" w:cs="Times New Roman"/>
          <w:sz w:val="28"/>
          <w:szCs w:val="28"/>
        </w:rPr>
        <w:t xml:space="preserve"> </w:t>
      </w:r>
      <w:r w:rsidR="00B036DB" w:rsidRPr="009D0ACE">
        <w:rPr>
          <w:rFonts w:ascii="Times New Roman" w:hAnsi="Times New Roman" w:cs="Times New Roman"/>
          <w:sz w:val="28"/>
          <w:szCs w:val="28"/>
        </w:rPr>
        <w:t>в</w:t>
      </w:r>
      <w:r w:rsidR="007D03D3" w:rsidRPr="009D0ACE">
        <w:rPr>
          <w:rFonts w:ascii="Times New Roman" w:hAnsi="Times New Roman" w:cs="Times New Roman"/>
          <w:sz w:val="28"/>
          <w:szCs w:val="28"/>
        </w:rPr>
        <w:t xml:space="preserve"> </w:t>
      </w:r>
      <w:r w:rsidRPr="009D0ACE">
        <w:rPr>
          <w:rFonts w:ascii="Times New Roman" w:hAnsi="Times New Roman" w:cs="Times New Roman"/>
          <w:sz w:val="28"/>
          <w:szCs w:val="28"/>
        </w:rPr>
        <w:t>случаях</w:t>
      </w:r>
      <w:r w:rsidR="00B036DB" w:rsidRPr="009D0ACE">
        <w:rPr>
          <w:rFonts w:ascii="Times New Roman" w:hAnsi="Times New Roman" w:cs="Times New Roman"/>
          <w:sz w:val="28"/>
          <w:szCs w:val="28"/>
        </w:rPr>
        <w:t>, предусмотренных Инструкцией по применению Плана счетов бюджетного учета, утвержденной приказом Министерства финансов Российской Федерации от 06.12.2010 № 162н</w:t>
      </w:r>
      <w:r w:rsidR="00A1247C" w:rsidRPr="009D0ACE">
        <w:rPr>
          <w:rFonts w:ascii="Times New Roman" w:hAnsi="Times New Roman" w:cs="Times New Roman"/>
          <w:sz w:val="28"/>
          <w:szCs w:val="28"/>
        </w:rPr>
        <w:t xml:space="preserve"> (далее – Инструкция № 162н)</w:t>
      </w:r>
      <w:r w:rsidR="009A408B" w:rsidRPr="009D0ACE">
        <w:rPr>
          <w:rFonts w:ascii="Times New Roman" w:hAnsi="Times New Roman" w:cs="Times New Roman"/>
          <w:sz w:val="28"/>
          <w:szCs w:val="28"/>
        </w:rPr>
        <w:t>, а также</w:t>
      </w:r>
      <w:r w:rsidR="006F2C8D">
        <w:rPr>
          <w:rFonts w:ascii="Times New Roman" w:hAnsi="Times New Roman" w:cs="Times New Roman"/>
          <w:sz w:val="28"/>
          <w:szCs w:val="28"/>
        </w:rPr>
        <w:t xml:space="preserve"> </w:t>
      </w:r>
      <w:r w:rsidR="009A408B" w:rsidRPr="009D0ACE">
        <w:rPr>
          <w:rFonts w:ascii="Times New Roman" w:hAnsi="Times New Roman" w:cs="Times New Roman"/>
          <w:sz w:val="28"/>
          <w:szCs w:val="28"/>
        </w:rPr>
        <w:t>в следующих случаях</w:t>
      </w:r>
      <w:r w:rsidR="007D03D3" w:rsidRPr="009D0ACE">
        <w:rPr>
          <w:rFonts w:ascii="Times New Roman" w:hAnsi="Times New Roman" w:cs="Times New Roman"/>
          <w:sz w:val="28"/>
          <w:szCs w:val="28"/>
        </w:rPr>
        <w:t>:</w:t>
      </w:r>
    </w:p>
    <w:p w:rsidR="00E03313" w:rsidRPr="009D0ACE" w:rsidRDefault="000546BA" w:rsidP="007165AC">
      <w:pPr>
        <w:pStyle w:val="af5"/>
        <w:spacing w:line="271" w:lineRule="auto"/>
        <w:ind w:firstLine="709"/>
        <w:jc w:val="both"/>
        <w:rPr>
          <w:rFonts w:ascii="Times New Roman" w:hAnsi="Times New Roman"/>
          <w:sz w:val="28"/>
          <w:szCs w:val="28"/>
        </w:rPr>
      </w:pPr>
      <w:r w:rsidRPr="009D0ACE">
        <w:rPr>
          <w:rFonts w:ascii="Times New Roman" w:hAnsi="Times New Roman"/>
          <w:sz w:val="28"/>
          <w:szCs w:val="28"/>
        </w:rPr>
        <w:t>- </w:t>
      </w:r>
      <w:r w:rsidR="007D03D3" w:rsidRPr="009D0ACE">
        <w:rPr>
          <w:rFonts w:ascii="Times New Roman" w:hAnsi="Times New Roman"/>
          <w:sz w:val="28"/>
          <w:szCs w:val="28"/>
        </w:rPr>
        <w:t xml:space="preserve">при </w:t>
      </w:r>
      <w:r w:rsidR="00E03313" w:rsidRPr="009D0ACE">
        <w:rPr>
          <w:rFonts w:ascii="Times New Roman" w:hAnsi="Times New Roman"/>
          <w:sz w:val="28"/>
          <w:szCs w:val="28"/>
        </w:rPr>
        <w:t>предоставлении (</w:t>
      </w:r>
      <w:r w:rsidR="007D03D3" w:rsidRPr="009D0ACE">
        <w:rPr>
          <w:rFonts w:ascii="Times New Roman" w:hAnsi="Times New Roman"/>
          <w:sz w:val="28"/>
          <w:szCs w:val="28"/>
        </w:rPr>
        <w:t>получении</w:t>
      </w:r>
      <w:r w:rsidR="00E03313" w:rsidRPr="009D0ACE">
        <w:rPr>
          <w:rFonts w:ascii="Times New Roman" w:hAnsi="Times New Roman"/>
          <w:sz w:val="28"/>
          <w:szCs w:val="28"/>
        </w:rPr>
        <w:t>)</w:t>
      </w:r>
      <w:r w:rsidR="007D03D3" w:rsidRPr="009D0ACE">
        <w:rPr>
          <w:rFonts w:ascii="Times New Roman" w:hAnsi="Times New Roman"/>
          <w:sz w:val="28"/>
          <w:szCs w:val="28"/>
        </w:rPr>
        <w:t xml:space="preserve"> права пользования активом на льготных условиях</w:t>
      </w:r>
      <w:r w:rsidR="00E03313" w:rsidRPr="009D0ACE">
        <w:rPr>
          <w:rFonts w:ascii="Times New Roman" w:hAnsi="Times New Roman"/>
          <w:sz w:val="28"/>
          <w:szCs w:val="28"/>
        </w:rPr>
        <w:t>:</w:t>
      </w:r>
    </w:p>
    <w:p w:rsidR="000546BA" w:rsidRPr="009D0ACE" w:rsidRDefault="009D6404" w:rsidP="007165AC">
      <w:pPr>
        <w:pStyle w:val="af5"/>
        <w:spacing w:line="271" w:lineRule="auto"/>
        <w:ind w:firstLine="709"/>
        <w:jc w:val="both"/>
        <w:rPr>
          <w:rFonts w:ascii="Times New Roman" w:hAnsi="Times New Roman"/>
          <w:sz w:val="28"/>
          <w:szCs w:val="28"/>
        </w:rPr>
      </w:pPr>
      <w:r w:rsidRPr="009D0ACE">
        <w:rPr>
          <w:rFonts w:ascii="Times New Roman" w:hAnsi="Times New Roman"/>
          <w:sz w:val="28"/>
          <w:szCs w:val="28"/>
        </w:rPr>
        <w:t xml:space="preserve">ссудополучателем расходов по амортизации права пользования активом, принятым к учету в качестве объектов аренды </w:t>
      </w:r>
      <w:r w:rsidR="000546BA" w:rsidRPr="009D0ACE">
        <w:rPr>
          <w:rFonts w:ascii="Times New Roman" w:hAnsi="Times New Roman"/>
          <w:sz w:val="28"/>
          <w:szCs w:val="28"/>
        </w:rPr>
        <w:t>на льготных</w:t>
      </w:r>
      <w:r w:rsidRPr="009D0ACE">
        <w:rPr>
          <w:rFonts w:ascii="Times New Roman" w:hAnsi="Times New Roman"/>
          <w:sz w:val="28"/>
          <w:szCs w:val="28"/>
        </w:rPr>
        <w:t xml:space="preserve"> условиях </w:t>
      </w:r>
      <w:r w:rsidR="00E03313" w:rsidRPr="009D0ACE">
        <w:rPr>
          <w:rFonts w:ascii="Times New Roman" w:hAnsi="Times New Roman"/>
          <w:sz w:val="28"/>
          <w:szCs w:val="28"/>
        </w:rPr>
        <w:br/>
      </w:r>
      <w:r w:rsidRPr="009D0ACE">
        <w:rPr>
          <w:rFonts w:ascii="Times New Roman" w:hAnsi="Times New Roman"/>
          <w:sz w:val="28"/>
          <w:szCs w:val="28"/>
        </w:rPr>
        <w:t>(</w:t>
      </w:r>
      <w:r w:rsidR="007D03D3" w:rsidRPr="009D0ACE">
        <w:rPr>
          <w:rFonts w:ascii="Times New Roman" w:hAnsi="Times New Roman"/>
          <w:sz w:val="28"/>
          <w:szCs w:val="28"/>
        </w:rPr>
        <w:t>ХХХХ</w:t>
      </w:r>
      <w:r w:rsidRPr="009D0ACE">
        <w:rPr>
          <w:rFonts w:ascii="Times New Roman" w:hAnsi="Times New Roman"/>
          <w:sz w:val="28"/>
          <w:szCs w:val="28"/>
        </w:rPr>
        <w:t xml:space="preserve"> 00000 00000 000 1</w:t>
      </w:r>
      <w:r w:rsidR="000546BA" w:rsidRPr="009D0ACE">
        <w:rPr>
          <w:rFonts w:ascii="Times New Roman" w:hAnsi="Times New Roman"/>
          <w:sz w:val="28"/>
          <w:szCs w:val="28"/>
        </w:rPr>
        <w:t> </w:t>
      </w:r>
      <w:r w:rsidRPr="009D0ACE">
        <w:rPr>
          <w:rFonts w:ascii="Times New Roman" w:hAnsi="Times New Roman"/>
          <w:sz w:val="28"/>
          <w:szCs w:val="28"/>
        </w:rPr>
        <w:t>401</w:t>
      </w:r>
      <w:r w:rsidR="000546BA" w:rsidRPr="009D0ACE">
        <w:rPr>
          <w:rFonts w:ascii="Times New Roman" w:hAnsi="Times New Roman"/>
          <w:sz w:val="28"/>
          <w:szCs w:val="28"/>
        </w:rPr>
        <w:t> </w:t>
      </w:r>
      <w:r w:rsidRPr="009D0ACE">
        <w:rPr>
          <w:rFonts w:ascii="Times New Roman" w:hAnsi="Times New Roman"/>
          <w:sz w:val="28"/>
          <w:szCs w:val="28"/>
        </w:rPr>
        <w:t>20</w:t>
      </w:r>
      <w:r w:rsidR="005429D0" w:rsidRPr="009D0ACE">
        <w:rPr>
          <w:rFonts w:ascii="Times New Roman" w:hAnsi="Times New Roman"/>
          <w:sz w:val="28"/>
          <w:szCs w:val="28"/>
        </w:rPr>
        <w:t> </w:t>
      </w:r>
      <w:r w:rsidRPr="009D0ACE">
        <w:rPr>
          <w:rFonts w:ascii="Times New Roman" w:hAnsi="Times New Roman"/>
          <w:sz w:val="28"/>
          <w:szCs w:val="28"/>
        </w:rPr>
        <w:t>224</w:t>
      </w:r>
      <w:r w:rsidR="005429D0" w:rsidRPr="009D0ACE">
        <w:rPr>
          <w:rFonts w:ascii="Times New Roman" w:hAnsi="Times New Roman"/>
          <w:sz w:val="28"/>
          <w:szCs w:val="28"/>
        </w:rPr>
        <w:t xml:space="preserve"> «Расходы на арендную плату за пользование имуществом»</w:t>
      </w:r>
      <w:r w:rsidR="00E03313" w:rsidRPr="009D0ACE">
        <w:rPr>
          <w:rFonts w:ascii="Times New Roman" w:hAnsi="Times New Roman"/>
          <w:sz w:val="28"/>
          <w:szCs w:val="28"/>
        </w:rPr>
        <w:t>);</w:t>
      </w:r>
    </w:p>
    <w:p w:rsidR="009D6404" w:rsidRPr="009D0ACE" w:rsidRDefault="009D6404" w:rsidP="007165AC">
      <w:pPr>
        <w:pStyle w:val="af5"/>
        <w:spacing w:line="271" w:lineRule="auto"/>
        <w:ind w:firstLine="709"/>
        <w:jc w:val="both"/>
        <w:rPr>
          <w:rFonts w:ascii="Times New Roman" w:hAnsi="Times New Roman"/>
          <w:sz w:val="28"/>
          <w:szCs w:val="28"/>
        </w:rPr>
      </w:pPr>
      <w:r w:rsidRPr="009D0ACE">
        <w:rPr>
          <w:rFonts w:ascii="Times New Roman" w:hAnsi="Times New Roman"/>
          <w:sz w:val="28"/>
          <w:szCs w:val="28"/>
        </w:rPr>
        <w:t>ссудодателем расходов текущего финансового года по предоставлению права пользования активом на льготных условиях (</w:t>
      </w:r>
      <w:r w:rsidR="007D03D3" w:rsidRPr="009D0ACE">
        <w:rPr>
          <w:rFonts w:ascii="Times New Roman" w:hAnsi="Times New Roman"/>
          <w:sz w:val="28"/>
          <w:szCs w:val="28"/>
        </w:rPr>
        <w:t>ХХХХ</w:t>
      </w:r>
      <w:r w:rsidRPr="009D0ACE">
        <w:rPr>
          <w:rFonts w:ascii="Times New Roman" w:hAnsi="Times New Roman"/>
          <w:sz w:val="28"/>
          <w:szCs w:val="28"/>
        </w:rPr>
        <w:t xml:space="preserve"> 00000 00000 000 1</w:t>
      </w:r>
      <w:r w:rsidR="000546BA" w:rsidRPr="009D0ACE">
        <w:rPr>
          <w:rFonts w:ascii="Times New Roman" w:hAnsi="Times New Roman"/>
          <w:sz w:val="28"/>
          <w:szCs w:val="28"/>
        </w:rPr>
        <w:t> </w:t>
      </w:r>
      <w:r w:rsidRPr="009D0ACE">
        <w:rPr>
          <w:rFonts w:ascii="Times New Roman" w:hAnsi="Times New Roman"/>
          <w:sz w:val="28"/>
          <w:szCs w:val="28"/>
        </w:rPr>
        <w:t>401</w:t>
      </w:r>
      <w:r w:rsidR="000546BA" w:rsidRPr="009D0ACE">
        <w:rPr>
          <w:rFonts w:ascii="Times New Roman" w:hAnsi="Times New Roman"/>
          <w:sz w:val="28"/>
          <w:szCs w:val="28"/>
        </w:rPr>
        <w:t> </w:t>
      </w:r>
      <w:r w:rsidRPr="009D0ACE">
        <w:rPr>
          <w:rFonts w:ascii="Times New Roman" w:hAnsi="Times New Roman"/>
          <w:sz w:val="28"/>
          <w:szCs w:val="28"/>
        </w:rPr>
        <w:t>20</w:t>
      </w:r>
      <w:r w:rsidR="000546BA" w:rsidRPr="009D0ACE">
        <w:rPr>
          <w:rFonts w:ascii="Times New Roman" w:hAnsi="Times New Roman"/>
          <w:sz w:val="28"/>
          <w:szCs w:val="28"/>
        </w:rPr>
        <w:t> </w:t>
      </w:r>
      <w:r w:rsidRPr="009D0ACE">
        <w:rPr>
          <w:rFonts w:ascii="Times New Roman" w:hAnsi="Times New Roman"/>
          <w:sz w:val="28"/>
          <w:szCs w:val="28"/>
        </w:rPr>
        <w:t>24</w:t>
      </w:r>
      <w:r w:rsidR="00624745" w:rsidRPr="009D0ACE">
        <w:rPr>
          <w:rFonts w:ascii="Times New Roman" w:hAnsi="Times New Roman"/>
          <w:sz w:val="28"/>
          <w:szCs w:val="28"/>
        </w:rPr>
        <w:t>Х</w:t>
      </w:r>
      <w:r w:rsidR="00322F62" w:rsidRPr="009D0ACE">
        <w:rPr>
          <w:rFonts w:ascii="Times New Roman" w:hAnsi="Times New Roman"/>
          <w:sz w:val="28"/>
          <w:szCs w:val="28"/>
        </w:rPr>
        <w:t xml:space="preserve"> «Расходы на безвозмездные перечисления организациям»</w:t>
      </w:r>
      <w:r w:rsidRPr="009D0ACE">
        <w:rPr>
          <w:rFonts w:ascii="Times New Roman" w:hAnsi="Times New Roman"/>
          <w:sz w:val="28"/>
          <w:szCs w:val="28"/>
        </w:rPr>
        <w:t>,</w:t>
      </w:r>
      <w:r w:rsidR="000546BA" w:rsidRPr="009D0ACE">
        <w:rPr>
          <w:rFonts w:ascii="Times New Roman" w:hAnsi="Times New Roman"/>
          <w:sz w:val="28"/>
          <w:szCs w:val="28"/>
        </w:rPr>
        <w:t xml:space="preserve"> </w:t>
      </w:r>
      <w:r w:rsidR="007D03D3" w:rsidRPr="009D0ACE">
        <w:rPr>
          <w:rFonts w:ascii="Times New Roman" w:hAnsi="Times New Roman"/>
          <w:sz w:val="28"/>
          <w:szCs w:val="28"/>
        </w:rPr>
        <w:t>ХХХХ</w:t>
      </w:r>
      <w:r w:rsidR="00F6034E" w:rsidRPr="009D0ACE">
        <w:rPr>
          <w:rFonts w:ascii="Times New Roman" w:hAnsi="Times New Roman"/>
          <w:sz w:val="28"/>
          <w:szCs w:val="28"/>
        </w:rPr>
        <w:t xml:space="preserve"> </w:t>
      </w:r>
      <w:r w:rsidRPr="009D0ACE">
        <w:rPr>
          <w:rFonts w:ascii="Times New Roman" w:hAnsi="Times New Roman"/>
          <w:sz w:val="28"/>
          <w:szCs w:val="28"/>
        </w:rPr>
        <w:t>00000 00000 000 1</w:t>
      </w:r>
      <w:r w:rsidR="000546BA" w:rsidRPr="009D0ACE">
        <w:rPr>
          <w:rFonts w:ascii="Times New Roman" w:hAnsi="Times New Roman"/>
          <w:sz w:val="28"/>
          <w:szCs w:val="28"/>
        </w:rPr>
        <w:t> </w:t>
      </w:r>
      <w:r w:rsidRPr="009D0ACE">
        <w:rPr>
          <w:rFonts w:ascii="Times New Roman" w:hAnsi="Times New Roman"/>
          <w:sz w:val="28"/>
          <w:szCs w:val="28"/>
        </w:rPr>
        <w:t>401</w:t>
      </w:r>
      <w:r w:rsidR="000546BA" w:rsidRPr="009D0ACE">
        <w:rPr>
          <w:rFonts w:ascii="Times New Roman" w:hAnsi="Times New Roman"/>
          <w:sz w:val="28"/>
          <w:szCs w:val="28"/>
        </w:rPr>
        <w:t> </w:t>
      </w:r>
      <w:r w:rsidRPr="009D0ACE">
        <w:rPr>
          <w:rFonts w:ascii="Times New Roman" w:hAnsi="Times New Roman"/>
          <w:sz w:val="28"/>
          <w:szCs w:val="28"/>
        </w:rPr>
        <w:t>20</w:t>
      </w:r>
      <w:r w:rsidR="000546BA" w:rsidRPr="009D0ACE">
        <w:rPr>
          <w:rFonts w:ascii="Times New Roman" w:hAnsi="Times New Roman"/>
          <w:sz w:val="28"/>
          <w:szCs w:val="28"/>
        </w:rPr>
        <w:t> 25</w:t>
      </w:r>
      <w:r w:rsidR="00624745" w:rsidRPr="009D0ACE">
        <w:rPr>
          <w:rFonts w:ascii="Times New Roman" w:hAnsi="Times New Roman"/>
          <w:sz w:val="28"/>
          <w:szCs w:val="28"/>
        </w:rPr>
        <w:t>Х</w:t>
      </w:r>
      <w:r w:rsidR="00322F62" w:rsidRPr="009D0ACE">
        <w:rPr>
          <w:rFonts w:ascii="Times New Roman" w:hAnsi="Times New Roman"/>
          <w:sz w:val="28"/>
          <w:szCs w:val="28"/>
        </w:rPr>
        <w:t xml:space="preserve"> Расходы на безвозмездные перечисления бюджетам»</w:t>
      </w:r>
      <w:r w:rsidRPr="009D0ACE">
        <w:rPr>
          <w:rFonts w:ascii="Times New Roman" w:hAnsi="Times New Roman"/>
          <w:sz w:val="28"/>
          <w:szCs w:val="28"/>
        </w:rPr>
        <w:t>)</w:t>
      </w:r>
      <w:r w:rsidR="005429D0" w:rsidRPr="009D0ACE">
        <w:rPr>
          <w:rFonts w:ascii="Times New Roman" w:hAnsi="Times New Roman"/>
          <w:sz w:val="28"/>
          <w:szCs w:val="28"/>
        </w:rPr>
        <w:t>;</w:t>
      </w:r>
    </w:p>
    <w:p w:rsidR="007D03D3" w:rsidRPr="009D0ACE" w:rsidRDefault="007D03D3" w:rsidP="007165AC">
      <w:pPr>
        <w:widowControl w:val="0"/>
        <w:spacing w:line="271" w:lineRule="auto"/>
        <w:ind w:firstLine="709"/>
        <w:jc w:val="both"/>
        <w:rPr>
          <w:szCs w:val="28"/>
        </w:rPr>
      </w:pPr>
      <w:bookmarkStart w:id="1" w:name="P154"/>
      <w:bookmarkEnd w:id="1"/>
      <w:r w:rsidRPr="009D0ACE">
        <w:rPr>
          <w:szCs w:val="28"/>
        </w:rPr>
        <w:t xml:space="preserve">- при отражении операций по списанию израсходованных материальных запасов согласно положениям федерального стандарта бухгалтерского учета для организаций государственного сектора «Запасы», утвержденного приказом Министерства финансов Российской Федерации от 07.12.2018 № 256н, если иное </w:t>
      </w:r>
      <w:r w:rsidR="00F6034E" w:rsidRPr="009D0ACE">
        <w:rPr>
          <w:szCs w:val="28"/>
        </w:rPr>
        <w:br/>
      </w:r>
      <w:r w:rsidRPr="009D0ACE">
        <w:rPr>
          <w:szCs w:val="28"/>
        </w:rPr>
        <w:t>не предусмотрено целевым назначением имущества и (или) средств, являющихся источником финансового обеспечения приобретаемого имущества.</w:t>
      </w:r>
    </w:p>
    <w:p w:rsidR="005429D0" w:rsidRPr="009D0ACE" w:rsidRDefault="005429D0" w:rsidP="007165AC">
      <w:pPr>
        <w:pStyle w:val="af5"/>
        <w:spacing w:line="271" w:lineRule="auto"/>
        <w:ind w:firstLine="709"/>
        <w:jc w:val="both"/>
        <w:rPr>
          <w:rFonts w:ascii="Times New Roman" w:hAnsi="Times New Roman"/>
          <w:sz w:val="28"/>
          <w:szCs w:val="28"/>
        </w:rPr>
      </w:pPr>
      <w:r w:rsidRPr="005B7037">
        <w:rPr>
          <w:rFonts w:ascii="Times New Roman" w:hAnsi="Times New Roman"/>
          <w:sz w:val="28"/>
          <w:szCs w:val="28"/>
        </w:rPr>
        <w:t xml:space="preserve">Кроме того, при отражении показателей по номерам счетов аналитического учета счета 1 401 20 000 «Расходы текущего финансового года» </w:t>
      </w:r>
      <w:r w:rsidR="00074260" w:rsidRPr="005B7037">
        <w:rPr>
          <w:rFonts w:ascii="Times New Roman" w:hAnsi="Times New Roman"/>
          <w:sz w:val="28"/>
          <w:szCs w:val="28"/>
        </w:rPr>
        <w:t>следует</w:t>
      </w:r>
      <w:r w:rsidRPr="005B7037">
        <w:rPr>
          <w:rFonts w:ascii="Times New Roman" w:hAnsi="Times New Roman"/>
          <w:sz w:val="28"/>
          <w:szCs w:val="28"/>
        </w:rPr>
        <w:t xml:space="preserve"> обратить внимание на соответствие отраженных в бухгалтерском учете операций положениям письма Министерства финансов Российской Федерации от 27.09.2022 </w:t>
      </w:r>
      <w:r w:rsidR="00074260" w:rsidRPr="005B7037">
        <w:rPr>
          <w:rFonts w:ascii="Times New Roman" w:hAnsi="Times New Roman"/>
          <w:sz w:val="28"/>
          <w:szCs w:val="28"/>
        </w:rPr>
        <w:br/>
      </w:r>
      <w:r w:rsidRPr="005B7037">
        <w:rPr>
          <w:rFonts w:ascii="Times New Roman" w:hAnsi="Times New Roman"/>
          <w:sz w:val="28"/>
          <w:szCs w:val="28"/>
        </w:rPr>
        <w:t>№ 02-07-07/93188 «О порядке отражения в бухгалтерском учете безвозмездных неденежных поступлений и передач».</w:t>
      </w:r>
    </w:p>
    <w:p w:rsidR="00123B14" w:rsidRPr="006F2C8D" w:rsidRDefault="005B7037" w:rsidP="007165AC">
      <w:pPr>
        <w:pStyle w:val="ConsPlusNormal"/>
        <w:spacing w:line="271" w:lineRule="auto"/>
        <w:ind w:firstLine="709"/>
        <w:jc w:val="both"/>
        <w:rPr>
          <w:rFonts w:ascii="Times New Roman" w:hAnsi="Times New Roman" w:cs="Times New Roman"/>
          <w:b/>
          <w:sz w:val="28"/>
          <w:szCs w:val="28"/>
        </w:rPr>
      </w:pPr>
      <w:r>
        <w:rPr>
          <w:rFonts w:ascii="Times New Roman" w:hAnsi="Times New Roman" w:cs="Times New Roman"/>
          <w:sz w:val="28"/>
          <w:szCs w:val="28"/>
        </w:rPr>
        <w:t>1.3.</w:t>
      </w:r>
      <w:r w:rsidR="00CA0E63" w:rsidRPr="009D0ACE">
        <w:rPr>
          <w:rFonts w:ascii="Times New Roman" w:hAnsi="Times New Roman" w:cs="Times New Roman"/>
          <w:sz w:val="28"/>
          <w:szCs w:val="28"/>
        </w:rPr>
        <w:t> </w:t>
      </w:r>
      <w:r w:rsidR="00123B14" w:rsidRPr="009D0ACE">
        <w:rPr>
          <w:rFonts w:ascii="Times New Roman" w:hAnsi="Times New Roman" w:cs="Times New Roman"/>
          <w:sz w:val="28"/>
          <w:szCs w:val="28"/>
        </w:rPr>
        <w:t xml:space="preserve">Показатели, отраженные в </w:t>
      </w:r>
      <w:r w:rsidR="00123B14" w:rsidRPr="009D0ACE">
        <w:rPr>
          <w:rFonts w:ascii="Times New Roman" w:hAnsi="Times New Roman" w:cs="Times New Roman"/>
          <w:b/>
          <w:sz w:val="28"/>
          <w:szCs w:val="28"/>
        </w:rPr>
        <w:t>Отчете (ф. 0503121)</w:t>
      </w:r>
      <w:r w:rsidR="00123B14" w:rsidRPr="009D0ACE">
        <w:rPr>
          <w:rFonts w:ascii="Times New Roman" w:hAnsi="Times New Roman" w:cs="Times New Roman"/>
          <w:sz w:val="28"/>
          <w:szCs w:val="28"/>
        </w:rPr>
        <w:t xml:space="preserve"> по соответствующим кодам КОСГУ 171 «Курсовые разницы», 173 «Чрезвычайные доходы от операций </w:t>
      </w:r>
      <w:r w:rsidR="0093634B" w:rsidRPr="009D0ACE">
        <w:rPr>
          <w:rFonts w:ascii="Times New Roman" w:hAnsi="Times New Roman" w:cs="Times New Roman"/>
          <w:sz w:val="28"/>
          <w:szCs w:val="28"/>
        </w:rPr>
        <w:br/>
      </w:r>
      <w:r w:rsidR="00123B14" w:rsidRPr="009D0ACE">
        <w:rPr>
          <w:rFonts w:ascii="Times New Roman" w:hAnsi="Times New Roman" w:cs="Times New Roman"/>
          <w:sz w:val="28"/>
          <w:szCs w:val="28"/>
        </w:rPr>
        <w:t xml:space="preserve">с активами», 176 «Доходы от оценки активов и обязательств», </w:t>
      </w:r>
      <w:r w:rsidR="007D783A" w:rsidRPr="009D0ACE">
        <w:rPr>
          <w:rFonts w:ascii="Times New Roman" w:hAnsi="Times New Roman" w:cs="Times New Roman"/>
          <w:sz w:val="28"/>
          <w:szCs w:val="28"/>
        </w:rPr>
        <w:t xml:space="preserve">189 «Иные доходы», </w:t>
      </w:r>
      <w:r w:rsidR="00123B14" w:rsidRPr="009D0ACE">
        <w:rPr>
          <w:rFonts w:ascii="Times New Roman" w:hAnsi="Times New Roman" w:cs="Times New Roman"/>
          <w:sz w:val="28"/>
          <w:szCs w:val="28"/>
        </w:rPr>
        <w:t>19Х «</w:t>
      </w:r>
      <w:r w:rsidR="00247D69" w:rsidRPr="009D0ACE">
        <w:rPr>
          <w:rFonts w:ascii="Times New Roman" w:hAnsi="Times New Roman" w:cs="Times New Roman"/>
          <w:sz w:val="28"/>
          <w:szCs w:val="28"/>
        </w:rPr>
        <w:t>Б</w:t>
      </w:r>
      <w:r w:rsidR="00123B14" w:rsidRPr="009D0ACE">
        <w:rPr>
          <w:rFonts w:ascii="Times New Roman" w:hAnsi="Times New Roman" w:cs="Times New Roman"/>
          <w:sz w:val="28"/>
          <w:szCs w:val="28"/>
        </w:rPr>
        <w:t>езвозмездны</w:t>
      </w:r>
      <w:r w:rsidR="00247D69" w:rsidRPr="009D0ACE">
        <w:rPr>
          <w:rFonts w:ascii="Times New Roman" w:hAnsi="Times New Roman" w:cs="Times New Roman"/>
          <w:sz w:val="28"/>
          <w:szCs w:val="28"/>
        </w:rPr>
        <w:t>е</w:t>
      </w:r>
      <w:r w:rsidR="00123B14" w:rsidRPr="009D0ACE">
        <w:rPr>
          <w:rFonts w:ascii="Times New Roman" w:hAnsi="Times New Roman" w:cs="Times New Roman"/>
          <w:sz w:val="28"/>
          <w:szCs w:val="28"/>
        </w:rPr>
        <w:t xml:space="preserve"> неденежны</w:t>
      </w:r>
      <w:r w:rsidR="00247D69" w:rsidRPr="009D0ACE">
        <w:rPr>
          <w:rFonts w:ascii="Times New Roman" w:hAnsi="Times New Roman" w:cs="Times New Roman"/>
          <w:sz w:val="28"/>
          <w:szCs w:val="28"/>
        </w:rPr>
        <w:t>е</w:t>
      </w:r>
      <w:r w:rsidR="00123B14" w:rsidRPr="009D0ACE">
        <w:rPr>
          <w:rFonts w:ascii="Times New Roman" w:hAnsi="Times New Roman" w:cs="Times New Roman"/>
          <w:sz w:val="28"/>
          <w:szCs w:val="28"/>
        </w:rPr>
        <w:t xml:space="preserve"> поступлени</w:t>
      </w:r>
      <w:r w:rsidR="00247D69" w:rsidRPr="009D0ACE">
        <w:rPr>
          <w:rFonts w:ascii="Times New Roman" w:hAnsi="Times New Roman" w:cs="Times New Roman"/>
          <w:sz w:val="28"/>
          <w:szCs w:val="28"/>
        </w:rPr>
        <w:t>я</w:t>
      </w:r>
      <w:r w:rsidR="00123B14" w:rsidRPr="009D0ACE">
        <w:rPr>
          <w:rFonts w:ascii="Times New Roman" w:hAnsi="Times New Roman" w:cs="Times New Roman"/>
          <w:sz w:val="28"/>
          <w:szCs w:val="28"/>
        </w:rPr>
        <w:t xml:space="preserve"> в сектор государственного </w:t>
      </w:r>
      <w:r w:rsidR="00123B14" w:rsidRPr="009D0ACE">
        <w:rPr>
          <w:rFonts w:ascii="Times New Roman" w:hAnsi="Times New Roman" w:cs="Times New Roman"/>
          <w:sz w:val="28"/>
          <w:szCs w:val="28"/>
        </w:rPr>
        <w:lastRenderedPageBreak/>
        <w:t>управления», 273 «</w:t>
      </w:r>
      <w:r w:rsidR="00247D69" w:rsidRPr="009D0ACE">
        <w:rPr>
          <w:rFonts w:ascii="Times New Roman" w:hAnsi="Times New Roman" w:cs="Times New Roman"/>
          <w:sz w:val="28"/>
          <w:szCs w:val="28"/>
        </w:rPr>
        <w:t>Ч</w:t>
      </w:r>
      <w:r w:rsidR="00123B14" w:rsidRPr="009D0ACE">
        <w:rPr>
          <w:rFonts w:ascii="Times New Roman" w:hAnsi="Times New Roman" w:cs="Times New Roman"/>
          <w:sz w:val="28"/>
          <w:szCs w:val="28"/>
        </w:rPr>
        <w:t xml:space="preserve">резвычайные расходы по операциям с активами», </w:t>
      </w:r>
      <w:r w:rsidR="00123B14" w:rsidRPr="006F2C8D">
        <w:rPr>
          <w:rFonts w:ascii="Times New Roman" w:hAnsi="Times New Roman" w:cs="Times New Roman"/>
          <w:b/>
          <w:sz w:val="28"/>
          <w:szCs w:val="28"/>
        </w:rPr>
        <w:t xml:space="preserve">подлежат раскрытию в </w:t>
      </w:r>
      <w:r w:rsidR="00D51069" w:rsidRPr="006F2C8D">
        <w:rPr>
          <w:rFonts w:ascii="Times New Roman" w:hAnsi="Times New Roman" w:cs="Times New Roman"/>
          <w:b/>
          <w:sz w:val="28"/>
          <w:szCs w:val="28"/>
        </w:rPr>
        <w:t>П</w:t>
      </w:r>
      <w:r w:rsidR="002758C5" w:rsidRPr="006F2C8D">
        <w:rPr>
          <w:rFonts w:ascii="Times New Roman" w:hAnsi="Times New Roman" w:cs="Times New Roman"/>
          <w:b/>
          <w:sz w:val="28"/>
          <w:szCs w:val="28"/>
        </w:rPr>
        <w:t>риложении</w:t>
      </w:r>
      <w:r w:rsidR="00123B14" w:rsidRPr="006F2C8D">
        <w:rPr>
          <w:rFonts w:ascii="Times New Roman" w:hAnsi="Times New Roman" w:cs="Times New Roman"/>
          <w:b/>
          <w:sz w:val="28"/>
          <w:szCs w:val="28"/>
        </w:rPr>
        <w:t xml:space="preserve"> </w:t>
      </w:r>
      <w:r w:rsidR="00D51069" w:rsidRPr="006F2C8D">
        <w:rPr>
          <w:rFonts w:ascii="Times New Roman" w:hAnsi="Times New Roman" w:cs="Times New Roman"/>
          <w:b/>
          <w:sz w:val="28"/>
          <w:szCs w:val="28"/>
        </w:rPr>
        <w:t>(ф. </w:t>
      </w:r>
      <w:r w:rsidR="00D51069" w:rsidRPr="006F2C8D">
        <w:rPr>
          <w:rFonts w:ascii="Times New Roman" w:hAnsi="Times New Roman" w:cs="Times New Roman"/>
          <w:b/>
          <w:sz w:val="28"/>
          <w:szCs w:val="28"/>
          <w:lang w:val="en-US"/>
        </w:rPr>
        <w:t>R</w:t>
      </w:r>
      <w:r w:rsidR="00D51069" w:rsidRPr="006F2C8D">
        <w:rPr>
          <w:rFonts w:ascii="Times New Roman" w:hAnsi="Times New Roman" w:cs="Times New Roman"/>
          <w:b/>
          <w:sz w:val="28"/>
          <w:szCs w:val="28"/>
        </w:rPr>
        <w:t xml:space="preserve">50_099) </w:t>
      </w:r>
      <w:r w:rsidR="00123B14" w:rsidRPr="006F2C8D">
        <w:rPr>
          <w:rFonts w:ascii="Times New Roman" w:hAnsi="Times New Roman" w:cs="Times New Roman"/>
          <w:b/>
          <w:sz w:val="28"/>
          <w:szCs w:val="28"/>
        </w:rPr>
        <w:t xml:space="preserve">Расшифровка доходов и расходов к </w:t>
      </w:r>
      <w:r w:rsidR="00D51069" w:rsidRPr="006F2C8D">
        <w:rPr>
          <w:rFonts w:ascii="Times New Roman" w:hAnsi="Times New Roman" w:cs="Times New Roman"/>
          <w:b/>
          <w:sz w:val="28"/>
          <w:szCs w:val="28"/>
        </w:rPr>
        <w:t>Отчету (</w:t>
      </w:r>
      <w:r w:rsidR="00123B14" w:rsidRPr="006F2C8D">
        <w:rPr>
          <w:rFonts w:ascii="Times New Roman" w:hAnsi="Times New Roman" w:cs="Times New Roman"/>
          <w:b/>
          <w:sz w:val="28"/>
          <w:szCs w:val="28"/>
        </w:rPr>
        <w:t>ф.</w:t>
      </w:r>
      <w:r w:rsidR="00D51069" w:rsidRPr="006F2C8D">
        <w:rPr>
          <w:rFonts w:ascii="Times New Roman" w:hAnsi="Times New Roman" w:cs="Times New Roman"/>
          <w:b/>
          <w:sz w:val="28"/>
          <w:szCs w:val="28"/>
        </w:rPr>
        <w:t> </w:t>
      </w:r>
      <w:r w:rsidR="00123B14" w:rsidRPr="006F2C8D">
        <w:rPr>
          <w:rFonts w:ascii="Times New Roman" w:hAnsi="Times New Roman" w:cs="Times New Roman"/>
          <w:b/>
          <w:sz w:val="28"/>
          <w:szCs w:val="28"/>
        </w:rPr>
        <w:t>0503121</w:t>
      </w:r>
      <w:r w:rsidR="00D51069" w:rsidRPr="006F2C8D">
        <w:rPr>
          <w:rFonts w:ascii="Times New Roman" w:hAnsi="Times New Roman" w:cs="Times New Roman"/>
          <w:b/>
          <w:sz w:val="28"/>
          <w:szCs w:val="28"/>
        </w:rPr>
        <w:t>)</w:t>
      </w:r>
      <w:r w:rsidR="00123B14" w:rsidRPr="006F2C8D">
        <w:rPr>
          <w:rFonts w:ascii="Times New Roman" w:hAnsi="Times New Roman" w:cs="Times New Roman"/>
          <w:b/>
          <w:sz w:val="28"/>
          <w:szCs w:val="28"/>
        </w:rPr>
        <w:t>.</w:t>
      </w:r>
    </w:p>
    <w:p w:rsidR="00F9339A" w:rsidRPr="009D0ACE" w:rsidRDefault="005B7037" w:rsidP="007165AC">
      <w:pPr>
        <w:autoSpaceDE w:val="0"/>
        <w:autoSpaceDN w:val="0"/>
        <w:adjustRightInd w:val="0"/>
        <w:spacing w:line="271" w:lineRule="auto"/>
        <w:ind w:firstLine="709"/>
        <w:jc w:val="both"/>
        <w:rPr>
          <w:szCs w:val="28"/>
          <w:lang w:eastAsia="ru-RU"/>
        </w:rPr>
      </w:pPr>
      <w:r>
        <w:rPr>
          <w:szCs w:val="28"/>
        </w:rPr>
        <w:t>1.4.</w:t>
      </w:r>
      <w:r w:rsidR="00CA0E63" w:rsidRPr="009D0ACE">
        <w:rPr>
          <w:szCs w:val="28"/>
        </w:rPr>
        <w:t> </w:t>
      </w:r>
      <w:r w:rsidR="00F9339A" w:rsidRPr="009D0ACE">
        <w:rPr>
          <w:szCs w:val="28"/>
          <w:lang w:eastAsia="ru-RU"/>
        </w:rPr>
        <w:t xml:space="preserve">По строке 2900 (статья КОСГУ 270 «Операции с активами») раздела 2 «Выбытия денежных средств» </w:t>
      </w:r>
      <w:r w:rsidR="00F9339A" w:rsidRPr="009D0ACE">
        <w:rPr>
          <w:b/>
          <w:szCs w:val="28"/>
          <w:lang w:eastAsia="ru-RU"/>
        </w:rPr>
        <w:t>Отчета (ф. 0503123)</w:t>
      </w:r>
      <w:r w:rsidR="00F9339A" w:rsidRPr="009D0ACE">
        <w:rPr>
          <w:szCs w:val="28"/>
          <w:lang w:eastAsia="ru-RU"/>
        </w:rPr>
        <w:t xml:space="preserve"> отражаются показатели </w:t>
      </w:r>
      <w:r w:rsidR="00287A37">
        <w:rPr>
          <w:szCs w:val="28"/>
          <w:lang w:eastAsia="ru-RU"/>
        </w:rPr>
        <w:br/>
      </w:r>
      <w:r w:rsidR="00F9339A" w:rsidRPr="009D0ACE">
        <w:rPr>
          <w:szCs w:val="28"/>
          <w:lang w:eastAsia="ru-RU"/>
        </w:rPr>
        <w:t>в положительном значении при выбытии денежных средств в результате выявленных недостач, в отрицательном значении – при поступлении денежных средств в результате возмещения ущерба по недостачам денежных средств.</w:t>
      </w:r>
    </w:p>
    <w:p w:rsidR="00411054" w:rsidRPr="009D0ACE" w:rsidRDefault="00411054"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 xml:space="preserve">По </w:t>
      </w:r>
      <w:hyperlink r:id="rId17" w:history="1">
        <w:r w:rsidRPr="009D0ACE">
          <w:rPr>
            <w:rFonts w:ascii="Times New Roman" w:hAnsi="Times New Roman" w:cs="Times New Roman"/>
            <w:sz w:val="28"/>
            <w:szCs w:val="28"/>
          </w:rPr>
          <w:t>строке 421</w:t>
        </w:r>
        <w:r w:rsidR="005D0DD2" w:rsidRPr="009D0ACE">
          <w:rPr>
            <w:rFonts w:ascii="Times New Roman" w:hAnsi="Times New Roman" w:cs="Times New Roman"/>
            <w:sz w:val="28"/>
            <w:szCs w:val="28"/>
          </w:rPr>
          <w:t>0</w:t>
        </w:r>
        <w:r w:rsidRPr="009D0ACE">
          <w:rPr>
            <w:rFonts w:ascii="Times New Roman" w:hAnsi="Times New Roman" w:cs="Times New Roman"/>
            <w:sz w:val="28"/>
            <w:szCs w:val="28"/>
          </w:rPr>
          <w:t xml:space="preserve"> раздела 3</w:t>
        </w:r>
      </w:hyperlink>
      <w:r w:rsidRPr="009D0ACE">
        <w:rPr>
          <w:rFonts w:ascii="Times New Roman" w:hAnsi="Times New Roman" w:cs="Times New Roman"/>
          <w:sz w:val="28"/>
          <w:szCs w:val="28"/>
        </w:rPr>
        <w:t xml:space="preserve"> </w:t>
      </w:r>
      <w:r w:rsidR="00DD2A11" w:rsidRPr="009D0ACE">
        <w:rPr>
          <w:rFonts w:ascii="Times New Roman" w:hAnsi="Times New Roman" w:cs="Times New Roman"/>
          <w:sz w:val="28"/>
          <w:szCs w:val="28"/>
        </w:rPr>
        <w:t xml:space="preserve">«Изменение остатков средств» </w:t>
      </w:r>
      <w:r w:rsidR="00F9339A" w:rsidRPr="009D0ACE">
        <w:rPr>
          <w:rFonts w:ascii="Times New Roman" w:hAnsi="Times New Roman" w:cs="Times New Roman"/>
          <w:sz w:val="28"/>
          <w:szCs w:val="28"/>
        </w:rPr>
        <w:t xml:space="preserve">Отчета (ф. 0503123) </w:t>
      </w:r>
      <w:r w:rsidRPr="009D0ACE">
        <w:rPr>
          <w:rFonts w:ascii="Times New Roman" w:hAnsi="Times New Roman" w:cs="Times New Roman"/>
          <w:sz w:val="28"/>
          <w:szCs w:val="28"/>
        </w:rPr>
        <w:t xml:space="preserve">отражается </w:t>
      </w:r>
      <w:r w:rsidR="00113AD3" w:rsidRPr="009D0ACE">
        <w:rPr>
          <w:rFonts w:ascii="Times New Roman" w:hAnsi="Times New Roman" w:cs="Times New Roman"/>
          <w:sz w:val="28"/>
          <w:szCs w:val="28"/>
        </w:rPr>
        <w:t>сумма поступлений по доходам от возврата дебиторской задолженности прошлых лет, восстановлений кассовых расходов прошлых лет, а также поступлений по указанным возвратам (восстановлениям) на лицевой счет получателя бюджетных средств, кассу учреждения в отчетном периоде,</w:t>
      </w:r>
      <w:r w:rsidR="006F2C8D">
        <w:rPr>
          <w:rFonts w:ascii="Times New Roman" w:hAnsi="Times New Roman" w:cs="Times New Roman"/>
          <w:sz w:val="28"/>
          <w:szCs w:val="28"/>
        </w:rPr>
        <w:t xml:space="preserve"> </w:t>
      </w:r>
      <w:r w:rsidR="00113AD3" w:rsidRPr="009D0ACE">
        <w:rPr>
          <w:rFonts w:ascii="Times New Roman" w:hAnsi="Times New Roman" w:cs="Times New Roman"/>
          <w:sz w:val="28"/>
          <w:szCs w:val="28"/>
        </w:rPr>
        <w:t>не перечисленных (не внесенных на лицевой счет учреждения) в доход соответствующего бюджета бюджетной системы Российской Федерации</w:t>
      </w:r>
      <w:r w:rsidR="006F2C8D">
        <w:rPr>
          <w:rFonts w:ascii="Times New Roman" w:hAnsi="Times New Roman" w:cs="Times New Roman"/>
          <w:sz w:val="28"/>
          <w:szCs w:val="28"/>
        </w:rPr>
        <w:t xml:space="preserve"> </w:t>
      </w:r>
      <w:r w:rsidR="00113AD3" w:rsidRPr="009D0ACE">
        <w:rPr>
          <w:rFonts w:ascii="Times New Roman" w:hAnsi="Times New Roman" w:cs="Times New Roman"/>
          <w:sz w:val="28"/>
          <w:szCs w:val="28"/>
        </w:rPr>
        <w:t>на отчетную дату, сумма возвратов остатков субсидий прошлых лет на выполнение государственного (муниципального) задания, образовавшихся в связи</w:t>
      </w:r>
      <w:r w:rsidR="006F2C8D">
        <w:rPr>
          <w:rFonts w:ascii="Times New Roman" w:hAnsi="Times New Roman" w:cs="Times New Roman"/>
          <w:sz w:val="28"/>
          <w:szCs w:val="28"/>
        </w:rPr>
        <w:t xml:space="preserve"> </w:t>
      </w:r>
      <w:r w:rsidR="00113AD3" w:rsidRPr="009D0ACE">
        <w:rPr>
          <w:rFonts w:ascii="Times New Roman" w:hAnsi="Times New Roman" w:cs="Times New Roman"/>
          <w:sz w:val="28"/>
          <w:szCs w:val="28"/>
        </w:rPr>
        <w:t>с недостижением показателей его объема.</w:t>
      </w:r>
      <w:r w:rsidRPr="009D0ACE">
        <w:rPr>
          <w:rFonts w:ascii="Times New Roman" w:hAnsi="Times New Roman" w:cs="Times New Roman"/>
          <w:sz w:val="28"/>
          <w:szCs w:val="28"/>
        </w:rPr>
        <w:t xml:space="preserve"> При этом указанные поступления</w:t>
      </w:r>
      <w:r w:rsidR="006F2C8D">
        <w:rPr>
          <w:rFonts w:ascii="Times New Roman" w:hAnsi="Times New Roman" w:cs="Times New Roman"/>
          <w:sz w:val="28"/>
          <w:szCs w:val="28"/>
        </w:rPr>
        <w:t xml:space="preserve"> </w:t>
      </w:r>
      <w:r w:rsidRPr="009D0ACE">
        <w:rPr>
          <w:rFonts w:ascii="Times New Roman" w:hAnsi="Times New Roman" w:cs="Times New Roman"/>
          <w:sz w:val="28"/>
          <w:szCs w:val="28"/>
        </w:rPr>
        <w:t xml:space="preserve">в </w:t>
      </w:r>
      <w:hyperlink r:id="rId18" w:history="1">
        <w:r w:rsidRPr="009D0ACE">
          <w:rPr>
            <w:rFonts w:ascii="Times New Roman" w:hAnsi="Times New Roman" w:cs="Times New Roman"/>
            <w:sz w:val="28"/>
            <w:szCs w:val="28"/>
          </w:rPr>
          <w:t>разделе 1</w:t>
        </w:r>
      </w:hyperlink>
      <w:r w:rsidR="008D0C93" w:rsidRPr="009D0ACE">
        <w:rPr>
          <w:rFonts w:ascii="Times New Roman" w:hAnsi="Times New Roman" w:cs="Times New Roman"/>
          <w:sz w:val="28"/>
          <w:szCs w:val="28"/>
        </w:rPr>
        <w:t xml:space="preserve"> «Поступления</w:t>
      </w:r>
      <w:r w:rsidR="00113AD3" w:rsidRPr="009D0ACE">
        <w:rPr>
          <w:rFonts w:ascii="Times New Roman" w:hAnsi="Times New Roman" w:cs="Times New Roman"/>
          <w:sz w:val="28"/>
          <w:szCs w:val="28"/>
        </w:rPr>
        <w:t xml:space="preserve"> денежных средств</w:t>
      </w:r>
      <w:r w:rsidR="008D0C93" w:rsidRPr="009D0ACE">
        <w:rPr>
          <w:rFonts w:ascii="Times New Roman" w:hAnsi="Times New Roman" w:cs="Times New Roman"/>
          <w:sz w:val="28"/>
          <w:szCs w:val="28"/>
        </w:rPr>
        <w:t>»</w:t>
      </w:r>
      <w:r w:rsidRPr="009D0ACE">
        <w:rPr>
          <w:rFonts w:ascii="Times New Roman" w:hAnsi="Times New Roman" w:cs="Times New Roman"/>
          <w:sz w:val="28"/>
          <w:szCs w:val="28"/>
        </w:rPr>
        <w:t xml:space="preserve"> Отчета </w:t>
      </w:r>
      <w:r w:rsidR="00247D69" w:rsidRPr="009D0ACE">
        <w:rPr>
          <w:rFonts w:ascii="Times New Roman" w:hAnsi="Times New Roman" w:cs="Times New Roman"/>
          <w:sz w:val="28"/>
          <w:szCs w:val="28"/>
        </w:rPr>
        <w:t>(</w:t>
      </w:r>
      <w:r w:rsidRPr="009D0ACE">
        <w:rPr>
          <w:rFonts w:ascii="Times New Roman" w:hAnsi="Times New Roman" w:cs="Times New Roman"/>
          <w:sz w:val="28"/>
          <w:szCs w:val="28"/>
        </w:rPr>
        <w:t>ф.</w:t>
      </w:r>
      <w:r w:rsidR="00637CED" w:rsidRPr="009D0ACE">
        <w:rPr>
          <w:rFonts w:ascii="Times New Roman" w:hAnsi="Times New Roman" w:cs="Times New Roman"/>
          <w:sz w:val="28"/>
          <w:szCs w:val="28"/>
        </w:rPr>
        <w:t> </w:t>
      </w:r>
      <w:r w:rsidRPr="009D0ACE">
        <w:rPr>
          <w:rFonts w:ascii="Times New Roman" w:hAnsi="Times New Roman" w:cs="Times New Roman"/>
          <w:sz w:val="28"/>
          <w:szCs w:val="28"/>
        </w:rPr>
        <w:t>0503123</w:t>
      </w:r>
      <w:r w:rsidR="00247D69" w:rsidRPr="009D0ACE">
        <w:rPr>
          <w:rFonts w:ascii="Times New Roman" w:hAnsi="Times New Roman" w:cs="Times New Roman"/>
          <w:sz w:val="28"/>
          <w:szCs w:val="28"/>
        </w:rPr>
        <w:t>)</w:t>
      </w:r>
      <w:r w:rsidRPr="009D0ACE">
        <w:rPr>
          <w:rFonts w:ascii="Times New Roman" w:hAnsi="Times New Roman" w:cs="Times New Roman"/>
          <w:sz w:val="28"/>
          <w:szCs w:val="28"/>
        </w:rPr>
        <w:t xml:space="preserve"> не отражаются.</w:t>
      </w:r>
      <w:r w:rsidR="00113AD3" w:rsidRPr="009D0ACE">
        <w:rPr>
          <w:rFonts w:ascii="Times New Roman" w:hAnsi="Times New Roman" w:cs="Times New Roman"/>
          <w:sz w:val="28"/>
          <w:szCs w:val="28"/>
        </w:rPr>
        <w:t xml:space="preserve"> Образовавшиеся в этом случае расхождения с </w:t>
      </w:r>
      <w:r w:rsidR="00996708" w:rsidRPr="009D0ACE">
        <w:rPr>
          <w:rFonts w:ascii="Times New Roman" w:hAnsi="Times New Roman" w:cs="Times New Roman"/>
          <w:sz w:val="28"/>
          <w:szCs w:val="28"/>
        </w:rPr>
        <w:t>О</w:t>
      </w:r>
      <w:r w:rsidR="00113AD3" w:rsidRPr="009D0ACE">
        <w:rPr>
          <w:rFonts w:ascii="Times New Roman" w:hAnsi="Times New Roman" w:cs="Times New Roman"/>
          <w:sz w:val="28"/>
          <w:szCs w:val="28"/>
        </w:rPr>
        <w:t xml:space="preserve">тчетом </w:t>
      </w:r>
      <w:r w:rsidR="00996708" w:rsidRPr="009D0ACE">
        <w:rPr>
          <w:rFonts w:ascii="Times New Roman" w:hAnsi="Times New Roman" w:cs="Times New Roman"/>
          <w:sz w:val="28"/>
          <w:szCs w:val="28"/>
        </w:rPr>
        <w:t>(ф. 0503127)</w:t>
      </w:r>
      <w:r w:rsidR="00113AD3" w:rsidRPr="009D0ACE">
        <w:rPr>
          <w:rFonts w:ascii="Times New Roman" w:hAnsi="Times New Roman" w:cs="Times New Roman"/>
          <w:sz w:val="28"/>
          <w:szCs w:val="28"/>
        </w:rPr>
        <w:t xml:space="preserve"> необходимо описать в Пояснительной записке (ф. 0503160).</w:t>
      </w:r>
    </w:p>
    <w:p w:rsidR="00411054" w:rsidRPr="009D0ACE" w:rsidRDefault="00411054" w:rsidP="007165AC">
      <w:pPr>
        <w:autoSpaceDE w:val="0"/>
        <w:autoSpaceDN w:val="0"/>
        <w:adjustRightInd w:val="0"/>
        <w:spacing w:line="271" w:lineRule="auto"/>
        <w:ind w:firstLine="709"/>
        <w:jc w:val="both"/>
        <w:rPr>
          <w:szCs w:val="28"/>
          <w:lang w:eastAsia="ru-RU"/>
        </w:rPr>
      </w:pPr>
      <w:r w:rsidRPr="009D0ACE">
        <w:rPr>
          <w:szCs w:val="28"/>
          <w:lang w:eastAsia="ru-RU"/>
        </w:rPr>
        <w:t xml:space="preserve">По </w:t>
      </w:r>
      <w:hyperlink r:id="rId19" w:history="1">
        <w:r w:rsidRPr="009D0ACE">
          <w:rPr>
            <w:szCs w:val="28"/>
            <w:lang w:eastAsia="ru-RU"/>
          </w:rPr>
          <w:t>строке 422</w:t>
        </w:r>
        <w:r w:rsidR="000021AF" w:rsidRPr="009D0ACE">
          <w:rPr>
            <w:szCs w:val="28"/>
            <w:lang w:eastAsia="ru-RU"/>
          </w:rPr>
          <w:t>0</w:t>
        </w:r>
        <w:r w:rsidRPr="009D0ACE">
          <w:rPr>
            <w:szCs w:val="28"/>
            <w:lang w:eastAsia="ru-RU"/>
          </w:rPr>
          <w:t xml:space="preserve"> раздела 3</w:t>
        </w:r>
      </w:hyperlink>
      <w:r w:rsidRPr="009D0ACE">
        <w:rPr>
          <w:szCs w:val="28"/>
          <w:lang w:eastAsia="ru-RU"/>
        </w:rPr>
        <w:t xml:space="preserve"> </w:t>
      </w:r>
      <w:r w:rsidR="00EF6296" w:rsidRPr="009D0ACE">
        <w:rPr>
          <w:szCs w:val="28"/>
          <w:lang w:eastAsia="ru-RU"/>
        </w:rPr>
        <w:t xml:space="preserve">«Изменение остатков средств» </w:t>
      </w:r>
      <w:r w:rsidRPr="009D0ACE">
        <w:rPr>
          <w:szCs w:val="28"/>
          <w:lang w:eastAsia="ru-RU"/>
        </w:rPr>
        <w:t xml:space="preserve">Отчета </w:t>
      </w:r>
      <w:r w:rsidR="00247D69" w:rsidRPr="009D0ACE">
        <w:rPr>
          <w:szCs w:val="28"/>
          <w:lang w:eastAsia="ru-RU"/>
        </w:rPr>
        <w:t>(</w:t>
      </w:r>
      <w:r w:rsidRPr="009D0ACE">
        <w:rPr>
          <w:szCs w:val="28"/>
          <w:lang w:eastAsia="ru-RU"/>
        </w:rPr>
        <w:t>ф.</w:t>
      </w:r>
      <w:r w:rsidR="00113AD3" w:rsidRPr="009D0ACE">
        <w:rPr>
          <w:szCs w:val="28"/>
          <w:lang w:eastAsia="ru-RU"/>
        </w:rPr>
        <w:t> </w:t>
      </w:r>
      <w:r w:rsidRPr="009D0ACE">
        <w:rPr>
          <w:szCs w:val="28"/>
          <w:lang w:eastAsia="ru-RU"/>
        </w:rPr>
        <w:t>0503123</w:t>
      </w:r>
      <w:r w:rsidR="00247D69" w:rsidRPr="009D0ACE">
        <w:rPr>
          <w:szCs w:val="28"/>
          <w:lang w:eastAsia="ru-RU"/>
        </w:rPr>
        <w:t>)</w:t>
      </w:r>
      <w:r w:rsidRPr="009D0ACE">
        <w:rPr>
          <w:szCs w:val="28"/>
          <w:lang w:eastAsia="ru-RU"/>
        </w:rPr>
        <w:t xml:space="preserve"> отражается </w:t>
      </w:r>
      <w:r w:rsidR="00EC35D6" w:rsidRPr="009D0ACE">
        <w:rPr>
          <w:szCs w:val="28"/>
          <w:lang w:eastAsia="ru-RU"/>
        </w:rPr>
        <w:t xml:space="preserve">сумма перечислений из соответствующего бюджета бюджетной системы Российской Федерации возвратов остатков межбюджетных трансфертов прошлых лет за минусом показателей по доходам от возврата остатков межбюджетных трансфертов прошлых лет, от возврата остатков субсидий прошлых лет, предоставленных учреждениям, иным юридическим лицам (физическим лицам, производителям товаров, работ, услуг) </w:t>
      </w:r>
      <w:r w:rsidR="00EC35D6" w:rsidRPr="009D0ACE">
        <w:rPr>
          <w:szCs w:val="28"/>
        </w:rPr>
        <w:t>–</w:t>
      </w:r>
      <w:r w:rsidR="00EC35D6" w:rsidRPr="009D0ACE">
        <w:rPr>
          <w:szCs w:val="28"/>
          <w:lang w:eastAsia="ru-RU"/>
        </w:rPr>
        <w:t xml:space="preserve"> (показатели по соответствующим аналитическим счетам счета 1 210 02 000 </w:t>
      </w:r>
      <w:r w:rsidR="00E00376" w:rsidRPr="009D0ACE">
        <w:rPr>
          <w:szCs w:val="28"/>
          <w:lang w:eastAsia="ru-RU"/>
        </w:rPr>
        <w:t xml:space="preserve">«Расчеты с финансовым органом </w:t>
      </w:r>
      <w:r w:rsidR="0093634B" w:rsidRPr="009D0ACE">
        <w:rPr>
          <w:szCs w:val="28"/>
          <w:lang w:eastAsia="ru-RU"/>
        </w:rPr>
        <w:br/>
      </w:r>
      <w:r w:rsidR="00E00376" w:rsidRPr="009D0ACE">
        <w:rPr>
          <w:szCs w:val="28"/>
          <w:lang w:eastAsia="ru-RU"/>
        </w:rPr>
        <w:t xml:space="preserve">по поступлениям в бюджет» </w:t>
      </w:r>
      <w:r w:rsidR="00EC35D6" w:rsidRPr="009D0ACE">
        <w:rPr>
          <w:szCs w:val="28"/>
          <w:lang w:eastAsia="ru-RU"/>
        </w:rPr>
        <w:t>(2 19</w:t>
      </w:r>
      <w:r w:rsidR="00E00376" w:rsidRPr="009D0ACE">
        <w:rPr>
          <w:szCs w:val="28"/>
          <w:lang w:eastAsia="ru-RU"/>
        </w:rPr>
        <w:t> </w:t>
      </w:r>
      <w:r w:rsidR="00EC35D6" w:rsidRPr="009D0ACE">
        <w:rPr>
          <w:szCs w:val="28"/>
          <w:lang w:eastAsia="ru-RU"/>
        </w:rPr>
        <w:t>00000</w:t>
      </w:r>
      <w:r w:rsidR="00E00376" w:rsidRPr="009D0ACE">
        <w:rPr>
          <w:szCs w:val="28"/>
          <w:lang w:eastAsia="ru-RU"/>
        </w:rPr>
        <w:t> </w:t>
      </w:r>
      <w:r w:rsidR="00EC35D6" w:rsidRPr="009D0ACE">
        <w:rPr>
          <w:szCs w:val="28"/>
          <w:lang w:eastAsia="ru-RU"/>
        </w:rPr>
        <w:t>00</w:t>
      </w:r>
      <w:r w:rsidR="00E00376" w:rsidRPr="009D0ACE">
        <w:rPr>
          <w:szCs w:val="28"/>
          <w:lang w:eastAsia="ru-RU"/>
        </w:rPr>
        <w:t> </w:t>
      </w:r>
      <w:r w:rsidR="00EC35D6" w:rsidRPr="009D0ACE">
        <w:rPr>
          <w:szCs w:val="28"/>
          <w:lang w:eastAsia="ru-RU"/>
        </w:rPr>
        <w:t>0000 150 1 210 02</w:t>
      </w:r>
      <w:r w:rsidR="00E00376" w:rsidRPr="009D0ACE">
        <w:rPr>
          <w:szCs w:val="28"/>
          <w:lang w:eastAsia="ru-RU"/>
        </w:rPr>
        <w:t> </w:t>
      </w:r>
      <w:r w:rsidR="00EC35D6" w:rsidRPr="009D0ACE">
        <w:rPr>
          <w:szCs w:val="28"/>
          <w:lang w:eastAsia="ru-RU"/>
        </w:rPr>
        <w:t>151</w:t>
      </w:r>
      <w:r w:rsidR="00E00376" w:rsidRPr="009D0ACE">
        <w:rPr>
          <w:szCs w:val="28"/>
          <w:lang w:eastAsia="ru-RU"/>
        </w:rPr>
        <w:t xml:space="preserve"> «Расчеты </w:t>
      </w:r>
      <w:r w:rsidR="0093634B" w:rsidRPr="009D0ACE">
        <w:rPr>
          <w:szCs w:val="28"/>
          <w:lang w:eastAsia="ru-RU"/>
        </w:rPr>
        <w:br/>
      </w:r>
      <w:r w:rsidR="00E00376" w:rsidRPr="009D0ACE">
        <w:rPr>
          <w:szCs w:val="28"/>
          <w:lang w:eastAsia="ru-RU"/>
        </w:rPr>
        <w:t>с финансовым органом по поступлениям от других бюджетов бюджетной системы Российской Федерации»</w:t>
      </w:r>
      <w:r w:rsidR="00EC35D6" w:rsidRPr="009D0ACE">
        <w:rPr>
          <w:szCs w:val="28"/>
          <w:lang w:eastAsia="ru-RU"/>
        </w:rPr>
        <w:t>, 2</w:t>
      </w:r>
      <w:r w:rsidR="00E00376" w:rsidRPr="009D0ACE">
        <w:rPr>
          <w:szCs w:val="28"/>
          <w:lang w:eastAsia="ru-RU"/>
        </w:rPr>
        <w:t> </w:t>
      </w:r>
      <w:r w:rsidR="00EC35D6" w:rsidRPr="009D0ACE">
        <w:rPr>
          <w:szCs w:val="28"/>
          <w:lang w:eastAsia="ru-RU"/>
        </w:rPr>
        <w:t>18</w:t>
      </w:r>
      <w:r w:rsidR="00E00376" w:rsidRPr="009D0ACE">
        <w:rPr>
          <w:szCs w:val="28"/>
          <w:lang w:eastAsia="ru-RU"/>
        </w:rPr>
        <w:t> </w:t>
      </w:r>
      <w:r w:rsidR="00EC35D6" w:rsidRPr="009D0ACE">
        <w:rPr>
          <w:szCs w:val="28"/>
          <w:lang w:eastAsia="ru-RU"/>
        </w:rPr>
        <w:t>00000</w:t>
      </w:r>
      <w:r w:rsidR="00E00376" w:rsidRPr="009D0ACE">
        <w:rPr>
          <w:szCs w:val="28"/>
          <w:lang w:eastAsia="ru-RU"/>
        </w:rPr>
        <w:t> </w:t>
      </w:r>
      <w:r w:rsidR="00EC35D6" w:rsidRPr="009D0ACE">
        <w:rPr>
          <w:szCs w:val="28"/>
          <w:lang w:eastAsia="ru-RU"/>
        </w:rPr>
        <w:t>00</w:t>
      </w:r>
      <w:r w:rsidR="00E00376" w:rsidRPr="009D0ACE">
        <w:rPr>
          <w:szCs w:val="28"/>
          <w:lang w:eastAsia="ru-RU"/>
        </w:rPr>
        <w:t> </w:t>
      </w:r>
      <w:r w:rsidR="00EC35D6" w:rsidRPr="009D0ACE">
        <w:rPr>
          <w:szCs w:val="28"/>
          <w:lang w:eastAsia="ru-RU"/>
        </w:rPr>
        <w:t>0000</w:t>
      </w:r>
      <w:r w:rsidR="00E00376" w:rsidRPr="009D0ACE">
        <w:rPr>
          <w:szCs w:val="28"/>
          <w:lang w:eastAsia="ru-RU"/>
        </w:rPr>
        <w:t> </w:t>
      </w:r>
      <w:r w:rsidR="00EC35D6" w:rsidRPr="009D0ACE">
        <w:rPr>
          <w:szCs w:val="28"/>
          <w:lang w:eastAsia="ru-RU"/>
        </w:rPr>
        <w:t>150 1 210 02</w:t>
      </w:r>
      <w:r w:rsidR="00E00376" w:rsidRPr="009D0ACE">
        <w:rPr>
          <w:szCs w:val="28"/>
          <w:lang w:eastAsia="ru-RU"/>
        </w:rPr>
        <w:t> </w:t>
      </w:r>
      <w:r w:rsidR="00EC35D6" w:rsidRPr="009D0ACE">
        <w:rPr>
          <w:szCs w:val="28"/>
          <w:lang w:eastAsia="ru-RU"/>
        </w:rPr>
        <w:t>15X</w:t>
      </w:r>
      <w:r w:rsidR="00E00376" w:rsidRPr="009D0ACE">
        <w:rPr>
          <w:szCs w:val="28"/>
          <w:lang w:eastAsia="ru-RU"/>
        </w:rPr>
        <w:t xml:space="preserve"> «Расчеты </w:t>
      </w:r>
      <w:r w:rsidR="0093634B" w:rsidRPr="009D0ACE">
        <w:rPr>
          <w:szCs w:val="28"/>
          <w:lang w:eastAsia="ru-RU"/>
        </w:rPr>
        <w:br/>
      </w:r>
      <w:r w:rsidR="00E00376" w:rsidRPr="009D0ACE">
        <w:rPr>
          <w:szCs w:val="28"/>
          <w:lang w:eastAsia="ru-RU"/>
        </w:rPr>
        <w:t>с финансовым органом по безвозмездным поступлениям от бюджетов»</w:t>
      </w:r>
      <w:r w:rsidR="00073B44" w:rsidRPr="009D0ACE">
        <w:rPr>
          <w:szCs w:val="28"/>
          <w:lang w:eastAsia="ru-RU"/>
        </w:rPr>
        <w:t xml:space="preserve">, 2 19 00000 00 0000 150 1 210 02 161 «Расчеты с финансовым органом </w:t>
      </w:r>
      <w:r w:rsidR="0093634B" w:rsidRPr="009D0ACE">
        <w:rPr>
          <w:szCs w:val="28"/>
          <w:lang w:eastAsia="ru-RU"/>
        </w:rPr>
        <w:br/>
      </w:r>
      <w:r w:rsidR="00073B44" w:rsidRPr="009D0ACE">
        <w:rPr>
          <w:szCs w:val="28"/>
          <w:lang w:eastAsia="ru-RU"/>
        </w:rPr>
        <w:t xml:space="preserve">по поступлениям капитального характера в бюджет от других бюджетов бюджетной системы Российской Федерации», 2 18 00000 00 0000 150 1 210 02 16X «Расчеты </w:t>
      </w:r>
      <w:r w:rsidR="0093634B" w:rsidRPr="009D0ACE">
        <w:rPr>
          <w:szCs w:val="28"/>
          <w:lang w:eastAsia="ru-RU"/>
        </w:rPr>
        <w:br/>
      </w:r>
      <w:r w:rsidR="00073B44" w:rsidRPr="009D0ACE">
        <w:rPr>
          <w:szCs w:val="28"/>
          <w:lang w:eastAsia="ru-RU"/>
        </w:rPr>
        <w:t xml:space="preserve">с финансовым органом по безвозмездным поступлениям капитального характера </w:t>
      </w:r>
      <w:r w:rsidR="0093634B" w:rsidRPr="009D0ACE">
        <w:rPr>
          <w:szCs w:val="28"/>
          <w:lang w:eastAsia="ru-RU"/>
        </w:rPr>
        <w:br/>
      </w:r>
      <w:r w:rsidR="00073B44" w:rsidRPr="009D0ACE">
        <w:rPr>
          <w:szCs w:val="28"/>
          <w:lang w:eastAsia="ru-RU"/>
        </w:rPr>
        <w:t>от бюджетов»</w:t>
      </w:r>
      <w:r w:rsidR="00EC35D6" w:rsidRPr="009D0ACE">
        <w:rPr>
          <w:szCs w:val="28"/>
          <w:lang w:eastAsia="ru-RU"/>
        </w:rPr>
        <w:t xml:space="preserve">). В случае превышения суммы поступлений от возвратов остатков трансфертов (субсидий) прошлых лет над суммой перечислений по возврату остатков прошлых лет по межбюджетным трансфертам показатель по строке 4220 отражается </w:t>
      </w:r>
      <w:r w:rsidR="00EC35D6" w:rsidRPr="009D0ACE">
        <w:rPr>
          <w:szCs w:val="28"/>
          <w:lang w:eastAsia="ru-RU"/>
        </w:rPr>
        <w:lastRenderedPageBreak/>
        <w:t>со знаком</w:t>
      </w:r>
      <w:r w:rsidR="003C79EB" w:rsidRPr="009D0ACE">
        <w:rPr>
          <w:szCs w:val="28"/>
          <w:lang w:eastAsia="ru-RU"/>
        </w:rPr>
        <w:t xml:space="preserve"> «минус»</w:t>
      </w:r>
      <w:r w:rsidRPr="009D0ACE">
        <w:rPr>
          <w:szCs w:val="28"/>
          <w:lang w:eastAsia="ru-RU"/>
        </w:rPr>
        <w:t>. П</w:t>
      </w:r>
      <w:r w:rsidR="00637CED" w:rsidRPr="009D0ACE">
        <w:rPr>
          <w:szCs w:val="28"/>
          <w:lang w:eastAsia="ru-RU"/>
        </w:rPr>
        <w:t xml:space="preserve">ри этом указанные поступления </w:t>
      </w:r>
      <w:r w:rsidR="003C79EB" w:rsidRPr="009D0ACE">
        <w:rPr>
          <w:szCs w:val="28"/>
          <w:lang w:eastAsia="ru-RU"/>
        </w:rPr>
        <w:t>в</w:t>
      </w:r>
      <w:r w:rsidR="00DD2A11" w:rsidRPr="009D0ACE">
        <w:rPr>
          <w:szCs w:val="28"/>
          <w:lang w:eastAsia="ru-RU"/>
        </w:rPr>
        <w:t xml:space="preserve"> </w:t>
      </w:r>
      <w:hyperlink r:id="rId20" w:history="1">
        <w:r w:rsidRPr="009D0ACE">
          <w:rPr>
            <w:szCs w:val="28"/>
            <w:lang w:eastAsia="ru-RU"/>
          </w:rPr>
          <w:t>раздел</w:t>
        </w:r>
        <w:r w:rsidR="003C79EB" w:rsidRPr="009D0ACE">
          <w:rPr>
            <w:szCs w:val="28"/>
            <w:lang w:eastAsia="ru-RU"/>
          </w:rPr>
          <w:t>е</w:t>
        </w:r>
        <w:r w:rsidRPr="009D0ACE">
          <w:rPr>
            <w:szCs w:val="28"/>
            <w:lang w:eastAsia="ru-RU"/>
          </w:rPr>
          <w:t xml:space="preserve"> 1</w:t>
        </w:r>
      </w:hyperlink>
      <w:r w:rsidRPr="009D0ACE">
        <w:rPr>
          <w:szCs w:val="28"/>
          <w:lang w:eastAsia="ru-RU"/>
        </w:rPr>
        <w:t xml:space="preserve"> </w:t>
      </w:r>
      <w:r w:rsidR="008D0C93" w:rsidRPr="009D0ACE">
        <w:rPr>
          <w:szCs w:val="28"/>
          <w:lang w:eastAsia="ru-RU"/>
        </w:rPr>
        <w:t>«Поступления</w:t>
      </w:r>
      <w:r w:rsidR="00113AD3" w:rsidRPr="009D0ACE">
        <w:rPr>
          <w:szCs w:val="28"/>
          <w:lang w:eastAsia="ru-RU"/>
        </w:rPr>
        <w:t xml:space="preserve"> денежных средств</w:t>
      </w:r>
      <w:r w:rsidR="008D0C93" w:rsidRPr="009D0ACE">
        <w:rPr>
          <w:szCs w:val="28"/>
          <w:lang w:eastAsia="ru-RU"/>
        </w:rPr>
        <w:t xml:space="preserve">» </w:t>
      </w:r>
      <w:r w:rsidRPr="009D0ACE">
        <w:rPr>
          <w:szCs w:val="28"/>
          <w:lang w:eastAsia="ru-RU"/>
        </w:rPr>
        <w:t xml:space="preserve">Отчета </w:t>
      </w:r>
      <w:r w:rsidR="005333C0" w:rsidRPr="009D0ACE">
        <w:rPr>
          <w:szCs w:val="28"/>
          <w:lang w:eastAsia="ru-RU"/>
        </w:rPr>
        <w:t>(</w:t>
      </w:r>
      <w:r w:rsidRPr="009D0ACE">
        <w:rPr>
          <w:szCs w:val="28"/>
          <w:lang w:eastAsia="ru-RU"/>
        </w:rPr>
        <w:t>ф.</w:t>
      </w:r>
      <w:r w:rsidR="00DD2A11" w:rsidRPr="009D0ACE">
        <w:rPr>
          <w:szCs w:val="28"/>
          <w:lang w:eastAsia="ru-RU"/>
        </w:rPr>
        <w:t> </w:t>
      </w:r>
      <w:r w:rsidR="00CD48E8" w:rsidRPr="009D0ACE">
        <w:rPr>
          <w:szCs w:val="28"/>
          <w:lang w:eastAsia="ru-RU"/>
        </w:rPr>
        <w:t>0</w:t>
      </w:r>
      <w:r w:rsidRPr="009D0ACE">
        <w:rPr>
          <w:szCs w:val="28"/>
          <w:lang w:eastAsia="ru-RU"/>
        </w:rPr>
        <w:t>503123</w:t>
      </w:r>
      <w:r w:rsidR="005333C0" w:rsidRPr="009D0ACE">
        <w:rPr>
          <w:szCs w:val="28"/>
          <w:lang w:eastAsia="ru-RU"/>
        </w:rPr>
        <w:t>)</w:t>
      </w:r>
      <w:r w:rsidR="00073B44" w:rsidRPr="009D0ACE">
        <w:rPr>
          <w:szCs w:val="28"/>
          <w:lang w:eastAsia="ru-RU"/>
        </w:rPr>
        <w:t xml:space="preserve"> </w:t>
      </w:r>
      <w:r w:rsidRPr="009D0ACE">
        <w:rPr>
          <w:szCs w:val="28"/>
          <w:lang w:eastAsia="ru-RU"/>
        </w:rPr>
        <w:t>не отражаются.</w:t>
      </w:r>
    </w:p>
    <w:p w:rsidR="006665A2" w:rsidRPr="009D0ACE" w:rsidRDefault="005B7037" w:rsidP="007165AC">
      <w:pPr>
        <w:spacing w:line="271" w:lineRule="auto"/>
        <w:ind w:firstLine="709"/>
        <w:jc w:val="both"/>
        <w:rPr>
          <w:szCs w:val="28"/>
        </w:rPr>
      </w:pPr>
      <w:r w:rsidRPr="005B7037">
        <w:rPr>
          <w:szCs w:val="28"/>
        </w:rPr>
        <w:t>1.5.</w:t>
      </w:r>
      <w:r w:rsidR="00F35149" w:rsidRPr="009D0ACE">
        <w:rPr>
          <w:b/>
          <w:szCs w:val="28"/>
        </w:rPr>
        <w:t> </w:t>
      </w:r>
      <w:r w:rsidR="006665A2" w:rsidRPr="009D0ACE">
        <w:rPr>
          <w:szCs w:val="28"/>
        </w:rPr>
        <w:t xml:space="preserve">Показатели, приведенные в </w:t>
      </w:r>
      <w:r w:rsidR="00411054" w:rsidRPr="009D0ACE">
        <w:rPr>
          <w:b/>
          <w:szCs w:val="28"/>
        </w:rPr>
        <w:t>Справка</w:t>
      </w:r>
      <w:r w:rsidR="006665A2" w:rsidRPr="009D0ACE">
        <w:rPr>
          <w:b/>
          <w:szCs w:val="28"/>
        </w:rPr>
        <w:t>х</w:t>
      </w:r>
      <w:r w:rsidR="00411054" w:rsidRPr="009D0ACE">
        <w:rPr>
          <w:b/>
          <w:szCs w:val="28"/>
        </w:rPr>
        <w:t xml:space="preserve"> (ф.</w:t>
      </w:r>
      <w:r w:rsidR="0036629D" w:rsidRPr="009D0ACE">
        <w:rPr>
          <w:b/>
          <w:szCs w:val="28"/>
        </w:rPr>
        <w:t> </w:t>
      </w:r>
      <w:r w:rsidR="00411054" w:rsidRPr="009D0ACE">
        <w:rPr>
          <w:b/>
          <w:szCs w:val="28"/>
        </w:rPr>
        <w:t>0503125)</w:t>
      </w:r>
      <w:r w:rsidR="00933481" w:rsidRPr="009D0ACE">
        <w:rPr>
          <w:szCs w:val="28"/>
        </w:rPr>
        <w:t>,</w:t>
      </w:r>
      <w:r w:rsidR="00411054" w:rsidRPr="009D0ACE">
        <w:rPr>
          <w:szCs w:val="28"/>
        </w:rPr>
        <w:t xml:space="preserve"> </w:t>
      </w:r>
      <w:r w:rsidR="00E43F72" w:rsidRPr="009D0ACE">
        <w:rPr>
          <w:b/>
          <w:szCs w:val="28"/>
        </w:rPr>
        <w:t>Справках (ф. </w:t>
      </w:r>
      <w:r w:rsidR="00E43F72" w:rsidRPr="009D0ACE">
        <w:rPr>
          <w:b/>
          <w:szCs w:val="28"/>
          <w:lang w:val="en-US"/>
        </w:rPr>
        <w:t>R</w:t>
      </w:r>
      <w:r w:rsidR="00E43F72" w:rsidRPr="009D0ACE">
        <w:rPr>
          <w:b/>
          <w:szCs w:val="28"/>
        </w:rPr>
        <w:t>50_159)</w:t>
      </w:r>
      <w:r w:rsidR="00E775E6" w:rsidRPr="009D0ACE">
        <w:rPr>
          <w:szCs w:val="28"/>
        </w:rPr>
        <w:t>,</w:t>
      </w:r>
      <w:r w:rsidR="00E43F72" w:rsidRPr="009D0ACE">
        <w:rPr>
          <w:szCs w:val="28"/>
        </w:rPr>
        <w:t xml:space="preserve"> </w:t>
      </w:r>
      <w:r w:rsidR="006665A2" w:rsidRPr="009D0ACE">
        <w:rPr>
          <w:szCs w:val="28"/>
        </w:rPr>
        <w:t xml:space="preserve">в обязательном порядке выверяются с контрагентами </w:t>
      </w:r>
      <w:r w:rsidR="00E42817" w:rsidRPr="009D0ACE">
        <w:rPr>
          <w:szCs w:val="28"/>
        </w:rPr>
        <w:br/>
      </w:r>
      <w:r w:rsidR="006665A2" w:rsidRPr="009D0ACE">
        <w:rPr>
          <w:szCs w:val="28"/>
        </w:rPr>
        <w:t xml:space="preserve">и представляются в </w:t>
      </w:r>
      <w:r w:rsidR="006F2C8D">
        <w:rPr>
          <w:szCs w:val="28"/>
        </w:rPr>
        <w:t>Финансовое управление</w:t>
      </w:r>
      <w:r w:rsidR="006665A2" w:rsidRPr="009D0ACE">
        <w:rPr>
          <w:szCs w:val="28"/>
        </w:rPr>
        <w:t xml:space="preserve"> при обеспечении </w:t>
      </w:r>
      <w:r w:rsidR="006665A2" w:rsidRPr="006F2C8D">
        <w:rPr>
          <w:b/>
          <w:szCs w:val="28"/>
        </w:rPr>
        <w:t>полного соответствия взаимосвязанных показателей с другими участниками бюджетного процесса</w:t>
      </w:r>
      <w:r w:rsidR="006665A2" w:rsidRPr="009D0ACE">
        <w:rPr>
          <w:szCs w:val="28"/>
        </w:rPr>
        <w:t>.</w:t>
      </w:r>
      <w:r w:rsidR="00E42817" w:rsidRPr="009D0ACE">
        <w:rPr>
          <w:szCs w:val="28"/>
        </w:rPr>
        <w:t xml:space="preserve"> Корреспондирующий счет бюджетного (бухгалтерского) учета </w:t>
      </w:r>
      <w:r w:rsidR="00E42817" w:rsidRPr="005B7037">
        <w:rPr>
          <w:b/>
          <w:szCs w:val="28"/>
        </w:rPr>
        <w:t>должен с</w:t>
      </w:r>
      <w:r w:rsidR="00E42817" w:rsidRPr="006F2C8D">
        <w:rPr>
          <w:b/>
          <w:szCs w:val="28"/>
        </w:rPr>
        <w:t xml:space="preserve">овпадать </w:t>
      </w:r>
      <w:r w:rsidR="00E775E6" w:rsidRPr="006F2C8D">
        <w:rPr>
          <w:b/>
          <w:szCs w:val="28"/>
        </w:rPr>
        <w:br/>
      </w:r>
      <w:r w:rsidR="00E42817" w:rsidRPr="006F2C8D">
        <w:rPr>
          <w:b/>
          <w:szCs w:val="28"/>
        </w:rPr>
        <w:t>у передающей и получающей сторон.</w:t>
      </w:r>
      <w:r w:rsidR="00E42817" w:rsidRPr="009D0ACE">
        <w:rPr>
          <w:szCs w:val="28"/>
        </w:rPr>
        <w:t xml:space="preserve"> Отклонение допустимо в случае применения одной из сторон безвозмездных неденежных передач счета учета казны</w:t>
      </w:r>
      <w:r w:rsidR="00E775E6" w:rsidRPr="009D0ACE">
        <w:rPr>
          <w:szCs w:val="28"/>
        </w:rPr>
        <w:t xml:space="preserve"> </w:t>
      </w:r>
      <w:r w:rsidR="00E775E6" w:rsidRPr="009D0ACE">
        <w:rPr>
          <w:szCs w:val="28"/>
        </w:rPr>
        <w:br/>
        <w:t>при обеспечении соответствия аналитического кода по КОСГУ номера счета бюджетного (бухгалтерского) учета.</w:t>
      </w:r>
    </w:p>
    <w:p w:rsidR="00D53FAC" w:rsidRPr="009D0ACE" w:rsidRDefault="00D53FAC" w:rsidP="007165AC">
      <w:pPr>
        <w:spacing w:line="271" w:lineRule="auto"/>
        <w:ind w:firstLine="708"/>
        <w:jc w:val="both"/>
        <w:rPr>
          <w:szCs w:val="28"/>
        </w:rPr>
      </w:pPr>
      <w:r w:rsidRPr="009D0ACE">
        <w:rPr>
          <w:szCs w:val="28"/>
        </w:rPr>
        <w:t>Справк</w:t>
      </w:r>
      <w:r w:rsidR="006665A2" w:rsidRPr="009D0ACE">
        <w:rPr>
          <w:szCs w:val="28"/>
        </w:rPr>
        <w:t>а</w:t>
      </w:r>
      <w:r w:rsidRPr="009D0ACE">
        <w:rPr>
          <w:szCs w:val="28"/>
        </w:rPr>
        <w:t xml:space="preserve"> </w:t>
      </w:r>
      <w:r w:rsidR="006665A2" w:rsidRPr="009D0ACE">
        <w:rPr>
          <w:szCs w:val="28"/>
        </w:rPr>
        <w:t>(</w:t>
      </w:r>
      <w:r w:rsidRPr="009D0ACE">
        <w:rPr>
          <w:szCs w:val="28"/>
        </w:rPr>
        <w:t>ф. 0503125</w:t>
      </w:r>
      <w:r w:rsidR="006665A2" w:rsidRPr="009D0ACE">
        <w:rPr>
          <w:szCs w:val="28"/>
        </w:rPr>
        <w:t>)</w:t>
      </w:r>
      <w:r w:rsidRPr="009D0ACE">
        <w:rPr>
          <w:szCs w:val="28"/>
        </w:rPr>
        <w:t xml:space="preserve"> </w:t>
      </w:r>
      <w:r w:rsidRPr="00753FC1">
        <w:rPr>
          <w:b/>
          <w:szCs w:val="28"/>
        </w:rPr>
        <w:t>по счету 1 304 06 000 «Расчеты с прочими кредиторами»</w:t>
      </w:r>
      <w:r w:rsidRPr="009D0ACE">
        <w:rPr>
          <w:szCs w:val="28"/>
        </w:rPr>
        <w:t xml:space="preserve"> </w:t>
      </w:r>
      <w:r w:rsidR="006665A2" w:rsidRPr="009D0ACE">
        <w:rPr>
          <w:szCs w:val="28"/>
        </w:rPr>
        <w:t xml:space="preserve">формируется и представляется </w:t>
      </w:r>
      <w:r w:rsidRPr="009D0ACE">
        <w:rPr>
          <w:szCs w:val="28"/>
        </w:rPr>
        <w:t xml:space="preserve">в части операций по изменению типа государственных </w:t>
      </w:r>
      <w:r w:rsidR="00E532AE" w:rsidRPr="009D0ACE">
        <w:rPr>
          <w:szCs w:val="28"/>
        </w:rPr>
        <w:t xml:space="preserve">(муниципальных) </w:t>
      </w:r>
      <w:r w:rsidRPr="009D0ACE">
        <w:rPr>
          <w:szCs w:val="28"/>
        </w:rPr>
        <w:t xml:space="preserve">казенных учреждений в течение финансового года на бюджетные, автономные учреждения, а также при изменении типа государственных </w:t>
      </w:r>
      <w:r w:rsidR="00E532AE" w:rsidRPr="009D0ACE">
        <w:rPr>
          <w:szCs w:val="28"/>
        </w:rPr>
        <w:t xml:space="preserve">(муниципальных) </w:t>
      </w:r>
      <w:r w:rsidRPr="009D0ACE">
        <w:rPr>
          <w:szCs w:val="28"/>
        </w:rPr>
        <w:t>бюджетных, автономных учреждений</w:t>
      </w:r>
      <w:r w:rsidR="006F2C8D">
        <w:rPr>
          <w:szCs w:val="28"/>
        </w:rPr>
        <w:t xml:space="preserve"> </w:t>
      </w:r>
      <w:r w:rsidRPr="009D0ACE">
        <w:rPr>
          <w:szCs w:val="28"/>
        </w:rPr>
        <w:t>на казенные учреждения. Показатели указанн</w:t>
      </w:r>
      <w:r w:rsidR="006665A2" w:rsidRPr="009D0ACE">
        <w:rPr>
          <w:szCs w:val="28"/>
        </w:rPr>
        <w:t>ой</w:t>
      </w:r>
      <w:r w:rsidRPr="009D0ACE">
        <w:rPr>
          <w:szCs w:val="28"/>
        </w:rPr>
        <w:t xml:space="preserve"> Справ</w:t>
      </w:r>
      <w:r w:rsidR="006665A2" w:rsidRPr="009D0ACE">
        <w:rPr>
          <w:szCs w:val="28"/>
        </w:rPr>
        <w:t>ки</w:t>
      </w:r>
      <w:r w:rsidRPr="009D0ACE">
        <w:rPr>
          <w:szCs w:val="28"/>
        </w:rPr>
        <w:t xml:space="preserve"> должны быть выверены</w:t>
      </w:r>
      <w:r w:rsidR="006F2C8D">
        <w:rPr>
          <w:szCs w:val="28"/>
        </w:rPr>
        <w:t xml:space="preserve"> </w:t>
      </w:r>
      <w:r w:rsidRPr="009D0ACE">
        <w:rPr>
          <w:szCs w:val="28"/>
        </w:rPr>
        <w:t xml:space="preserve">с показателями Справок по консолидируемым расчетам </w:t>
      </w:r>
      <w:r w:rsidR="002E54FD" w:rsidRPr="009D0ACE">
        <w:rPr>
          <w:szCs w:val="28"/>
        </w:rPr>
        <w:t xml:space="preserve">учреждения </w:t>
      </w:r>
      <w:r w:rsidRPr="009D0ACE">
        <w:rPr>
          <w:szCs w:val="28"/>
        </w:rPr>
        <w:t xml:space="preserve">(ф. 0503725) </w:t>
      </w:r>
      <w:r w:rsidR="009B56DF" w:rsidRPr="009D0ACE">
        <w:rPr>
          <w:szCs w:val="28"/>
        </w:rPr>
        <w:t xml:space="preserve">(далее – Справки (ф. 0503725) </w:t>
      </w:r>
      <w:r w:rsidRPr="009D0ACE">
        <w:rPr>
          <w:szCs w:val="28"/>
        </w:rPr>
        <w:t>соответствующих государственных</w:t>
      </w:r>
      <w:r w:rsidR="00E532AE" w:rsidRPr="009D0ACE">
        <w:rPr>
          <w:szCs w:val="28"/>
        </w:rPr>
        <w:t xml:space="preserve"> (муниципальных)</w:t>
      </w:r>
      <w:r w:rsidRPr="009D0ACE">
        <w:rPr>
          <w:szCs w:val="28"/>
        </w:rPr>
        <w:t xml:space="preserve"> </w:t>
      </w:r>
      <w:r w:rsidR="006665A2" w:rsidRPr="009D0ACE">
        <w:rPr>
          <w:szCs w:val="28"/>
        </w:rPr>
        <w:t xml:space="preserve">бюджетных и автономных </w:t>
      </w:r>
      <w:r w:rsidRPr="009D0ACE">
        <w:rPr>
          <w:szCs w:val="28"/>
        </w:rPr>
        <w:t>учреждений.</w:t>
      </w:r>
    </w:p>
    <w:p w:rsidR="0030753D" w:rsidRPr="009D0ACE" w:rsidRDefault="0030346A" w:rsidP="007165AC">
      <w:pPr>
        <w:spacing w:line="271" w:lineRule="auto"/>
        <w:ind w:firstLine="708"/>
        <w:jc w:val="both"/>
        <w:rPr>
          <w:szCs w:val="28"/>
        </w:rPr>
      </w:pPr>
      <w:r w:rsidRPr="009D0ACE">
        <w:rPr>
          <w:szCs w:val="28"/>
        </w:rPr>
        <w:t xml:space="preserve">Справки (ф. 0503125) по счетам </w:t>
      </w:r>
      <w:r w:rsidR="0030753D" w:rsidRPr="009D0ACE">
        <w:rPr>
          <w:szCs w:val="28"/>
        </w:rPr>
        <w:t xml:space="preserve">1 401 10 189 «Иные доходы», 1 401 10 191 «Доходы от безвозмездных неденежных поступлений текущего характера от сектора государственного управления и организаций государственного сектора», 1 401 10 195 «Доходы от безвозмездных неденежных поступлений капитального характера от сектора государственного управления и организаций государственного сектора» </w:t>
      </w:r>
      <w:r w:rsidRPr="009D0ACE">
        <w:rPr>
          <w:szCs w:val="28"/>
        </w:rPr>
        <w:t xml:space="preserve">представляются в </w:t>
      </w:r>
      <w:r w:rsidR="006F2C8D">
        <w:rPr>
          <w:szCs w:val="28"/>
        </w:rPr>
        <w:t>Финансовое управление</w:t>
      </w:r>
      <w:r w:rsidRPr="009D0ACE">
        <w:rPr>
          <w:szCs w:val="28"/>
        </w:rPr>
        <w:t xml:space="preserve"> </w:t>
      </w:r>
      <w:r w:rsidR="0030753D" w:rsidRPr="009D0ACE">
        <w:rPr>
          <w:szCs w:val="28"/>
        </w:rPr>
        <w:t xml:space="preserve">в части </w:t>
      </w:r>
      <w:r w:rsidRPr="009D0ACE">
        <w:rPr>
          <w:szCs w:val="28"/>
        </w:rPr>
        <w:t>расчетов по безвозмездной передаче (получению) финансовых (за исключением денежных средств), нефинансовых активов и обязательств между субъектами бюджетной отчетности.</w:t>
      </w:r>
    </w:p>
    <w:p w:rsidR="00A16C4A" w:rsidRPr="009D0ACE" w:rsidRDefault="00A16C4A" w:rsidP="007165AC">
      <w:pPr>
        <w:widowControl w:val="0"/>
        <w:spacing w:line="271" w:lineRule="auto"/>
        <w:ind w:firstLine="709"/>
        <w:jc w:val="both"/>
        <w:rPr>
          <w:szCs w:val="28"/>
        </w:rPr>
      </w:pPr>
      <w:r w:rsidRPr="009D0ACE">
        <w:rPr>
          <w:szCs w:val="28"/>
        </w:rPr>
        <w:t xml:space="preserve">В Справках (ф. 0503125) по коду счета 1 303 05 731(831) </w:t>
      </w:r>
      <w:r w:rsidR="00A81B9F" w:rsidRPr="009D0ACE">
        <w:rPr>
          <w:szCs w:val="28"/>
        </w:rPr>
        <w:t xml:space="preserve">«Увеличение (уменьшение) кредиторской задолженности по прочим платежам в бюджет» </w:t>
      </w:r>
      <w:r w:rsidR="002E54FD" w:rsidRPr="009D0ACE">
        <w:rPr>
          <w:szCs w:val="28"/>
        </w:rPr>
        <w:br/>
      </w:r>
      <w:r w:rsidRPr="009D0ACE">
        <w:rPr>
          <w:szCs w:val="28"/>
        </w:rPr>
        <w:t>в корреспонденции со счетами 1 401 41</w:t>
      </w:r>
      <w:r w:rsidR="00A81B9F" w:rsidRPr="009D0ACE">
        <w:rPr>
          <w:szCs w:val="28"/>
        </w:rPr>
        <w:t> </w:t>
      </w:r>
      <w:r w:rsidRPr="009D0ACE">
        <w:rPr>
          <w:szCs w:val="28"/>
        </w:rPr>
        <w:t>151</w:t>
      </w:r>
      <w:r w:rsidR="00A81B9F" w:rsidRPr="009D0ACE">
        <w:rPr>
          <w:szCs w:val="28"/>
        </w:rPr>
        <w:t xml:space="preserve"> «Доходы будущих периодов </w:t>
      </w:r>
      <w:r w:rsidR="002E54FD" w:rsidRPr="009D0ACE">
        <w:rPr>
          <w:szCs w:val="28"/>
        </w:rPr>
        <w:br/>
      </w:r>
      <w:r w:rsidR="00A81B9F" w:rsidRPr="009D0ACE">
        <w:rPr>
          <w:szCs w:val="28"/>
        </w:rPr>
        <w:t>к признанию в текущем году (</w:t>
      </w:r>
      <w:r w:rsidR="00BF7546">
        <w:rPr>
          <w:szCs w:val="28"/>
        </w:rPr>
        <w:t>п</w:t>
      </w:r>
      <w:r w:rsidR="00A81B9F" w:rsidRPr="009D0ACE">
        <w:rPr>
          <w:szCs w:val="28"/>
        </w:rPr>
        <w:t>оступления текущего характера от других бюджетов бюджетной системы Российской Федерации)»</w:t>
      </w:r>
      <w:r w:rsidRPr="009D0ACE">
        <w:rPr>
          <w:szCs w:val="28"/>
        </w:rPr>
        <w:t xml:space="preserve">, 1 401 41 161 </w:t>
      </w:r>
      <w:r w:rsidR="00A81B9F" w:rsidRPr="009D0ACE">
        <w:rPr>
          <w:szCs w:val="28"/>
        </w:rPr>
        <w:t>«Доходы будущих периодов к признанию в текущем году (</w:t>
      </w:r>
      <w:r w:rsidR="00BF7546">
        <w:rPr>
          <w:szCs w:val="28"/>
        </w:rPr>
        <w:t>п</w:t>
      </w:r>
      <w:r w:rsidR="00A81B9F" w:rsidRPr="009D0ACE">
        <w:rPr>
          <w:szCs w:val="28"/>
        </w:rPr>
        <w:t xml:space="preserve">оступления капитального характера </w:t>
      </w:r>
      <w:r w:rsidR="00BF7546">
        <w:rPr>
          <w:szCs w:val="28"/>
        </w:rPr>
        <w:br/>
      </w:r>
      <w:r w:rsidR="00A81B9F" w:rsidRPr="009D0ACE">
        <w:rPr>
          <w:szCs w:val="28"/>
        </w:rPr>
        <w:t xml:space="preserve">от других бюджетов бюджетной системы Российской Федерации)» </w:t>
      </w:r>
      <w:r w:rsidRPr="009D0ACE">
        <w:rPr>
          <w:szCs w:val="28"/>
        </w:rPr>
        <w:t xml:space="preserve">отражается начисление возвратов </w:t>
      </w:r>
      <w:r w:rsidR="00BF7546">
        <w:rPr>
          <w:szCs w:val="28"/>
        </w:rPr>
        <w:t xml:space="preserve">(возврата возвратов) </w:t>
      </w:r>
      <w:r w:rsidRPr="009D0ACE">
        <w:rPr>
          <w:szCs w:val="28"/>
        </w:rPr>
        <w:t>неиспользованных остатков целевых межбюджетных трансфертов, а также подтверждение потребности по таким возвратам.</w:t>
      </w:r>
    </w:p>
    <w:p w:rsidR="00D6588A" w:rsidRPr="009D0ACE" w:rsidRDefault="00D6588A" w:rsidP="007165AC">
      <w:pPr>
        <w:spacing w:line="271" w:lineRule="auto"/>
        <w:ind w:firstLine="709"/>
        <w:jc w:val="both"/>
        <w:rPr>
          <w:szCs w:val="28"/>
        </w:rPr>
      </w:pPr>
      <w:r w:rsidRPr="009D0ACE">
        <w:rPr>
          <w:szCs w:val="28"/>
        </w:rPr>
        <w:t xml:space="preserve">Показатели по счетам </w:t>
      </w:r>
      <w:r w:rsidR="00967655" w:rsidRPr="009D0ACE">
        <w:rPr>
          <w:szCs w:val="28"/>
        </w:rPr>
        <w:t>1 401 10</w:t>
      </w:r>
      <w:r w:rsidR="00A81B9F" w:rsidRPr="009D0ACE">
        <w:rPr>
          <w:szCs w:val="28"/>
        </w:rPr>
        <w:t> </w:t>
      </w:r>
      <w:r w:rsidR="00967655" w:rsidRPr="009D0ACE">
        <w:rPr>
          <w:szCs w:val="28"/>
        </w:rPr>
        <w:t>189</w:t>
      </w:r>
      <w:r w:rsidR="00A81B9F" w:rsidRPr="009D0ACE">
        <w:rPr>
          <w:szCs w:val="28"/>
        </w:rPr>
        <w:t xml:space="preserve"> «Иные доходы»</w:t>
      </w:r>
      <w:r w:rsidR="00967655" w:rsidRPr="009D0ACE">
        <w:rPr>
          <w:szCs w:val="28"/>
        </w:rPr>
        <w:t xml:space="preserve">, </w:t>
      </w:r>
      <w:r w:rsidR="00A81B9F" w:rsidRPr="009D0ACE">
        <w:rPr>
          <w:szCs w:val="28"/>
        </w:rPr>
        <w:t xml:space="preserve">1 401 10 191 «Доходы </w:t>
      </w:r>
      <w:r w:rsidR="002E54FD" w:rsidRPr="009D0ACE">
        <w:rPr>
          <w:szCs w:val="28"/>
        </w:rPr>
        <w:br/>
      </w:r>
      <w:r w:rsidR="00A81B9F" w:rsidRPr="009D0ACE">
        <w:rPr>
          <w:szCs w:val="28"/>
        </w:rPr>
        <w:t xml:space="preserve">от безвозмездных неденежных поступлений текущего характера от сектора </w:t>
      </w:r>
      <w:r w:rsidR="00A81B9F" w:rsidRPr="009D0ACE">
        <w:rPr>
          <w:szCs w:val="28"/>
        </w:rPr>
        <w:lastRenderedPageBreak/>
        <w:t>государственного управления и организаций государственного сектора», 1 401 10 195 «Доходы от безвозмездных неденежных поступлений капитального характера от сектора государственного управления и организаций государственного сектора»</w:t>
      </w:r>
      <w:r w:rsidR="00B10D7B" w:rsidRPr="009D0ACE">
        <w:rPr>
          <w:szCs w:val="28"/>
        </w:rPr>
        <w:t xml:space="preserve"> </w:t>
      </w:r>
      <w:r w:rsidRPr="009D0ACE">
        <w:rPr>
          <w:szCs w:val="28"/>
        </w:rPr>
        <w:t>отражаются по соответствующим детализированным кодам видов доходов 2</w:t>
      </w:r>
      <w:r w:rsidR="00B474BA" w:rsidRPr="009D0ACE">
        <w:rPr>
          <w:szCs w:val="28"/>
        </w:rPr>
        <w:t> </w:t>
      </w:r>
      <w:r w:rsidRPr="009D0ACE">
        <w:rPr>
          <w:szCs w:val="28"/>
        </w:rPr>
        <w:t>07</w:t>
      </w:r>
      <w:r w:rsidR="00B474BA" w:rsidRPr="009D0ACE">
        <w:rPr>
          <w:szCs w:val="28"/>
        </w:rPr>
        <w:t> </w:t>
      </w:r>
      <w:r w:rsidRPr="009D0ACE">
        <w:rPr>
          <w:szCs w:val="28"/>
        </w:rPr>
        <w:t>100</w:t>
      </w:r>
      <w:r w:rsidR="00770A47" w:rsidRPr="00770A47">
        <w:rPr>
          <w:szCs w:val="28"/>
        </w:rPr>
        <w:t>4</w:t>
      </w:r>
      <w:r w:rsidRPr="009D0ACE">
        <w:rPr>
          <w:szCs w:val="28"/>
        </w:rPr>
        <w:t>0</w:t>
      </w:r>
      <w:r w:rsidR="00B474BA" w:rsidRPr="009D0ACE">
        <w:rPr>
          <w:szCs w:val="28"/>
        </w:rPr>
        <w:t> </w:t>
      </w:r>
      <w:r w:rsidRPr="009D0ACE">
        <w:rPr>
          <w:szCs w:val="28"/>
        </w:rPr>
        <w:t>0</w:t>
      </w:r>
      <w:r w:rsidR="00471B2C">
        <w:rPr>
          <w:szCs w:val="28"/>
        </w:rPr>
        <w:t>4</w:t>
      </w:r>
      <w:r w:rsidR="00B474BA" w:rsidRPr="009D0ACE">
        <w:rPr>
          <w:szCs w:val="28"/>
        </w:rPr>
        <w:t> </w:t>
      </w:r>
      <w:r w:rsidRPr="009D0ACE">
        <w:rPr>
          <w:szCs w:val="28"/>
        </w:rPr>
        <w:t>0000</w:t>
      </w:r>
      <w:r w:rsidR="00B474BA" w:rsidRPr="009D0ACE">
        <w:rPr>
          <w:szCs w:val="28"/>
        </w:rPr>
        <w:t> </w:t>
      </w:r>
      <w:r w:rsidRPr="009D0ACE">
        <w:rPr>
          <w:szCs w:val="28"/>
        </w:rPr>
        <w:t>1</w:t>
      </w:r>
      <w:r w:rsidR="00967655" w:rsidRPr="009D0ACE">
        <w:rPr>
          <w:szCs w:val="28"/>
        </w:rPr>
        <w:t>9Х</w:t>
      </w:r>
      <w:r w:rsidRPr="009D0ACE">
        <w:rPr>
          <w:szCs w:val="28"/>
        </w:rPr>
        <w:t xml:space="preserve"> «</w:t>
      </w:r>
      <w:r w:rsidR="00967655" w:rsidRPr="009D0ACE">
        <w:rPr>
          <w:szCs w:val="28"/>
        </w:rPr>
        <w:t>Б</w:t>
      </w:r>
      <w:r w:rsidRPr="009D0ACE">
        <w:rPr>
          <w:szCs w:val="28"/>
        </w:rPr>
        <w:t xml:space="preserve">езвозмездные неденежные поступления в </w:t>
      </w:r>
      <w:r w:rsidR="00077786" w:rsidRPr="009D0ACE">
        <w:rPr>
          <w:szCs w:val="28"/>
        </w:rPr>
        <w:t xml:space="preserve">бюджеты </w:t>
      </w:r>
      <w:r w:rsidR="00B474BA" w:rsidRPr="009D0ACE">
        <w:rPr>
          <w:szCs w:val="28"/>
        </w:rPr>
        <w:t>бюджетной системы</w:t>
      </w:r>
      <w:r w:rsidR="00077786" w:rsidRPr="009D0ACE">
        <w:rPr>
          <w:szCs w:val="28"/>
        </w:rPr>
        <w:t xml:space="preserve"> Российской Федерации».</w:t>
      </w:r>
    </w:p>
    <w:p w:rsidR="00967655" w:rsidRPr="009D0ACE" w:rsidRDefault="00967655" w:rsidP="007165AC">
      <w:pPr>
        <w:spacing w:line="271" w:lineRule="auto"/>
        <w:ind w:firstLine="709"/>
        <w:jc w:val="both"/>
        <w:rPr>
          <w:szCs w:val="28"/>
        </w:rPr>
      </w:pPr>
      <w:r w:rsidRPr="009D0ACE">
        <w:rPr>
          <w:szCs w:val="28"/>
        </w:rPr>
        <w:t>Показатели графы 6 «</w:t>
      </w:r>
      <w:r w:rsidR="007F2611" w:rsidRPr="009D0ACE">
        <w:rPr>
          <w:szCs w:val="28"/>
        </w:rPr>
        <w:t>Номер счета бюджетного учета» Справ</w:t>
      </w:r>
      <w:r w:rsidR="002E54FD" w:rsidRPr="009D0ACE">
        <w:rPr>
          <w:szCs w:val="28"/>
        </w:rPr>
        <w:t>ок</w:t>
      </w:r>
      <w:r w:rsidR="007F2611" w:rsidRPr="009D0ACE">
        <w:rPr>
          <w:szCs w:val="28"/>
        </w:rPr>
        <w:t xml:space="preserve"> (ф. 0503125) по коду счета 1 401 20</w:t>
      </w:r>
      <w:r w:rsidR="008E4487" w:rsidRPr="009D0ACE">
        <w:rPr>
          <w:szCs w:val="28"/>
        </w:rPr>
        <w:t> </w:t>
      </w:r>
      <w:r w:rsidR="007F2611" w:rsidRPr="009D0ACE">
        <w:rPr>
          <w:szCs w:val="28"/>
        </w:rPr>
        <w:t>251</w:t>
      </w:r>
      <w:r w:rsidR="008E4487" w:rsidRPr="009D0ACE">
        <w:rPr>
          <w:szCs w:val="28"/>
        </w:rPr>
        <w:t xml:space="preserve"> «Расходы на перечисления другим бюджетам бюджетной системы Российской Федерации»</w:t>
      </w:r>
      <w:r w:rsidR="007F2611" w:rsidRPr="009D0ACE">
        <w:rPr>
          <w:szCs w:val="28"/>
        </w:rPr>
        <w:t>, 1 401 20</w:t>
      </w:r>
      <w:r w:rsidR="008E4487" w:rsidRPr="009D0ACE">
        <w:rPr>
          <w:szCs w:val="28"/>
        </w:rPr>
        <w:t> </w:t>
      </w:r>
      <w:r w:rsidR="007F2611" w:rsidRPr="009D0ACE">
        <w:rPr>
          <w:szCs w:val="28"/>
        </w:rPr>
        <w:t>254</w:t>
      </w:r>
      <w:r w:rsidR="008E4487" w:rsidRPr="009D0ACE">
        <w:rPr>
          <w:szCs w:val="28"/>
        </w:rPr>
        <w:t xml:space="preserve"> «Расходы на перечисления капитального характера другим бюджетам бюджетной системы Российской Федерации»</w:t>
      </w:r>
      <w:r w:rsidR="007F2611" w:rsidRPr="009D0ACE">
        <w:rPr>
          <w:szCs w:val="28"/>
        </w:rPr>
        <w:t xml:space="preserve">, </w:t>
      </w:r>
      <w:r w:rsidR="0017591E" w:rsidRPr="009D0ACE">
        <w:rPr>
          <w:szCs w:val="28"/>
        </w:rPr>
        <w:t>составляемые</w:t>
      </w:r>
      <w:r w:rsidR="007F2611" w:rsidRPr="009D0ACE">
        <w:rPr>
          <w:szCs w:val="28"/>
        </w:rPr>
        <w:t xml:space="preserve"> в соответствии с абзацем 12 пункта 23 Инструкции № 191н,</w:t>
      </w:r>
      <w:r w:rsidR="008E4487" w:rsidRPr="009D0ACE">
        <w:rPr>
          <w:szCs w:val="28"/>
        </w:rPr>
        <w:t xml:space="preserve"> </w:t>
      </w:r>
      <w:r w:rsidR="007F2611" w:rsidRPr="009D0ACE">
        <w:rPr>
          <w:szCs w:val="28"/>
        </w:rPr>
        <w:t xml:space="preserve">формируются с отражением в разрядах с 5 по 14 номера счета нулей, </w:t>
      </w:r>
      <w:r w:rsidR="002E54FD" w:rsidRPr="009D0ACE">
        <w:rPr>
          <w:szCs w:val="28"/>
        </w:rPr>
        <w:br/>
      </w:r>
      <w:r w:rsidR="007F2611" w:rsidRPr="009D0ACE">
        <w:rPr>
          <w:szCs w:val="28"/>
        </w:rPr>
        <w:t xml:space="preserve">в разрядах с 15 по 17 </w:t>
      </w:r>
      <w:r w:rsidR="0017591E" w:rsidRPr="009D0ACE">
        <w:rPr>
          <w:szCs w:val="28"/>
        </w:rPr>
        <w:t xml:space="preserve">– </w:t>
      </w:r>
      <w:r w:rsidR="007F2611" w:rsidRPr="009D0ACE">
        <w:rPr>
          <w:szCs w:val="28"/>
        </w:rPr>
        <w:t>соответствующего элемента вида расходов 800 «Иные бюджетные ассигнования».</w:t>
      </w:r>
    </w:p>
    <w:p w:rsidR="00370936" w:rsidRPr="00880BD8" w:rsidRDefault="00370936" w:rsidP="007165AC">
      <w:pPr>
        <w:autoSpaceDE w:val="0"/>
        <w:autoSpaceDN w:val="0"/>
        <w:spacing w:line="271" w:lineRule="auto"/>
        <w:ind w:firstLine="709"/>
        <w:jc w:val="both"/>
        <w:rPr>
          <w:b/>
          <w:szCs w:val="28"/>
        </w:rPr>
      </w:pPr>
      <w:r w:rsidRPr="009D0ACE">
        <w:rPr>
          <w:szCs w:val="28"/>
        </w:rPr>
        <w:t xml:space="preserve">В показатели Справок </w:t>
      </w:r>
      <w:r w:rsidR="00FD52DF" w:rsidRPr="009D0ACE">
        <w:rPr>
          <w:szCs w:val="28"/>
        </w:rPr>
        <w:t>(</w:t>
      </w:r>
      <w:r w:rsidRPr="009D0ACE">
        <w:rPr>
          <w:szCs w:val="28"/>
        </w:rPr>
        <w:t>ф. 0503125</w:t>
      </w:r>
      <w:r w:rsidR="00FD52DF" w:rsidRPr="009D0ACE">
        <w:rPr>
          <w:szCs w:val="28"/>
        </w:rPr>
        <w:t>)</w:t>
      </w:r>
      <w:r w:rsidRPr="009D0ACE">
        <w:rPr>
          <w:szCs w:val="28"/>
        </w:rPr>
        <w:t xml:space="preserve"> </w:t>
      </w:r>
      <w:r w:rsidR="00B65004" w:rsidRPr="009D0ACE">
        <w:rPr>
          <w:szCs w:val="28"/>
        </w:rPr>
        <w:t>за 202</w:t>
      </w:r>
      <w:r w:rsidR="002E54FD" w:rsidRPr="009D0ACE">
        <w:rPr>
          <w:szCs w:val="28"/>
        </w:rPr>
        <w:t>4</w:t>
      </w:r>
      <w:r w:rsidR="00B65004" w:rsidRPr="009D0ACE">
        <w:rPr>
          <w:szCs w:val="28"/>
        </w:rPr>
        <w:t xml:space="preserve"> год </w:t>
      </w:r>
      <w:r w:rsidRPr="009D0ACE">
        <w:rPr>
          <w:szCs w:val="28"/>
        </w:rPr>
        <w:t xml:space="preserve">не включаются операции </w:t>
      </w:r>
      <w:r w:rsidR="002E54FD" w:rsidRPr="009D0ACE">
        <w:rPr>
          <w:szCs w:val="28"/>
        </w:rPr>
        <w:br/>
      </w:r>
      <w:r w:rsidRPr="009D0ACE">
        <w:rPr>
          <w:szCs w:val="28"/>
        </w:rPr>
        <w:t xml:space="preserve">по приему-передаче активов (обязательств) между получателями средств бюджета </w:t>
      </w:r>
      <w:r w:rsidR="002E54FD" w:rsidRPr="009D0ACE">
        <w:rPr>
          <w:szCs w:val="28"/>
        </w:rPr>
        <w:br/>
      </w:r>
      <w:r w:rsidRPr="009D0ACE">
        <w:rPr>
          <w:szCs w:val="28"/>
        </w:rPr>
        <w:t xml:space="preserve">и </w:t>
      </w:r>
      <w:proofErr w:type="spellStart"/>
      <w:r w:rsidRPr="009D0ACE">
        <w:rPr>
          <w:szCs w:val="28"/>
        </w:rPr>
        <w:t>неучастниками</w:t>
      </w:r>
      <w:proofErr w:type="spellEnd"/>
      <w:r w:rsidRPr="009D0ACE">
        <w:rPr>
          <w:szCs w:val="28"/>
        </w:rPr>
        <w:t xml:space="preserve"> бюджетного процесса (государственными (муниципальными) бюджетными, автономными учреждениями)</w:t>
      </w:r>
      <w:r w:rsidR="00AB3EF3" w:rsidRPr="009D0ACE">
        <w:rPr>
          <w:szCs w:val="28"/>
        </w:rPr>
        <w:t xml:space="preserve">, </w:t>
      </w:r>
      <w:r w:rsidR="00AB3EF3" w:rsidRPr="00880BD8">
        <w:rPr>
          <w:b/>
          <w:szCs w:val="28"/>
        </w:rPr>
        <w:t>за исключением случаев, когда они выполняют соответствующие полномочия получателя бюджетных средств, ведут бюджетный учет и составляют бюджетную отчетность</w:t>
      </w:r>
      <w:r w:rsidRPr="00880BD8">
        <w:rPr>
          <w:b/>
          <w:szCs w:val="28"/>
        </w:rPr>
        <w:t>.</w:t>
      </w:r>
    </w:p>
    <w:p w:rsidR="007C71CC" w:rsidRPr="009D0ACE" w:rsidRDefault="007C71CC" w:rsidP="007165AC">
      <w:pPr>
        <w:autoSpaceDE w:val="0"/>
        <w:autoSpaceDN w:val="0"/>
        <w:spacing w:line="271" w:lineRule="auto"/>
        <w:ind w:firstLine="709"/>
        <w:jc w:val="both"/>
        <w:rPr>
          <w:szCs w:val="28"/>
        </w:rPr>
      </w:pPr>
      <w:r w:rsidRPr="009D0ACE">
        <w:rPr>
          <w:szCs w:val="28"/>
        </w:rPr>
        <w:t xml:space="preserve">При представлении в </w:t>
      </w:r>
      <w:r w:rsidR="00DD6230">
        <w:rPr>
          <w:szCs w:val="28"/>
        </w:rPr>
        <w:t>Финансовое управление</w:t>
      </w:r>
      <w:r w:rsidRPr="009D0ACE">
        <w:rPr>
          <w:szCs w:val="28"/>
        </w:rPr>
        <w:t xml:space="preserve"> Справок (ф. </w:t>
      </w:r>
      <w:r w:rsidRPr="009D0ACE">
        <w:rPr>
          <w:szCs w:val="28"/>
          <w:lang w:val="en-US"/>
        </w:rPr>
        <w:t>R</w:t>
      </w:r>
      <w:r w:rsidRPr="009D0ACE">
        <w:rPr>
          <w:szCs w:val="28"/>
        </w:rPr>
        <w:t xml:space="preserve">50_159) подлежат исключению показатели соответствующих </w:t>
      </w:r>
      <w:r w:rsidRPr="00753FC1">
        <w:rPr>
          <w:b/>
          <w:szCs w:val="28"/>
        </w:rPr>
        <w:t>консолидируемых расчетов</w:t>
      </w:r>
      <w:r w:rsidRPr="009D0ACE">
        <w:rPr>
          <w:szCs w:val="28"/>
        </w:rPr>
        <w:t xml:space="preserve"> аналогично Справкам (ф. 0503125).</w:t>
      </w:r>
    </w:p>
    <w:p w:rsidR="008C406A" w:rsidRPr="009D0ACE" w:rsidRDefault="008C406A" w:rsidP="007165AC">
      <w:pPr>
        <w:autoSpaceDE w:val="0"/>
        <w:autoSpaceDN w:val="0"/>
        <w:spacing w:line="271" w:lineRule="auto"/>
        <w:ind w:firstLine="709"/>
        <w:jc w:val="both"/>
      </w:pPr>
      <w:r w:rsidRPr="009D0ACE">
        <w:rPr>
          <w:szCs w:val="28"/>
        </w:rPr>
        <w:t>При отражении возвратов остатков (доходов от возврата остатков) межбюджетных трансфертов прошлых лет в Справках (ф.</w:t>
      </w:r>
      <w:r w:rsidRPr="009D0ACE">
        <w:t> 0503125) необходимо обеспечить соответствие статьи, подстатьи доходов кода классификации доходов бюджетов</w:t>
      </w:r>
      <w:r w:rsidR="00C26E7F" w:rsidRPr="009D0ACE">
        <w:t xml:space="preserve"> 2 19 ХХХХХ 0Х 00000 150, 2 18 ХХХХХ 0Х 00000 150 </w:t>
      </w:r>
      <w:r w:rsidR="007C057D" w:rsidRPr="009D0ACE">
        <w:t>аналогичным</w:t>
      </w:r>
      <w:r w:rsidR="00C26E7F" w:rsidRPr="009D0ACE">
        <w:t xml:space="preserve"> данным контрагента.</w:t>
      </w:r>
    </w:p>
    <w:p w:rsidR="00D04D6C" w:rsidRPr="009D0ACE" w:rsidRDefault="006812B4" w:rsidP="007165AC">
      <w:pPr>
        <w:autoSpaceDE w:val="0"/>
        <w:autoSpaceDN w:val="0"/>
        <w:spacing w:line="271" w:lineRule="auto"/>
        <w:ind w:firstLine="709"/>
        <w:jc w:val="both"/>
        <w:rPr>
          <w:szCs w:val="28"/>
          <w:lang w:eastAsia="ru-RU"/>
        </w:rPr>
      </w:pPr>
      <w:r>
        <w:rPr>
          <w:szCs w:val="28"/>
        </w:rPr>
        <w:t>1.6.</w:t>
      </w:r>
      <w:r w:rsidR="00411054" w:rsidRPr="009D0ACE">
        <w:rPr>
          <w:szCs w:val="28"/>
        </w:rPr>
        <w:t> </w:t>
      </w:r>
      <w:r w:rsidR="00D04D6C" w:rsidRPr="009D0ACE">
        <w:rPr>
          <w:szCs w:val="28"/>
          <w:lang w:eastAsia="ru-RU"/>
        </w:rPr>
        <w:t xml:space="preserve">Отраженные в </w:t>
      </w:r>
      <w:r w:rsidR="00D04D6C" w:rsidRPr="009D0ACE">
        <w:rPr>
          <w:b/>
          <w:szCs w:val="28"/>
          <w:lang w:eastAsia="ru-RU"/>
        </w:rPr>
        <w:t xml:space="preserve">Отчете </w:t>
      </w:r>
      <w:r w:rsidR="001D3AFE" w:rsidRPr="009D0ACE">
        <w:rPr>
          <w:b/>
          <w:szCs w:val="28"/>
          <w:lang w:eastAsia="ru-RU"/>
        </w:rPr>
        <w:t>(</w:t>
      </w:r>
      <w:r w:rsidR="00D04D6C" w:rsidRPr="009D0ACE">
        <w:rPr>
          <w:b/>
          <w:szCs w:val="28"/>
          <w:lang w:eastAsia="ru-RU"/>
        </w:rPr>
        <w:t>ф. 0503127</w:t>
      </w:r>
      <w:r w:rsidR="001D3AFE" w:rsidRPr="009D0ACE">
        <w:rPr>
          <w:b/>
          <w:szCs w:val="28"/>
          <w:lang w:eastAsia="ru-RU"/>
        </w:rPr>
        <w:t>)</w:t>
      </w:r>
      <w:r w:rsidR="00D04D6C" w:rsidRPr="009D0ACE">
        <w:rPr>
          <w:szCs w:val="28"/>
          <w:lang w:eastAsia="ru-RU"/>
        </w:rPr>
        <w:t xml:space="preserve"> кассовые расходы по видам расходов </w:t>
      </w:r>
      <w:r w:rsidR="00D04D6C" w:rsidRPr="00DD6230">
        <w:rPr>
          <w:b/>
          <w:szCs w:val="28"/>
          <w:lang w:eastAsia="ru-RU"/>
        </w:rPr>
        <w:t>451 «Бюджетные инвестиции иным юридическим лицам в объекты капитального строительства», 452 «Бюджетные инвестиции иным юридическим лицам, за исключением бюджетных инвестиций в объекты капитального строительства»</w:t>
      </w:r>
      <w:r w:rsidR="00D04D6C" w:rsidRPr="009D0ACE">
        <w:rPr>
          <w:szCs w:val="28"/>
          <w:lang w:eastAsia="ru-RU"/>
        </w:rPr>
        <w:t xml:space="preserve"> выверяются на наличие соответствующего увеличения вложений по счетам 1 204 31 000 «Акции», 1 204 34 000 «Иные формы участия в капитале», 1 215 31 000 «Вложения в акции», 1 215 34 000 «Вложения в иные формы участия в капитале»</w:t>
      </w:r>
      <w:r w:rsidR="00ED1FE2" w:rsidRPr="009D0ACE">
        <w:rPr>
          <w:szCs w:val="28"/>
          <w:lang w:eastAsia="ru-RU"/>
        </w:rPr>
        <w:t xml:space="preserve"> Сведений (ф. 0503171)</w:t>
      </w:r>
      <w:r w:rsidR="00D04D6C" w:rsidRPr="009D0ACE">
        <w:rPr>
          <w:szCs w:val="28"/>
          <w:lang w:eastAsia="ru-RU"/>
        </w:rPr>
        <w:t>, 1</w:t>
      </w:r>
      <w:r w:rsidR="003E5ED1" w:rsidRPr="009D0ACE">
        <w:rPr>
          <w:szCs w:val="28"/>
          <w:lang w:eastAsia="ru-RU"/>
        </w:rPr>
        <w:t> </w:t>
      </w:r>
      <w:r w:rsidR="00D04D6C" w:rsidRPr="009D0ACE">
        <w:rPr>
          <w:szCs w:val="28"/>
          <w:lang w:eastAsia="ru-RU"/>
        </w:rPr>
        <w:t>206</w:t>
      </w:r>
      <w:r w:rsidR="003E5ED1" w:rsidRPr="009D0ACE">
        <w:rPr>
          <w:szCs w:val="28"/>
          <w:lang w:eastAsia="ru-RU"/>
        </w:rPr>
        <w:t> </w:t>
      </w:r>
      <w:r w:rsidR="00D04D6C" w:rsidRPr="009D0ACE">
        <w:rPr>
          <w:szCs w:val="28"/>
          <w:lang w:eastAsia="ru-RU"/>
        </w:rPr>
        <w:t>73</w:t>
      </w:r>
      <w:r w:rsidR="003E5ED1" w:rsidRPr="009D0ACE">
        <w:rPr>
          <w:szCs w:val="28"/>
          <w:lang w:eastAsia="ru-RU"/>
        </w:rPr>
        <w:t> </w:t>
      </w:r>
      <w:r w:rsidR="00D04D6C" w:rsidRPr="009D0ACE">
        <w:rPr>
          <w:szCs w:val="28"/>
          <w:lang w:eastAsia="ru-RU"/>
        </w:rPr>
        <w:t>000 «Расчеты по авансам на приобретение акций и по иным формам участия в капитале»</w:t>
      </w:r>
      <w:r w:rsidR="00ED1FE2" w:rsidRPr="009D0ACE">
        <w:rPr>
          <w:szCs w:val="28"/>
          <w:lang w:eastAsia="ru-RU"/>
        </w:rPr>
        <w:t xml:space="preserve"> Сведений (ф. 0503169)</w:t>
      </w:r>
      <w:r w:rsidR="003B2A77" w:rsidRPr="009D0ACE">
        <w:rPr>
          <w:szCs w:val="28"/>
          <w:lang w:eastAsia="ru-RU"/>
        </w:rPr>
        <w:t xml:space="preserve"> либо на наличие передачи соответствующих финансовых вложений (с учетом входящих остатков </w:t>
      </w:r>
      <w:r w:rsidR="007C057D" w:rsidRPr="009D0ACE">
        <w:rPr>
          <w:szCs w:val="28"/>
          <w:lang w:eastAsia="ru-RU"/>
        </w:rPr>
        <w:br/>
      </w:r>
      <w:r w:rsidR="003B2A77" w:rsidRPr="009D0ACE">
        <w:rPr>
          <w:szCs w:val="28"/>
          <w:lang w:eastAsia="ru-RU"/>
        </w:rPr>
        <w:t>на начало года) уполномоченному органу</w:t>
      </w:r>
      <w:r w:rsidR="00D04D6C" w:rsidRPr="009D0ACE">
        <w:rPr>
          <w:szCs w:val="28"/>
          <w:lang w:eastAsia="ru-RU"/>
        </w:rPr>
        <w:t>.</w:t>
      </w:r>
    </w:p>
    <w:p w:rsidR="001D3AFE" w:rsidRPr="00DD6230" w:rsidRDefault="001D3AFE" w:rsidP="007165AC">
      <w:pPr>
        <w:autoSpaceDE w:val="0"/>
        <w:autoSpaceDN w:val="0"/>
        <w:adjustRightInd w:val="0"/>
        <w:spacing w:line="271" w:lineRule="auto"/>
        <w:ind w:firstLine="709"/>
        <w:jc w:val="both"/>
        <w:rPr>
          <w:b/>
          <w:szCs w:val="28"/>
          <w:lang w:eastAsia="ru-RU"/>
        </w:rPr>
      </w:pPr>
      <w:r w:rsidRPr="00DD6230">
        <w:rPr>
          <w:b/>
          <w:szCs w:val="28"/>
          <w:lang w:eastAsia="ru-RU"/>
        </w:rPr>
        <w:lastRenderedPageBreak/>
        <w:t>Пояснения причин несоответствия показателя изменения финансовых активов</w:t>
      </w:r>
      <w:r w:rsidRPr="009D0ACE">
        <w:rPr>
          <w:szCs w:val="28"/>
          <w:lang w:eastAsia="ru-RU"/>
        </w:rPr>
        <w:t xml:space="preserve"> </w:t>
      </w:r>
      <w:r w:rsidRPr="00DD6230">
        <w:rPr>
          <w:b/>
          <w:szCs w:val="28"/>
          <w:lang w:eastAsia="ru-RU"/>
        </w:rPr>
        <w:t>показателям кассовых расходов по указанным кодам видов расходов и (или) данным о передаче произведенных вложений в финансовые активы (по КОСГУ 530 «Увеличение стоимости акций и иных финансовых инструментов») подлежат раскрытию в Пояснительной записк</w:t>
      </w:r>
      <w:r w:rsidR="00ED1FE2" w:rsidRPr="00DD6230">
        <w:rPr>
          <w:b/>
          <w:szCs w:val="28"/>
          <w:lang w:eastAsia="ru-RU"/>
        </w:rPr>
        <w:t>е</w:t>
      </w:r>
      <w:r w:rsidRPr="00DD6230">
        <w:rPr>
          <w:b/>
          <w:szCs w:val="28"/>
          <w:lang w:eastAsia="ru-RU"/>
        </w:rPr>
        <w:t xml:space="preserve"> (ф. 0503160).</w:t>
      </w:r>
    </w:p>
    <w:p w:rsidR="00D04D6C" w:rsidRPr="009D0ACE" w:rsidRDefault="00025C6A" w:rsidP="007165AC">
      <w:pPr>
        <w:autoSpaceDE w:val="0"/>
        <w:autoSpaceDN w:val="0"/>
        <w:adjustRightInd w:val="0"/>
        <w:spacing w:line="271" w:lineRule="auto"/>
        <w:ind w:firstLine="709"/>
        <w:jc w:val="both"/>
        <w:rPr>
          <w:szCs w:val="28"/>
        </w:rPr>
      </w:pPr>
      <w:r w:rsidRPr="009D0ACE">
        <w:rPr>
          <w:color w:val="030303"/>
          <w:szCs w:val="28"/>
        </w:rPr>
        <w:t xml:space="preserve">При </w:t>
      </w:r>
      <w:r w:rsidRPr="009D0ACE">
        <w:rPr>
          <w:szCs w:val="28"/>
        </w:rPr>
        <w:t xml:space="preserve">отражении в Отчете </w:t>
      </w:r>
      <w:r w:rsidR="0049755E" w:rsidRPr="009D0ACE">
        <w:rPr>
          <w:szCs w:val="28"/>
        </w:rPr>
        <w:t>(</w:t>
      </w:r>
      <w:r w:rsidR="00685EC1" w:rsidRPr="009D0ACE">
        <w:rPr>
          <w:szCs w:val="28"/>
        </w:rPr>
        <w:t>ф. </w:t>
      </w:r>
      <w:r w:rsidRPr="009D0ACE">
        <w:rPr>
          <w:szCs w:val="28"/>
        </w:rPr>
        <w:t>0503127</w:t>
      </w:r>
      <w:r w:rsidR="0049755E" w:rsidRPr="009D0ACE">
        <w:rPr>
          <w:szCs w:val="28"/>
        </w:rPr>
        <w:t>)</w:t>
      </w:r>
      <w:r w:rsidRPr="009D0ACE">
        <w:rPr>
          <w:szCs w:val="28"/>
        </w:rPr>
        <w:t xml:space="preserve"> показателей </w:t>
      </w:r>
      <w:r w:rsidR="003B2A77" w:rsidRPr="009D0ACE">
        <w:rPr>
          <w:szCs w:val="28"/>
        </w:rPr>
        <w:t xml:space="preserve">исполнения бюджета </w:t>
      </w:r>
      <w:r w:rsidR="00685EC1" w:rsidRPr="009D0ACE">
        <w:rPr>
          <w:szCs w:val="28"/>
        </w:rPr>
        <w:t xml:space="preserve">через банковские счета, а также </w:t>
      </w:r>
      <w:r w:rsidRPr="009D0ACE">
        <w:rPr>
          <w:szCs w:val="28"/>
        </w:rPr>
        <w:t>по некассовым операциям дополнительная информация (пояснения) раскрывается в Пояснительной записк</w:t>
      </w:r>
      <w:r w:rsidR="00685EC1" w:rsidRPr="009D0ACE">
        <w:rPr>
          <w:szCs w:val="28"/>
        </w:rPr>
        <w:t>е</w:t>
      </w:r>
      <w:r w:rsidRPr="009D0ACE">
        <w:rPr>
          <w:szCs w:val="28"/>
        </w:rPr>
        <w:t xml:space="preserve"> </w:t>
      </w:r>
      <w:r w:rsidR="0049755E" w:rsidRPr="009D0ACE">
        <w:rPr>
          <w:szCs w:val="28"/>
        </w:rPr>
        <w:t>(</w:t>
      </w:r>
      <w:r w:rsidRPr="009D0ACE">
        <w:rPr>
          <w:szCs w:val="28"/>
        </w:rPr>
        <w:t>ф.</w:t>
      </w:r>
      <w:r w:rsidR="00DE27AD" w:rsidRPr="009D0ACE">
        <w:rPr>
          <w:szCs w:val="28"/>
        </w:rPr>
        <w:t> </w:t>
      </w:r>
      <w:r w:rsidRPr="009D0ACE">
        <w:rPr>
          <w:szCs w:val="28"/>
        </w:rPr>
        <w:t>0503160</w:t>
      </w:r>
      <w:r w:rsidR="0049755E" w:rsidRPr="009D0ACE">
        <w:rPr>
          <w:szCs w:val="28"/>
        </w:rPr>
        <w:t>)</w:t>
      </w:r>
      <w:r w:rsidRPr="009D0ACE">
        <w:rPr>
          <w:szCs w:val="28"/>
        </w:rPr>
        <w:t>.</w:t>
      </w:r>
    </w:p>
    <w:p w:rsidR="00552B1E" w:rsidRPr="009D0ACE" w:rsidRDefault="00552B1E" w:rsidP="00552B1E">
      <w:pPr>
        <w:autoSpaceDE w:val="0"/>
        <w:autoSpaceDN w:val="0"/>
        <w:adjustRightInd w:val="0"/>
        <w:spacing w:line="271" w:lineRule="auto"/>
        <w:ind w:firstLine="709"/>
        <w:jc w:val="both"/>
        <w:rPr>
          <w:szCs w:val="28"/>
          <w:lang w:eastAsia="ru-RU"/>
        </w:rPr>
      </w:pPr>
      <w:r w:rsidRPr="009D0ACE">
        <w:rPr>
          <w:szCs w:val="28"/>
          <w:lang w:eastAsia="ru-RU"/>
        </w:rPr>
        <w:t xml:space="preserve">В соответствии с пунктом 66 Инструкции № 191н, главный распорядитель бюджетных средств составляет консолидированный Отчет (ф. 0503127) </w:t>
      </w:r>
      <w:r w:rsidRPr="009D0ACE">
        <w:rPr>
          <w:szCs w:val="28"/>
          <w:lang w:eastAsia="ru-RU"/>
        </w:rPr>
        <w:br/>
        <w:t xml:space="preserve">на основании Отчетов (ф. 0503127), составленных и представленных получателями бюджетных средств, и Отчета (ф. 0503127N), содержащего данные </w:t>
      </w:r>
      <w:r w:rsidRPr="009D0ACE">
        <w:rPr>
          <w:szCs w:val="28"/>
          <w:lang w:eastAsia="ru-RU"/>
        </w:rPr>
        <w:br/>
        <w:t>о нераспределенных бюджетных назначениях, путем суммирования одноименных показателей.</w:t>
      </w:r>
    </w:p>
    <w:p w:rsidR="00552B1E" w:rsidRPr="009D0ACE" w:rsidRDefault="00552B1E" w:rsidP="00552B1E">
      <w:pPr>
        <w:autoSpaceDE w:val="0"/>
        <w:autoSpaceDN w:val="0"/>
        <w:adjustRightInd w:val="0"/>
        <w:spacing w:line="271" w:lineRule="auto"/>
        <w:ind w:firstLine="709"/>
        <w:jc w:val="both"/>
        <w:rPr>
          <w:szCs w:val="28"/>
          <w:lang w:eastAsia="ru-RU"/>
        </w:rPr>
      </w:pPr>
      <w:r w:rsidRPr="009D0ACE">
        <w:rPr>
          <w:szCs w:val="28"/>
          <w:lang w:eastAsia="ru-RU"/>
        </w:rPr>
        <w:t>В соответствии с пунктом 55 Инструкции № 191н в графе 4 раздела «Расходы бюджета» Отчета (ф. 0503127) получателя бюджетных средств отражаются доведенные до него бюджетные ассигнования только по кодам видов расходов, относящихся к подгруппе 310 «Публичные нормативные социальные выплаты гражданам», 330 «Публичные нормативные выплаты гражданам несоциального характера».</w:t>
      </w:r>
    </w:p>
    <w:p w:rsidR="00552B1E" w:rsidRPr="009D0ACE" w:rsidRDefault="006812B4" w:rsidP="00552B1E">
      <w:pPr>
        <w:autoSpaceDE w:val="0"/>
        <w:autoSpaceDN w:val="0"/>
        <w:adjustRightInd w:val="0"/>
        <w:spacing w:line="271" w:lineRule="auto"/>
        <w:ind w:firstLine="709"/>
        <w:jc w:val="both"/>
        <w:rPr>
          <w:szCs w:val="28"/>
          <w:lang w:eastAsia="ru-RU"/>
        </w:rPr>
      </w:pPr>
      <w:r>
        <w:rPr>
          <w:szCs w:val="28"/>
          <w:lang w:eastAsia="ru-RU"/>
        </w:rPr>
        <w:t>1.7.</w:t>
      </w:r>
      <w:r w:rsidR="00552B1E" w:rsidRPr="009D0ACE">
        <w:rPr>
          <w:szCs w:val="28"/>
          <w:lang w:eastAsia="ru-RU"/>
        </w:rPr>
        <w:t xml:space="preserve"> В соответствии с требованиями пункта 59.1 Инструкции № 191н бюджетные ассигнования главного распорядителя бюджетных средств по кодам видов расходов, не относящихся к подгруппе 310, 330, являются нераспределенными и подлежат отражению в </w:t>
      </w:r>
      <w:r w:rsidR="00552B1E" w:rsidRPr="009D0ACE">
        <w:rPr>
          <w:b/>
          <w:szCs w:val="28"/>
          <w:lang w:eastAsia="ru-RU"/>
        </w:rPr>
        <w:t>Отчете (ф. 0503127N)</w:t>
      </w:r>
      <w:r w:rsidR="00552B1E" w:rsidRPr="009D0ACE">
        <w:rPr>
          <w:szCs w:val="28"/>
          <w:lang w:eastAsia="ru-RU"/>
        </w:rPr>
        <w:t>.</w:t>
      </w:r>
    </w:p>
    <w:p w:rsidR="00BF326A" w:rsidRPr="009D0ACE" w:rsidRDefault="006812B4" w:rsidP="007165AC">
      <w:pPr>
        <w:autoSpaceDE w:val="0"/>
        <w:autoSpaceDN w:val="0"/>
        <w:spacing w:line="271" w:lineRule="auto"/>
        <w:ind w:firstLine="709"/>
        <w:jc w:val="both"/>
        <w:rPr>
          <w:bCs/>
          <w:szCs w:val="28"/>
          <w:lang w:eastAsia="ru-RU"/>
        </w:rPr>
      </w:pPr>
      <w:r>
        <w:rPr>
          <w:bCs/>
          <w:szCs w:val="28"/>
          <w:lang w:eastAsia="ru-RU"/>
        </w:rPr>
        <w:t>1.8.</w:t>
      </w:r>
      <w:r w:rsidR="0049755E" w:rsidRPr="009D0ACE">
        <w:rPr>
          <w:bCs/>
          <w:szCs w:val="28"/>
          <w:lang w:eastAsia="ru-RU"/>
        </w:rPr>
        <w:t> В</w:t>
      </w:r>
      <w:r w:rsidR="00BF326A" w:rsidRPr="009D0ACE">
        <w:rPr>
          <w:bCs/>
          <w:szCs w:val="28"/>
          <w:lang w:eastAsia="ru-RU"/>
        </w:rPr>
        <w:t xml:space="preserve"> годовой отчетности графа 6 </w:t>
      </w:r>
      <w:r w:rsidR="0049755E" w:rsidRPr="009D0ACE">
        <w:rPr>
          <w:bCs/>
          <w:szCs w:val="28"/>
          <w:lang w:eastAsia="ru-RU"/>
        </w:rPr>
        <w:t xml:space="preserve">«Принимаемые обязательства» раздела 1 «Бюджетные обязательства текущего (отчетного) финансового года по расходам» </w:t>
      </w:r>
      <w:r w:rsidR="0049755E" w:rsidRPr="009D0ACE">
        <w:rPr>
          <w:b/>
          <w:szCs w:val="28"/>
        </w:rPr>
        <w:t xml:space="preserve">Отчета (ф. 0503128) </w:t>
      </w:r>
      <w:r w:rsidR="00BF326A" w:rsidRPr="009D0ACE">
        <w:rPr>
          <w:bCs/>
          <w:szCs w:val="28"/>
          <w:lang w:eastAsia="ru-RU"/>
        </w:rPr>
        <w:t>не заполняется.</w:t>
      </w:r>
    </w:p>
    <w:p w:rsidR="00552B1E" w:rsidRPr="009D0ACE" w:rsidRDefault="00552B1E" w:rsidP="007165AC">
      <w:pPr>
        <w:autoSpaceDE w:val="0"/>
        <w:autoSpaceDN w:val="0"/>
        <w:adjustRightInd w:val="0"/>
        <w:spacing w:line="271" w:lineRule="auto"/>
        <w:ind w:firstLine="709"/>
        <w:jc w:val="both"/>
        <w:rPr>
          <w:szCs w:val="28"/>
          <w:lang w:eastAsia="ru-RU"/>
        </w:rPr>
      </w:pPr>
      <w:r w:rsidRPr="009D0ACE">
        <w:rPr>
          <w:szCs w:val="28"/>
          <w:lang w:eastAsia="ru-RU"/>
        </w:rPr>
        <w:t>Показатели бюджетных обязательств на плановый период 2025-2026 годов, принятые на основании соглашений о предоставлении в 2024-2026 годах межбюджетных трансфертов, отражаются в разделе 3 «Обязательства финансовых годов, следующих за текущим (отчетным) финансовым годом» Отчета (ф. 0503128) с учетом их уточнений (при необходимости) по заключенным в декабре 2024 года соглашениям о предоставлении в 2025-2027 годах межбюджетных трансфертов.</w:t>
      </w:r>
    </w:p>
    <w:p w:rsidR="00F90A57" w:rsidRPr="009D0ACE" w:rsidRDefault="00552B1E" w:rsidP="007165AC">
      <w:pPr>
        <w:autoSpaceDE w:val="0"/>
        <w:autoSpaceDN w:val="0"/>
        <w:adjustRightInd w:val="0"/>
        <w:spacing w:line="271" w:lineRule="auto"/>
        <w:ind w:firstLine="709"/>
        <w:jc w:val="both"/>
        <w:rPr>
          <w:szCs w:val="28"/>
          <w:lang w:eastAsia="ru-RU"/>
        </w:rPr>
      </w:pPr>
      <w:r w:rsidRPr="009D0ACE">
        <w:rPr>
          <w:szCs w:val="28"/>
          <w:lang w:eastAsia="ru-RU"/>
        </w:rPr>
        <w:t xml:space="preserve">Согласно пункту 72.1 Инструкции № 191н отражение принятых денежных обязательств в составе обязательств финансовых годов, следующих за текущим (отчетным) финансовым годом в случаях, обусловленных положениями соответствующих контрактов по оплате поставленных товаров, выполненных работ, оказанных услуг за счет лимитов бюджетных обязательств очередного финансового года, в том числе при досрочной поставке товаров, выполнении работ, оказании услуг </w:t>
      </w:r>
      <w:r w:rsidRPr="009D0ACE">
        <w:rPr>
          <w:szCs w:val="28"/>
          <w:lang w:eastAsia="ru-RU"/>
        </w:rPr>
        <w:lastRenderedPageBreak/>
        <w:t>в текущем финансовом году осуществляется в разделе 3 «Обязательства финансовых годов, следующих за текущим (отчетным) финансовым годом» Отчета (ф. 0503128).</w:t>
      </w:r>
    </w:p>
    <w:p w:rsidR="00552B1E" w:rsidRPr="006812B4" w:rsidRDefault="00552B1E" w:rsidP="007165AC">
      <w:pPr>
        <w:autoSpaceDE w:val="0"/>
        <w:autoSpaceDN w:val="0"/>
        <w:adjustRightInd w:val="0"/>
        <w:spacing w:line="271" w:lineRule="auto"/>
        <w:ind w:firstLine="709"/>
        <w:jc w:val="both"/>
        <w:rPr>
          <w:b/>
          <w:szCs w:val="28"/>
          <w:lang w:eastAsia="ru-RU"/>
        </w:rPr>
      </w:pPr>
      <w:r w:rsidRPr="006812B4">
        <w:rPr>
          <w:b/>
          <w:szCs w:val="28"/>
          <w:lang w:eastAsia="ru-RU"/>
        </w:rPr>
        <w:t>Показатели, отраженные в графе 9 «Денежные обязательства» Раздела 3 «Обязательства финансовых годов, следующих за текущим (отчетным) финансовым годом» Отчета (ф. 0503128), подлежат описанию в текстовой части Пояснительной записки (ф. 0503160).</w:t>
      </w:r>
    </w:p>
    <w:p w:rsidR="00552B1E" w:rsidRPr="009D0ACE" w:rsidRDefault="00552B1E" w:rsidP="00552B1E">
      <w:pPr>
        <w:autoSpaceDE w:val="0"/>
        <w:autoSpaceDN w:val="0"/>
        <w:adjustRightInd w:val="0"/>
        <w:spacing w:line="271" w:lineRule="auto"/>
        <w:ind w:firstLine="709"/>
        <w:jc w:val="both"/>
        <w:rPr>
          <w:szCs w:val="28"/>
          <w:lang w:eastAsia="ru-RU"/>
        </w:rPr>
      </w:pPr>
      <w:r w:rsidRPr="009D0ACE">
        <w:rPr>
          <w:szCs w:val="28"/>
          <w:lang w:eastAsia="ru-RU"/>
        </w:rPr>
        <w:t xml:space="preserve">В соответствии с пунктом 74 Инструкции № 191н главный распорядитель бюджетных средств составляет сводный Отчет (ф. 0503128) на основании Отчетов (ф. 0503128), составленных и представленных получателями бюджетных средств, </w:t>
      </w:r>
      <w:r w:rsidRPr="009D0ACE">
        <w:rPr>
          <w:szCs w:val="28"/>
          <w:lang w:eastAsia="ru-RU"/>
        </w:rPr>
        <w:br/>
        <w:t>и Отчета (ф. 0503128N), содержащего данные о нераспределенных бюджетных назначениях, путем суммирования одноименных показателей.</w:t>
      </w:r>
    </w:p>
    <w:p w:rsidR="00552B1E" w:rsidRPr="009D0ACE" w:rsidRDefault="00552B1E" w:rsidP="00552B1E">
      <w:pPr>
        <w:autoSpaceDE w:val="0"/>
        <w:autoSpaceDN w:val="0"/>
        <w:adjustRightInd w:val="0"/>
        <w:spacing w:line="271" w:lineRule="auto"/>
        <w:ind w:firstLine="709"/>
        <w:jc w:val="both"/>
        <w:rPr>
          <w:szCs w:val="28"/>
          <w:lang w:eastAsia="ru-RU"/>
        </w:rPr>
      </w:pPr>
      <w:r w:rsidRPr="009D0ACE">
        <w:rPr>
          <w:szCs w:val="28"/>
          <w:lang w:eastAsia="ru-RU"/>
        </w:rPr>
        <w:t xml:space="preserve">В соответствии с пунктом 70 Инструкции № 191н в графе 4 раздела 1 «Бюджетные обязательства текущего (отчетного) финансового года по расходам» Отчета (ф. 0503128) получателя бюджетных средств отражаются доведенные </w:t>
      </w:r>
      <w:r w:rsidRPr="009D0ACE">
        <w:rPr>
          <w:szCs w:val="28"/>
          <w:lang w:eastAsia="ru-RU"/>
        </w:rPr>
        <w:br/>
        <w:t xml:space="preserve">до него бюджетные ассигнования только по кодам видов расходов, относящихся </w:t>
      </w:r>
      <w:r w:rsidRPr="009D0ACE">
        <w:rPr>
          <w:szCs w:val="28"/>
          <w:lang w:eastAsia="ru-RU"/>
        </w:rPr>
        <w:br/>
        <w:t>к подгруппе 310 «Публичные нормативные социальные выплаты гражданам», 330 «Публичные нормативные выплаты гражданам несоциального характера».</w:t>
      </w:r>
    </w:p>
    <w:p w:rsidR="00552B1E" w:rsidRPr="009D0ACE" w:rsidRDefault="006812B4" w:rsidP="00552B1E">
      <w:pPr>
        <w:autoSpaceDE w:val="0"/>
        <w:autoSpaceDN w:val="0"/>
        <w:adjustRightInd w:val="0"/>
        <w:spacing w:line="271" w:lineRule="auto"/>
        <w:ind w:firstLine="709"/>
        <w:jc w:val="both"/>
        <w:rPr>
          <w:szCs w:val="28"/>
          <w:lang w:eastAsia="ru-RU"/>
        </w:rPr>
      </w:pPr>
      <w:r>
        <w:rPr>
          <w:szCs w:val="28"/>
          <w:lang w:eastAsia="ru-RU"/>
        </w:rPr>
        <w:t>1.9.</w:t>
      </w:r>
      <w:r w:rsidR="00552B1E" w:rsidRPr="009D0ACE">
        <w:rPr>
          <w:szCs w:val="28"/>
          <w:lang w:eastAsia="ru-RU"/>
        </w:rPr>
        <w:t xml:space="preserve"> В соответствии с требованиями пункта 70.1 Инструкции № 191н бюджетные ассигнования главного распорядителя бюджетных средств по кодам видов расходов, не относящихся к подгруппе 310, 330, являются нераспределенными и подлежат отражению в </w:t>
      </w:r>
      <w:r w:rsidR="00552B1E" w:rsidRPr="009D0ACE">
        <w:rPr>
          <w:b/>
          <w:szCs w:val="28"/>
          <w:lang w:eastAsia="ru-RU"/>
        </w:rPr>
        <w:t>Отчете (ф. 0503128N)</w:t>
      </w:r>
      <w:r w:rsidR="00552B1E" w:rsidRPr="009D0ACE">
        <w:rPr>
          <w:szCs w:val="28"/>
          <w:lang w:eastAsia="ru-RU"/>
        </w:rPr>
        <w:t>.</w:t>
      </w:r>
    </w:p>
    <w:p w:rsidR="004B6FAB" w:rsidRPr="009D0ACE" w:rsidRDefault="004B6FAB" w:rsidP="007165AC">
      <w:pPr>
        <w:autoSpaceDE w:val="0"/>
        <w:autoSpaceDN w:val="0"/>
        <w:adjustRightInd w:val="0"/>
        <w:spacing w:line="271" w:lineRule="auto"/>
        <w:ind w:firstLine="709"/>
        <w:jc w:val="both"/>
        <w:rPr>
          <w:szCs w:val="28"/>
          <w:lang w:eastAsia="ru-RU"/>
        </w:rPr>
      </w:pPr>
      <w:r w:rsidRPr="009D0ACE">
        <w:rPr>
          <w:szCs w:val="28"/>
        </w:rPr>
        <w:t>П</w:t>
      </w:r>
      <w:r w:rsidR="007F5476" w:rsidRPr="009D0ACE">
        <w:rPr>
          <w:szCs w:val="28"/>
        </w:rPr>
        <w:t xml:space="preserve">оказатели граф 4 и 5 </w:t>
      </w:r>
      <w:r w:rsidR="007F5476" w:rsidRPr="009D0ACE">
        <w:rPr>
          <w:bCs/>
          <w:szCs w:val="28"/>
          <w:lang w:eastAsia="ru-RU"/>
        </w:rPr>
        <w:t xml:space="preserve">раздела 1 «Бюджетные обязательства текущего (отчетного) финансового года по расходам» </w:t>
      </w:r>
      <w:r w:rsidR="007F5476" w:rsidRPr="009D0ACE">
        <w:rPr>
          <w:szCs w:val="28"/>
        </w:rPr>
        <w:t>Отчета (ф. 0503128</w:t>
      </w:r>
      <w:r w:rsidR="00565D7C" w:rsidRPr="009D0ACE">
        <w:rPr>
          <w:szCs w:val="28"/>
          <w:lang w:val="en-US"/>
        </w:rPr>
        <w:t>N</w:t>
      </w:r>
      <w:r w:rsidR="007F5476" w:rsidRPr="009D0ACE">
        <w:rPr>
          <w:szCs w:val="28"/>
        </w:rPr>
        <w:t>) должны быть идентичны показателям граф 4 и 5 раздела 2 «Расходы бюджета» Отчета (ф. 0503127</w:t>
      </w:r>
      <w:r w:rsidR="00565D7C" w:rsidRPr="009D0ACE">
        <w:rPr>
          <w:szCs w:val="28"/>
          <w:lang w:val="en-US"/>
        </w:rPr>
        <w:t>N</w:t>
      </w:r>
      <w:r w:rsidR="007F5476" w:rsidRPr="009D0ACE">
        <w:rPr>
          <w:szCs w:val="28"/>
        </w:rPr>
        <w:t>).</w:t>
      </w:r>
    </w:p>
    <w:p w:rsidR="005A5978" w:rsidRPr="009D0ACE" w:rsidRDefault="005A5978" w:rsidP="007165AC">
      <w:pPr>
        <w:spacing w:line="271" w:lineRule="auto"/>
        <w:ind w:firstLine="709"/>
        <w:jc w:val="both"/>
        <w:rPr>
          <w:szCs w:val="28"/>
        </w:rPr>
      </w:pPr>
      <w:r w:rsidRPr="009D0ACE">
        <w:rPr>
          <w:szCs w:val="28"/>
        </w:rPr>
        <w:t>1.1</w:t>
      </w:r>
      <w:r w:rsidR="006812B4">
        <w:rPr>
          <w:szCs w:val="28"/>
        </w:rPr>
        <w:t>0</w:t>
      </w:r>
      <w:r w:rsidRPr="009D0ACE">
        <w:rPr>
          <w:szCs w:val="28"/>
        </w:rPr>
        <w:t xml:space="preserve">. При представлении </w:t>
      </w:r>
      <w:r w:rsidRPr="009D0ACE">
        <w:rPr>
          <w:b/>
          <w:szCs w:val="28"/>
        </w:rPr>
        <w:t>Справочной таблицы (ф. 0503387)</w:t>
      </w:r>
      <w:r w:rsidRPr="009D0ACE">
        <w:rPr>
          <w:szCs w:val="28"/>
        </w:rPr>
        <w:t xml:space="preserve"> за 202</w:t>
      </w:r>
      <w:r w:rsidR="005B2749" w:rsidRPr="009D0ACE">
        <w:rPr>
          <w:szCs w:val="28"/>
        </w:rPr>
        <w:t>4</w:t>
      </w:r>
      <w:r w:rsidRPr="009D0ACE">
        <w:rPr>
          <w:szCs w:val="28"/>
        </w:rPr>
        <w:t xml:space="preserve"> год необходимо обеспечить соответствие взаимосвязанных показателей с </w:t>
      </w:r>
      <w:r w:rsidR="00D129C0" w:rsidRPr="009D0ACE">
        <w:rPr>
          <w:szCs w:val="28"/>
        </w:rPr>
        <w:t>иными</w:t>
      </w:r>
      <w:r w:rsidRPr="009D0ACE">
        <w:rPr>
          <w:szCs w:val="28"/>
        </w:rPr>
        <w:t xml:space="preserve"> формами годовой отчетности, в том числе с показателями Отчета об исполнении учреждением плана его финансово-хозяйственной деятельности (ф. 0503737)</w:t>
      </w:r>
      <w:r w:rsidR="009B56DF" w:rsidRPr="009D0ACE">
        <w:rPr>
          <w:szCs w:val="28"/>
        </w:rPr>
        <w:t xml:space="preserve"> (далее – Отчет (ф. 0503737)</w:t>
      </w:r>
      <w:r w:rsidRPr="009D0ACE">
        <w:rPr>
          <w:szCs w:val="28"/>
        </w:rPr>
        <w:t>, Сведений (ф. 0503169)</w:t>
      </w:r>
      <w:r w:rsidR="005B2749" w:rsidRPr="009D0ACE">
        <w:rPr>
          <w:szCs w:val="28"/>
        </w:rPr>
        <w:t xml:space="preserve">, </w:t>
      </w:r>
      <w:r w:rsidR="005B2749" w:rsidRPr="009D0ACE">
        <w:rPr>
          <w:szCs w:val="28"/>
          <w:lang w:eastAsia="ru-RU"/>
        </w:rPr>
        <w:t xml:space="preserve">Сведений </w:t>
      </w:r>
      <w:r w:rsidR="005B2749" w:rsidRPr="009D0ACE">
        <w:rPr>
          <w:szCs w:val="28"/>
        </w:rPr>
        <w:t xml:space="preserve">по дебиторской </w:t>
      </w:r>
      <w:r w:rsidR="009B56DF" w:rsidRPr="009D0ACE">
        <w:rPr>
          <w:szCs w:val="28"/>
        </w:rPr>
        <w:br/>
      </w:r>
      <w:r w:rsidR="005B2749" w:rsidRPr="009D0ACE">
        <w:rPr>
          <w:szCs w:val="28"/>
        </w:rPr>
        <w:t>и кредиторской задолженности учреждения</w:t>
      </w:r>
      <w:r w:rsidR="005B2749" w:rsidRPr="009D0ACE">
        <w:rPr>
          <w:szCs w:val="28"/>
          <w:lang w:eastAsia="ru-RU"/>
        </w:rPr>
        <w:t xml:space="preserve"> (ф. 0503769) (далее – Сведения (ф. 0503769)</w:t>
      </w:r>
      <w:r w:rsidR="006812B4">
        <w:rPr>
          <w:szCs w:val="28"/>
          <w:lang w:eastAsia="ru-RU"/>
        </w:rPr>
        <w:t>,</w:t>
      </w:r>
      <w:r w:rsidR="00F14184" w:rsidRPr="009D0ACE">
        <w:rPr>
          <w:szCs w:val="28"/>
        </w:rPr>
        <w:t xml:space="preserve"> Баланса (ф. 05031</w:t>
      </w:r>
      <w:r w:rsidR="006812B4">
        <w:rPr>
          <w:szCs w:val="28"/>
        </w:rPr>
        <w:t>3</w:t>
      </w:r>
      <w:r w:rsidR="00F14184" w:rsidRPr="009D0ACE">
        <w:rPr>
          <w:szCs w:val="28"/>
        </w:rPr>
        <w:t>0).</w:t>
      </w:r>
    </w:p>
    <w:p w:rsidR="009A039B" w:rsidRPr="006812B4" w:rsidRDefault="000A1E95" w:rsidP="007165AC">
      <w:pPr>
        <w:spacing w:line="271" w:lineRule="auto"/>
        <w:ind w:firstLine="709"/>
        <w:jc w:val="both"/>
        <w:rPr>
          <w:b/>
          <w:szCs w:val="28"/>
        </w:rPr>
      </w:pPr>
      <w:r w:rsidRPr="009D0ACE">
        <w:rPr>
          <w:szCs w:val="28"/>
        </w:rPr>
        <w:t>1.1</w:t>
      </w:r>
      <w:r w:rsidR="006812B4">
        <w:rPr>
          <w:szCs w:val="28"/>
        </w:rPr>
        <w:t>1</w:t>
      </w:r>
      <w:r w:rsidR="00411054" w:rsidRPr="009D0ACE">
        <w:rPr>
          <w:szCs w:val="28"/>
        </w:rPr>
        <w:t>.</w:t>
      </w:r>
      <w:r w:rsidR="00D129C0" w:rsidRPr="009D0ACE">
        <w:rPr>
          <w:b/>
          <w:szCs w:val="28"/>
        </w:rPr>
        <w:t> </w:t>
      </w:r>
      <w:r w:rsidR="00331CD3" w:rsidRPr="009D0ACE">
        <w:rPr>
          <w:b/>
          <w:szCs w:val="28"/>
        </w:rPr>
        <w:t xml:space="preserve">Пояснительная записка </w:t>
      </w:r>
      <w:r w:rsidR="00922735" w:rsidRPr="009D0ACE">
        <w:rPr>
          <w:b/>
          <w:szCs w:val="28"/>
        </w:rPr>
        <w:t>(</w:t>
      </w:r>
      <w:r w:rsidR="00411054" w:rsidRPr="009D0ACE">
        <w:rPr>
          <w:b/>
          <w:szCs w:val="28"/>
        </w:rPr>
        <w:t>ф.</w:t>
      </w:r>
      <w:r w:rsidR="00E33666" w:rsidRPr="009D0ACE">
        <w:rPr>
          <w:b/>
          <w:szCs w:val="28"/>
        </w:rPr>
        <w:t> </w:t>
      </w:r>
      <w:r w:rsidR="00331CD3" w:rsidRPr="009D0ACE">
        <w:rPr>
          <w:b/>
          <w:szCs w:val="28"/>
        </w:rPr>
        <w:t>0503160</w:t>
      </w:r>
      <w:r w:rsidR="00922735" w:rsidRPr="009D0ACE">
        <w:rPr>
          <w:b/>
          <w:szCs w:val="28"/>
        </w:rPr>
        <w:t>)</w:t>
      </w:r>
      <w:r w:rsidR="00411054" w:rsidRPr="009D0ACE">
        <w:rPr>
          <w:szCs w:val="28"/>
        </w:rPr>
        <w:t xml:space="preserve"> составляется в объеме </w:t>
      </w:r>
      <w:r w:rsidR="00922735" w:rsidRPr="009D0ACE">
        <w:rPr>
          <w:szCs w:val="28"/>
        </w:rPr>
        <w:t>текстовой части</w:t>
      </w:r>
      <w:r w:rsidR="00CB1912" w:rsidRPr="009D0ACE">
        <w:rPr>
          <w:szCs w:val="28"/>
        </w:rPr>
        <w:t xml:space="preserve"> </w:t>
      </w:r>
      <w:r w:rsidR="00342693" w:rsidRPr="009D0ACE">
        <w:rPr>
          <w:szCs w:val="28"/>
        </w:rPr>
        <w:t xml:space="preserve">в </w:t>
      </w:r>
      <w:r w:rsidR="008F6A9B" w:rsidRPr="009D0ACE">
        <w:rPr>
          <w:szCs w:val="28"/>
        </w:rPr>
        <w:t xml:space="preserve">установленной структуре, </w:t>
      </w:r>
      <w:r w:rsidR="00922735" w:rsidRPr="009D0ACE">
        <w:rPr>
          <w:szCs w:val="28"/>
        </w:rPr>
        <w:t xml:space="preserve">а также </w:t>
      </w:r>
      <w:r w:rsidR="008F6A9B" w:rsidRPr="009D0ACE">
        <w:rPr>
          <w:szCs w:val="28"/>
        </w:rPr>
        <w:t xml:space="preserve">таблиц и </w:t>
      </w:r>
      <w:r w:rsidR="00342693" w:rsidRPr="009D0ACE">
        <w:rPr>
          <w:szCs w:val="28"/>
        </w:rPr>
        <w:t>П</w:t>
      </w:r>
      <w:r w:rsidR="00CB1912" w:rsidRPr="009D0ACE">
        <w:rPr>
          <w:szCs w:val="28"/>
        </w:rPr>
        <w:t>риложени</w:t>
      </w:r>
      <w:r w:rsidR="00342693" w:rsidRPr="009D0ACE">
        <w:rPr>
          <w:szCs w:val="28"/>
        </w:rPr>
        <w:t>й</w:t>
      </w:r>
      <w:r w:rsidR="00CB1912" w:rsidRPr="009D0ACE">
        <w:rPr>
          <w:szCs w:val="28"/>
        </w:rPr>
        <w:t xml:space="preserve"> (</w:t>
      </w:r>
      <w:r w:rsidR="00C34C53" w:rsidRPr="009D0ACE">
        <w:rPr>
          <w:szCs w:val="28"/>
        </w:rPr>
        <w:t>ф. </w:t>
      </w:r>
      <w:r w:rsidR="00C34C53" w:rsidRPr="009D0ACE">
        <w:rPr>
          <w:szCs w:val="28"/>
          <w:lang w:val="en-US"/>
        </w:rPr>
        <w:t>R</w:t>
      </w:r>
      <w:r w:rsidR="00C34C53" w:rsidRPr="009D0ACE">
        <w:rPr>
          <w:szCs w:val="28"/>
        </w:rPr>
        <w:t>50_099</w:t>
      </w:r>
      <w:r w:rsidR="00CB1912" w:rsidRPr="009D0ACE">
        <w:rPr>
          <w:szCs w:val="28"/>
        </w:rPr>
        <w:t>)</w:t>
      </w:r>
      <w:r w:rsidR="002758C5" w:rsidRPr="009D0ACE">
        <w:rPr>
          <w:szCs w:val="28"/>
        </w:rPr>
        <w:t xml:space="preserve"> </w:t>
      </w:r>
      <w:r w:rsidR="005E57B4" w:rsidRPr="009D0ACE">
        <w:rPr>
          <w:szCs w:val="28"/>
        </w:rPr>
        <w:t xml:space="preserve">путем заполнения информации в </w:t>
      </w:r>
      <w:r w:rsidR="00F14184" w:rsidRPr="009D0ACE">
        <w:rPr>
          <w:szCs w:val="28"/>
        </w:rPr>
        <w:t>ГИС РЭБ Московской области</w:t>
      </w:r>
      <w:r w:rsidR="00CB1912" w:rsidRPr="009D0ACE">
        <w:rPr>
          <w:szCs w:val="28"/>
        </w:rPr>
        <w:t>.</w:t>
      </w:r>
      <w:r w:rsidR="00E02285" w:rsidRPr="009D0ACE">
        <w:rPr>
          <w:szCs w:val="28"/>
        </w:rPr>
        <w:t xml:space="preserve"> </w:t>
      </w:r>
      <w:r w:rsidR="008F6A9B" w:rsidRPr="009D0ACE">
        <w:rPr>
          <w:szCs w:val="28"/>
        </w:rPr>
        <w:t>Дополнительные приложения, такие как т</w:t>
      </w:r>
      <w:r w:rsidR="00E02285" w:rsidRPr="009D0ACE">
        <w:rPr>
          <w:szCs w:val="28"/>
        </w:rPr>
        <w:t>аблицы</w:t>
      </w:r>
      <w:r w:rsidR="00B80502" w:rsidRPr="009D0ACE">
        <w:rPr>
          <w:szCs w:val="28"/>
        </w:rPr>
        <w:t xml:space="preserve"> сложной структуры</w:t>
      </w:r>
      <w:r w:rsidR="00E02285" w:rsidRPr="009D0ACE">
        <w:rPr>
          <w:szCs w:val="28"/>
        </w:rPr>
        <w:t xml:space="preserve">, графики, диаграммы, скан-копии документов и другие аналогичные </w:t>
      </w:r>
      <w:r w:rsidR="008F6A9B" w:rsidRPr="009D0ACE">
        <w:rPr>
          <w:szCs w:val="28"/>
        </w:rPr>
        <w:t>документы,</w:t>
      </w:r>
      <w:r w:rsidR="00B80502" w:rsidRPr="009D0ACE">
        <w:rPr>
          <w:szCs w:val="28"/>
        </w:rPr>
        <w:t xml:space="preserve"> добавляются </w:t>
      </w:r>
      <w:r w:rsidR="008F6A9B" w:rsidRPr="009D0ACE">
        <w:rPr>
          <w:szCs w:val="28"/>
        </w:rPr>
        <w:br/>
      </w:r>
      <w:r w:rsidR="00B80502" w:rsidRPr="009D0ACE">
        <w:rPr>
          <w:szCs w:val="28"/>
        </w:rPr>
        <w:t xml:space="preserve">к соответствующему пункту путем прикрепления файла в графе «Прикрепленные файлы» </w:t>
      </w:r>
      <w:r w:rsidR="00E02285" w:rsidRPr="009D0ACE">
        <w:rPr>
          <w:szCs w:val="28"/>
        </w:rPr>
        <w:t>с указанием ссылки на приложение в текстовой части.</w:t>
      </w:r>
      <w:r w:rsidR="008F6A9B" w:rsidRPr="009D0ACE">
        <w:rPr>
          <w:szCs w:val="28"/>
        </w:rPr>
        <w:t xml:space="preserve"> При этом </w:t>
      </w:r>
      <w:r w:rsidR="008F6A9B" w:rsidRPr="009D0ACE">
        <w:rPr>
          <w:szCs w:val="28"/>
        </w:rPr>
        <w:br/>
      </w:r>
      <w:r w:rsidR="008F6A9B" w:rsidRPr="006812B4">
        <w:rPr>
          <w:b/>
          <w:szCs w:val="28"/>
        </w:rPr>
        <w:t>не допускается дублирование наименований прилагаемых файлов</w:t>
      </w:r>
      <w:r w:rsidR="008F6A9B" w:rsidRPr="009D0ACE">
        <w:rPr>
          <w:szCs w:val="28"/>
        </w:rPr>
        <w:t xml:space="preserve">, </w:t>
      </w:r>
      <w:r w:rsidR="008F6A9B" w:rsidRPr="006812B4">
        <w:rPr>
          <w:b/>
          <w:szCs w:val="28"/>
        </w:rPr>
        <w:t xml:space="preserve">а также </w:t>
      </w:r>
      <w:r w:rsidR="008F6A9B" w:rsidRPr="006812B4">
        <w:rPr>
          <w:b/>
          <w:szCs w:val="28"/>
        </w:rPr>
        <w:lastRenderedPageBreak/>
        <w:t>наличие в Пояснительной записке (ф. 0503160) нескольких версий приложений (при замене некорректные версии приложенных файлов необходимо удалять).</w:t>
      </w:r>
    </w:p>
    <w:p w:rsidR="008F6A9B" w:rsidRPr="006812B4" w:rsidRDefault="008F6A9B" w:rsidP="008F6A9B">
      <w:pPr>
        <w:ind w:firstLine="709"/>
        <w:jc w:val="both"/>
        <w:rPr>
          <w:b/>
          <w:szCs w:val="28"/>
        </w:rPr>
      </w:pPr>
      <w:r w:rsidRPr="009D0ACE">
        <w:rPr>
          <w:szCs w:val="28"/>
        </w:rPr>
        <w:t xml:space="preserve">Приложения, добавленные в визу к Пояснительной записке (ф. 0503160), могут носить дополнительный информационный, пояснительный характер, </w:t>
      </w:r>
      <w:r w:rsidRPr="009D0ACE">
        <w:rPr>
          <w:szCs w:val="28"/>
        </w:rPr>
        <w:br/>
        <w:t xml:space="preserve">но </w:t>
      </w:r>
      <w:r w:rsidRPr="006812B4">
        <w:rPr>
          <w:b/>
          <w:szCs w:val="28"/>
        </w:rPr>
        <w:t xml:space="preserve">не являются составной частью представленной в </w:t>
      </w:r>
      <w:r w:rsidR="00F139CE" w:rsidRPr="006812B4">
        <w:rPr>
          <w:b/>
          <w:szCs w:val="28"/>
        </w:rPr>
        <w:t>Финансовое управление</w:t>
      </w:r>
      <w:r w:rsidRPr="006812B4">
        <w:rPr>
          <w:b/>
          <w:szCs w:val="28"/>
        </w:rPr>
        <w:t xml:space="preserve"> Пояснительной записки (ф. 0503160).</w:t>
      </w:r>
    </w:p>
    <w:p w:rsidR="006E1D24" w:rsidRPr="009D0ACE" w:rsidRDefault="006E1D24" w:rsidP="007165AC">
      <w:pPr>
        <w:spacing w:line="271" w:lineRule="auto"/>
        <w:ind w:firstLine="708"/>
        <w:jc w:val="both"/>
        <w:rPr>
          <w:szCs w:val="28"/>
        </w:rPr>
      </w:pPr>
      <w:r w:rsidRPr="009D0ACE">
        <w:rPr>
          <w:szCs w:val="28"/>
        </w:rPr>
        <w:t>Показатели, приведенные в таблицах</w:t>
      </w:r>
      <w:r w:rsidR="00B0645D" w:rsidRPr="009D0ACE">
        <w:rPr>
          <w:szCs w:val="28"/>
        </w:rPr>
        <w:t>, приложениях</w:t>
      </w:r>
      <w:r w:rsidRPr="009D0ACE">
        <w:rPr>
          <w:szCs w:val="28"/>
        </w:rPr>
        <w:t xml:space="preserve"> и текстовой </w:t>
      </w:r>
      <w:r w:rsidR="001B111E" w:rsidRPr="009D0ACE">
        <w:rPr>
          <w:szCs w:val="28"/>
        </w:rPr>
        <w:br/>
      </w:r>
      <w:r w:rsidRPr="009D0ACE">
        <w:rPr>
          <w:szCs w:val="28"/>
        </w:rPr>
        <w:t xml:space="preserve">части Пояснительной записки </w:t>
      </w:r>
      <w:r w:rsidR="00B0645D" w:rsidRPr="009D0ACE">
        <w:rPr>
          <w:szCs w:val="28"/>
        </w:rPr>
        <w:t>(</w:t>
      </w:r>
      <w:r w:rsidRPr="009D0ACE">
        <w:rPr>
          <w:szCs w:val="28"/>
        </w:rPr>
        <w:t>ф. 0503160</w:t>
      </w:r>
      <w:r w:rsidR="00B0645D" w:rsidRPr="009D0ACE">
        <w:rPr>
          <w:szCs w:val="28"/>
        </w:rPr>
        <w:t>)</w:t>
      </w:r>
      <w:r w:rsidRPr="009D0ACE">
        <w:rPr>
          <w:szCs w:val="28"/>
        </w:rPr>
        <w:t xml:space="preserve">, должны быть согласованы </w:t>
      </w:r>
      <w:r w:rsidR="001B111E" w:rsidRPr="009D0ACE">
        <w:rPr>
          <w:szCs w:val="28"/>
        </w:rPr>
        <w:br/>
      </w:r>
      <w:r w:rsidRPr="009D0ACE">
        <w:rPr>
          <w:szCs w:val="28"/>
        </w:rPr>
        <w:t>с соответствующими показателями форм бюджетной отчетности.</w:t>
      </w:r>
    </w:p>
    <w:p w:rsidR="00B437DE" w:rsidRPr="00A202D3" w:rsidRDefault="00B437DE" w:rsidP="007165AC">
      <w:pPr>
        <w:spacing w:line="271" w:lineRule="auto"/>
        <w:ind w:firstLine="709"/>
        <w:jc w:val="both"/>
        <w:rPr>
          <w:b/>
          <w:szCs w:val="28"/>
        </w:rPr>
      </w:pPr>
      <w:r w:rsidRPr="009D0ACE">
        <w:rPr>
          <w:szCs w:val="28"/>
        </w:rPr>
        <w:t xml:space="preserve">При отсутствии у </w:t>
      </w:r>
      <w:r w:rsidR="00246FA8" w:rsidRPr="009D0ACE">
        <w:rPr>
          <w:szCs w:val="28"/>
        </w:rPr>
        <w:t>Субъекта отчетности</w:t>
      </w:r>
      <w:r w:rsidRPr="009D0ACE">
        <w:rPr>
          <w:szCs w:val="28"/>
        </w:rPr>
        <w:t xml:space="preserve"> информации, предусмотренной структурой, в соответствующем пункте делается запись об отсутствии информации, и дается пояснение причин отсутствия такой информации.</w:t>
      </w:r>
      <w:r w:rsidR="00246FA8" w:rsidRPr="009D0ACE">
        <w:rPr>
          <w:szCs w:val="28"/>
        </w:rPr>
        <w:t xml:space="preserve"> </w:t>
      </w:r>
      <w:r w:rsidR="00246FA8" w:rsidRPr="00A202D3">
        <w:rPr>
          <w:b/>
          <w:szCs w:val="28"/>
        </w:rPr>
        <w:t>Пропуск пунктов структуры не допускается.</w:t>
      </w:r>
    </w:p>
    <w:p w:rsidR="00451FF0" w:rsidRPr="009D0ACE" w:rsidRDefault="00A075D7" w:rsidP="007165AC">
      <w:pPr>
        <w:spacing w:line="271" w:lineRule="auto"/>
        <w:ind w:firstLine="709"/>
        <w:jc w:val="both"/>
        <w:rPr>
          <w:szCs w:val="28"/>
        </w:rPr>
      </w:pPr>
      <w:r w:rsidRPr="009D0ACE">
        <w:rPr>
          <w:szCs w:val="28"/>
        </w:rPr>
        <w:t>И</w:t>
      </w:r>
      <w:r w:rsidR="006E1D24" w:rsidRPr="009D0ACE">
        <w:rPr>
          <w:szCs w:val="28"/>
        </w:rPr>
        <w:t>нформаци</w:t>
      </w:r>
      <w:r w:rsidRPr="009D0ACE">
        <w:rPr>
          <w:szCs w:val="28"/>
        </w:rPr>
        <w:t>я</w:t>
      </w:r>
      <w:r w:rsidR="006E1D24" w:rsidRPr="009D0ACE">
        <w:rPr>
          <w:szCs w:val="28"/>
        </w:rPr>
        <w:t>, не предусмотренн</w:t>
      </w:r>
      <w:r w:rsidRPr="009D0ACE">
        <w:rPr>
          <w:szCs w:val="28"/>
        </w:rPr>
        <w:t>ая</w:t>
      </w:r>
      <w:r w:rsidR="006E1D24" w:rsidRPr="009D0ACE">
        <w:rPr>
          <w:szCs w:val="28"/>
        </w:rPr>
        <w:t xml:space="preserve"> структурой, отражается в </w:t>
      </w:r>
      <w:r w:rsidR="00002D10" w:rsidRPr="009D0ACE">
        <w:rPr>
          <w:szCs w:val="28"/>
        </w:rPr>
        <w:t xml:space="preserve">последнем </w:t>
      </w:r>
      <w:r w:rsidR="006E1D24" w:rsidRPr="009D0ACE">
        <w:rPr>
          <w:szCs w:val="28"/>
        </w:rPr>
        <w:t>пункте «</w:t>
      </w:r>
      <w:r w:rsidR="00002D10" w:rsidRPr="009D0ACE">
        <w:rPr>
          <w:szCs w:val="28"/>
        </w:rPr>
        <w:t>Иная</w:t>
      </w:r>
      <w:r w:rsidR="00246FA8" w:rsidRPr="009D0ACE">
        <w:rPr>
          <w:szCs w:val="28"/>
        </w:rPr>
        <w:t xml:space="preserve"> </w:t>
      </w:r>
      <w:r w:rsidR="006E1D24" w:rsidRPr="009D0ACE">
        <w:rPr>
          <w:szCs w:val="28"/>
        </w:rPr>
        <w:t>информация</w:t>
      </w:r>
      <w:r w:rsidR="00002D10" w:rsidRPr="009D0ACE">
        <w:rPr>
          <w:szCs w:val="28"/>
        </w:rPr>
        <w:t>…</w:t>
      </w:r>
      <w:r w:rsidR="006E1D24" w:rsidRPr="009D0ACE">
        <w:rPr>
          <w:szCs w:val="28"/>
        </w:rPr>
        <w:t>» соответствующего раздела.</w:t>
      </w:r>
    </w:p>
    <w:p w:rsidR="008C43D7" w:rsidRPr="00A202D3" w:rsidRDefault="008C43D7" w:rsidP="00826A8D">
      <w:pPr>
        <w:spacing w:line="271" w:lineRule="auto"/>
        <w:ind w:firstLine="709"/>
        <w:jc w:val="both"/>
        <w:rPr>
          <w:b/>
          <w:szCs w:val="28"/>
        </w:rPr>
      </w:pPr>
      <w:r w:rsidRPr="009D0ACE">
        <w:rPr>
          <w:szCs w:val="28"/>
        </w:rPr>
        <w:t xml:space="preserve">При раскрытии информации в Пояснительной записке (ф. 0503160) необходимо </w:t>
      </w:r>
      <w:r w:rsidR="00826A8D" w:rsidRPr="009D0ACE">
        <w:rPr>
          <w:szCs w:val="28"/>
        </w:rPr>
        <w:t xml:space="preserve">руководствоваться </w:t>
      </w:r>
      <w:r w:rsidR="00826A8D" w:rsidRPr="00A202D3">
        <w:rPr>
          <w:b/>
          <w:szCs w:val="28"/>
        </w:rPr>
        <w:t xml:space="preserve">Методическими рекомендациями по заполнению отдельных пунктов текстовой части Пояснительной записки (ф. 0503160), представляемой в </w:t>
      </w:r>
      <w:r w:rsidR="00A202D3" w:rsidRPr="00A202D3">
        <w:rPr>
          <w:b/>
          <w:szCs w:val="28"/>
        </w:rPr>
        <w:t>Финансовое управление</w:t>
      </w:r>
      <w:r w:rsidR="00826A8D" w:rsidRPr="00A202D3">
        <w:rPr>
          <w:b/>
          <w:szCs w:val="28"/>
        </w:rPr>
        <w:t xml:space="preserve"> (прилагаются к настоящему письму)</w:t>
      </w:r>
      <w:r w:rsidRPr="00A202D3">
        <w:rPr>
          <w:b/>
          <w:szCs w:val="28"/>
        </w:rPr>
        <w:t>.</w:t>
      </w:r>
    </w:p>
    <w:p w:rsidR="002D1A75" w:rsidRPr="009D0ACE" w:rsidRDefault="002D1A75" w:rsidP="00B25D9E">
      <w:pPr>
        <w:spacing w:line="271" w:lineRule="auto"/>
        <w:ind w:firstLine="709"/>
        <w:jc w:val="both"/>
        <w:rPr>
          <w:szCs w:val="28"/>
          <w:lang w:eastAsia="ru-RU"/>
        </w:rPr>
      </w:pPr>
      <w:r w:rsidRPr="009D0ACE">
        <w:rPr>
          <w:szCs w:val="28"/>
          <w:lang w:eastAsia="ru-RU"/>
        </w:rPr>
        <w:t>В приложениях к пояснительной записке (ф. 0503160) необходимо обратить внимание на отражение информации во всех имеющихся вкладках («Основные средства», «Нематериальные активы», «Непроизведенные активы» и т.д.)</w:t>
      </w:r>
      <w:r w:rsidR="00B25D9E">
        <w:rPr>
          <w:szCs w:val="28"/>
          <w:lang w:eastAsia="ru-RU"/>
        </w:rPr>
        <w:t xml:space="preserve"> </w:t>
      </w:r>
      <w:r w:rsidR="00B25D9E">
        <w:rPr>
          <w:szCs w:val="28"/>
          <w:lang w:eastAsia="ru-RU"/>
        </w:rPr>
        <w:br/>
        <w:t>в соответствии с требованиями</w:t>
      </w:r>
      <w:r w:rsidRPr="009D0ACE">
        <w:rPr>
          <w:szCs w:val="28"/>
          <w:lang w:eastAsia="ru-RU"/>
        </w:rPr>
        <w:t xml:space="preserve"> федеральных стандарт</w:t>
      </w:r>
      <w:r w:rsidR="006812B4">
        <w:rPr>
          <w:szCs w:val="28"/>
          <w:lang w:eastAsia="ru-RU"/>
        </w:rPr>
        <w:t>ов</w:t>
      </w:r>
      <w:r w:rsidRPr="009D0ACE">
        <w:rPr>
          <w:szCs w:val="28"/>
          <w:lang w:eastAsia="ru-RU"/>
        </w:rPr>
        <w:t xml:space="preserve"> бухгалтерского учета государственных финансов.</w:t>
      </w:r>
    </w:p>
    <w:p w:rsidR="00451FF0" w:rsidRPr="009D0ACE" w:rsidRDefault="00A202D3" w:rsidP="007165AC">
      <w:pPr>
        <w:spacing w:line="271" w:lineRule="auto"/>
        <w:ind w:firstLine="709"/>
        <w:jc w:val="both"/>
        <w:rPr>
          <w:szCs w:val="28"/>
        </w:rPr>
      </w:pPr>
      <w:r>
        <w:rPr>
          <w:szCs w:val="28"/>
        </w:rPr>
        <w:t>П</w:t>
      </w:r>
      <w:r w:rsidR="00A075D7" w:rsidRPr="009D0ACE">
        <w:rPr>
          <w:szCs w:val="28"/>
        </w:rPr>
        <w:t>ояснения к данным, отраженным в</w:t>
      </w:r>
      <w:r w:rsidR="00DA7619" w:rsidRPr="009D0ACE">
        <w:rPr>
          <w:szCs w:val="28"/>
        </w:rPr>
        <w:t xml:space="preserve"> приложения</w:t>
      </w:r>
      <w:r w:rsidR="00A075D7" w:rsidRPr="009D0ACE">
        <w:rPr>
          <w:szCs w:val="28"/>
        </w:rPr>
        <w:t>х</w:t>
      </w:r>
      <w:r w:rsidR="006812B4">
        <w:rPr>
          <w:szCs w:val="28"/>
        </w:rPr>
        <w:t xml:space="preserve"> к </w:t>
      </w:r>
      <w:r w:rsidR="00DA7619" w:rsidRPr="009D0ACE">
        <w:rPr>
          <w:szCs w:val="28"/>
        </w:rPr>
        <w:t xml:space="preserve">Пояснительной записке </w:t>
      </w:r>
      <w:r w:rsidR="00B0645D" w:rsidRPr="009D0ACE">
        <w:rPr>
          <w:szCs w:val="28"/>
        </w:rPr>
        <w:t>(</w:t>
      </w:r>
      <w:r w:rsidR="00DA7619" w:rsidRPr="009D0ACE">
        <w:rPr>
          <w:szCs w:val="28"/>
        </w:rPr>
        <w:t>ф. 0503160</w:t>
      </w:r>
      <w:r w:rsidR="00B0645D" w:rsidRPr="009D0ACE">
        <w:rPr>
          <w:szCs w:val="28"/>
        </w:rPr>
        <w:t>)</w:t>
      </w:r>
      <w:r w:rsidR="00A075D7" w:rsidRPr="009D0ACE">
        <w:rPr>
          <w:szCs w:val="28"/>
        </w:rPr>
        <w:t xml:space="preserve">, </w:t>
      </w:r>
      <w:r>
        <w:rPr>
          <w:szCs w:val="28"/>
        </w:rPr>
        <w:t>необходимо</w:t>
      </w:r>
      <w:r w:rsidR="00DA7619" w:rsidRPr="009D0ACE">
        <w:rPr>
          <w:szCs w:val="28"/>
        </w:rPr>
        <w:t xml:space="preserve"> выбирать из </w:t>
      </w:r>
      <w:r w:rsidR="00DA7619" w:rsidRPr="00A202D3">
        <w:rPr>
          <w:b/>
          <w:szCs w:val="28"/>
        </w:rPr>
        <w:t>справочников</w:t>
      </w:r>
      <w:r w:rsidR="006812B4">
        <w:rPr>
          <w:b/>
          <w:szCs w:val="28"/>
        </w:rPr>
        <w:t xml:space="preserve"> </w:t>
      </w:r>
      <w:r w:rsidR="00DA7619" w:rsidRPr="00A202D3">
        <w:rPr>
          <w:b/>
          <w:szCs w:val="28"/>
          <w:lang w:eastAsia="ru-RU"/>
        </w:rPr>
        <w:t>ГИС РЭБ Московской области.</w:t>
      </w:r>
      <w:r w:rsidR="00DA7619" w:rsidRPr="009D0ACE">
        <w:rPr>
          <w:szCs w:val="28"/>
          <w:lang w:eastAsia="ru-RU"/>
        </w:rPr>
        <w:t xml:space="preserve"> Заполнение пояснений в произвольной форме допускается только в текстовой части </w:t>
      </w:r>
      <w:r w:rsidR="00DA7619" w:rsidRPr="009D0ACE">
        <w:rPr>
          <w:szCs w:val="28"/>
        </w:rPr>
        <w:t xml:space="preserve">Пояснительной записки </w:t>
      </w:r>
      <w:r w:rsidR="00B0645D" w:rsidRPr="009D0ACE">
        <w:rPr>
          <w:szCs w:val="28"/>
        </w:rPr>
        <w:t>(</w:t>
      </w:r>
      <w:r w:rsidR="00DA7619" w:rsidRPr="009D0ACE">
        <w:rPr>
          <w:szCs w:val="28"/>
        </w:rPr>
        <w:t>ф. 0503160</w:t>
      </w:r>
      <w:r w:rsidR="00B0645D" w:rsidRPr="009D0ACE">
        <w:rPr>
          <w:szCs w:val="28"/>
        </w:rPr>
        <w:t>)</w:t>
      </w:r>
      <w:r w:rsidR="0078182E" w:rsidRPr="009D0ACE">
        <w:rPr>
          <w:szCs w:val="28"/>
        </w:rPr>
        <w:t xml:space="preserve">, а также в </w:t>
      </w:r>
      <w:r w:rsidR="007A1920" w:rsidRPr="009D0ACE">
        <w:rPr>
          <w:szCs w:val="28"/>
        </w:rPr>
        <w:t>приложениях</w:t>
      </w:r>
      <w:r w:rsidR="0078182E" w:rsidRPr="009D0ACE">
        <w:rPr>
          <w:szCs w:val="28"/>
        </w:rPr>
        <w:t>, где соответствующие справочники отсутствуют</w:t>
      </w:r>
      <w:r w:rsidR="00DA7619" w:rsidRPr="009D0ACE">
        <w:rPr>
          <w:szCs w:val="28"/>
        </w:rPr>
        <w:t>.</w:t>
      </w:r>
    </w:p>
    <w:p w:rsidR="00411054" w:rsidRPr="009D0ACE" w:rsidRDefault="006812B4" w:rsidP="007165AC">
      <w:pPr>
        <w:autoSpaceDE w:val="0"/>
        <w:autoSpaceDN w:val="0"/>
        <w:adjustRightInd w:val="0"/>
        <w:spacing w:line="271" w:lineRule="auto"/>
        <w:ind w:firstLine="709"/>
        <w:jc w:val="both"/>
        <w:rPr>
          <w:szCs w:val="28"/>
          <w:lang w:eastAsia="ru-RU"/>
        </w:rPr>
      </w:pPr>
      <w:r>
        <w:rPr>
          <w:szCs w:val="28"/>
        </w:rPr>
        <w:t>1.12.</w:t>
      </w:r>
      <w:r w:rsidR="002E5509" w:rsidRPr="009D0ACE">
        <w:rPr>
          <w:szCs w:val="28"/>
        </w:rPr>
        <w:t> </w:t>
      </w:r>
      <w:r w:rsidR="00411054" w:rsidRPr="009D0ACE">
        <w:rPr>
          <w:b/>
          <w:szCs w:val="28"/>
          <w:lang w:eastAsia="ru-RU"/>
        </w:rPr>
        <w:t xml:space="preserve">Сведения </w:t>
      </w:r>
      <w:hyperlink r:id="rId21" w:history="1">
        <w:r w:rsidR="00411054" w:rsidRPr="009D0ACE">
          <w:rPr>
            <w:b/>
            <w:szCs w:val="28"/>
            <w:lang w:eastAsia="ru-RU"/>
          </w:rPr>
          <w:t>(ф.</w:t>
        </w:r>
        <w:r w:rsidR="002E5509" w:rsidRPr="009D0ACE">
          <w:rPr>
            <w:b/>
            <w:szCs w:val="28"/>
            <w:lang w:eastAsia="ru-RU"/>
          </w:rPr>
          <w:t> </w:t>
        </w:r>
        <w:r w:rsidR="00411054" w:rsidRPr="009D0ACE">
          <w:rPr>
            <w:b/>
            <w:szCs w:val="28"/>
            <w:lang w:eastAsia="ru-RU"/>
          </w:rPr>
          <w:t>0503161)</w:t>
        </w:r>
      </w:hyperlink>
      <w:r w:rsidR="00411054" w:rsidRPr="009D0ACE">
        <w:rPr>
          <w:szCs w:val="28"/>
          <w:lang w:eastAsia="ru-RU"/>
        </w:rPr>
        <w:t xml:space="preserve"> формируются без учета филиалов учреждений (обособленных подразделений учреждений).</w:t>
      </w:r>
    </w:p>
    <w:p w:rsidR="00411054" w:rsidRPr="009D0ACE" w:rsidRDefault="00411054" w:rsidP="007165AC">
      <w:pPr>
        <w:autoSpaceDE w:val="0"/>
        <w:autoSpaceDN w:val="0"/>
        <w:adjustRightInd w:val="0"/>
        <w:spacing w:line="271" w:lineRule="auto"/>
        <w:ind w:firstLine="709"/>
        <w:jc w:val="both"/>
        <w:rPr>
          <w:szCs w:val="28"/>
          <w:lang w:eastAsia="ru-RU"/>
        </w:rPr>
      </w:pPr>
      <w:r w:rsidRPr="009D0ACE">
        <w:rPr>
          <w:szCs w:val="28"/>
          <w:lang w:eastAsia="ru-RU"/>
        </w:rPr>
        <w:t xml:space="preserve">Данные о количестве подведомственных </w:t>
      </w:r>
      <w:r w:rsidR="00537D41" w:rsidRPr="009D0ACE">
        <w:rPr>
          <w:szCs w:val="28"/>
          <w:lang w:eastAsia="ru-RU"/>
        </w:rPr>
        <w:t xml:space="preserve">государственных </w:t>
      </w:r>
      <w:r w:rsidR="007C6AD3" w:rsidRPr="009D0ACE">
        <w:rPr>
          <w:szCs w:val="28"/>
          <w:lang w:eastAsia="ru-RU"/>
        </w:rPr>
        <w:t xml:space="preserve">(муниципальных) </w:t>
      </w:r>
      <w:r w:rsidRPr="009D0ACE">
        <w:rPr>
          <w:szCs w:val="28"/>
          <w:lang w:eastAsia="ru-RU"/>
        </w:rPr>
        <w:t xml:space="preserve">учреждений и государственных </w:t>
      </w:r>
      <w:r w:rsidR="007C6AD3" w:rsidRPr="009D0ACE">
        <w:rPr>
          <w:szCs w:val="28"/>
          <w:lang w:eastAsia="ru-RU"/>
        </w:rPr>
        <w:t xml:space="preserve">(муниципальных) </w:t>
      </w:r>
      <w:r w:rsidRPr="009D0ACE">
        <w:rPr>
          <w:szCs w:val="28"/>
          <w:lang w:eastAsia="ru-RU"/>
        </w:rPr>
        <w:t xml:space="preserve">унитарных предприятий должны соответствовать информации, размещенной на официальных сайтах </w:t>
      </w:r>
      <w:r w:rsidR="00D61699" w:rsidRPr="009D0ACE">
        <w:rPr>
          <w:szCs w:val="28"/>
          <w:lang w:eastAsia="ru-RU"/>
        </w:rPr>
        <w:br/>
      </w:r>
      <w:r w:rsidRPr="009D0ACE">
        <w:rPr>
          <w:szCs w:val="28"/>
          <w:lang w:eastAsia="ru-RU"/>
        </w:rPr>
        <w:t xml:space="preserve">и информационных системах соответствующих </w:t>
      </w:r>
      <w:r w:rsidR="00D61699" w:rsidRPr="009D0ACE">
        <w:rPr>
          <w:szCs w:val="28"/>
          <w:lang w:eastAsia="ru-RU"/>
        </w:rPr>
        <w:t>центральных исполнительных органов</w:t>
      </w:r>
      <w:r w:rsidR="007C6AD3" w:rsidRPr="009D0ACE">
        <w:rPr>
          <w:szCs w:val="28"/>
          <w:lang w:eastAsia="ru-RU"/>
        </w:rPr>
        <w:t>, органов местного самоуправления</w:t>
      </w:r>
      <w:r w:rsidRPr="009D0ACE">
        <w:rPr>
          <w:szCs w:val="28"/>
          <w:lang w:eastAsia="ru-RU"/>
        </w:rPr>
        <w:t>.</w:t>
      </w:r>
    </w:p>
    <w:p w:rsidR="00275C4C" w:rsidRPr="009D0ACE" w:rsidRDefault="00275C4C" w:rsidP="007165AC">
      <w:pPr>
        <w:autoSpaceDE w:val="0"/>
        <w:autoSpaceDN w:val="0"/>
        <w:adjustRightInd w:val="0"/>
        <w:spacing w:line="271" w:lineRule="auto"/>
        <w:ind w:firstLine="709"/>
        <w:jc w:val="both"/>
        <w:rPr>
          <w:szCs w:val="28"/>
          <w:lang w:eastAsia="ru-RU"/>
        </w:rPr>
      </w:pPr>
      <w:r w:rsidRPr="009D0ACE">
        <w:rPr>
          <w:szCs w:val="28"/>
          <w:lang w:eastAsia="ru-RU"/>
        </w:rPr>
        <w:t>Дублирование показателей количества в строках 020 «казенные учреждения» и 053 «получатели бюджетных средств» не допускается.</w:t>
      </w:r>
    </w:p>
    <w:p w:rsidR="000F67D3" w:rsidRPr="009D0ACE" w:rsidRDefault="00537D41" w:rsidP="007165AC">
      <w:pPr>
        <w:autoSpaceDE w:val="0"/>
        <w:autoSpaceDN w:val="0"/>
        <w:adjustRightInd w:val="0"/>
        <w:spacing w:line="271" w:lineRule="auto"/>
        <w:ind w:firstLine="709"/>
        <w:jc w:val="both"/>
        <w:rPr>
          <w:szCs w:val="28"/>
          <w:lang w:eastAsia="ru-RU"/>
        </w:rPr>
      </w:pPr>
      <w:r w:rsidRPr="009D0ACE">
        <w:rPr>
          <w:szCs w:val="28"/>
          <w:lang w:eastAsia="ru-RU"/>
        </w:rPr>
        <w:t>В графе 5 указываются причины, приведшие к и</w:t>
      </w:r>
      <w:r w:rsidR="002951C7" w:rsidRPr="009D0ACE">
        <w:rPr>
          <w:szCs w:val="28"/>
          <w:lang w:eastAsia="ru-RU"/>
        </w:rPr>
        <w:t xml:space="preserve">зменению количества учреждений </w:t>
      </w:r>
      <w:r w:rsidRPr="009D0ACE">
        <w:rPr>
          <w:szCs w:val="28"/>
          <w:lang w:eastAsia="ru-RU"/>
        </w:rPr>
        <w:t>на конец отчетного периода по сравнению с началом отчетного периода</w:t>
      </w:r>
      <w:r w:rsidR="000F67D3" w:rsidRPr="009D0ACE">
        <w:rPr>
          <w:szCs w:val="28"/>
          <w:lang w:eastAsia="ru-RU"/>
        </w:rPr>
        <w:t>.</w:t>
      </w:r>
    </w:p>
    <w:p w:rsidR="000F67D3" w:rsidRPr="009D0ACE" w:rsidRDefault="000F67D3" w:rsidP="007165AC">
      <w:pPr>
        <w:autoSpaceDE w:val="0"/>
        <w:autoSpaceDN w:val="0"/>
        <w:adjustRightInd w:val="0"/>
        <w:spacing w:line="271" w:lineRule="auto"/>
        <w:ind w:firstLine="709"/>
        <w:jc w:val="both"/>
        <w:rPr>
          <w:szCs w:val="28"/>
          <w:lang w:eastAsia="ru-RU"/>
        </w:rPr>
      </w:pPr>
      <w:r w:rsidRPr="009D0ACE">
        <w:rPr>
          <w:szCs w:val="28"/>
          <w:lang w:eastAsia="ru-RU"/>
        </w:rPr>
        <w:lastRenderedPageBreak/>
        <w:t xml:space="preserve">В причинах изменений необходимо указать </w:t>
      </w:r>
      <w:r w:rsidR="00275C4C" w:rsidRPr="009D0ACE">
        <w:rPr>
          <w:szCs w:val="28"/>
          <w:lang w:eastAsia="ru-RU"/>
        </w:rPr>
        <w:t xml:space="preserve">наименование участника, </w:t>
      </w:r>
      <w:proofErr w:type="spellStart"/>
      <w:r w:rsidR="00275C4C" w:rsidRPr="009D0ACE">
        <w:rPr>
          <w:szCs w:val="28"/>
          <w:lang w:eastAsia="ru-RU"/>
        </w:rPr>
        <w:t>неучастника</w:t>
      </w:r>
      <w:proofErr w:type="spellEnd"/>
      <w:r w:rsidR="00275C4C" w:rsidRPr="009D0ACE">
        <w:rPr>
          <w:szCs w:val="28"/>
          <w:lang w:eastAsia="ru-RU"/>
        </w:rPr>
        <w:t xml:space="preserve"> бюджетного процесса</w:t>
      </w:r>
      <w:r w:rsidRPr="009D0ACE">
        <w:rPr>
          <w:szCs w:val="28"/>
          <w:lang w:eastAsia="ru-RU"/>
        </w:rPr>
        <w:t>,</w:t>
      </w:r>
      <w:r w:rsidR="00275C4C" w:rsidRPr="009D0ACE">
        <w:rPr>
          <w:szCs w:val="28"/>
          <w:lang w:eastAsia="ru-RU"/>
        </w:rPr>
        <w:t xml:space="preserve"> по</w:t>
      </w:r>
      <w:r w:rsidR="000C567F" w:rsidRPr="009D0ACE">
        <w:rPr>
          <w:szCs w:val="28"/>
          <w:lang w:eastAsia="ru-RU"/>
        </w:rPr>
        <w:t xml:space="preserve"> котором</w:t>
      </w:r>
      <w:r w:rsidR="00275C4C" w:rsidRPr="009D0ACE">
        <w:rPr>
          <w:szCs w:val="28"/>
          <w:lang w:eastAsia="ru-RU"/>
        </w:rPr>
        <w:t>у</w:t>
      </w:r>
      <w:r w:rsidRPr="009D0ACE">
        <w:rPr>
          <w:szCs w:val="28"/>
          <w:lang w:eastAsia="ru-RU"/>
        </w:rPr>
        <w:t xml:space="preserve"> </w:t>
      </w:r>
      <w:r w:rsidR="000C567F" w:rsidRPr="009D0ACE">
        <w:rPr>
          <w:szCs w:val="28"/>
          <w:lang w:eastAsia="ru-RU"/>
        </w:rPr>
        <w:t>произошло</w:t>
      </w:r>
      <w:r w:rsidRPr="009D0ACE">
        <w:rPr>
          <w:szCs w:val="28"/>
          <w:lang w:eastAsia="ru-RU"/>
        </w:rPr>
        <w:t xml:space="preserve"> изменение, привести </w:t>
      </w:r>
      <w:r w:rsidR="00537D41" w:rsidRPr="009D0ACE">
        <w:rPr>
          <w:szCs w:val="28"/>
          <w:lang w:eastAsia="ru-RU"/>
        </w:rPr>
        <w:t>реквизит</w:t>
      </w:r>
      <w:r w:rsidRPr="009D0ACE">
        <w:rPr>
          <w:szCs w:val="28"/>
          <w:lang w:eastAsia="ru-RU"/>
        </w:rPr>
        <w:t>ы</w:t>
      </w:r>
      <w:r w:rsidR="00537D41" w:rsidRPr="009D0ACE">
        <w:rPr>
          <w:szCs w:val="28"/>
          <w:lang w:eastAsia="ru-RU"/>
        </w:rPr>
        <w:t xml:space="preserve"> </w:t>
      </w:r>
      <w:r w:rsidRPr="009D0ACE">
        <w:rPr>
          <w:szCs w:val="28"/>
          <w:lang w:eastAsia="ru-RU"/>
        </w:rPr>
        <w:t xml:space="preserve">соответствующего </w:t>
      </w:r>
      <w:r w:rsidR="00537D41" w:rsidRPr="009D0ACE">
        <w:rPr>
          <w:szCs w:val="28"/>
          <w:lang w:eastAsia="ru-RU"/>
        </w:rPr>
        <w:t>нормативно</w:t>
      </w:r>
      <w:r w:rsidR="00275C4C" w:rsidRPr="009D0ACE">
        <w:rPr>
          <w:szCs w:val="28"/>
          <w:lang w:eastAsia="ru-RU"/>
        </w:rPr>
        <w:t xml:space="preserve">го </w:t>
      </w:r>
      <w:r w:rsidR="00537D41" w:rsidRPr="009D0ACE">
        <w:rPr>
          <w:szCs w:val="28"/>
          <w:lang w:eastAsia="ru-RU"/>
        </w:rPr>
        <w:t>правового акта</w:t>
      </w:r>
      <w:r w:rsidRPr="009D0ACE">
        <w:rPr>
          <w:szCs w:val="28"/>
          <w:lang w:eastAsia="ru-RU"/>
        </w:rPr>
        <w:t>. В конце пояснения необходимо в скобках указать количественную характеристику изменения</w:t>
      </w:r>
      <w:r w:rsidR="00A755E8" w:rsidRPr="009D0ACE">
        <w:rPr>
          <w:szCs w:val="28"/>
          <w:lang w:eastAsia="ru-RU"/>
        </w:rPr>
        <w:t>.</w:t>
      </w:r>
      <w:r w:rsidRPr="009D0ACE">
        <w:rPr>
          <w:szCs w:val="28"/>
          <w:lang w:eastAsia="ru-RU"/>
        </w:rPr>
        <w:t xml:space="preserve"> </w:t>
      </w:r>
    </w:p>
    <w:p w:rsidR="00537D41" w:rsidRPr="00A202D3" w:rsidRDefault="00537D41" w:rsidP="007165AC">
      <w:pPr>
        <w:autoSpaceDE w:val="0"/>
        <w:autoSpaceDN w:val="0"/>
        <w:adjustRightInd w:val="0"/>
        <w:spacing w:line="271" w:lineRule="auto"/>
        <w:ind w:firstLine="709"/>
        <w:jc w:val="both"/>
        <w:rPr>
          <w:b/>
          <w:szCs w:val="28"/>
          <w:lang w:eastAsia="ru-RU"/>
        </w:rPr>
      </w:pPr>
      <w:r w:rsidRPr="00A202D3">
        <w:rPr>
          <w:b/>
          <w:szCs w:val="28"/>
          <w:lang w:eastAsia="ru-RU"/>
        </w:rPr>
        <w:t>Причины, приведшие к и</w:t>
      </w:r>
      <w:r w:rsidR="00031D16" w:rsidRPr="00A202D3">
        <w:rPr>
          <w:b/>
          <w:szCs w:val="28"/>
          <w:lang w:eastAsia="ru-RU"/>
        </w:rPr>
        <w:t xml:space="preserve">зменению количества учреждений </w:t>
      </w:r>
      <w:r w:rsidRPr="00A202D3">
        <w:rPr>
          <w:b/>
          <w:szCs w:val="28"/>
          <w:lang w:eastAsia="ru-RU"/>
        </w:rPr>
        <w:t xml:space="preserve">на </w:t>
      </w:r>
      <w:r w:rsidR="00F007A0" w:rsidRPr="00A202D3">
        <w:rPr>
          <w:b/>
          <w:szCs w:val="28"/>
          <w:lang w:eastAsia="ru-RU"/>
        </w:rPr>
        <w:t>начало</w:t>
      </w:r>
      <w:r w:rsidRPr="00A202D3">
        <w:rPr>
          <w:b/>
          <w:szCs w:val="28"/>
          <w:lang w:eastAsia="ru-RU"/>
        </w:rPr>
        <w:t xml:space="preserve"> отчетного периода</w:t>
      </w:r>
      <w:r w:rsidR="00F007A0" w:rsidRPr="00A202D3">
        <w:rPr>
          <w:b/>
          <w:szCs w:val="28"/>
          <w:lang w:eastAsia="ru-RU"/>
        </w:rPr>
        <w:t xml:space="preserve"> по сравнению с концом предыдущего отчетного периода, описываются в </w:t>
      </w:r>
      <w:r w:rsidR="00331CD3" w:rsidRPr="00A202D3">
        <w:rPr>
          <w:b/>
          <w:szCs w:val="28"/>
        </w:rPr>
        <w:t>Пояснительной записк</w:t>
      </w:r>
      <w:r w:rsidR="007C6AD3" w:rsidRPr="00A202D3">
        <w:rPr>
          <w:b/>
          <w:szCs w:val="28"/>
        </w:rPr>
        <w:t>е</w:t>
      </w:r>
      <w:r w:rsidR="00331CD3" w:rsidRPr="00A202D3">
        <w:rPr>
          <w:b/>
          <w:szCs w:val="28"/>
        </w:rPr>
        <w:t xml:space="preserve"> </w:t>
      </w:r>
      <w:r w:rsidR="005A5978" w:rsidRPr="00A202D3">
        <w:rPr>
          <w:b/>
          <w:szCs w:val="28"/>
        </w:rPr>
        <w:t>(</w:t>
      </w:r>
      <w:r w:rsidR="00F007A0" w:rsidRPr="00A202D3">
        <w:rPr>
          <w:b/>
          <w:szCs w:val="28"/>
        </w:rPr>
        <w:t>ф.</w:t>
      </w:r>
      <w:r w:rsidR="002E5509" w:rsidRPr="00A202D3">
        <w:rPr>
          <w:b/>
          <w:szCs w:val="28"/>
        </w:rPr>
        <w:t> </w:t>
      </w:r>
      <w:r w:rsidR="00331CD3" w:rsidRPr="00A202D3">
        <w:rPr>
          <w:b/>
          <w:szCs w:val="28"/>
        </w:rPr>
        <w:t>0503160</w:t>
      </w:r>
      <w:r w:rsidR="005A5978" w:rsidRPr="00A202D3">
        <w:rPr>
          <w:b/>
          <w:szCs w:val="28"/>
        </w:rPr>
        <w:t>)</w:t>
      </w:r>
      <w:r w:rsidR="006C669F" w:rsidRPr="00A202D3">
        <w:rPr>
          <w:b/>
          <w:szCs w:val="28"/>
        </w:rPr>
        <w:t xml:space="preserve"> и не подлежат отражению </w:t>
      </w:r>
      <w:r w:rsidR="00D61699" w:rsidRPr="00A202D3">
        <w:rPr>
          <w:b/>
          <w:szCs w:val="28"/>
        </w:rPr>
        <w:br/>
      </w:r>
      <w:r w:rsidR="006C669F" w:rsidRPr="00A202D3">
        <w:rPr>
          <w:b/>
          <w:szCs w:val="28"/>
        </w:rPr>
        <w:t xml:space="preserve">в графе 5 </w:t>
      </w:r>
      <w:r w:rsidR="006C669F" w:rsidRPr="00A202D3">
        <w:rPr>
          <w:b/>
          <w:szCs w:val="28"/>
          <w:lang w:eastAsia="ru-RU"/>
        </w:rPr>
        <w:t xml:space="preserve">Сведений </w:t>
      </w:r>
      <w:r w:rsidR="005A5978" w:rsidRPr="00A202D3">
        <w:rPr>
          <w:b/>
          <w:szCs w:val="28"/>
          <w:lang w:eastAsia="ru-RU"/>
        </w:rPr>
        <w:t>(</w:t>
      </w:r>
      <w:r w:rsidR="006C669F" w:rsidRPr="00A202D3">
        <w:rPr>
          <w:b/>
          <w:szCs w:val="28"/>
          <w:lang w:eastAsia="ru-RU"/>
        </w:rPr>
        <w:t>ф. 0503161</w:t>
      </w:r>
      <w:r w:rsidR="005A5978" w:rsidRPr="00A202D3">
        <w:rPr>
          <w:b/>
          <w:szCs w:val="28"/>
          <w:lang w:eastAsia="ru-RU"/>
        </w:rPr>
        <w:t>)</w:t>
      </w:r>
      <w:r w:rsidR="00F007A0" w:rsidRPr="00A202D3">
        <w:rPr>
          <w:b/>
          <w:szCs w:val="28"/>
        </w:rPr>
        <w:t>.</w:t>
      </w:r>
    </w:p>
    <w:p w:rsidR="00411054" w:rsidRPr="009D0ACE" w:rsidRDefault="00A94F2B" w:rsidP="007165AC">
      <w:pPr>
        <w:autoSpaceDE w:val="0"/>
        <w:autoSpaceDN w:val="0"/>
        <w:adjustRightInd w:val="0"/>
        <w:spacing w:line="271" w:lineRule="auto"/>
        <w:ind w:firstLine="709"/>
        <w:jc w:val="both"/>
        <w:rPr>
          <w:szCs w:val="28"/>
          <w:lang w:eastAsia="ru-RU"/>
        </w:rPr>
      </w:pPr>
      <w:r>
        <w:rPr>
          <w:szCs w:val="28"/>
          <w:lang w:eastAsia="ru-RU"/>
        </w:rPr>
        <w:t>1.13.</w:t>
      </w:r>
      <w:r w:rsidR="002E5509" w:rsidRPr="009D0ACE">
        <w:rPr>
          <w:szCs w:val="28"/>
          <w:lang w:eastAsia="ru-RU"/>
        </w:rPr>
        <w:t> </w:t>
      </w:r>
      <w:r w:rsidR="00411054" w:rsidRPr="009D0ACE">
        <w:rPr>
          <w:szCs w:val="28"/>
          <w:lang w:eastAsia="ru-RU"/>
        </w:rPr>
        <w:t xml:space="preserve">Информация в </w:t>
      </w:r>
      <w:r w:rsidR="00411054" w:rsidRPr="009D0ACE">
        <w:rPr>
          <w:b/>
          <w:szCs w:val="28"/>
          <w:lang w:eastAsia="ru-RU"/>
        </w:rPr>
        <w:t>Сведениях (ф.</w:t>
      </w:r>
      <w:r w:rsidR="002E5509" w:rsidRPr="009D0ACE">
        <w:rPr>
          <w:b/>
          <w:szCs w:val="28"/>
          <w:lang w:eastAsia="ru-RU"/>
        </w:rPr>
        <w:t> </w:t>
      </w:r>
      <w:r w:rsidR="00411054" w:rsidRPr="009D0ACE">
        <w:rPr>
          <w:b/>
          <w:szCs w:val="28"/>
          <w:lang w:eastAsia="ru-RU"/>
        </w:rPr>
        <w:t>0503164)</w:t>
      </w:r>
      <w:r w:rsidR="00411054" w:rsidRPr="009D0ACE">
        <w:rPr>
          <w:szCs w:val="28"/>
          <w:lang w:eastAsia="ru-RU"/>
        </w:rPr>
        <w:t xml:space="preserve"> за 20</w:t>
      </w:r>
      <w:r w:rsidR="005A5978" w:rsidRPr="009D0ACE">
        <w:rPr>
          <w:szCs w:val="28"/>
          <w:lang w:eastAsia="ru-RU"/>
        </w:rPr>
        <w:t>2</w:t>
      </w:r>
      <w:r w:rsidR="00C924BB" w:rsidRPr="009D0ACE">
        <w:rPr>
          <w:szCs w:val="28"/>
          <w:lang w:eastAsia="ru-RU"/>
        </w:rPr>
        <w:t>4</w:t>
      </w:r>
      <w:r w:rsidR="00411054" w:rsidRPr="009D0ACE">
        <w:rPr>
          <w:szCs w:val="28"/>
          <w:lang w:eastAsia="ru-RU"/>
        </w:rPr>
        <w:t xml:space="preserve"> год </w:t>
      </w:r>
      <w:r w:rsidR="00614AB0" w:rsidRPr="009D0ACE">
        <w:rPr>
          <w:szCs w:val="28"/>
          <w:lang w:eastAsia="ru-RU"/>
        </w:rPr>
        <w:t xml:space="preserve">Главными </w:t>
      </w:r>
      <w:r w:rsidR="00411054" w:rsidRPr="009D0ACE">
        <w:rPr>
          <w:szCs w:val="28"/>
          <w:lang w:eastAsia="ru-RU"/>
        </w:rPr>
        <w:t>администраторами средств бюджета отражается с учетом следующих особенностей.</w:t>
      </w:r>
    </w:p>
    <w:p w:rsidR="00EB3499" w:rsidRPr="009D0ACE" w:rsidRDefault="00EB3499" w:rsidP="007165AC">
      <w:pPr>
        <w:autoSpaceDE w:val="0"/>
        <w:autoSpaceDN w:val="0"/>
        <w:adjustRightInd w:val="0"/>
        <w:spacing w:line="271" w:lineRule="auto"/>
        <w:ind w:firstLine="709"/>
        <w:jc w:val="both"/>
        <w:rPr>
          <w:szCs w:val="28"/>
          <w:lang w:eastAsia="ru-RU"/>
        </w:rPr>
      </w:pPr>
      <w:r w:rsidRPr="009D0ACE">
        <w:rPr>
          <w:szCs w:val="28"/>
          <w:lang w:eastAsia="ru-RU"/>
        </w:rPr>
        <w:t>Граф</w:t>
      </w:r>
      <w:r w:rsidR="00614AB0" w:rsidRPr="009D0ACE">
        <w:rPr>
          <w:szCs w:val="28"/>
          <w:lang w:eastAsia="ru-RU"/>
        </w:rPr>
        <w:t>а</w:t>
      </w:r>
      <w:r w:rsidRPr="009D0ACE">
        <w:rPr>
          <w:szCs w:val="28"/>
          <w:lang w:eastAsia="ru-RU"/>
        </w:rPr>
        <w:t xml:space="preserve"> 4 раздела 1 «Доходы бюджета» не заполня</w:t>
      </w:r>
      <w:r w:rsidR="00C90F5B" w:rsidRPr="009D0ACE">
        <w:rPr>
          <w:szCs w:val="28"/>
          <w:lang w:eastAsia="ru-RU"/>
        </w:rPr>
        <w:t>е</w:t>
      </w:r>
      <w:r w:rsidRPr="009D0ACE">
        <w:rPr>
          <w:szCs w:val="28"/>
          <w:lang w:eastAsia="ru-RU"/>
        </w:rPr>
        <w:t>тся.</w:t>
      </w:r>
    </w:p>
    <w:p w:rsidR="002C1890" w:rsidRPr="007F5172" w:rsidRDefault="00614AB0" w:rsidP="007165AC">
      <w:pPr>
        <w:autoSpaceDE w:val="0"/>
        <w:autoSpaceDN w:val="0"/>
        <w:adjustRightInd w:val="0"/>
        <w:spacing w:line="271" w:lineRule="auto"/>
        <w:ind w:firstLine="709"/>
        <w:jc w:val="both"/>
        <w:rPr>
          <w:b/>
          <w:szCs w:val="28"/>
          <w:lang w:eastAsia="ru-RU"/>
        </w:rPr>
      </w:pPr>
      <w:r w:rsidRPr="009D0ACE">
        <w:rPr>
          <w:szCs w:val="28"/>
          <w:lang w:eastAsia="ru-RU"/>
        </w:rPr>
        <w:t>В графах 8</w:t>
      </w:r>
      <w:r w:rsidR="002224DD" w:rsidRPr="009D0ACE">
        <w:rPr>
          <w:szCs w:val="28"/>
          <w:lang w:eastAsia="ru-RU"/>
        </w:rPr>
        <w:t xml:space="preserve"> и 9 раздела 1 «Доходы бюджета», раздела 3 «Источники финансирования дефицита бюджета» </w:t>
      </w:r>
      <w:r w:rsidRPr="009D0ACE">
        <w:rPr>
          <w:szCs w:val="28"/>
          <w:lang w:eastAsia="ru-RU"/>
        </w:rPr>
        <w:t xml:space="preserve">Сведений </w:t>
      </w:r>
      <w:r w:rsidR="005333C0" w:rsidRPr="009D0ACE">
        <w:rPr>
          <w:szCs w:val="28"/>
          <w:lang w:eastAsia="ru-RU"/>
        </w:rPr>
        <w:t>(</w:t>
      </w:r>
      <w:r w:rsidRPr="009D0ACE">
        <w:rPr>
          <w:szCs w:val="28"/>
          <w:lang w:eastAsia="ru-RU"/>
        </w:rPr>
        <w:t>ф.</w:t>
      </w:r>
      <w:r w:rsidR="005333C0" w:rsidRPr="009D0ACE">
        <w:rPr>
          <w:szCs w:val="28"/>
          <w:lang w:eastAsia="ru-RU"/>
        </w:rPr>
        <w:t> </w:t>
      </w:r>
      <w:r w:rsidRPr="009D0ACE">
        <w:rPr>
          <w:szCs w:val="28"/>
          <w:lang w:eastAsia="ru-RU"/>
        </w:rPr>
        <w:t>0503164</w:t>
      </w:r>
      <w:r w:rsidR="005333C0" w:rsidRPr="009D0ACE">
        <w:rPr>
          <w:szCs w:val="28"/>
          <w:lang w:eastAsia="ru-RU"/>
        </w:rPr>
        <w:t>)</w:t>
      </w:r>
      <w:r w:rsidRPr="009D0ACE">
        <w:rPr>
          <w:szCs w:val="28"/>
          <w:lang w:eastAsia="ru-RU"/>
        </w:rPr>
        <w:t xml:space="preserve"> отража</w:t>
      </w:r>
      <w:r w:rsidR="004C56AD" w:rsidRPr="009D0ACE">
        <w:rPr>
          <w:szCs w:val="28"/>
          <w:lang w:eastAsia="ru-RU"/>
        </w:rPr>
        <w:t>е</w:t>
      </w:r>
      <w:r w:rsidRPr="009D0ACE">
        <w:rPr>
          <w:szCs w:val="28"/>
          <w:lang w:eastAsia="ru-RU"/>
        </w:rPr>
        <w:t xml:space="preserve">тся соответственно код и наименование причины </w:t>
      </w:r>
      <w:r w:rsidR="00932B44" w:rsidRPr="009D0ACE">
        <w:rPr>
          <w:szCs w:val="28"/>
          <w:lang w:eastAsia="ru-RU"/>
        </w:rPr>
        <w:t>«99 – иные причины»</w:t>
      </w:r>
      <w:r w:rsidR="00C53E46" w:rsidRPr="009D0ACE">
        <w:rPr>
          <w:szCs w:val="28"/>
          <w:lang w:eastAsia="ru-RU"/>
        </w:rPr>
        <w:t xml:space="preserve"> </w:t>
      </w:r>
      <w:r w:rsidR="00932B44" w:rsidRPr="009D0ACE">
        <w:rPr>
          <w:szCs w:val="28"/>
          <w:lang w:eastAsia="ru-RU"/>
        </w:rPr>
        <w:t xml:space="preserve">при отклонении </w:t>
      </w:r>
      <w:r w:rsidR="007652C5" w:rsidRPr="009D0ACE">
        <w:rPr>
          <w:szCs w:val="28"/>
          <w:lang w:eastAsia="ru-RU"/>
        </w:rPr>
        <w:t xml:space="preserve">фактического исполнения доходов </w:t>
      </w:r>
      <w:r w:rsidR="002224DD" w:rsidRPr="009D0ACE">
        <w:rPr>
          <w:szCs w:val="28"/>
          <w:lang w:eastAsia="ru-RU"/>
        </w:rPr>
        <w:t xml:space="preserve">(источников финансирования) </w:t>
      </w:r>
      <w:r w:rsidR="007652C5" w:rsidRPr="009D0ACE">
        <w:rPr>
          <w:szCs w:val="28"/>
          <w:lang w:eastAsia="ru-RU"/>
        </w:rPr>
        <w:t xml:space="preserve">от планового процента исполнения </w:t>
      </w:r>
      <w:r w:rsidR="007652C5" w:rsidRPr="00A94F2B">
        <w:rPr>
          <w:szCs w:val="28"/>
          <w:lang w:eastAsia="ru-RU"/>
        </w:rPr>
        <w:t>(на 1 апреля – 2</w:t>
      </w:r>
      <w:r w:rsidR="00A94F2B">
        <w:rPr>
          <w:szCs w:val="28"/>
          <w:lang w:eastAsia="ru-RU"/>
        </w:rPr>
        <w:t>0</w:t>
      </w:r>
      <w:r w:rsidR="007652C5" w:rsidRPr="00A94F2B">
        <w:rPr>
          <w:szCs w:val="28"/>
          <w:lang w:eastAsia="ru-RU"/>
        </w:rPr>
        <w:t xml:space="preserve">%, на 1 июля – </w:t>
      </w:r>
      <w:r w:rsidR="00A94F2B">
        <w:rPr>
          <w:szCs w:val="28"/>
          <w:lang w:eastAsia="ru-RU"/>
        </w:rPr>
        <w:t>4</w:t>
      </w:r>
      <w:r w:rsidR="007652C5" w:rsidRPr="00A94F2B">
        <w:rPr>
          <w:szCs w:val="28"/>
          <w:lang w:eastAsia="ru-RU"/>
        </w:rPr>
        <w:t xml:space="preserve">0%, на 1 октября – </w:t>
      </w:r>
      <w:r w:rsidR="00A94F2B">
        <w:rPr>
          <w:szCs w:val="28"/>
          <w:lang w:eastAsia="ru-RU"/>
        </w:rPr>
        <w:t>65</w:t>
      </w:r>
      <w:r w:rsidR="007652C5" w:rsidRPr="00A94F2B">
        <w:rPr>
          <w:szCs w:val="28"/>
          <w:lang w:eastAsia="ru-RU"/>
        </w:rPr>
        <w:t xml:space="preserve">%, </w:t>
      </w:r>
      <w:r w:rsidR="00696F1E" w:rsidRPr="00A94F2B">
        <w:rPr>
          <w:szCs w:val="28"/>
          <w:lang w:eastAsia="ru-RU"/>
        </w:rPr>
        <w:br/>
      </w:r>
      <w:r w:rsidR="007652C5" w:rsidRPr="00A94F2B">
        <w:rPr>
          <w:szCs w:val="28"/>
          <w:lang w:eastAsia="ru-RU"/>
        </w:rPr>
        <w:t xml:space="preserve">на 1 января – </w:t>
      </w:r>
      <w:r w:rsidR="00A94F2B">
        <w:rPr>
          <w:szCs w:val="28"/>
          <w:lang w:eastAsia="ru-RU"/>
        </w:rPr>
        <w:t>95</w:t>
      </w:r>
      <w:r w:rsidR="007652C5" w:rsidRPr="00A94F2B">
        <w:rPr>
          <w:szCs w:val="28"/>
          <w:lang w:eastAsia="ru-RU"/>
        </w:rPr>
        <w:t xml:space="preserve">%) </w:t>
      </w:r>
      <w:r w:rsidR="00C53E46" w:rsidRPr="00A94F2B">
        <w:rPr>
          <w:b/>
          <w:szCs w:val="28"/>
          <w:lang w:eastAsia="ru-RU"/>
        </w:rPr>
        <w:t>более</w:t>
      </w:r>
      <w:r w:rsidR="00C53E46" w:rsidRPr="00A202D3">
        <w:rPr>
          <w:b/>
          <w:szCs w:val="28"/>
          <w:lang w:eastAsia="ru-RU"/>
        </w:rPr>
        <w:t xml:space="preserve"> чем на 5 процентов</w:t>
      </w:r>
      <w:r w:rsidR="007652C5" w:rsidRPr="009D0ACE">
        <w:rPr>
          <w:szCs w:val="28"/>
          <w:lang w:eastAsia="ru-RU"/>
        </w:rPr>
        <w:t xml:space="preserve">. </w:t>
      </w:r>
      <w:r w:rsidR="00C53E46" w:rsidRPr="009D0ACE">
        <w:rPr>
          <w:szCs w:val="28"/>
          <w:lang w:eastAsia="ru-RU"/>
        </w:rPr>
        <w:t>В Пояснительной записк</w:t>
      </w:r>
      <w:r w:rsidR="00E57EA2" w:rsidRPr="009D0ACE">
        <w:rPr>
          <w:szCs w:val="28"/>
          <w:lang w:eastAsia="ru-RU"/>
        </w:rPr>
        <w:t>е</w:t>
      </w:r>
      <w:r w:rsidR="00C53E46" w:rsidRPr="009D0ACE">
        <w:rPr>
          <w:szCs w:val="28"/>
          <w:lang w:eastAsia="ru-RU"/>
        </w:rPr>
        <w:t xml:space="preserve"> </w:t>
      </w:r>
      <w:r w:rsidR="00D61263" w:rsidRPr="009D0ACE">
        <w:rPr>
          <w:szCs w:val="28"/>
          <w:lang w:eastAsia="ru-RU"/>
        </w:rPr>
        <w:t>(</w:t>
      </w:r>
      <w:r w:rsidR="00C53E46" w:rsidRPr="009D0ACE">
        <w:rPr>
          <w:szCs w:val="28"/>
          <w:lang w:eastAsia="ru-RU"/>
        </w:rPr>
        <w:t>ф. 0503160</w:t>
      </w:r>
      <w:r w:rsidR="00D61263" w:rsidRPr="009D0ACE">
        <w:rPr>
          <w:szCs w:val="28"/>
          <w:lang w:eastAsia="ru-RU"/>
        </w:rPr>
        <w:t>)</w:t>
      </w:r>
      <w:r w:rsidR="00C53E46" w:rsidRPr="009D0ACE">
        <w:rPr>
          <w:szCs w:val="28"/>
          <w:lang w:eastAsia="ru-RU"/>
        </w:rPr>
        <w:t xml:space="preserve"> </w:t>
      </w:r>
      <w:r w:rsidR="004C56AD" w:rsidRPr="009D0ACE">
        <w:rPr>
          <w:szCs w:val="28"/>
          <w:lang w:eastAsia="ru-RU"/>
        </w:rPr>
        <w:t>дается пояснение</w:t>
      </w:r>
      <w:r w:rsidR="00FE1CC4" w:rsidRPr="009D0ACE">
        <w:rPr>
          <w:szCs w:val="28"/>
          <w:lang w:eastAsia="ru-RU"/>
        </w:rPr>
        <w:t xml:space="preserve"> причин отклонения</w:t>
      </w:r>
      <w:r w:rsidR="008F4048" w:rsidRPr="009D0ACE">
        <w:rPr>
          <w:szCs w:val="28"/>
          <w:lang w:eastAsia="ru-RU"/>
        </w:rPr>
        <w:t xml:space="preserve"> с учетом принципа существенности</w:t>
      </w:r>
      <w:r w:rsidR="004C56AD" w:rsidRPr="009D0ACE">
        <w:rPr>
          <w:szCs w:val="28"/>
          <w:lang w:eastAsia="ru-RU"/>
        </w:rPr>
        <w:t>.</w:t>
      </w:r>
      <w:r w:rsidR="007652C5" w:rsidRPr="009D0ACE">
        <w:rPr>
          <w:szCs w:val="28"/>
          <w:lang w:eastAsia="ru-RU"/>
        </w:rPr>
        <w:t xml:space="preserve"> </w:t>
      </w:r>
      <w:r w:rsidR="007652C5" w:rsidRPr="007F5172">
        <w:rPr>
          <w:b/>
          <w:szCs w:val="28"/>
          <w:lang w:eastAsia="ru-RU"/>
        </w:rPr>
        <w:t>При отсутствии соответствующего отклонения графы 8 и 9 раздела 1 «Доходы бюджета»</w:t>
      </w:r>
      <w:r w:rsidR="008F4048" w:rsidRPr="007F5172">
        <w:rPr>
          <w:b/>
          <w:szCs w:val="28"/>
          <w:lang w:eastAsia="ru-RU"/>
        </w:rPr>
        <w:t xml:space="preserve">, раздела 3 «Источники финансирования дефицита бюджета» </w:t>
      </w:r>
      <w:r w:rsidR="007652C5" w:rsidRPr="007F5172">
        <w:rPr>
          <w:b/>
          <w:szCs w:val="28"/>
          <w:lang w:eastAsia="ru-RU"/>
        </w:rPr>
        <w:t>не заполняются.</w:t>
      </w:r>
    </w:p>
    <w:p w:rsidR="00681D8C" w:rsidRPr="009D0ACE" w:rsidRDefault="00681D8C" w:rsidP="007165AC">
      <w:pPr>
        <w:autoSpaceDE w:val="0"/>
        <w:autoSpaceDN w:val="0"/>
        <w:adjustRightInd w:val="0"/>
        <w:spacing w:line="271" w:lineRule="auto"/>
        <w:ind w:firstLine="709"/>
        <w:jc w:val="both"/>
        <w:rPr>
          <w:szCs w:val="28"/>
          <w:lang w:eastAsia="ru-RU"/>
        </w:rPr>
      </w:pPr>
      <w:r w:rsidRPr="009D0ACE">
        <w:rPr>
          <w:szCs w:val="28"/>
          <w:lang w:eastAsia="ru-RU"/>
        </w:rPr>
        <w:t xml:space="preserve">Показатели в разделе 2 «Расходы бюджета» Сведений </w:t>
      </w:r>
      <w:r w:rsidR="00D61263" w:rsidRPr="009D0ACE">
        <w:rPr>
          <w:szCs w:val="28"/>
          <w:lang w:eastAsia="ru-RU"/>
        </w:rPr>
        <w:t>(</w:t>
      </w:r>
      <w:r w:rsidRPr="009D0ACE">
        <w:rPr>
          <w:szCs w:val="28"/>
          <w:lang w:eastAsia="ru-RU"/>
        </w:rPr>
        <w:t>ф. 0503164</w:t>
      </w:r>
      <w:r w:rsidR="00D61263" w:rsidRPr="009D0ACE">
        <w:rPr>
          <w:szCs w:val="28"/>
          <w:lang w:eastAsia="ru-RU"/>
        </w:rPr>
        <w:t>)</w:t>
      </w:r>
      <w:r w:rsidRPr="009D0ACE">
        <w:rPr>
          <w:szCs w:val="28"/>
          <w:lang w:eastAsia="ru-RU"/>
        </w:rPr>
        <w:t xml:space="preserve"> отражаются в разрезе кодов главного распорядителя средств бюджета</w:t>
      </w:r>
      <w:r w:rsidR="007F5172">
        <w:rPr>
          <w:szCs w:val="28"/>
          <w:lang w:eastAsia="ru-RU"/>
        </w:rPr>
        <w:t xml:space="preserve"> муниципального образования</w:t>
      </w:r>
      <w:r w:rsidRPr="009D0ACE">
        <w:rPr>
          <w:szCs w:val="28"/>
          <w:lang w:eastAsia="ru-RU"/>
        </w:rPr>
        <w:t xml:space="preserve"> </w:t>
      </w:r>
      <w:r w:rsidR="007F5172">
        <w:rPr>
          <w:szCs w:val="28"/>
          <w:lang w:eastAsia="ru-RU"/>
        </w:rPr>
        <w:t xml:space="preserve">городской округ Люберцы </w:t>
      </w:r>
      <w:r w:rsidRPr="009D0ACE">
        <w:rPr>
          <w:szCs w:val="28"/>
          <w:lang w:eastAsia="ru-RU"/>
        </w:rPr>
        <w:t>Московской области, разделов, подразделов, целев</w:t>
      </w:r>
      <w:r w:rsidR="00275C4C" w:rsidRPr="009D0ACE">
        <w:rPr>
          <w:szCs w:val="28"/>
          <w:lang w:eastAsia="ru-RU"/>
        </w:rPr>
        <w:t>ых</w:t>
      </w:r>
      <w:r w:rsidRPr="009D0ACE">
        <w:rPr>
          <w:szCs w:val="28"/>
          <w:lang w:eastAsia="ru-RU"/>
        </w:rPr>
        <w:t xml:space="preserve"> стат</w:t>
      </w:r>
      <w:r w:rsidR="00275C4C" w:rsidRPr="009D0ACE">
        <w:rPr>
          <w:szCs w:val="28"/>
          <w:lang w:eastAsia="ru-RU"/>
        </w:rPr>
        <w:t>ей</w:t>
      </w:r>
      <w:r w:rsidRPr="009D0ACE">
        <w:rPr>
          <w:szCs w:val="28"/>
          <w:lang w:eastAsia="ru-RU"/>
        </w:rPr>
        <w:t xml:space="preserve"> расходов.</w:t>
      </w:r>
    </w:p>
    <w:p w:rsidR="008976EC" w:rsidRPr="009D0ACE" w:rsidRDefault="00681D8C" w:rsidP="007165AC">
      <w:pPr>
        <w:autoSpaceDE w:val="0"/>
        <w:autoSpaceDN w:val="0"/>
        <w:adjustRightInd w:val="0"/>
        <w:spacing w:line="271" w:lineRule="auto"/>
        <w:ind w:firstLine="709"/>
        <w:jc w:val="both"/>
        <w:rPr>
          <w:szCs w:val="28"/>
          <w:lang w:eastAsia="ru-RU"/>
        </w:rPr>
      </w:pPr>
      <w:r w:rsidRPr="009D0ACE">
        <w:rPr>
          <w:szCs w:val="28"/>
          <w:lang w:eastAsia="ru-RU"/>
        </w:rPr>
        <w:t>П</w:t>
      </w:r>
      <w:r w:rsidR="009453DD" w:rsidRPr="009D0ACE">
        <w:rPr>
          <w:szCs w:val="28"/>
          <w:lang w:eastAsia="ru-RU"/>
        </w:rPr>
        <w:t xml:space="preserve">оказатель графы 4 </w:t>
      </w:r>
      <w:hyperlink r:id="rId22" w:history="1">
        <w:r w:rsidRPr="009D0ACE">
          <w:rPr>
            <w:szCs w:val="28"/>
            <w:lang w:eastAsia="ru-RU"/>
          </w:rPr>
          <w:t>раздела 2</w:t>
        </w:r>
      </w:hyperlink>
      <w:r w:rsidRPr="009D0ACE">
        <w:rPr>
          <w:szCs w:val="28"/>
          <w:lang w:eastAsia="ru-RU"/>
        </w:rPr>
        <w:t xml:space="preserve"> «Расходы бюджета» </w:t>
      </w:r>
      <w:r w:rsidR="009453DD" w:rsidRPr="009D0ACE">
        <w:rPr>
          <w:szCs w:val="28"/>
          <w:lang w:eastAsia="ru-RU"/>
        </w:rPr>
        <w:t xml:space="preserve">Сведений </w:t>
      </w:r>
      <w:r w:rsidR="00D61263" w:rsidRPr="009D0ACE">
        <w:rPr>
          <w:szCs w:val="28"/>
          <w:lang w:eastAsia="ru-RU"/>
        </w:rPr>
        <w:t>(</w:t>
      </w:r>
      <w:r w:rsidR="009453DD" w:rsidRPr="009D0ACE">
        <w:rPr>
          <w:szCs w:val="28"/>
          <w:lang w:eastAsia="ru-RU"/>
        </w:rPr>
        <w:t>ф.</w:t>
      </w:r>
      <w:r w:rsidR="002E5509" w:rsidRPr="009D0ACE">
        <w:rPr>
          <w:szCs w:val="28"/>
          <w:lang w:eastAsia="ru-RU"/>
        </w:rPr>
        <w:t> </w:t>
      </w:r>
      <w:r w:rsidR="009453DD" w:rsidRPr="009D0ACE">
        <w:rPr>
          <w:szCs w:val="28"/>
          <w:lang w:eastAsia="ru-RU"/>
        </w:rPr>
        <w:t>0503164</w:t>
      </w:r>
      <w:r w:rsidR="00D61263" w:rsidRPr="009D0ACE">
        <w:rPr>
          <w:szCs w:val="28"/>
          <w:lang w:eastAsia="ru-RU"/>
        </w:rPr>
        <w:t>)</w:t>
      </w:r>
      <w:r w:rsidR="009453DD" w:rsidRPr="009D0ACE">
        <w:rPr>
          <w:szCs w:val="28"/>
          <w:lang w:eastAsia="ru-RU"/>
        </w:rPr>
        <w:t xml:space="preserve"> </w:t>
      </w:r>
      <w:r w:rsidR="007652C5" w:rsidRPr="009D0ACE">
        <w:rPr>
          <w:szCs w:val="28"/>
          <w:lang w:eastAsia="ru-RU"/>
        </w:rPr>
        <w:br/>
      </w:r>
      <w:r w:rsidR="0072007A" w:rsidRPr="009D0ACE">
        <w:rPr>
          <w:szCs w:val="28"/>
          <w:lang w:eastAsia="ru-RU"/>
        </w:rPr>
        <w:t xml:space="preserve">по соответствующему коду бюджетной классификации </w:t>
      </w:r>
      <w:r w:rsidR="009453DD" w:rsidRPr="009D0ACE">
        <w:rPr>
          <w:szCs w:val="28"/>
          <w:lang w:eastAsia="ru-RU"/>
        </w:rPr>
        <w:t xml:space="preserve">должен быть равен сумме показателя графы 5 «Лимиты бюджетных обязательств» Отчета </w:t>
      </w:r>
      <w:r w:rsidR="00D61263" w:rsidRPr="009D0ACE">
        <w:rPr>
          <w:szCs w:val="28"/>
          <w:lang w:eastAsia="ru-RU"/>
        </w:rPr>
        <w:t>(</w:t>
      </w:r>
      <w:hyperlink r:id="rId23" w:history="1">
        <w:r w:rsidR="009453DD" w:rsidRPr="009D0ACE">
          <w:rPr>
            <w:szCs w:val="28"/>
            <w:lang w:eastAsia="ru-RU"/>
          </w:rPr>
          <w:t>ф. 0503127</w:t>
        </w:r>
      </w:hyperlink>
      <w:r w:rsidR="00D61263" w:rsidRPr="009D0ACE">
        <w:rPr>
          <w:szCs w:val="28"/>
        </w:rPr>
        <w:t>)</w:t>
      </w:r>
      <w:r w:rsidR="009453DD" w:rsidRPr="009D0ACE">
        <w:rPr>
          <w:szCs w:val="28"/>
          <w:lang w:eastAsia="ru-RU"/>
        </w:rPr>
        <w:t xml:space="preserve"> </w:t>
      </w:r>
      <w:r w:rsidR="007652C5" w:rsidRPr="009D0ACE">
        <w:rPr>
          <w:szCs w:val="28"/>
          <w:lang w:eastAsia="ru-RU"/>
        </w:rPr>
        <w:br/>
      </w:r>
      <w:r w:rsidR="009453DD" w:rsidRPr="009D0ACE">
        <w:rPr>
          <w:szCs w:val="28"/>
          <w:lang w:eastAsia="ru-RU"/>
        </w:rPr>
        <w:t xml:space="preserve">за </w:t>
      </w:r>
      <w:r w:rsidR="0072007A" w:rsidRPr="009D0ACE">
        <w:rPr>
          <w:szCs w:val="28"/>
          <w:lang w:eastAsia="ru-RU"/>
        </w:rPr>
        <w:t>вычетом аналогичного показателя Отчета (ф.</w:t>
      </w:r>
      <w:r w:rsidR="002E5509" w:rsidRPr="009D0ACE">
        <w:rPr>
          <w:szCs w:val="28"/>
          <w:lang w:eastAsia="ru-RU"/>
        </w:rPr>
        <w:t> </w:t>
      </w:r>
      <w:r w:rsidR="0072007A" w:rsidRPr="009D0ACE">
        <w:rPr>
          <w:szCs w:val="28"/>
          <w:lang w:eastAsia="ru-RU"/>
        </w:rPr>
        <w:t>0503127</w:t>
      </w:r>
      <w:r w:rsidR="00565D7C" w:rsidRPr="009D0ACE">
        <w:rPr>
          <w:szCs w:val="28"/>
          <w:lang w:val="en-US" w:eastAsia="ru-RU"/>
        </w:rPr>
        <w:t>N</w:t>
      </w:r>
      <w:r w:rsidR="0072007A" w:rsidRPr="009D0ACE">
        <w:rPr>
          <w:szCs w:val="28"/>
          <w:lang w:eastAsia="ru-RU"/>
        </w:rPr>
        <w:t xml:space="preserve">) и показателя графы 4 «Утвержденные бюджетные назначения» Отчета </w:t>
      </w:r>
      <w:r w:rsidR="00D61263" w:rsidRPr="009D0ACE">
        <w:rPr>
          <w:szCs w:val="28"/>
          <w:lang w:eastAsia="ru-RU"/>
        </w:rPr>
        <w:t>(</w:t>
      </w:r>
      <w:hyperlink r:id="rId24" w:history="1">
        <w:r w:rsidR="0072007A" w:rsidRPr="009D0ACE">
          <w:rPr>
            <w:szCs w:val="28"/>
            <w:lang w:eastAsia="ru-RU"/>
          </w:rPr>
          <w:t>ф. 0503127</w:t>
        </w:r>
      </w:hyperlink>
      <w:r w:rsidR="00D61263" w:rsidRPr="009D0ACE">
        <w:rPr>
          <w:szCs w:val="28"/>
        </w:rPr>
        <w:t>)</w:t>
      </w:r>
      <w:r w:rsidR="0072007A" w:rsidRPr="009D0ACE">
        <w:rPr>
          <w:szCs w:val="28"/>
          <w:lang w:eastAsia="ru-RU"/>
        </w:rPr>
        <w:t xml:space="preserve"> по коду вида расходов, относящемуся к подгруппе 310 «Публичные нормативные социальные выплаты гражданам», 330 «Публичные нормативные выплаты гражданам несоциального характера» за вычетом аналогичного показателя Отчета (ф.</w:t>
      </w:r>
      <w:r w:rsidR="002E5509" w:rsidRPr="009D0ACE">
        <w:rPr>
          <w:szCs w:val="28"/>
          <w:lang w:eastAsia="ru-RU"/>
        </w:rPr>
        <w:t> </w:t>
      </w:r>
      <w:r w:rsidR="0072007A" w:rsidRPr="009D0ACE">
        <w:rPr>
          <w:szCs w:val="28"/>
          <w:lang w:eastAsia="ru-RU"/>
        </w:rPr>
        <w:t>0503127</w:t>
      </w:r>
      <w:r w:rsidR="00565D7C" w:rsidRPr="009D0ACE">
        <w:rPr>
          <w:szCs w:val="28"/>
          <w:lang w:val="en-US" w:eastAsia="ru-RU"/>
        </w:rPr>
        <w:t>N</w:t>
      </w:r>
      <w:r w:rsidR="0072007A" w:rsidRPr="009D0ACE">
        <w:rPr>
          <w:szCs w:val="28"/>
          <w:lang w:eastAsia="ru-RU"/>
        </w:rPr>
        <w:t>).</w:t>
      </w:r>
    </w:p>
    <w:p w:rsidR="00681D8C" w:rsidRPr="009D0ACE" w:rsidRDefault="00681D8C" w:rsidP="007165AC">
      <w:pPr>
        <w:autoSpaceDE w:val="0"/>
        <w:autoSpaceDN w:val="0"/>
        <w:adjustRightInd w:val="0"/>
        <w:spacing w:line="271" w:lineRule="auto"/>
        <w:ind w:firstLine="709"/>
        <w:jc w:val="both"/>
        <w:rPr>
          <w:szCs w:val="28"/>
          <w:lang w:eastAsia="ru-RU"/>
        </w:rPr>
      </w:pPr>
      <w:r w:rsidRPr="00392EC8">
        <w:rPr>
          <w:szCs w:val="28"/>
          <w:lang w:eastAsia="ru-RU"/>
        </w:rPr>
        <w:t xml:space="preserve">По </w:t>
      </w:r>
      <w:hyperlink r:id="rId25" w:history="1">
        <w:r w:rsidRPr="00392EC8">
          <w:rPr>
            <w:szCs w:val="28"/>
            <w:lang w:eastAsia="ru-RU"/>
          </w:rPr>
          <w:t>разделу 2</w:t>
        </w:r>
      </w:hyperlink>
      <w:r w:rsidRPr="00392EC8">
        <w:rPr>
          <w:szCs w:val="28"/>
          <w:lang w:eastAsia="ru-RU"/>
        </w:rPr>
        <w:t xml:space="preserve"> «Расходы бюджета» Сведений </w:t>
      </w:r>
      <w:r w:rsidR="002A23C6" w:rsidRPr="00392EC8">
        <w:rPr>
          <w:szCs w:val="28"/>
          <w:lang w:eastAsia="ru-RU"/>
        </w:rPr>
        <w:t>(</w:t>
      </w:r>
      <w:r w:rsidRPr="00392EC8">
        <w:rPr>
          <w:szCs w:val="28"/>
          <w:lang w:eastAsia="ru-RU"/>
        </w:rPr>
        <w:t>ф. 0503164</w:t>
      </w:r>
      <w:r w:rsidR="002A23C6" w:rsidRPr="00392EC8">
        <w:rPr>
          <w:szCs w:val="28"/>
          <w:lang w:eastAsia="ru-RU"/>
        </w:rPr>
        <w:t>)</w:t>
      </w:r>
      <w:r w:rsidRPr="00392EC8">
        <w:rPr>
          <w:szCs w:val="28"/>
          <w:lang w:eastAsia="ru-RU"/>
        </w:rPr>
        <w:t xml:space="preserve"> отражаются показатели, по которым сумма исполненных</w:t>
      </w:r>
      <w:r w:rsidR="002224DD" w:rsidRPr="00392EC8">
        <w:rPr>
          <w:szCs w:val="28"/>
          <w:lang w:eastAsia="ru-RU"/>
        </w:rPr>
        <w:t xml:space="preserve"> назначений составляет менее 95% </w:t>
      </w:r>
      <w:r w:rsidR="002224DD" w:rsidRPr="00392EC8">
        <w:rPr>
          <w:szCs w:val="28"/>
          <w:lang w:eastAsia="ru-RU"/>
        </w:rPr>
        <w:br/>
      </w:r>
      <w:r w:rsidRPr="00392EC8">
        <w:rPr>
          <w:szCs w:val="28"/>
          <w:lang w:eastAsia="ru-RU"/>
        </w:rPr>
        <w:t>к бюджетной росписи с учетом внесенных изменений по состоянию на 1 января 202</w:t>
      </w:r>
      <w:r w:rsidR="002224DD" w:rsidRPr="00392EC8">
        <w:rPr>
          <w:szCs w:val="28"/>
          <w:lang w:eastAsia="ru-RU"/>
        </w:rPr>
        <w:t>5</w:t>
      </w:r>
      <w:r w:rsidRPr="00392EC8">
        <w:rPr>
          <w:szCs w:val="28"/>
          <w:lang w:eastAsia="ru-RU"/>
        </w:rPr>
        <w:t xml:space="preserve"> года</w:t>
      </w:r>
      <w:r w:rsidR="002224DD" w:rsidRPr="00392EC8">
        <w:rPr>
          <w:szCs w:val="28"/>
          <w:lang w:eastAsia="ru-RU"/>
        </w:rPr>
        <w:t xml:space="preserve"> (менее 20% на 1 апреля, менее 45% на 1 июля, менее 70% на 1 октября)</w:t>
      </w:r>
      <w:r w:rsidRPr="00392EC8">
        <w:rPr>
          <w:szCs w:val="28"/>
          <w:lang w:eastAsia="ru-RU"/>
        </w:rPr>
        <w:t>.</w:t>
      </w:r>
    </w:p>
    <w:p w:rsidR="00681D8C" w:rsidRPr="009D0ACE" w:rsidRDefault="00681D8C" w:rsidP="007165AC">
      <w:pPr>
        <w:autoSpaceDE w:val="0"/>
        <w:autoSpaceDN w:val="0"/>
        <w:adjustRightInd w:val="0"/>
        <w:spacing w:line="271" w:lineRule="auto"/>
        <w:ind w:firstLine="709"/>
        <w:jc w:val="both"/>
        <w:rPr>
          <w:szCs w:val="28"/>
          <w:lang w:eastAsia="ru-RU"/>
        </w:rPr>
      </w:pPr>
      <w:r w:rsidRPr="009D0ACE">
        <w:rPr>
          <w:szCs w:val="28"/>
        </w:rPr>
        <w:t xml:space="preserve">В графах </w:t>
      </w:r>
      <w:r w:rsidRPr="009D0ACE">
        <w:rPr>
          <w:color w:val="0E0E0E"/>
          <w:szCs w:val="28"/>
        </w:rPr>
        <w:t xml:space="preserve">8 </w:t>
      </w:r>
      <w:r w:rsidRPr="009D0ACE">
        <w:rPr>
          <w:szCs w:val="28"/>
        </w:rPr>
        <w:t xml:space="preserve">и 9 раздела 2 «Расходы бюджета» Сведений </w:t>
      </w:r>
      <w:r w:rsidR="002A23C6" w:rsidRPr="009D0ACE">
        <w:rPr>
          <w:szCs w:val="28"/>
        </w:rPr>
        <w:t>(</w:t>
      </w:r>
      <w:r w:rsidRPr="009D0ACE">
        <w:rPr>
          <w:szCs w:val="28"/>
        </w:rPr>
        <w:t>ф.</w:t>
      </w:r>
      <w:r w:rsidR="002A23C6" w:rsidRPr="009D0ACE">
        <w:rPr>
          <w:szCs w:val="28"/>
        </w:rPr>
        <w:t> </w:t>
      </w:r>
      <w:r w:rsidRPr="009D0ACE">
        <w:rPr>
          <w:szCs w:val="28"/>
        </w:rPr>
        <w:t>0503164</w:t>
      </w:r>
      <w:r w:rsidR="002A23C6" w:rsidRPr="009D0ACE">
        <w:rPr>
          <w:szCs w:val="28"/>
        </w:rPr>
        <w:t>)</w:t>
      </w:r>
      <w:r w:rsidRPr="009D0ACE">
        <w:rPr>
          <w:szCs w:val="28"/>
        </w:rPr>
        <w:t xml:space="preserve"> отражаются соответственно код и наименование причины, повлиявшей </w:t>
      </w:r>
      <w:r w:rsidRPr="009D0ACE">
        <w:rPr>
          <w:color w:val="070707"/>
          <w:szCs w:val="28"/>
        </w:rPr>
        <w:t xml:space="preserve">на </w:t>
      </w:r>
      <w:r w:rsidR="002A23C6" w:rsidRPr="009D0ACE">
        <w:rPr>
          <w:szCs w:val="28"/>
        </w:rPr>
        <w:t>наличие указанных отклонений.</w:t>
      </w:r>
    </w:p>
    <w:p w:rsidR="0076201F" w:rsidRPr="004C0542" w:rsidRDefault="00EF6E42" w:rsidP="007165AC">
      <w:pPr>
        <w:widowControl w:val="0"/>
        <w:spacing w:line="271" w:lineRule="auto"/>
        <w:ind w:firstLine="709"/>
        <w:jc w:val="both"/>
        <w:rPr>
          <w:b/>
          <w:szCs w:val="28"/>
        </w:rPr>
      </w:pPr>
      <w:r w:rsidRPr="009D0ACE">
        <w:rPr>
          <w:szCs w:val="28"/>
        </w:rPr>
        <w:lastRenderedPageBreak/>
        <w:t xml:space="preserve">Использовать пояснение </w:t>
      </w:r>
      <w:r w:rsidR="00784E72" w:rsidRPr="009D0ACE">
        <w:rPr>
          <w:szCs w:val="28"/>
        </w:rPr>
        <w:t xml:space="preserve">с кодом </w:t>
      </w:r>
      <w:r w:rsidR="005661EB" w:rsidRPr="009D0ACE">
        <w:rPr>
          <w:szCs w:val="28"/>
        </w:rPr>
        <w:t>«99</w:t>
      </w:r>
      <w:r w:rsidR="002A23C6" w:rsidRPr="009D0ACE">
        <w:rPr>
          <w:szCs w:val="28"/>
        </w:rPr>
        <w:t xml:space="preserve"> – иные причины</w:t>
      </w:r>
      <w:r w:rsidR="005661EB" w:rsidRPr="009D0ACE">
        <w:rPr>
          <w:szCs w:val="28"/>
        </w:rPr>
        <w:t xml:space="preserve">» </w:t>
      </w:r>
      <w:r w:rsidR="00784E72" w:rsidRPr="009D0ACE">
        <w:rPr>
          <w:szCs w:val="28"/>
        </w:rPr>
        <w:t xml:space="preserve">в графе 8 </w:t>
      </w:r>
      <w:r w:rsidR="00784E72" w:rsidRPr="009D0ACE">
        <w:rPr>
          <w:szCs w:val="28"/>
          <w:lang w:eastAsia="ru-RU"/>
        </w:rPr>
        <w:t>допустимо</w:t>
      </w:r>
      <w:r w:rsidRPr="009D0ACE">
        <w:rPr>
          <w:szCs w:val="28"/>
          <w:lang w:eastAsia="ru-RU"/>
        </w:rPr>
        <w:t xml:space="preserve"> только при отсутствии в справочнике альтернативного варианта</w:t>
      </w:r>
      <w:r w:rsidR="00E57EA2" w:rsidRPr="009D0ACE">
        <w:rPr>
          <w:szCs w:val="28"/>
          <w:lang w:eastAsia="ru-RU"/>
        </w:rPr>
        <w:t>,</w:t>
      </w:r>
      <w:r w:rsidR="00E57EA2" w:rsidRPr="009D0ACE">
        <w:rPr>
          <w:szCs w:val="28"/>
        </w:rPr>
        <w:t xml:space="preserve"> отвечающего принципу существенности (не в полной мере характеризующего отклонения фактических показателей от плановых).</w:t>
      </w:r>
      <w:r w:rsidR="0076201F" w:rsidRPr="009D0ACE">
        <w:rPr>
          <w:szCs w:val="28"/>
        </w:rPr>
        <w:t xml:space="preserve"> В случае наличия нескольких причин, повлиявших на наличие отклонений, указывается код причины, оказавшей наибольшее влияние.</w:t>
      </w:r>
      <w:r w:rsidR="00275C4C" w:rsidRPr="009D0ACE">
        <w:rPr>
          <w:szCs w:val="28"/>
        </w:rPr>
        <w:t xml:space="preserve"> </w:t>
      </w:r>
      <w:r w:rsidR="00275C4C" w:rsidRPr="004C0542">
        <w:rPr>
          <w:b/>
          <w:szCs w:val="28"/>
        </w:rPr>
        <w:t>При этом по коду строки 030 Таблиц</w:t>
      </w:r>
      <w:r w:rsidR="00F02BE2" w:rsidRPr="004C0542">
        <w:rPr>
          <w:b/>
          <w:szCs w:val="28"/>
        </w:rPr>
        <w:t>ы</w:t>
      </w:r>
      <w:r w:rsidR="00275C4C" w:rsidRPr="004C0542">
        <w:rPr>
          <w:b/>
          <w:szCs w:val="28"/>
        </w:rPr>
        <w:t xml:space="preserve"> № 13 </w:t>
      </w:r>
      <w:r w:rsidR="00F02BE2" w:rsidRPr="004C0542">
        <w:rPr>
          <w:b/>
          <w:szCs w:val="28"/>
        </w:rPr>
        <w:t>раскрывается детальная информация по таким показателям.</w:t>
      </w:r>
    </w:p>
    <w:p w:rsidR="002224DD" w:rsidRPr="009D0ACE" w:rsidRDefault="002224DD" w:rsidP="007165AC">
      <w:pPr>
        <w:autoSpaceDE w:val="0"/>
        <w:autoSpaceDN w:val="0"/>
        <w:adjustRightInd w:val="0"/>
        <w:spacing w:line="271" w:lineRule="auto"/>
        <w:ind w:firstLine="709"/>
        <w:jc w:val="both"/>
        <w:rPr>
          <w:szCs w:val="28"/>
          <w:lang w:eastAsia="ru-RU"/>
        </w:rPr>
      </w:pPr>
      <w:r w:rsidRPr="009D0ACE">
        <w:rPr>
          <w:szCs w:val="28"/>
          <w:lang w:eastAsia="ru-RU"/>
        </w:rPr>
        <w:t xml:space="preserve">Дополнительно к кодам, установленным пунктом 163 Инструкции № 191н, при необходимости </w:t>
      </w:r>
      <w:r w:rsidRPr="009D0ACE">
        <w:rPr>
          <w:szCs w:val="28"/>
        </w:rPr>
        <w:t xml:space="preserve">в графах </w:t>
      </w:r>
      <w:r w:rsidRPr="009D0ACE">
        <w:rPr>
          <w:color w:val="0E0E0E"/>
          <w:szCs w:val="28"/>
        </w:rPr>
        <w:t xml:space="preserve">8 </w:t>
      </w:r>
      <w:r w:rsidRPr="009D0ACE">
        <w:rPr>
          <w:szCs w:val="28"/>
        </w:rPr>
        <w:t xml:space="preserve">и 9 раздела 2 «Расходы бюджета» </w:t>
      </w:r>
      <w:r w:rsidRPr="009D0ACE">
        <w:rPr>
          <w:szCs w:val="28"/>
          <w:lang w:eastAsia="ru-RU"/>
        </w:rPr>
        <w:t xml:space="preserve">применяется код </w:t>
      </w:r>
      <w:r w:rsidRPr="009D0ACE">
        <w:rPr>
          <w:szCs w:val="28"/>
          <w:lang w:eastAsia="ru-RU"/>
        </w:rPr>
        <w:br/>
        <w:t>и наименование причины «98 – нарушение поставщиками сроков поставки и иных условий контрактов».</w:t>
      </w:r>
    </w:p>
    <w:p w:rsidR="001F6C2D" w:rsidRPr="009D0ACE" w:rsidRDefault="00392EC8" w:rsidP="007165AC">
      <w:pPr>
        <w:autoSpaceDE w:val="0"/>
        <w:autoSpaceDN w:val="0"/>
        <w:adjustRightInd w:val="0"/>
        <w:spacing w:line="271" w:lineRule="auto"/>
        <w:ind w:firstLine="709"/>
        <w:jc w:val="both"/>
        <w:rPr>
          <w:szCs w:val="28"/>
          <w:lang w:eastAsia="ru-RU"/>
        </w:rPr>
      </w:pPr>
      <w:r>
        <w:rPr>
          <w:szCs w:val="28"/>
          <w:lang w:eastAsia="ru-RU"/>
        </w:rPr>
        <w:t>1.14.</w:t>
      </w:r>
      <w:r w:rsidR="001F6C2D" w:rsidRPr="009D0ACE">
        <w:rPr>
          <w:szCs w:val="28"/>
          <w:lang w:eastAsia="ru-RU"/>
        </w:rPr>
        <w:t xml:space="preserve"> Главными администраторами средств бюджета </w:t>
      </w:r>
      <w:r w:rsidR="001F6C2D" w:rsidRPr="009D0ACE">
        <w:rPr>
          <w:b/>
          <w:szCs w:val="28"/>
          <w:lang w:eastAsia="ru-RU"/>
        </w:rPr>
        <w:t>Таблица № 13</w:t>
      </w:r>
      <w:r w:rsidR="001F6C2D" w:rsidRPr="009D0ACE">
        <w:rPr>
          <w:szCs w:val="28"/>
          <w:lang w:eastAsia="ru-RU"/>
        </w:rPr>
        <w:t xml:space="preserve"> заполняется по строкам 010, 020 и 030.</w:t>
      </w:r>
    </w:p>
    <w:p w:rsidR="006A602C" w:rsidRPr="009D0ACE" w:rsidRDefault="000A1E95" w:rsidP="007165AC">
      <w:pPr>
        <w:autoSpaceDE w:val="0"/>
        <w:autoSpaceDN w:val="0"/>
        <w:adjustRightInd w:val="0"/>
        <w:spacing w:line="271" w:lineRule="auto"/>
        <w:ind w:firstLine="709"/>
        <w:jc w:val="both"/>
        <w:rPr>
          <w:szCs w:val="28"/>
        </w:rPr>
      </w:pPr>
      <w:r w:rsidRPr="009D0ACE">
        <w:rPr>
          <w:szCs w:val="28"/>
          <w:lang w:eastAsia="ru-RU"/>
        </w:rPr>
        <w:t>1.1</w:t>
      </w:r>
      <w:r w:rsidR="00392EC8">
        <w:rPr>
          <w:szCs w:val="28"/>
          <w:lang w:eastAsia="ru-RU"/>
        </w:rPr>
        <w:t>5</w:t>
      </w:r>
      <w:r w:rsidR="00411054" w:rsidRPr="009D0ACE">
        <w:rPr>
          <w:szCs w:val="28"/>
          <w:lang w:eastAsia="ru-RU"/>
        </w:rPr>
        <w:t>.</w:t>
      </w:r>
      <w:r w:rsidR="00B03DDB" w:rsidRPr="009D0ACE">
        <w:rPr>
          <w:szCs w:val="28"/>
          <w:lang w:eastAsia="ru-RU"/>
        </w:rPr>
        <w:t> </w:t>
      </w:r>
      <w:r w:rsidR="003B57CE" w:rsidRPr="009D0ACE">
        <w:rPr>
          <w:szCs w:val="28"/>
          <w:lang w:eastAsia="ru-RU"/>
        </w:rPr>
        <w:t xml:space="preserve">В показатели </w:t>
      </w:r>
      <w:r w:rsidR="00B03DDB" w:rsidRPr="009D0ACE">
        <w:rPr>
          <w:b/>
          <w:szCs w:val="28"/>
          <w:lang w:eastAsia="ru-RU"/>
        </w:rPr>
        <w:t>Сведени</w:t>
      </w:r>
      <w:r w:rsidR="006D6BA7" w:rsidRPr="009D0ACE">
        <w:rPr>
          <w:b/>
          <w:szCs w:val="28"/>
          <w:lang w:eastAsia="ru-RU"/>
        </w:rPr>
        <w:t>й</w:t>
      </w:r>
      <w:r w:rsidR="00B03DDB" w:rsidRPr="009D0ACE">
        <w:rPr>
          <w:b/>
          <w:szCs w:val="28"/>
          <w:lang w:eastAsia="ru-RU"/>
        </w:rPr>
        <w:t xml:space="preserve"> (ф.</w:t>
      </w:r>
      <w:r w:rsidR="002E5509" w:rsidRPr="009D0ACE">
        <w:rPr>
          <w:b/>
          <w:szCs w:val="28"/>
          <w:lang w:eastAsia="ru-RU"/>
        </w:rPr>
        <w:t> </w:t>
      </w:r>
      <w:r w:rsidR="00B03DDB" w:rsidRPr="009D0ACE">
        <w:rPr>
          <w:b/>
          <w:szCs w:val="28"/>
          <w:lang w:eastAsia="ru-RU"/>
        </w:rPr>
        <w:t>0503168)</w:t>
      </w:r>
      <w:r w:rsidR="006F7987" w:rsidRPr="009D0ACE">
        <w:rPr>
          <w:szCs w:val="28"/>
          <w:lang w:eastAsia="ru-RU"/>
        </w:rPr>
        <w:t xml:space="preserve"> не включа</w:t>
      </w:r>
      <w:r w:rsidR="003B57CE" w:rsidRPr="009D0ACE">
        <w:rPr>
          <w:szCs w:val="28"/>
          <w:lang w:eastAsia="ru-RU"/>
        </w:rPr>
        <w:t>е</w:t>
      </w:r>
      <w:r w:rsidR="006F7987" w:rsidRPr="009D0ACE">
        <w:rPr>
          <w:szCs w:val="28"/>
          <w:lang w:eastAsia="ru-RU"/>
        </w:rPr>
        <w:t xml:space="preserve">тся </w:t>
      </w:r>
      <w:r w:rsidR="003B57CE" w:rsidRPr="009D0ACE">
        <w:rPr>
          <w:szCs w:val="28"/>
          <w:lang w:eastAsia="ru-RU"/>
        </w:rPr>
        <w:t>п</w:t>
      </w:r>
      <w:r w:rsidR="006A602C" w:rsidRPr="009D0ACE">
        <w:rPr>
          <w:szCs w:val="28"/>
        </w:rPr>
        <w:t>ередача материальных ценностей между ответственными лицами.</w:t>
      </w:r>
    </w:p>
    <w:p w:rsidR="003B57CE" w:rsidRPr="004C0542" w:rsidRDefault="003B57CE" w:rsidP="007165AC">
      <w:pPr>
        <w:widowControl w:val="0"/>
        <w:autoSpaceDE w:val="0"/>
        <w:autoSpaceDN w:val="0"/>
        <w:adjustRightInd w:val="0"/>
        <w:spacing w:line="271" w:lineRule="auto"/>
        <w:ind w:firstLine="709"/>
        <w:jc w:val="both"/>
        <w:rPr>
          <w:b/>
          <w:szCs w:val="28"/>
          <w:lang w:eastAsia="ru-RU"/>
        </w:rPr>
      </w:pPr>
      <w:r w:rsidRPr="004C0542">
        <w:rPr>
          <w:b/>
          <w:szCs w:val="28"/>
        </w:rPr>
        <w:t xml:space="preserve">При представлении Сведений (ф. 0503168) необходимо обеспечить консолидацию показателей по соответствующему периметру на основании данных Справки (ф. 0503125) </w:t>
      </w:r>
      <w:r w:rsidRPr="004C0542">
        <w:rPr>
          <w:b/>
          <w:szCs w:val="28"/>
          <w:lang w:eastAsia="ru-RU"/>
        </w:rPr>
        <w:t>в части операций по передаче (получению) нефинансовых активов, в том числе по централизованному снабжению.</w:t>
      </w:r>
    </w:p>
    <w:p w:rsidR="00ED1276" w:rsidRPr="009D0ACE" w:rsidRDefault="000A1E95" w:rsidP="007165AC">
      <w:pPr>
        <w:autoSpaceDE w:val="0"/>
        <w:autoSpaceDN w:val="0"/>
        <w:adjustRightInd w:val="0"/>
        <w:spacing w:line="271" w:lineRule="auto"/>
        <w:ind w:firstLine="709"/>
        <w:jc w:val="both"/>
        <w:rPr>
          <w:szCs w:val="28"/>
          <w:lang w:eastAsia="ru-RU"/>
        </w:rPr>
      </w:pPr>
      <w:r w:rsidRPr="009D0ACE">
        <w:rPr>
          <w:szCs w:val="28"/>
          <w:lang w:eastAsia="ru-RU"/>
        </w:rPr>
        <w:t>1.1</w:t>
      </w:r>
      <w:r w:rsidR="00392EC8">
        <w:rPr>
          <w:szCs w:val="28"/>
          <w:lang w:eastAsia="ru-RU"/>
        </w:rPr>
        <w:t>6</w:t>
      </w:r>
      <w:r w:rsidR="00411054" w:rsidRPr="009D0ACE">
        <w:rPr>
          <w:szCs w:val="28"/>
          <w:lang w:eastAsia="ru-RU"/>
        </w:rPr>
        <w:t>.</w:t>
      </w:r>
      <w:r w:rsidR="00246315" w:rsidRPr="009D0ACE">
        <w:rPr>
          <w:szCs w:val="28"/>
          <w:lang w:eastAsia="ru-RU"/>
        </w:rPr>
        <w:t> </w:t>
      </w:r>
      <w:r w:rsidR="00ED1276" w:rsidRPr="009D0ACE">
        <w:rPr>
          <w:szCs w:val="28"/>
          <w:lang w:eastAsia="ru-RU"/>
        </w:rPr>
        <w:t xml:space="preserve">При указании номеров счетов бюджетного учета в </w:t>
      </w:r>
      <w:r w:rsidR="00ED1276" w:rsidRPr="009D0ACE">
        <w:rPr>
          <w:b/>
          <w:szCs w:val="28"/>
          <w:lang w:eastAsia="ru-RU"/>
        </w:rPr>
        <w:t>Сведениях (ф. 0503169)</w:t>
      </w:r>
      <w:r w:rsidR="00ED1276" w:rsidRPr="009D0ACE">
        <w:rPr>
          <w:szCs w:val="28"/>
          <w:lang w:eastAsia="ru-RU"/>
        </w:rPr>
        <w:t xml:space="preserve"> необходимо обеспечить отражение в 1-17 разрядах кода бюджетной классификации (его составных частей) с учетом положений Порядка № 82н, Приказа № 80н.</w:t>
      </w:r>
    </w:p>
    <w:p w:rsidR="000D4B8E" w:rsidRPr="009D0ACE" w:rsidRDefault="000D4B8E" w:rsidP="007165AC">
      <w:pPr>
        <w:autoSpaceDE w:val="0"/>
        <w:autoSpaceDN w:val="0"/>
        <w:adjustRightInd w:val="0"/>
        <w:spacing w:line="271" w:lineRule="auto"/>
        <w:ind w:firstLine="709"/>
        <w:jc w:val="both"/>
        <w:rPr>
          <w:szCs w:val="28"/>
          <w:lang w:eastAsia="ru-RU"/>
        </w:rPr>
      </w:pPr>
      <w:r w:rsidRPr="009D0ACE">
        <w:rPr>
          <w:szCs w:val="28"/>
          <w:lang w:eastAsia="ru-RU"/>
        </w:rPr>
        <w:t>При этом в случае отсутствия в Приказе № 80н кодов классификации доходов бюджетов для начисления возвратов межбюджетных трансфертов, подлежащих перечислению в 2025 году, в Сведениях (ф. 0503169) отражается код классификации доходов бюджетов согласно Приказу № 85н.</w:t>
      </w:r>
    </w:p>
    <w:p w:rsidR="00CE0074" w:rsidRPr="009D0ACE" w:rsidRDefault="00CE0074" w:rsidP="007165AC">
      <w:pPr>
        <w:autoSpaceDE w:val="0"/>
        <w:autoSpaceDN w:val="0"/>
        <w:adjustRightInd w:val="0"/>
        <w:spacing w:line="271" w:lineRule="auto"/>
        <w:ind w:firstLine="709"/>
        <w:jc w:val="both"/>
        <w:rPr>
          <w:szCs w:val="28"/>
          <w:lang w:eastAsia="ru-RU"/>
        </w:rPr>
      </w:pPr>
      <w:r w:rsidRPr="009D0ACE">
        <w:rPr>
          <w:szCs w:val="28"/>
          <w:lang w:eastAsia="ru-RU"/>
        </w:rPr>
        <w:t xml:space="preserve">Операции по уточнению кодов бюджетной классификации </w:t>
      </w:r>
      <w:r w:rsidR="000D4B8E" w:rsidRPr="009D0ACE">
        <w:rPr>
          <w:szCs w:val="28"/>
          <w:lang w:eastAsia="ru-RU"/>
        </w:rPr>
        <w:t xml:space="preserve">при администрировании кассовых поступлений в бюджет, за исключением невыясненных поступлений, </w:t>
      </w:r>
      <w:r w:rsidRPr="009D0ACE">
        <w:rPr>
          <w:szCs w:val="28"/>
          <w:lang w:eastAsia="ru-RU"/>
        </w:rPr>
        <w:t xml:space="preserve">отражаются </w:t>
      </w:r>
      <w:r w:rsidR="00CB7AD2" w:rsidRPr="009D0ACE">
        <w:rPr>
          <w:szCs w:val="28"/>
          <w:lang w:eastAsia="ru-RU"/>
        </w:rPr>
        <w:t xml:space="preserve">в Сведениях (ф. 0503169) </w:t>
      </w:r>
      <w:r w:rsidRPr="009D0ACE">
        <w:rPr>
          <w:szCs w:val="28"/>
          <w:lang w:eastAsia="ru-RU"/>
        </w:rPr>
        <w:t xml:space="preserve">со знаком «минус» </w:t>
      </w:r>
      <w:r w:rsidR="000D4B8E" w:rsidRPr="009D0ACE">
        <w:rPr>
          <w:szCs w:val="28"/>
          <w:lang w:eastAsia="ru-RU"/>
        </w:rPr>
        <w:t xml:space="preserve">в соответствующих графах по увеличению (уменьшению) задолженности </w:t>
      </w:r>
      <w:r w:rsidRPr="009D0ACE">
        <w:rPr>
          <w:szCs w:val="28"/>
          <w:lang w:eastAsia="ru-RU"/>
        </w:rPr>
        <w:t>по уточняемому коду и со знаком «плюс</w:t>
      </w:r>
      <w:r w:rsidR="000D4B8E" w:rsidRPr="009D0ACE">
        <w:rPr>
          <w:szCs w:val="28"/>
          <w:lang w:eastAsia="ru-RU"/>
        </w:rPr>
        <w:t>» по уточненному коду</w:t>
      </w:r>
      <w:r w:rsidRPr="009D0ACE">
        <w:rPr>
          <w:szCs w:val="28"/>
          <w:lang w:eastAsia="ru-RU"/>
        </w:rPr>
        <w:t>.</w:t>
      </w:r>
    </w:p>
    <w:p w:rsidR="00E70D7B" w:rsidRPr="009D0ACE" w:rsidRDefault="00E70D7B" w:rsidP="007165AC">
      <w:pPr>
        <w:autoSpaceDE w:val="0"/>
        <w:autoSpaceDN w:val="0"/>
        <w:adjustRightInd w:val="0"/>
        <w:spacing w:line="271" w:lineRule="auto"/>
        <w:ind w:firstLine="709"/>
        <w:jc w:val="both"/>
        <w:rPr>
          <w:szCs w:val="28"/>
          <w:lang w:eastAsia="ru-RU"/>
        </w:rPr>
      </w:pPr>
      <w:r w:rsidRPr="009D0ACE">
        <w:rPr>
          <w:szCs w:val="28"/>
          <w:lang w:eastAsia="ru-RU"/>
        </w:rPr>
        <w:t>В части соглашени</w:t>
      </w:r>
      <w:r w:rsidR="00F628DF" w:rsidRPr="009D0ACE">
        <w:rPr>
          <w:szCs w:val="28"/>
          <w:lang w:eastAsia="ru-RU"/>
        </w:rPr>
        <w:t>я</w:t>
      </w:r>
      <w:r w:rsidRPr="009D0ACE">
        <w:rPr>
          <w:szCs w:val="28"/>
          <w:lang w:eastAsia="ru-RU"/>
        </w:rPr>
        <w:t xml:space="preserve"> </w:t>
      </w:r>
      <w:r w:rsidR="00F628DF" w:rsidRPr="009D0ACE">
        <w:rPr>
          <w:szCs w:val="28"/>
          <w:lang w:eastAsia="ru-RU"/>
        </w:rPr>
        <w:t>(либо иного документа, устанавливающего объем выделенных средств)</w:t>
      </w:r>
      <w:r w:rsidRPr="009D0ACE">
        <w:rPr>
          <w:szCs w:val="28"/>
          <w:lang w:eastAsia="ru-RU"/>
        </w:rPr>
        <w:t xml:space="preserve"> 202</w:t>
      </w:r>
      <w:r w:rsidR="002903E3" w:rsidRPr="009D0ACE">
        <w:rPr>
          <w:szCs w:val="28"/>
          <w:lang w:eastAsia="ru-RU"/>
        </w:rPr>
        <w:t>4</w:t>
      </w:r>
      <w:r w:rsidRPr="009D0ACE">
        <w:rPr>
          <w:szCs w:val="28"/>
          <w:lang w:eastAsia="ru-RU"/>
        </w:rPr>
        <w:t xml:space="preserve"> года отражение остатков </w:t>
      </w:r>
      <w:r w:rsidR="00CB7AD2" w:rsidRPr="009D0ACE">
        <w:rPr>
          <w:szCs w:val="28"/>
          <w:lang w:eastAsia="ru-RU"/>
        </w:rPr>
        <w:t>на 1 января 202</w:t>
      </w:r>
      <w:r w:rsidR="002903E3" w:rsidRPr="009D0ACE">
        <w:rPr>
          <w:szCs w:val="28"/>
          <w:lang w:eastAsia="ru-RU"/>
        </w:rPr>
        <w:t>5</w:t>
      </w:r>
      <w:r w:rsidR="00CB7AD2" w:rsidRPr="009D0ACE">
        <w:rPr>
          <w:szCs w:val="28"/>
          <w:lang w:eastAsia="ru-RU"/>
        </w:rPr>
        <w:t xml:space="preserve"> года </w:t>
      </w:r>
      <w:r w:rsidRPr="009D0ACE">
        <w:rPr>
          <w:szCs w:val="28"/>
          <w:lang w:eastAsia="ru-RU"/>
        </w:rPr>
        <w:t>по счету 1 401 4</w:t>
      </w:r>
      <w:r w:rsidR="00CB7AD2" w:rsidRPr="009D0ACE">
        <w:rPr>
          <w:szCs w:val="28"/>
          <w:lang w:eastAsia="ru-RU"/>
        </w:rPr>
        <w:t>1</w:t>
      </w:r>
      <w:r w:rsidRPr="009D0ACE">
        <w:rPr>
          <w:szCs w:val="28"/>
          <w:lang w:eastAsia="ru-RU"/>
        </w:rPr>
        <w:t xml:space="preserve"> 000 </w:t>
      </w:r>
      <w:r w:rsidR="00CB7AD2" w:rsidRPr="009D0ACE">
        <w:rPr>
          <w:szCs w:val="28"/>
          <w:lang w:eastAsia="ru-RU"/>
        </w:rPr>
        <w:t xml:space="preserve">«Доходы будущих периодов к признанию в текущем году» </w:t>
      </w:r>
      <w:r w:rsidRPr="009D0ACE">
        <w:rPr>
          <w:szCs w:val="28"/>
          <w:lang w:eastAsia="ru-RU"/>
        </w:rPr>
        <w:t>недопустимо.</w:t>
      </w:r>
    </w:p>
    <w:p w:rsidR="007C51F5" w:rsidRPr="004C0542" w:rsidRDefault="007C51F5" w:rsidP="007165AC">
      <w:pPr>
        <w:autoSpaceDE w:val="0"/>
        <w:autoSpaceDN w:val="0"/>
        <w:adjustRightInd w:val="0"/>
        <w:spacing w:line="271" w:lineRule="auto"/>
        <w:ind w:firstLine="709"/>
        <w:jc w:val="both"/>
        <w:rPr>
          <w:b/>
          <w:szCs w:val="28"/>
          <w:lang w:eastAsia="ru-RU"/>
        </w:rPr>
      </w:pPr>
      <w:r w:rsidRPr="009D0ACE">
        <w:rPr>
          <w:szCs w:val="28"/>
          <w:lang w:eastAsia="ru-RU"/>
        </w:rPr>
        <w:t xml:space="preserve">Указание значения «0» в разряде 26 номера счета (код КИСЭ) в графе 1 Сведений (ф. 0503169) допустимо в случаях, установленных </w:t>
      </w:r>
      <w:r w:rsidRPr="004C0542">
        <w:rPr>
          <w:b/>
          <w:szCs w:val="28"/>
          <w:lang w:eastAsia="ru-RU"/>
        </w:rPr>
        <w:t>п. 13.6, 14.6 Порядка № 209н.</w:t>
      </w:r>
    </w:p>
    <w:p w:rsidR="007C51F5" w:rsidRPr="009D0ACE" w:rsidRDefault="007C51F5" w:rsidP="007165AC">
      <w:pPr>
        <w:autoSpaceDE w:val="0"/>
        <w:autoSpaceDN w:val="0"/>
        <w:adjustRightInd w:val="0"/>
        <w:spacing w:line="271" w:lineRule="auto"/>
        <w:ind w:firstLine="709"/>
        <w:jc w:val="both"/>
        <w:rPr>
          <w:szCs w:val="28"/>
        </w:rPr>
      </w:pPr>
      <w:r w:rsidRPr="009D0ACE">
        <w:rPr>
          <w:szCs w:val="28"/>
        </w:rPr>
        <w:t xml:space="preserve">В течение финансового года задолженность, подлежащая урегулированию (дебетовый остаток по возврату ранее предоставленного авансового платежа), </w:t>
      </w:r>
      <w:r w:rsidRPr="009D0ACE">
        <w:rPr>
          <w:szCs w:val="28"/>
        </w:rPr>
        <w:lastRenderedPageBreak/>
        <w:t>отраженная по соответствующим счетам аналитического учета счета 0 206 00 000 «Расчеты по выданным авансам», в случае</w:t>
      </w:r>
      <w:r w:rsidR="00CE15DB" w:rsidRPr="009D0ACE">
        <w:rPr>
          <w:szCs w:val="28"/>
        </w:rPr>
        <w:t>,</w:t>
      </w:r>
      <w:r w:rsidRPr="009D0ACE">
        <w:rPr>
          <w:szCs w:val="28"/>
        </w:rPr>
        <w:t xml:space="preserve"> если поставка товаров, выполнение работ и услуг не предполагаются, инициировано расторжение контракта (договора)</w:t>
      </w:r>
      <w:r w:rsidR="00CE15DB" w:rsidRPr="009D0ACE">
        <w:rPr>
          <w:szCs w:val="28"/>
        </w:rPr>
        <w:t xml:space="preserve"> с требованием о возврате ранее предоставленного аванса</w:t>
      </w:r>
      <w:r w:rsidRPr="009D0ACE">
        <w:rPr>
          <w:szCs w:val="28"/>
        </w:rPr>
        <w:t xml:space="preserve">, переносится </w:t>
      </w:r>
      <w:r w:rsidR="00CE15DB" w:rsidRPr="009D0ACE">
        <w:rPr>
          <w:szCs w:val="28"/>
        </w:rPr>
        <w:br/>
      </w:r>
      <w:r w:rsidRPr="009D0ACE">
        <w:rPr>
          <w:szCs w:val="28"/>
        </w:rPr>
        <w:t xml:space="preserve">на соответствующие счета аналитического учета счета 0 209 30 000 «Расчеты </w:t>
      </w:r>
      <w:r w:rsidR="00CE15DB" w:rsidRPr="009D0ACE">
        <w:rPr>
          <w:szCs w:val="28"/>
        </w:rPr>
        <w:br/>
      </w:r>
      <w:r w:rsidRPr="009D0ACE">
        <w:rPr>
          <w:szCs w:val="28"/>
        </w:rPr>
        <w:t>по компенсации затрат» (0 209 34</w:t>
      </w:r>
      <w:r w:rsidR="00772C9E" w:rsidRPr="009D0ACE">
        <w:rPr>
          <w:szCs w:val="28"/>
        </w:rPr>
        <w:t> </w:t>
      </w:r>
      <w:r w:rsidRPr="009D0ACE">
        <w:rPr>
          <w:szCs w:val="28"/>
        </w:rPr>
        <w:t>000</w:t>
      </w:r>
      <w:r w:rsidR="00772C9E" w:rsidRPr="009D0ACE">
        <w:rPr>
          <w:szCs w:val="28"/>
        </w:rPr>
        <w:t xml:space="preserve"> «Расчеты по компенсации затрат»</w:t>
      </w:r>
      <w:r w:rsidRPr="009D0ACE">
        <w:rPr>
          <w:szCs w:val="28"/>
        </w:rPr>
        <w:t>, 0 209 36</w:t>
      </w:r>
      <w:r w:rsidR="00772C9E" w:rsidRPr="009D0ACE">
        <w:rPr>
          <w:szCs w:val="28"/>
        </w:rPr>
        <w:t> </w:t>
      </w:r>
      <w:r w:rsidRPr="009D0ACE">
        <w:rPr>
          <w:szCs w:val="28"/>
        </w:rPr>
        <w:t>000</w:t>
      </w:r>
      <w:r w:rsidR="00772C9E" w:rsidRPr="009D0ACE">
        <w:rPr>
          <w:szCs w:val="28"/>
        </w:rPr>
        <w:t xml:space="preserve"> «Расчеты по доходам бюджета от возврата дебиторской задолженности прошлых лет»</w:t>
      </w:r>
      <w:r w:rsidRPr="009D0ACE">
        <w:rPr>
          <w:szCs w:val="28"/>
        </w:rPr>
        <w:t>). При этом задолженность по возврату авансов 202</w:t>
      </w:r>
      <w:r w:rsidR="00CE15DB" w:rsidRPr="009D0ACE">
        <w:rPr>
          <w:szCs w:val="28"/>
        </w:rPr>
        <w:t>4</w:t>
      </w:r>
      <w:r w:rsidRPr="009D0ACE">
        <w:rPr>
          <w:szCs w:val="28"/>
        </w:rPr>
        <w:t xml:space="preserve"> года, отраженная в 202</w:t>
      </w:r>
      <w:r w:rsidR="00CE15DB" w:rsidRPr="009D0ACE">
        <w:rPr>
          <w:szCs w:val="28"/>
        </w:rPr>
        <w:t>4</w:t>
      </w:r>
      <w:r w:rsidRPr="009D0ACE">
        <w:rPr>
          <w:szCs w:val="28"/>
        </w:rPr>
        <w:t xml:space="preserve"> году на счете КРБ 1 209 34 000 </w:t>
      </w:r>
      <w:r w:rsidR="00772C9E" w:rsidRPr="009D0ACE">
        <w:rPr>
          <w:szCs w:val="28"/>
        </w:rPr>
        <w:t xml:space="preserve">«Расчеты по компенсации затрат» </w:t>
      </w:r>
      <w:r w:rsidR="00CE15DB" w:rsidRPr="009D0ACE">
        <w:rPr>
          <w:szCs w:val="28"/>
        </w:rPr>
        <w:br/>
      </w:r>
      <w:r w:rsidRPr="009D0ACE">
        <w:rPr>
          <w:szCs w:val="28"/>
        </w:rPr>
        <w:t xml:space="preserve">и неисполненная на конец отчетного периода, переносится последним рабочим днем отчетного периода на счет КДБ 1 209 36 000 </w:t>
      </w:r>
      <w:r w:rsidR="00772C9E" w:rsidRPr="009D0ACE">
        <w:rPr>
          <w:szCs w:val="28"/>
        </w:rPr>
        <w:t xml:space="preserve">«Расчеты по доходам бюджета </w:t>
      </w:r>
      <w:r w:rsidR="00CE15DB" w:rsidRPr="009D0ACE">
        <w:rPr>
          <w:szCs w:val="28"/>
        </w:rPr>
        <w:br/>
      </w:r>
      <w:r w:rsidR="00772C9E" w:rsidRPr="009D0ACE">
        <w:rPr>
          <w:szCs w:val="28"/>
        </w:rPr>
        <w:t>от возврата дебиторской задолженности прошлых лет»</w:t>
      </w:r>
      <w:r w:rsidRPr="009D0ACE">
        <w:rPr>
          <w:szCs w:val="28"/>
        </w:rPr>
        <w:t>.</w:t>
      </w:r>
    </w:p>
    <w:p w:rsidR="002036C0" w:rsidRPr="009D0ACE" w:rsidRDefault="007C51F5" w:rsidP="007165AC">
      <w:pPr>
        <w:widowControl w:val="0"/>
        <w:spacing w:line="271" w:lineRule="auto"/>
        <w:ind w:firstLine="709"/>
        <w:jc w:val="both"/>
        <w:rPr>
          <w:szCs w:val="28"/>
        </w:rPr>
      </w:pPr>
      <w:r w:rsidRPr="009D0ACE">
        <w:rPr>
          <w:szCs w:val="28"/>
        </w:rPr>
        <w:t>Показатели изменений расчетов по восстановлению расходов бюджета отчетного периода (202</w:t>
      </w:r>
      <w:r w:rsidR="00763B38" w:rsidRPr="009D0ACE">
        <w:rPr>
          <w:szCs w:val="28"/>
        </w:rPr>
        <w:t>4</w:t>
      </w:r>
      <w:r w:rsidRPr="009D0ACE">
        <w:rPr>
          <w:szCs w:val="28"/>
        </w:rPr>
        <w:t xml:space="preserve"> года), сформированные по соответствующим счетам аналитического учета счета КРБ 1 209 34 000 «</w:t>
      </w:r>
      <w:r w:rsidR="00772C9E" w:rsidRPr="009D0ACE">
        <w:rPr>
          <w:szCs w:val="28"/>
        </w:rPr>
        <w:t>Расчеты по компенсации затрат</w:t>
      </w:r>
      <w:r w:rsidRPr="009D0ACE">
        <w:rPr>
          <w:szCs w:val="28"/>
        </w:rPr>
        <w:t>», содержащим в 1</w:t>
      </w:r>
      <w:r w:rsidR="002036C0" w:rsidRPr="009D0ACE">
        <w:rPr>
          <w:szCs w:val="28"/>
        </w:rPr>
        <w:t>-</w:t>
      </w:r>
      <w:r w:rsidRPr="009D0ACE">
        <w:rPr>
          <w:szCs w:val="28"/>
        </w:rPr>
        <w:t>17 разрядах номера счета 4</w:t>
      </w:r>
      <w:r w:rsidR="002036C0" w:rsidRPr="009D0ACE">
        <w:rPr>
          <w:szCs w:val="28"/>
        </w:rPr>
        <w:t>-</w:t>
      </w:r>
      <w:r w:rsidRPr="009D0ACE">
        <w:rPr>
          <w:szCs w:val="28"/>
        </w:rPr>
        <w:t xml:space="preserve">20 разряды соответствующих кодов классификации расходов бюджета, отражаются: </w:t>
      </w:r>
    </w:p>
    <w:p w:rsidR="002036C0" w:rsidRPr="009D0ACE" w:rsidRDefault="007C51F5" w:rsidP="007165AC">
      <w:pPr>
        <w:widowControl w:val="0"/>
        <w:spacing w:line="271" w:lineRule="auto"/>
        <w:ind w:firstLine="709"/>
        <w:jc w:val="both"/>
        <w:rPr>
          <w:szCs w:val="28"/>
        </w:rPr>
      </w:pPr>
      <w:r w:rsidRPr="009D0ACE">
        <w:rPr>
          <w:szCs w:val="28"/>
        </w:rPr>
        <w:t xml:space="preserve">в части увеличения – в графе 5 Сведений (ф. 0503169); </w:t>
      </w:r>
    </w:p>
    <w:p w:rsidR="002036C0" w:rsidRPr="009D0ACE" w:rsidRDefault="002036C0" w:rsidP="007165AC">
      <w:pPr>
        <w:widowControl w:val="0"/>
        <w:spacing w:line="271" w:lineRule="auto"/>
        <w:ind w:firstLine="709"/>
        <w:jc w:val="both"/>
        <w:rPr>
          <w:szCs w:val="28"/>
        </w:rPr>
      </w:pPr>
      <w:r w:rsidRPr="009D0ACE">
        <w:rPr>
          <w:szCs w:val="28"/>
        </w:rPr>
        <w:t xml:space="preserve">в части </w:t>
      </w:r>
      <w:r w:rsidR="007C51F5" w:rsidRPr="009D0ACE">
        <w:rPr>
          <w:szCs w:val="28"/>
        </w:rPr>
        <w:t xml:space="preserve">уменьшения – в графе 7 Сведений (ф. 0503169). </w:t>
      </w:r>
    </w:p>
    <w:p w:rsidR="007C51F5" w:rsidRPr="009D0ACE" w:rsidRDefault="007C51F5" w:rsidP="007165AC">
      <w:pPr>
        <w:widowControl w:val="0"/>
        <w:spacing w:line="271" w:lineRule="auto"/>
        <w:ind w:firstLine="709"/>
        <w:jc w:val="both"/>
        <w:rPr>
          <w:szCs w:val="28"/>
        </w:rPr>
      </w:pPr>
      <w:r w:rsidRPr="009D0ACE">
        <w:rPr>
          <w:szCs w:val="28"/>
        </w:rPr>
        <w:t>При этом в графах 2</w:t>
      </w:r>
      <w:r w:rsidR="002036C0" w:rsidRPr="009D0ACE">
        <w:rPr>
          <w:szCs w:val="28"/>
        </w:rPr>
        <w:t>-</w:t>
      </w:r>
      <w:r w:rsidRPr="009D0ACE">
        <w:rPr>
          <w:szCs w:val="28"/>
        </w:rPr>
        <w:t>4 (на 1 января 202</w:t>
      </w:r>
      <w:r w:rsidR="002036C0" w:rsidRPr="009D0ACE">
        <w:rPr>
          <w:szCs w:val="28"/>
        </w:rPr>
        <w:t>4</w:t>
      </w:r>
      <w:r w:rsidRPr="009D0ACE">
        <w:rPr>
          <w:szCs w:val="28"/>
        </w:rPr>
        <w:t xml:space="preserve"> года) и в графах 9</w:t>
      </w:r>
      <w:r w:rsidR="002036C0" w:rsidRPr="009D0ACE">
        <w:rPr>
          <w:szCs w:val="28"/>
        </w:rPr>
        <w:t>-</w:t>
      </w:r>
      <w:r w:rsidRPr="009D0ACE">
        <w:rPr>
          <w:szCs w:val="28"/>
        </w:rPr>
        <w:t>11 (на 1 января 202</w:t>
      </w:r>
      <w:r w:rsidR="002036C0" w:rsidRPr="009D0ACE">
        <w:rPr>
          <w:szCs w:val="28"/>
        </w:rPr>
        <w:t>5</w:t>
      </w:r>
      <w:r w:rsidRPr="009D0ACE">
        <w:rPr>
          <w:szCs w:val="28"/>
        </w:rPr>
        <w:t xml:space="preserve"> года) Сведений (ф. 0503169) </w:t>
      </w:r>
      <w:r w:rsidRPr="001C6C99">
        <w:rPr>
          <w:b/>
          <w:szCs w:val="28"/>
        </w:rPr>
        <w:t>отражаются нули.</w:t>
      </w:r>
    </w:p>
    <w:p w:rsidR="007C51F5" w:rsidRPr="009D0ACE" w:rsidRDefault="007C51F5" w:rsidP="007165AC">
      <w:pPr>
        <w:widowControl w:val="0"/>
        <w:spacing w:line="271" w:lineRule="auto"/>
        <w:ind w:firstLine="709"/>
        <w:jc w:val="both"/>
        <w:rPr>
          <w:szCs w:val="28"/>
        </w:rPr>
      </w:pPr>
      <w:r w:rsidRPr="009D0ACE">
        <w:rPr>
          <w:szCs w:val="28"/>
        </w:rPr>
        <w:t>Показатели дебиторской задолженности по восстановлению (компенсации) затрат отраж</w:t>
      </w:r>
      <w:r w:rsidR="001B4C23" w:rsidRPr="009D0ACE">
        <w:rPr>
          <w:szCs w:val="28"/>
        </w:rPr>
        <w:t>аются</w:t>
      </w:r>
      <w:r w:rsidRPr="009D0ACE">
        <w:rPr>
          <w:szCs w:val="28"/>
        </w:rPr>
        <w:t xml:space="preserve"> </w:t>
      </w:r>
      <w:r w:rsidR="001B4C23" w:rsidRPr="009D0ACE">
        <w:rPr>
          <w:szCs w:val="28"/>
        </w:rPr>
        <w:t xml:space="preserve">в Сведениях (ф. 0503169) </w:t>
      </w:r>
      <w:r w:rsidRPr="009D0ACE">
        <w:rPr>
          <w:szCs w:val="28"/>
        </w:rPr>
        <w:t>по счетам КДБ 1 209 34 000 «</w:t>
      </w:r>
      <w:r w:rsidR="00772C9E" w:rsidRPr="009D0ACE">
        <w:rPr>
          <w:szCs w:val="28"/>
        </w:rPr>
        <w:t>Расчеты по компенсации затрат</w:t>
      </w:r>
      <w:r w:rsidR="001B4C23" w:rsidRPr="009D0ACE">
        <w:rPr>
          <w:szCs w:val="28"/>
        </w:rPr>
        <w:t xml:space="preserve">» </w:t>
      </w:r>
      <w:r w:rsidRPr="009D0ACE">
        <w:rPr>
          <w:szCs w:val="28"/>
        </w:rPr>
        <w:t>на общих основаниях.</w:t>
      </w:r>
    </w:p>
    <w:p w:rsidR="00E30376" w:rsidRPr="009D0ACE" w:rsidRDefault="00E30376" w:rsidP="007165AC">
      <w:pPr>
        <w:autoSpaceDE w:val="0"/>
        <w:autoSpaceDN w:val="0"/>
        <w:adjustRightInd w:val="0"/>
        <w:spacing w:line="271" w:lineRule="auto"/>
        <w:ind w:firstLine="709"/>
        <w:jc w:val="both"/>
        <w:rPr>
          <w:szCs w:val="28"/>
          <w:lang w:eastAsia="ru-RU"/>
        </w:rPr>
      </w:pPr>
      <w:r w:rsidRPr="009D0ACE">
        <w:rPr>
          <w:szCs w:val="28"/>
          <w:lang w:eastAsia="ru-RU"/>
        </w:rPr>
        <w:t xml:space="preserve">Кредиторская задолженность, числящаяся на соответствующих счетах аналитического учета счетов </w:t>
      </w:r>
      <w:r w:rsidR="00F131C0" w:rsidRPr="009D0ACE">
        <w:rPr>
          <w:szCs w:val="28"/>
          <w:lang w:eastAsia="ru-RU"/>
        </w:rPr>
        <w:t>1</w:t>
      </w:r>
      <w:r w:rsidR="00340B69" w:rsidRPr="009D0ACE">
        <w:rPr>
          <w:szCs w:val="28"/>
          <w:lang w:eastAsia="ru-RU"/>
        </w:rPr>
        <w:t> </w:t>
      </w:r>
      <w:r w:rsidRPr="009D0ACE">
        <w:rPr>
          <w:szCs w:val="28"/>
          <w:lang w:eastAsia="ru-RU"/>
        </w:rPr>
        <w:t>205</w:t>
      </w:r>
      <w:r w:rsidR="00340B69" w:rsidRPr="009D0ACE">
        <w:rPr>
          <w:szCs w:val="28"/>
          <w:lang w:eastAsia="ru-RU"/>
        </w:rPr>
        <w:t> </w:t>
      </w:r>
      <w:r w:rsidRPr="009D0ACE">
        <w:rPr>
          <w:szCs w:val="28"/>
          <w:lang w:eastAsia="ru-RU"/>
        </w:rPr>
        <w:t>11</w:t>
      </w:r>
      <w:r w:rsidR="00340B69" w:rsidRPr="009D0ACE">
        <w:rPr>
          <w:szCs w:val="28"/>
          <w:lang w:eastAsia="ru-RU"/>
        </w:rPr>
        <w:t> </w:t>
      </w:r>
      <w:r w:rsidRPr="009D0ACE">
        <w:rPr>
          <w:szCs w:val="28"/>
          <w:lang w:eastAsia="ru-RU"/>
        </w:rPr>
        <w:t xml:space="preserve">000 «Расчеты с плательщиками налогов», </w:t>
      </w:r>
      <w:r w:rsidR="006C40C7" w:rsidRPr="009D0ACE">
        <w:rPr>
          <w:szCs w:val="28"/>
          <w:lang w:eastAsia="ru-RU"/>
        </w:rPr>
        <w:t xml:space="preserve">1 205 12 000 «Расчеты с плательщиками государственных пошлин, сборов», </w:t>
      </w:r>
      <w:r w:rsidR="00F131C0" w:rsidRPr="009D0ACE">
        <w:rPr>
          <w:szCs w:val="28"/>
          <w:lang w:eastAsia="ru-RU"/>
        </w:rPr>
        <w:t>1 </w:t>
      </w:r>
      <w:r w:rsidRPr="009D0ACE">
        <w:rPr>
          <w:szCs w:val="28"/>
          <w:lang w:eastAsia="ru-RU"/>
        </w:rPr>
        <w:t>205</w:t>
      </w:r>
      <w:r w:rsidR="00F131C0" w:rsidRPr="009D0ACE">
        <w:rPr>
          <w:szCs w:val="28"/>
          <w:lang w:eastAsia="ru-RU"/>
        </w:rPr>
        <w:t> </w:t>
      </w:r>
      <w:r w:rsidRPr="009D0ACE">
        <w:rPr>
          <w:szCs w:val="28"/>
          <w:lang w:eastAsia="ru-RU"/>
        </w:rPr>
        <w:t>20</w:t>
      </w:r>
      <w:r w:rsidR="00F131C0" w:rsidRPr="009D0ACE">
        <w:rPr>
          <w:szCs w:val="28"/>
          <w:lang w:eastAsia="ru-RU"/>
        </w:rPr>
        <w:t> </w:t>
      </w:r>
      <w:r w:rsidRPr="009D0ACE">
        <w:rPr>
          <w:szCs w:val="28"/>
          <w:lang w:eastAsia="ru-RU"/>
        </w:rPr>
        <w:t xml:space="preserve">000 «Расчеты по доходам от собственности», </w:t>
      </w:r>
      <w:r w:rsidR="00F131C0" w:rsidRPr="009D0ACE">
        <w:rPr>
          <w:szCs w:val="28"/>
          <w:lang w:eastAsia="ru-RU"/>
        </w:rPr>
        <w:t>1 </w:t>
      </w:r>
      <w:r w:rsidRPr="009D0ACE">
        <w:rPr>
          <w:szCs w:val="28"/>
          <w:lang w:eastAsia="ru-RU"/>
        </w:rPr>
        <w:t>205</w:t>
      </w:r>
      <w:r w:rsidR="00F131C0" w:rsidRPr="009D0ACE">
        <w:rPr>
          <w:szCs w:val="28"/>
          <w:lang w:eastAsia="ru-RU"/>
        </w:rPr>
        <w:t> </w:t>
      </w:r>
      <w:r w:rsidRPr="009D0ACE">
        <w:rPr>
          <w:szCs w:val="28"/>
          <w:lang w:eastAsia="ru-RU"/>
        </w:rPr>
        <w:t>30</w:t>
      </w:r>
      <w:r w:rsidR="00F131C0" w:rsidRPr="009D0ACE">
        <w:rPr>
          <w:szCs w:val="28"/>
          <w:lang w:eastAsia="ru-RU"/>
        </w:rPr>
        <w:t> </w:t>
      </w:r>
      <w:r w:rsidRPr="009D0ACE">
        <w:rPr>
          <w:szCs w:val="28"/>
          <w:lang w:eastAsia="ru-RU"/>
        </w:rPr>
        <w:t xml:space="preserve">000 «Расчеты </w:t>
      </w:r>
      <w:r w:rsidR="006C40C7" w:rsidRPr="009D0ACE">
        <w:rPr>
          <w:szCs w:val="28"/>
          <w:lang w:eastAsia="ru-RU"/>
        </w:rPr>
        <w:br/>
      </w:r>
      <w:r w:rsidRPr="009D0ACE">
        <w:rPr>
          <w:szCs w:val="28"/>
          <w:lang w:eastAsia="ru-RU"/>
        </w:rPr>
        <w:t xml:space="preserve">по доходам от оказания платных услуг (работ), компенсаций затрат», </w:t>
      </w:r>
      <w:r w:rsidR="00F131C0" w:rsidRPr="009D0ACE">
        <w:rPr>
          <w:szCs w:val="28"/>
          <w:lang w:eastAsia="ru-RU"/>
        </w:rPr>
        <w:t>1 </w:t>
      </w:r>
      <w:r w:rsidRPr="009D0ACE">
        <w:rPr>
          <w:szCs w:val="28"/>
          <w:lang w:eastAsia="ru-RU"/>
        </w:rPr>
        <w:t>205</w:t>
      </w:r>
      <w:r w:rsidR="00F131C0" w:rsidRPr="009D0ACE">
        <w:rPr>
          <w:szCs w:val="28"/>
          <w:lang w:eastAsia="ru-RU"/>
        </w:rPr>
        <w:t> </w:t>
      </w:r>
      <w:r w:rsidRPr="009D0ACE">
        <w:rPr>
          <w:szCs w:val="28"/>
          <w:lang w:eastAsia="ru-RU"/>
        </w:rPr>
        <w:t>40</w:t>
      </w:r>
      <w:r w:rsidR="00F131C0" w:rsidRPr="009D0ACE">
        <w:rPr>
          <w:szCs w:val="28"/>
          <w:lang w:eastAsia="ru-RU"/>
        </w:rPr>
        <w:t> </w:t>
      </w:r>
      <w:r w:rsidRPr="009D0ACE">
        <w:rPr>
          <w:szCs w:val="28"/>
          <w:lang w:eastAsia="ru-RU"/>
        </w:rPr>
        <w:t xml:space="preserve">000 «Расчеты по суммам штрафов, пеней, неустоек, возмещений ущерба», которая </w:t>
      </w:r>
      <w:r w:rsidRPr="001C6C99">
        <w:rPr>
          <w:b/>
          <w:szCs w:val="28"/>
          <w:lang w:eastAsia="ru-RU"/>
        </w:rPr>
        <w:t>может быть погашена (возвращена) только по обращению кредитора (задолженность</w:t>
      </w:r>
      <w:r w:rsidR="00F131C0" w:rsidRPr="001C6C99">
        <w:rPr>
          <w:b/>
          <w:szCs w:val="28"/>
          <w:lang w:eastAsia="ru-RU"/>
        </w:rPr>
        <w:t>, имеющая заявительный характер</w:t>
      </w:r>
      <w:r w:rsidRPr="001C6C99">
        <w:rPr>
          <w:b/>
          <w:szCs w:val="28"/>
          <w:lang w:eastAsia="ru-RU"/>
        </w:rPr>
        <w:t>),</w:t>
      </w:r>
      <w:r w:rsidRPr="009D0ACE">
        <w:rPr>
          <w:szCs w:val="28"/>
          <w:lang w:eastAsia="ru-RU"/>
        </w:rPr>
        <w:t xml:space="preserve"> является не просроченной</w:t>
      </w:r>
      <w:r w:rsidR="00440054" w:rsidRPr="009D0ACE">
        <w:rPr>
          <w:szCs w:val="28"/>
          <w:lang w:eastAsia="ru-RU"/>
        </w:rPr>
        <w:t xml:space="preserve">, </w:t>
      </w:r>
      <w:r w:rsidR="006C40C7" w:rsidRPr="009D0ACE">
        <w:rPr>
          <w:szCs w:val="28"/>
          <w:lang w:eastAsia="ru-RU"/>
        </w:rPr>
        <w:br/>
      </w:r>
      <w:r w:rsidR="00440054" w:rsidRPr="009D0ACE">
        <w:rPr>
          <w:szCs w:val="28"/>
          <w:lang w:eastAsia="ru-RU"/>
        </w:rPr>
        <w:t>а</w:t>
      </w:r>
      <w:r w:rsidRPr="009D0ACE">
        <w:rPr>
          <w:szCs w:val="28"/>
          <w:lang w:eastAsia="ru-RU"/>
        </w:rPr>
        <w:t xml:space="preserve"> краткосрочной (текущей) задолженностью</w:t>
      </w:r>
      <w:r w:rsidR="006C40C7" w:rsidRPr="009D0ACE">
        <w:rPr>
          <w:szCs w:val="28"/>
          <w:lang w:eastAsia="ru-RU"/>
        </w:rPr>
        <w:t>,</w:t>
      </w:r>
      <w:r w:rsidRPr="009D0ACE">
        <w:rPr>
          <w:szCs w:val="28"/>
          <w:lang w:eastAsia="ru-RU"/>
        </w:rPr>
        <w:t xml:space="preserve"> и в графах 4 и 11 Сведений (ф.</w:t>
      </w:r>
      <w:r w:rsidR="00F131C0" w:rsidRPr="009D0ACE">
        <w:rPr>
          <w:szCs w:val="28"/>
          <w:lang w:eastAsia="ru-RU"/>
        </w:rPr>
        <w:t> </w:t>
      </w:r>
      <w:r w:rsidRPr="009D0ACE">
        <w:rPr>
          <w:szCs w:val="28"/>
          <w:lang w:eastAsia="ru-RU"/>
        </w:rPr>
        <w:t>0503169) не отражается.</w:t>
      </w:r>
    </w:p>
    <w:p w:rsidR="00340B69" w:rsidRPr="009D0ACE" w:rsidRDefault="00340B69" w:rsidP="007165AC">
      <w:pPr>
        <w:widowControl w:val="0"/>
        <w:spacing w:line="271" w:lineRule="auto"/>
        <w:ind w:firstLine="709"/>
        <w:jc w:val="both"/>
        <w:rPr>
          <w:szCs w:val="28"/>
        </w:rPr>
      </w:pPr>
      <w:r w:rsidRPr="009D0ACE">
        <w:rPr>
          <w:szCs w:val="28"/>
        </w:rPr>
        <w:t xml:space="preserve">Кредиторская задолженность, числящаяся на соответствующих счетах аналитического учета счетов 1 205 81 000 «Расчеты по невыясненным поступлениям», отражается как непросроченная краткосрочная задолженность </w:t>
      </w:r>
      <w:r w:rsidR="009570CA" w:rsidRPr="009D0ACE">
        <w:rPr>
          <w:szCs w:val="28"/>
        </w:rPr>
        <w:br/>
      </w:r>
      <w:r w:rsidRPr="009D0ACE">
        <w:rPr>
          <w:szCs w:val="28"/>
        </w:rPr>
        <w:t>и в графах 4, 11, 14 Сведений (ф. 0503169) не отражается.</w:t>
      </w:r>
    </w:p>
    <w:p w:rsidR="00340B69" w:rsidRPr="009D0ACE" w:rsidRDefault="00340B69" w:rsidP="007165AC">
      <w:pPr>
        <w:widowControl w:val="0"/>
        <w:spacing w:line="271" w:lineRule="auto"/>
        <w:ind w:firstLine="709"/>
        <w:jc w:val="both"/>
        <w:rPr>
          <w:szCs w:val="28"/>
        </w:rPr>
      </w:pPr>
      <w:r w:rsidRPr="009D0ACE">
        <w:rPr>
          <w:szCs w:val="28"/>
        </w:rPr>
        <w:t xml:space="preserve">Кредиторская задолженность, числящаяся на счетах 1 205 70 000 «Расчеты </w:t>
      </w:r>
      <w:r w:rsidR="00496368" w:rsidRPr="009D0ACE">
        <w:rPr>
          <w:szCs w:val="28"/>
        </w:rPr>
        <w:br/>
      </w:r>
      <w:r w:rsidRPr="009D0ACE">
        <w:rPr>
          <w:szCs w:val="28"/>
        </w:rPr>
        <w:t xml:space="preserve">по доходам от операций с активами», отражается в составе просроченной </w:t>
      </w:r>
      <w:r w:rsidRPr="009D0ACE">
        <w:rPr>
          <w:szCs w:val="28"/>
        </w:rPr>
        <w:lastRenderedPageBreak/>
        <w:t>задолженности только при нарушении условий реализации нефинансовых активов.</w:t>
      </w:r>
    </w:p>
    <w:p w:rsidR="00E30376" w:rsidRPr="009D0ACE" w:rsidRDefault="00E30376" w:rsidP="007165AC">
      <w:pPr>
        <w:autoSpaceDE w:val="0"/>
        <w:autoSpaceDN w:val="0"/>
        <w:adjustRightInd w:val="0"/>
        <w:spacing w:line="271" w:lineRule="auto"/>
        <w:ind w:firstLine="709"/>
        <w:jc w:val="both"/>
        <w:rPr>
          <w:szCs w:val="28"/>
          <w:lang w:eastAsia="ru-RU"/>
        </w:rPr>
      </w:pPr>
      <w:r w:rsidRPr="009D0ACE">
        <w:rPr>
          <w:szCs w:val="28"/>
          <w:lang w:eastAsia="ru-RU"/>
        </w:rPr>
        <w:t xml:space="preserve">Дебиторская задолженность, отраженная на счетах аналитического учета счетов </w:t>
      </w:r>
      <w:r w:rsidR="00F131C0" w:rsidRPr="009D0ACE">
        <w:rPr>
          <w:szCs w:val="28"/>
          <w:lang w:eastAsia="ru-RU"/>
        </w:rPr>
        <w:t>1 </w:t>
      </w:r>
      <w:r w:rsidRPr="009D0ACE">
        <w:rPr>
          <w:szCs w:val="28"/>
          <w:lang w:eastAsia="ru-RU"/>
        </w:rPr>
        <w:t>209</w:t>
      </w:r>
      <w:r w:rsidR="00F131C0" w:rsidRPr="009D0ACE">
        <w:rPr>
          <w:szCs w:val="28"/>
          <w:lang w:eastAsia="ru-RU"/>
        </w:rPr>
        <w:t> </w:t>
      </w:r>
      <w:r w:rsidRPr="009D0ACE">
        <w:rPr>
          <w:szCs w:val="28"/>
          <w:lang w:eastAsia="ru-RU"/>
        </w:rPr>
        <w:t>70</w:t>
      </w:r>
      <w:r w:rsidR="00F131C0" w:rsidRPr="009D0ACE">
        <w:rPr>
          <w:szCs w:val="28"/>
          <w:lang w:eastAsia="ru-RU"/>
        </w:rPr>
        <w:t> </w:t>
      </w:r>
      <w:r w:rsidRPr="009D0ACE">
        <w:rPr>
          <w:szCs w:val="28"/>
          <w:lang w:eastAsia="ru-RU"/>
        </w:rPr>
        <w:t xml:space="preserve">000 «Расчеты по ущербу нефинансовым активам», </w:t>
      </w:r>
      <w:r w:rsidRPr="00BA5F51">
        <w:rPr>
          <w:b/>
          <w:szCs w:val="28"/>
          <w:lang w:eastAsia="ru-RU"/>
        </w:rPr>
        <w:t xml:space="preserve">отражается </w:t>
      </w:r>
      <w:r w:rsidR="00496368" w:rsidRPr="00BA5F51">
        <w:rPr>
          <w:b/>
          <w:szCs w:val="28"/>
          <w:lang w:eastAsia="ru-RU"/>
        </w:rPr>
        <w:br/>
      </w:r>
      <w:r w:rsidRPr="00BA5F51">
        <w:rPr>
          <w:b/>
          <w:szCs w:val="28"/>
          <w:lang w:eastAsia="ru-RU"/>
        </w:rPr>
        <w:t>в составе просроченной задолженности, если виновным лицом, по которому числится задолженность, нарушен установленный срок погашения задолженности.</w:t>
      </w:r>
      <w:r w:rsidRPr="009D0ACE">
        <w:rPr>
          <w:szCs w:val="28"/>
          <w:lang w:eastAsia="ru-RU"/>
        </w:rPr>
        <w:t xml:space="preserve"> Дебиторская задолженность, отраженная на счетах аналитического учета счетов </w:t>
      </w:r>
      <w:r w:rsidR="00F131C0" w:rsidRPr="009D0ACE">
        <w:rPr>
          <w:szCs w:val="28"/>
          <w:lang w:eastAsia="ru-RU"/>
        </w:rPr>
        <w:t>1 </w:t>
      </w:r>
      <w:r w:rsidRPr="009D0ACE">
        <w:rPr>
          <w:szCs w:val="28"/>
          <w:lang w:eastAsia="ru-RU"/>
        </w:rPr>
        <w:t>209</w:t>
      </w:r>
      <w:r w:rsidR="00F131C0" w:rsidRPr="009D0ACE">
        <w:rPr>
          <w:szCs w:val="28"/>
          <w:lang w:eastAsia="ru-RU"/>
        </w:rPr>
        <w:t> </w:t>
      </w:r>
      <w:r w:rsidRPr="009D0ACE">
        <w:rPr>
          <w:szCs w:val="28"/>
          <w:lang w:eastAsia="ru-RU"/>
        </w:rPr>
        <w:t>70</w:t>
      </w:r>
      <w:r w:rsidR="00772C9E" w:rsidRPr="009D0ACE">
        <w:rPr>
          <w:szCs w:val="28"/>
          <w:lang w:eastAsia="ru-RU"/>
        </w:rPr>
        <w:t> </w:t>
      </w:r>
      <w:r w:rsidRPr="009D0ACE">
        <w:rPr>
          <w:szCs w:val="28"/>
          <w:lang w:eastAsia="ru-RU"/>
        </w:rPr>
        <w:t>000</w:t>
      </w:r>
      <w:r w:rsidR="00772C9E" w:rsidRPr="009D0ACE">
        <w:rPr>
          <w:szCs w:val="28"/>
          <w:lang w:eastAsia="ru-RU"/>
        </w:rPr>
        <w:t xml:space="preserve"> «Расчеты по ущербу нефинансовым активам»</w:t>
      </w:r>
      <w:r w:rsidRPr="009D0ACE">
        <w:rPr>
          <w:szCs w:val="28"/>
          <w:lang w:eastAsia="ru-RU"/>
        </w:rPr>
        <w:t xml:space="preserve">, по которой </w:t>
      </w:r>
      <w:r w:rsidR="00496368" w:rsidRPr="009D0ACE">
        <w:rPr>
          <w:szCs w:val="28"/>
          <w:lang w:eastAsia="ru-RU"/>
        </w:rPr>
        <w:br/>
      </w:r>
      <w:r w:rsidRPr="009D0ACE">
        <w:rPr>
          <w:szCs w:val="28"/>
          <w:lang w:eastAsia="ru-RU"/>
        </w:rPr>
        <w:t xml:space="preserve">не установлено виновное лицо, либо срок погашения (оплаты) задолженности </w:t>
      </w:r>
      <w:r w:rsidR="00496368" w:rsidRPr="009D0ACE">
        <w:rPr>
          <w:szCs w:val="28"/>
          <w:lang w:eastAsia="ru-RU"/>
        </w:rPr>
        <w:br/>
      </w:r>
      <w:r w:rsidRPr="009D0ACE">
        <w:rPr>
          <w:szCs w:val="28"/>
          <w:lang w:eastAsia="ru-RU"/>
        </w:rPr>
        <w:t>не установлен (не определен), в графах 4, 11, 14 Сведений (ф.</w:t>
      </w:r>
      <w:r w:rsidR="00F131C0" w:rsidRPr="009D0ACE">
        <w:rPr>
          <w:szCs w:val="28"/>
          <w:lang w:eastAsia="ru-RU"/>
        </w:rPr>
        <w:t> </w:t>
      </w:r>
      <w:r w:rsidRPr="009D0ACE">
        <w:rPr>
          <w:szCs w:val="28"/>
          <w:lang w:eastAsia="ru-RU"/>
        </w:rPr>
        <w:t xml:space="preserve">0503169) </w:t>
      </w:r>
      <w:r w:rsidR="00496368" w:rsidRPr="009D0ACE">
        <w:rPr>
          <w:szCs w:val="28"/>
          <w:lang w:eastAsia="ru-RU"/>
        </w:rPr>
        <w:br/>
      </w:r>
      <w:r w:rsidRPr="009D0ACE">
        <w:rPr>
          <w:szCs w:val="28"/>
          <w:lang w:eastAsia="ru-RU"/>
        </w:rPr>
        <w:t>не отражается.</w:t>
      </w:r>
    </w:p>
    <w:p w:rsidR="00E30376" w:rsidRPr="009D0ACE" w:rsidRDefault="00E30376" w:rsidP="007165AC">
      <w:pPr>
        <w:autoSpaceDE w:val="0"/>
        <w:autoSpaceDN w:val="0"/>
        <w:adjustRightInd w:val="0"/>
        <w:spacing w:line="271" w:lineRule="auto"/>
        <w:ind w:firstLine="709"/>
        <w:jc w:val="both"/>
        <w:rPr>
          <w:szCs w:val="28"/>
          <w:lang w:eastAsia="ru-RU"/>
        </w:rPr>
      </w:pPr>
      <w:r w:rsidRPr="009D0ACE">
        <w:rPr>
          <w:szCs w:val="28"/>
          <w:lang w:eastAsia="ru-RU"/>
        </w:rPr>
        <w:t xml:space="preserve">Дебиторская задолженность подотчетных лиц по возвратам предоставленных им средств отражается </w:t>
      </w:r>
      <w:r w:rsidR="00440054" w:rsidRPr="009D0ACE">
        <w:rPr>
          <w:szCs w:val="28"/>
          <w:lang w:eastAsia="ru-RU"/>
        </w:rPr>
        <w:t xml:space="preserve">по соответствующим счетам аналитического учета счета 1 208 00 000 «Расчеты с подотчетными лицами» </w:t>
      </w:r>
      <w:r w:rsidRPr="009D0ACE">
        <w:rPr>
          <w:szCs w:val="28"/>
          <w:lang w:eastAsia="ru-RU"/>
        </w:rPr>
        <w:t xml:space="preserve">в составе просроченной задолженности в случае нарушения подотчетным лицом сроков возврата средств </w:t>
      </w:r>
      <w:r w:rsidR="00496368" w:rsidRPr="009D0ACE">
        <w:rPr>
          <w:szCs w:val="28"/>
          <w:lang w:eastAsia="ru-RU"/>
        </w:rPr>
        <w:br/>
      </w:r>
      <w:r w:rsidRPr="009D0ACE">
        <w:rPr>
          <w:szCs w:val="28"/>
          <w:lang w:eastAsia="ru-RU"/>
        </w:rPr>
        <w:t>в соответствии с порядком, установленным субъектом учета.</w:t>
      </w:r>
    </w:p>
    <w:p w:rsidR="00340B69" w:rsidRPr="00BA5F51" w:rsidRDefault="00340B69" w:rsidP="007165AC">
      <w:pPr>
        <w:widowControl w:val="0"/>
        <w:spacing w:line="271" w:lineRule="auto"/>
        <w:ind w:firstLine="709"/>
        <w:jc w:val="both"/>
        <w:rPr>
          <w:b/>
          <w:szCs w:val="28"/>
        </w:rPr>
      </w:pPr>
      <w:r w:rsidRPr="009D0ACE">
        <w:rPr>
          <w:szCs w:val="28"/>
        </w:rPr>
        <w:t>Кредиторская задолженность субъекта учета перед подотчетными лицами отраж</w:t>
      </w:r>
      <w:r w:rsidR="00496368" w:rsidRPr="009D0ACE">
        <w:rPr>
          <w:szCs w:val="28"/>
        </w:rPr>
        <w:t>ается</w:t>
      </w:r>
      <w:r w:rsidRPr="009D0ACE">
        <w:rPr>
          <w:szCs w:val="28"/>
        </w:rPr>
        <w:t xml:space="preserve"> по соответствующим счетам аналитического учета счета 1 208 00 000 «Расчеты с подотчетными лицами» в составе просроченной задолженности в случае нарушения субъектом учета сроков перечисления (выдачи) средств подотчетному лицу в соответствии с порядком, установленным субъектом учета. </w:t>
      </w:r>
      <w:r w:rsidR="00496368" w:rsidRPr="009D0ACE">
        <w:rPr>
          <w:szCs w:val="28"/>
        </w:rPr>
        <w:t xml:space="preserve">Кредиторская задолженность перед подотчетным лицом </w:t>
      </w:r>
      <w:r w:rsidR="00496368" w:rsidRPr="00BA5F51">
        <w:rPr>
          <w:b/>
          <w:szCs w:val="28"/>
        </w:rPr>
        <w:t>заявительного характера к просроченной задолженности не относится и в графах 4, 11, 14 Сведений (ф. 0503169) не отражается.</w:t>
      </w:r>
    </w:p>
    <w:p w:rsidR="00E30376" w:rsidRPr="009D0ACE" w:rsidRDefault="00E30376" w:rsidP="007165AC">
      <w:pPr>
        <w:autoSpaceDE w:val="0"/>
        <w:autoSpaceDN w:val="0"/>
        <w:adjustRightInd w:val="0"/>
        <w:spacing w:line="271" w:lineRule="auto"/>
        <w:ind w:firstLine="709"/>
        <w:jc w:val="both"/>
        <w:rPr>
          <w:szCs w:val="28"/>
          <w:lang w:eastAsia="ru-RU"/>
        </w:rPr>
      </w:pPr>
      <w:r w:rsidRPr="009D0ACE">
        <w:rPr>
          <w:szCs w:val="28"/>
          <w:lang w:eastAsia="ru-RU"/>
        </w:rPr>
        <w:t xml:space="preserve">В случае, если по результатам инвентаризации на </w:t>
      </w:r>
      <w:r w:rsidR="00496368" w:rsidRPr="009D0ACE">
        <w:rPr>
          <w:szCs w:val="28"/>
          <w:lang w:eastAsia="ru-RU"/>
        </w:rPr>
        <w:t xml:space="preserve">1 января </w:t>
      </w:r>
      <w:r w:rsidRPr="009D0ACE">
        <w:rPr>
          <w:szCs w:val="28"/>
          <w:lang w:eastAsia="ru-RU"/>
        </w:rPr>
        <w:t>202</w:t>
      </w:r>
      <w:r w:rsidR="00F62811" w:rsidRPr="009D0ACE">
        <w:rPr>
          <w:szCs w:val="28"/>
          <w:lang w:eastAsia="ru-RU"/>
        </w:rPr>
        <w:t>5 года</w:t>
      </w:r>
      <w:r w:rsidRPr="009D0ACE">
        <w:rPr>
          <w:szCs w:val="28"/>
          <w:lang w:eastAsia="ru-RU"/>
        </w:rPr>
        <w:t xml:space="preserve"> на счетах аналитического учета счета </w:t>
      </w:r>
      <w:r w:rsidR="00470279" w:rsidRPr="009D0ACE">
        <w:rPr>
          <w:szCs w:val="28"/>
          <w:lang w:eastAsia="ru-RU"/>
        </w:rPr>
        <w:t>1 </w:t>
      </w:r>
      <w:r w:rsidRPr="009D0ACE">
        <w:rPr>
          <w:szCs w:val="28"/>
          <w:lang w:eastAsia="ru-RU"/>
        </w:rPr>
        <w:t>208</w:t>
      </w:r>
      <w:r w:rsidR="00470279" w:rsidRPr="009D0ACE">
        <w:rPr>
          <w:szCs w:val="28"/>
          <w:lang w:eastAsia="ru-RU"/>
        </w:rPr>
        <w:t> </w:t>
      </w:r>
      <w:r w:rsidRPr="009D0ACE">
        <w:rPr>
          <w:szCs w:val="28"/>
          <w:lang w:eastAsia="ru-RU"/>
        </w:rPr>
        <w:t>00</w:t>
      </w:r>
      <w:r w:rsidR="00470279" w:rsidRPr="009D0ACE">
        <w:rPr>
          <w:szCs w:val="28"/>
          <w:lang w:eastAsia="ru-RU"/>
        </w:rPr>
        <w:t> </w:t>
      </w:r>
      <w:r w:rsidRPr="009D0ACE">
        <w:rPr>
          <w:szCs w:val="28"/>
          <w:lang w:eastAsia="ru-RU"/>
        </w:rPr>
        <w:t xml:space="preserve">000 «Расчеты с подотчетными лицами» выявлена задолженность </w:t>
      </w:r>
      <w:r w:rsidR="00F62811" w:rsidRPr="009D0ACE">
        <w:rPr>
          <w:szCs w:val="28"/>
          <w:lang w:eastAsia="ru-RU"/>
        </w:rPr>
        <w:t xml:space="preserve">(дебетовый остаток) </w:t>
      </w:r>
      <w:r w:rsidRPr="009D0ACE">
        <w:rPr>
          <w:szCs w:val="28"/>
          <w:lang w:eastAsia="ru-RU"/>
        </w:rPr>
        <w:t xml:space="preserve">подотчетного лица, с которым отношения прекращены (не является сотрудником субъекта учета), такая задолженность, соответствующая критериям актива (подлежащая урегулированию), подлежит переносу на счет </w:t>
      </w:r>
      <w:r w:rsidR="00C6621C" w:rsidRPr="009D0ACE">
        <w:rPr>
          <w:szCs w:val="28"/>
          <w:lang w:eastAsia="ru-RU"/>
        </w:rPr>
        <w:t xml:space="preserve">КДБ </w:t>
      </w:r>
      <w:r w:rsidRPr="009D0ACE">
        <w:rPr>
          <w:szCs w:val="28"/>
          <w:lang w:eastAsia="ru-RU"/>
        </w:rPr>
        <w:t>1</w:t>
      </w:r>
      <w:r w:rsidR="00470279" w:rsidRPr="009D0ACE">
        <w:rPr>
          <w:szCs w:val="28"/>
          <w:lang w:eastAsia="ru-RU"/>
        </w:rPr>
        <w:t> </w:t>
      </w:r>
      <w:r w:rsidRPr="009D0ACE">
        <w:rPr>
          <w:szCs w:val="28"/>
          <w:lang w:eastAsia="ru-RU"/>
        </w:rPr>
        <w:t>209</w:t>
      </w:r>
      <w:r w:rsidR="00470279" w:rsidRPr="009D0ACE">
        <w:rPr>
          <w:szCs w:val="28"/>
          <w:lang w:eastAsia="ru-RU"/>
        </w:rPr>
        <w:t> </w:t>
      </w:r>
      <w:r w:rsidRPr="009D0ACE">
        <w:rPr>
          <w:szCs w:val="28"/>
          <w:lang w:eastAsia="ru-RU"/>
        </w:rPr>
        <w:t>36</w:t>
      </w:r>
      <w:r w:rsidR="00470279" w:rsidRPr="009D0ACE">
        <w:rPr>
          <w:szCs w:val="28"/>
          <w:lang w:eastAsia="ru-RU"/>
        </w:rPr>
        <w:t> </w:t>
      </w:r>
      <w:r w:rsidRPr="009D0ACE">
        <w:rPr>
          <w:szCs w:val="28"/>
          <w:lang w:eastAsia="ru-RU"/>
        </w:rPr>
        <w:t>000</w:t>
      </w:r>
      <w:r w:rsidR="00470279" w:rsidRPr="009D0ACE">
        <w:rPr>
          <w:szCs w:val="28"/>
          <w:lang w:eastAsia="ru-RU"/>
        </w:rPr>
        <w:t xml:space="preserve"> </w:t>
      </w:r>
      <w:r w:rsidR="00772C9E" w:rsidRPr="009D0ACE">
        <w:rPr>
          <w:szCs w:val="28"/>
          <w:lang w:eastAsia="ru-RU"/>
        </w:rPr>
        <w:t xml:space="preserve">«Расчеты по доходам бюджета </w:t>
      </w:r>
      <w:r w:rsidR="00F62811" w:rsidRPr="009D0ACE">
        <w:rPr>
          <w:szCs w:val="28"/>
          <w:lang w:eastAsia="ru-RU"/>
        </w:rPr>
        <w:br/>
      </w:r>
      <w:r w:rsidR="00772C9E" w:rsidRPr="009D0ACE">
        <w:rPr>
          <w:szCs w:val="28"/>
          <w:lang w:eastAsia="ru-RU"/>
        </w:rPr>
        <w:t xml:space="preserve">от возврата дебиторской задолженности прошлых лет» </w:t>
      </w:r>
      <w:r w:rsidRPr="009D0ACE">
        <w:rPr>
          <w:szCs w:val="28"/>
          <w:lang w:eastAsia="ru-RU"/>
        </w:rPr>
        <w:t>с отражением в Сведениях (ф.</w:t>
      </w:r>
      <w:r w:rsidR="00470279" w:rsidRPr="009D0ACE">
        <w:rPr>
          <w:szCs w:val="28"/>
          <w:lang w:eastAsia="ru-RU"/>
        </w:rPr>
        <w:t> </w:t>
      </w:r>
      <w:r w:rsidRPr="009D0ACE">
        <w:rPr>
          <w:szCs w:val="28"/>
          <w:lang w:eastAsia="ru-RU"/>
        </w:rPr>
        <w:t>0503169) в составе просроченной задолженности.</w:t>
      </w:r>
    </w:p>
    <w:p w:rsidR="00440054" w:rsidRPr="009D0ACE" w:rsidRDefault="00440054" w:rsidP="007165AC">
      <w:pPr>
        <w:autoSpaceDE w:val="0"/>
        <w:autoSpaceDN w:val="0"/>
        <w:adjustRightInd w:val="0"/>
        <w:spacing w:line="271" w:lineRule="auto"/>
        <w:ind w:firstLine="709"/>
        <w:jc w:val="both"/>
        <w:rPr>
          <w:szCs w:val="28"/>
          <w:lang w:eastAsia="ru-RU"/>
        </w:rPr>
      </w:pPr>
      <w:r w:rsidRPr="009D0ACE">
        <w:rPr>
          <w:szCs w:val="28"/>
          <w:lang w:eastAsia="ru-RU"/>
        </w:rPr>
        <w:t>Показатель по счету 1 206 41 000 «</w:t>
      </w:r>
      <w:r w:rsidR="00C6621C" w:rsidRPr="009D0ACE">
        <w:rPr>
          <w:szCs w:val="28"/>
        </w:rPr>
        <w:t>Расчеты по авансовым безвозмездным перечислениям текущего характера государственным (муниципальным) учреждениям</w:t>
      </w:r>
      <w:r w:rsidRPr="009D0ACE">
        <w:rPr>
          <w:szCs w:val="28"/>
          <w:lang w:eastAsia="ru-RU"/>
        </w:rPr>
        <w:t>» (КВР 611, 621</w:t>
      </w:r>
      <w:r w:rsidR="00C6621C" w:rsidRPr="009D0ACE">
        <w:rPr>
          <w:szCs w:val="28"/>
          <w:lang w:eastAsia="ru-RU"/>
        </w:rPr>
        <w:t>, 614, 624</w:t>
      </w:r>
      <w:r w:rsidRPr="009D0ACE">
        <w:rPr>
          <w:szCs w:val="28"/>
          <w:lang w:eastAsia="ru-RU"/>
        </w:rPr>
        <w:t xml:space="preserve">) </w:t>
      </w:r>
      <w:r w:rsidR="000C567F" w:rsidRPr="009D0ACE">
        <w:rPr>
          <w:szCs w:val="28"/>
          <w:lang w:eastAsia="ru-RU"/>
        </w:rPr>
        <w:t xml:space="preserve">за вычетом показателя по счету 1 302 41 000 «Расчеты по безвозмездным перечислениям текущего характера государственным (муниципальным) учреждениям» (КВР 611, 621, 614, 624) </w:t>
      </w:r>
      <w:r w:rsidRPr="009D0ACE">
        <w:rPr>
          <w:szCs w:val="28"/>
          <w:lang w:eastAsia="ru-RU"/>
        </w:rPr>
        <w:t>Сведений (ф.</w:t>
      </w:r>
      <w:r w:rsidR="00C6621C" w:rsidRPr="009D0ACE">
        <w:rPr>
          <w:szCs w:val="28"/>
          <w:lang w:eastAsia="ru-RU"/>
        </w:rPr>
        <w:t> </w:t>
      </w:r>
      <w:r w:rsidRPr="009D0ACE">
        <w:rPr>
          <w:szCs w:val="28"/>
          <w:lang w:eastAsia="ru-RU"/>
        </w:rPr>
        <w:t xml:space="preserve">0503169) </w:t>
      </w:r>
      <w:r w:rsidR="00C6621C" w:rsidRPr="009D0ACE">
        <w:rPr>
          <w:szCs w:val="28"/>
          <w:lang w:eastAsia="ru-RU"/>
        </w:rPr>
        <w:t>в</w:t>
      </w:r>
      <w:r w:rsidRPr="009D0ACE">
        <w:rPr>
          <w:szCs w:val="28"/>
          <w:lang w:eastAsia="ru-RU"/>
        </w:rPr>
        <w:t xml:space="preserve">ыверяется на соответствие разницы показателей сводных Сведений </w:t>
      </w:r>
      <w:r w:rsidR="00C6621C" w:rsidRPr="009D0ACE">
        <w:rPr>
          <w:szCs w:val="28"/>
          <w:lang w:eastAsia="ru-RU"/>
        </w:rPr>
        <w:t>(ф. 0503769)</w:t>
      </w:r>
      <w:r w:rsidRPr="009D0ACE">
        <w:rPr>
          <w:szCs w:val="28"/>
          <w:lang w:eastAsia="ru-RU"/>
        </w:rPr>
        <w:t>: остатка по кредиту счета 4 401 4</w:t>
      </w:r>
      <w:r w:rsidR="00C6621C" w:rsidRPr="009D0ACE">
        <w:rPr>
          <w:szCs w:val="28"/>
          <w:lang w:eastAsia="ru-RU"/>
        </w:rPr>
        <w:t>Х</w:t>
      </w:r>
      <w:r w:rsidRPr="009D0ACE">
        <w:rPr>
          <w:szCs w:val="28"/>
          <w:lang w:eastAsia="ru-RU"/>
        </w:rPr>
        <w:t> 131 «Доходы будущих периодов от оказания платных услуг (работ)» и остатка по дебету счета 4 205 31 000 «Расчеты по доходам от оказания платных услуг (работ)».</w:t>
      </w:r>
    </w:p>
    <w:p w:rsidR="00440054" w:rsidRPr="009D0ACE" w:rsidRDefault="00440054" w:rsidP="007165AC">
      <w:pPr>
        <w:autoSpaceDE w:val="0"/>
        <w:autoSpaceDN w:val="0"/>
        <w:adjustRightInd w:val="0"/>
        <w:spacing w:line="271" w:lineRule="auto"/>
        <w:ind w:firstLine="709"/>
        <w:jc w:val="both"/>
        <w:rPr>
          <w:szCs w:val="28"/>
          <w:lang w:eastAsia="ru-RU"/>
        </w:rPr>
      </w:pPr>
      <w:r w:rsidRPr="009D0ACE">
        <w:rPr>
          <w:szCs w:val="28"/>
          <w:lang w:eastAsia="ru-RU"/>
        </w:rPr>
        <w:lastRenderedPageBreak/>
        <w:t xml:space="preserve">Показатель по счету 1 206 41 000 «Расчеты по авансовым безвозмездным перечислениям текущего характера государственным (муниципальным) учреждениям» (КВР 612, 622) </w:t>
      </w:r>
      <w:r w:rsidR="000C567F" w:rsidRPr="009D0ACE">
        <w:rPr>
          <w:szCs w:val="28"/>
          <w:lang w:eastAsia="ru-RU"/>
        </w:rPr>
        <w:t xml:space="preserve">за вычетом показателя по счету 1 302 41 000 «Расчеты по безвозмездным перечислениям текущего характера государственным (муниципальным) учреждениям» (КВР 612, 622) </w:t>
      </w:r>
      <w:r w:rsidRPr="009D0ACE">
        <w:rPr>
          <w:szCs w:val="28"/>
          <w:lang w:eastAsia="ru-RU"/>
        </w:rPr>
        <w:t>Сведений (ф.</w:t>
      </w:r>
      <w:r w:rsidR="00C6621C" w:rsidRPr="009D0ACE">
        <w:rPr>
          <w:szCs w:val="28"/>
          <w:lang w:eastAsia="ru-RU"/>
        </w:rPr>
        <w:t> </w:t>
      </w:r>
      <w:r w:rsidRPr="009D0ACE">
        <w:rPr>
          <w:szCs w:val="28"/>
          <w:lang w:eastAsia="ru-RU"/>
        </w:rPr>
        <w:t>0503169) выверяется на соответствие разницы показателей сводных Сведений (ф.</w:t>
      </w:r>
      <w:r w:rsidR="00C6621C" w:rsidRPr="009D0ACE">
        <w:rPr>
          <w:szCs w:val="28"/>
          <w:lang w:eastAsia="ru-RU"/>
        </w:rPr>
        <w:t> </w:t>
      </w:r>
      <w:r w:rsidRPr="009D0ACE">
        <w:rPr>
          <w:szCs w:val="28"/>
          <w:lang w:eastAsia="ru-RU"/>
        </w:rPr>
        <w:t xml:space="preserve">0503769): остатка </w:t>
      </w:r>
      <w:r w:rsidR="00A73520" w:rsidRPr="009D0ACE">
        <w:rPr>
          <w:szCs w:val="28"/>
          <w:lang w:eastAsia="ru-RU"/>
        </w:rPr>
        <w:br/>
      </w:r>
      <w:r w:rsidRPr="009D0ACE">
        <w:rPr>
          <w:szCs w:val="28"/>
          <w:lang w:eastAsia="ru-RU"/>
        </w:rPr>
        <w:t>по кредиту счета 5 401 4</w:t>
      </w:r>
      <w:r w:rsidR="00C6621C" w:rsidRPr="009D0ACE">
        <w:rPr>
          <w:szCs w:val="28"/>
          <w:lang w:eastAsia="ru-RU"/>
        </w:rPr>
        <w:t>Х</w:t>
      </w:r>
      <w:r w:rsidRPr="009D0ACE">
        <w:rPr>
          <w:szCs w:val="28"/>
          <w:lang w:eastAsia="ru-RU"/>
        </w:rPr>
        <w:t> 152 «</w:t>
      </w:r>
      <w:r w:rsidR="000C567F" w:rsidRPr="009D0ACE">
        <w:rPr>
          <w:szCs w:val="28"/>
          <w:lang w:eastAsia="ru-RU"/>
        </w:rPr>
        <w:t>Доходы будущих периодов от поступлений текущего характера бюджетным и автономным учреждениям от сектора государственного управления</w:t>
      </w:r>
      <w:r w:rsidRPr="009D0ACE">
        <w:rPr>
          <w:szCs w:val="28"/>
          <w:lang w:eastAsia="ru-RU"/>
        </w:rPr>
        <w:t xml:space="preserve">» и остатка по дебету счета 5 205 52 000 «Расчеты </w:t>
      </w:r>
      <w:r w:rsidR="00A73520" w:rsidRPr="009D0ACE">
        <w:rPr>
          <w:szCs w:val="28"/>
          <w:lang w:eastAsia="ru-RU"/>
        </w:rPr>
        <w:br/>
      </w:r>
      <w:r w:rsidRPr="009D0ACE">
        <w:rPr>
          <w:szCs w:val="28"/>
          <w:lang w:eastAsia="ru-RU"/>
        </w:rPr>
        <w:t xml:space="preserve">по поступлениям текущего характера бюджетным и автономным учреждениям </w:t>
      </w:r>
      <w:r w:rsidR="00A73520" w:rsidRPr="009D0ACE">
        <w:rPr>
          <w:szCs w:val="28"/>
          <w:lang w:eastAsia="ru-RU"/>
        </w:rPr>
        <w:br/>
      </w:r>
      <w:r w:rsidRPr="009D0ACE">
        <w:rPr>
          <w:szCs w:val="28"/>
          <w:lang w:eastAsia="ru-RU"/>
        </w:rPr>
        <w:t>от сектора государственного управления».</w:t>
      </w:r>
    </w:p>
    <w:p w:rsidR="00440054" w:rsidRPr="009D0ACE" w:rsidRDefault="00440054" w:rsidP="007165AC">
      <w:pPr>
        <w:autoSpaceDE w:val="0"/>
        <w:autoSpaceDN w:val="0"/>
        <w:adjustRightInd w:val="0"/>
        <w:spacing w:line="271" w:lineRule="auto"/>
        <w:ind w:firstLine="709"/>
        <w:jc w:val="both"/>
        <w:rPr>
          <w:szCs w:val="28"/>
          <w:lang w:eastAsia="ru-RU"/>
        </w:rPr>
      </w:pPr>
      <w:r w:rsidRPr="009D0ACE">
        <w:rPr>
          <w:szCs w:val="28"/>
          <w:lang w:eastAsia="ru-RU"/>
        </w:rPr>
        <w:t xml:space="preserve">Показатель по счету 1 206 81 000 «Расчеты по авансовым безвозмездным перечислениям капитального характера государственным (муниципальным) учреждениям» (КВР 612, 622) </w:t>
      </w:r>
      <w:r w:rsidR="000C567F" w:rsidRPr="009D0ACE">
        <w:rPr>
          <w:szCs w:val="28"/>
          <w:lang w:eastAsia="ru-RU"/>
        </w:rPr>
        <w:t xml:space="preserve">за вычетом показателя по счету  1 302 81 000 «Расчеты по безвозмездным перечислениям капитального характера государственным (муниципальным) учреждениям» (КВР 612, 622) </w:t>
      </w:r>
      <w:r w:rsidRPr="009D0ACE">
        <w:rPr>
          <w:szCs w:val="28"/>
          <w:lang w:eastAsia="ru-RU"/>
        </w:rPr>
        <w:t>Сведений (ф.</w:t>
      </w:r>
      <w:r w:rsidR="00C6621C" w:rsidRPr="009D0ACE">
        <w:rPr>
          <w:szCs w:val="28"/>
          <w:lang w:eastAsia="ru-RU"/>
        </w:rPr>
        <w:t> </w:t>
      </w:r>
      <w:r w:rsidRPr="009D0ACE">
        <w:rPr>
          <w:szCs w:val="28"/>
          <w:lang w:eastAsia="ru-RU"/>
        </w:rPr>
        <w:t xml:space="preserve">0503169) выверяется на соответствие разницы показателей </w:t>
      </w:r>
      <w:r w:rsidR="000C567F" w:rsidRPr="009D0ACE">
        <w:rPr>
          <w:szCs w:val="28"/>
          <w:lang w:eastAsia="ru-RU"/>
        </w:rPr>
        <w:t xml:space="preserve">сводных Сведений (ф. 0503769): </w:t>
      </w:r>
      <w:r w:rsidRPr="009D0ACE">
        <w:rPr>
          <w:szCs w:val="28"/>
          <w:lang w:eastAsia="ru-RU"/>
        </w:rPr>
        <w:t>остатка по кредиту счета 5 401 4</w:t>
      </w:r>
      <w:r w:rsidR="00C6621C" w:rsidRPr="009D0ACE">
        <w:rPr>
          <w:szCs w:val="28"/>
          <w:lang w:eastAsia="ru-RU"/>
        </w:rPr>
        <w:t>Х</w:t>
      </w:r>
      <w:r w:rsidRPr="009D0ACE">
        <w:rPr>
          <w:szCs w:val="28"/>
          <w:lang w:eastAsia="ru-RU"/>
        </w:rPr>
        <w:t> 162 «</w:t>
      </w:r>
      <w:r w:rsidR="000C567F" w:rsidRPr="009D0ACE">
        <w:rPr>
          <w:szCs w:val="28"/>
          <w:lang w:eastAsia="ru-RU"/>
        </w:rPr>
        <w:t xml:space="preserve">Доходы будущих периодов </w:t>
      </w:r>
      <w:r w:rsidR="00A73520" w:rsidRPr="009D0ACE">
        <w:rPr>
          <w:szCs w:val="28"/>
          <w:lang w:eastAsia="ru-RU"/>
        </w:rPr>
        <w:br/>
      </w:r>
      <w:r w:rsidR="000C567F" w:rsidRPr="009D0ACE">
        <w:rPr>
          <w:szCs w:val="28"/>
          <w:lang w:eastAsia="ru-RU"/>
        </w:rPr>
        <w:t xml:space="preserve">от поступлений капитального характера бюджетным и автономным учреждениям </w:t>
      </w:r>
      <w:r w:rsidR="00A73520" w:rsidRPr="009D0ACE">
        <w:rPr>
          <w:szCs w:val="28"/>
          <w:lang w:eastAsia="ru-RU"/>
        </w:rPr>
        <w:br/>
      </w:r>
      <w:r w:rsidR="000C567F" w:rsidRPr="009D0ACE">
        <w:rPr>
          <w:szCs w:val="28"/>
          <w:lang w:eastAsia="ru-RU"/>
        </w:rPr>
        <w:t>от сектора государственного управления</w:t>
      </w:r>
      <w:r w:rsidRPr="009D0ACE">
        <w:rPr>
          <w:szCs w:val="28"/>
          <w:lang w:eastAsia="ru-RU"/>
        </w:rPr>
        <w:t>» и остатка по дебету счета 5 205 62 000 «Расчеты по поступлениям капитального характера бюджетным и автономным учреждениям от сектора государственного управления».</w:t>
      </w:r>
    </w:p>
    <w:p w:rsidR="00440054" w:rsidRPr="009D0ACE" w:rsidRDefault="00440054" w:rsidP="007165AC">
      <w:pPr>
        <w:autoSpaceDE w:val="0"/>
        <w:autoSpaceDN w:val="0"/>
        <w:adjustRightInd w:val="0"/>
        <w:spacing w:line="271" w:lineRule="auto"/>
        <w:ind w:firstLine="709"/>
        <w:jc w:val="both"/>
        <w:rPr>
          <w:szCs w:val="28"/>
          <w:lang w:eastAsia="ru-RU"/>
        </w:rPr>
      </w:pPr>
      <w:r w:rsidRPr="009D0ACE">
        <w:rPr>
          <w:szCs w:val="28"/>
          <w:lang w:eastAsia="ru-RU"/>
        </w:rPr>
        <w:t xml:space="preserve">Показатель по счету 1 206 73 000 «Расчеты по авансам на приобретение акций и по иным формам участия в капитале» (КВР 461, 462, 464, 465) </w:t>
      </w:r>
      <w:r w:rsidR="000C567F" w:rsidRPr="009D0ACE">
        <w:rPr>
          <w:szCs w:val="28"/>
          <w:lang w:eastAsia="ru-RU"/>
        </w:rPr>
        <w:t>за вычетом показателя по счету 1 302 73 000 «Расчеты по приобретению акций и по иным формам участия в капитале»</w:t>
      </w:r>
      <w:r w:rsidR="006652C3" w:rsidRPr="009D0ACE">
        <w:rPr>
          <w:szCs w:val="28"/>
          <w:lang w:eastAsia="ru-RU"/>
        </w:rPr>
        <w:t xml:space="preserve"> </w:t>
      </w:r>
      <w:r w:rsidRPr="009D0ACE">
        <w:rPr>
          <w:szCs w:val="28"/>
          <w:lang w:eastAsia="ru-RU"/>
        </w:rPr>
        <w:t>Сведений (ф. 0503169) выверяется на соответствие разницы показателей сводных Сведений (ф. 0503769): остатка по кредиту счета 6 401 4</w:t>
      </w:r>
      <w:r w:rsidR="00C6621C" w:rsidRPr="009D0ACE">
        <w:rPr>
          <w:szCs w:val="28"/>
          <w:lang w:eastAsia="ru-RU"/>
        </w:rPr>
        <w:t>Х</w:t>
      </w:r>
      <w:r w:rsidRPr="009D0ACE">
        <w:rPr>
          <w:szCs w:val="28"/>
          <w:lang w:eastAsia="ru-RU"/>
        </w:rPr>
        <w:t> 162 «Доходы будущих периодов от поступлений капитального характера бюджетным и автономным учреждениям от сектора государственного управления» и остатка по дебету счета 6 205 62 000 «Расчеты по поступлениям капитального характера бюджетным и автономным учреждениям от сектора государственного управления».</w:t>
      </w:r>
    </w:p>
    <w:p w:rsidR="00C6621C" w:rsidRPr="009D0ACE" w:rsidRDefault="00C6621C" w:rsidP="007165AC">
      <w:pPr>
        <w:widowControl w:val="0"/>
        <w:spacing w:line="271" w:lineRule="auto"/>
        <w:ind w:firstLine="709"/>
        <w:jc w:val="both"/>
        <w:rPr>
          <w:szCs w:val="28"/>
        </w:rPr>
      </w:pPr>
      <w:r w:rsidRPr="00C259A3">
        <w:rPr>
          <w:szCs w:val="28"/>
        </w:rPr>
        <w:t xml:space="preserve">Показатели дебетового остатка по счетам 1 205 53 002 «Расчеты </w:t>
      </w:r>
      <w:r w:rsidR="00F63441" w:rsidRPr="00C259A3">
        <w:rPr>
          <w:szCs w:val="28"/>
        </w:rPr>
        <w:br/>
      </w:r>
      <w:r w:rsidRPr="00C259A3">
        <w:rPr>
          <w:szCs w:val="28"/>
        </w:rPr>
        <w:t>по поступлениям текущего характера в бюджеты бюджетной системы Российской Федерации от бюджетных и автономных учреждений», 1</w:t>
      </w:r>
      <w:r w:rsidR="00490AE0" w:rsidRPr="00C259A3">
        <w:rPr>
          <w:szCs w:val="28"/>
        </w:rPr>
        <w:t> </w:t>
      </w:r>
      <w:r w:rsidRPr="00C259A3">
        <w:rPr>
          <w:szCs w:val="28"/>
        </w:rPr>
        <w:t>205</w:t>
      </w:r>
      <w:r w:rsidR="00490AE0" w:rsidRPr="00C259A3">
        <w:rPr>
          <w:szCs w:val="28"/>
        </w:rPr>
        <w:t> </w:t>
      </w:r>
      <w:r w:rsidRPr="00C259A3">
        <w:rPr>
          <w:szCs w:val="28"/>
        </w:rPr>
        <w:t xml:space="preserve">63 002 «Расчеты </w:t>
      </w:r>
      <w:r w:rsidR="00F63441" w:rsidRPr="00C259A3">
        <w:rPr>
          <w:szCs w:val="28"/>
        </w:rPr>
        <w:br/>
      </w:r>
      <w:r w:rsidRPr="00C259A3">
        <w:rPr>
          <w:szCs w:val="28"/>
        </w:rPr>
        <w:t>по поступлениям капитального характера в бюджеты бюджетной системы Российской Федерации от бюджетных и автономных учреждений» (КБК 2 18 0</w:t>
      </w:r>
      <w:r w:rsidR="00C259A3">
        <w:rPr>
          <w:szCs w:val="28"/>
        </w:rPr>
        <w:t>4</w:t>
      </w:r>
      <w:r w:rsidRPr="00C259A3">
        <w:rPr>
          <w:szCs w:val="28"/>
        </w:rPr>
        <w:t>010 0</w:t>
      </w:r>
      <w:r w:rsidR="00C259A3">
        <w:rPr>
          <w:szCs w:val="28"/>
        </w:rPr>
        <w:t>4</w:t>
      </w:r>
      <w:r w:rsidRPr="00C259A3">
        <w:rPr>
          <w:szCs w:val="28"/>
        </w:rPr>
        <w:t> 0000 150, 2 18 0</w:t>
      </w:r>
      <w:r w:rsidR="00C259A3">
        <w:rPr>
          <w:szCs w:val="28"/>
        </w:rPr>
        <w:t>4</w:t>
      </w:r>
      <w:r w:rsidRPr="00C259A3">
        <w:rPr>
          <w:szCs w:val="28"/>
        </w:rPr>
        <w:t>0</w:t>
      </w:r>
      <w:r w:rsidR="00C259A3">
        <w:rPr>
          <w:szCs w:val="28"/>
        </w:rPr>
        <w:t>3</w:t>
      </w:r>
      <w:r w:rsidRPr="00C259A3">
        <w:rPr>
          <w:szCs w:val="28"/>
        </w:rPr>
        <w:t>0 0</w:t>
      </w:r>
      <w:r w:rsidR="00C259A3">
        <w:rPr>
          <w:szCs w:val="28"/>
        </w:rPr>
        <w:t>4</w:t>
      </w:r>
      <w:r w:rsidRPr="00C259A3">
        <w:rPr>
          <w:szCs w:val="28"/>
        </w:rPr>
        <w:t> 0000 150) Сведений (ф. 0503169) выверяются на соответствие показателю кредитового остатка по счетам 5 303 05 001 «Расчеты по прочим платежам в бюджет», 6 303 05 001 «Расчеты по прочим платежам в бюджет» (аналитический код</w:t>
      </w:r>
      <w:r w:rsidR="00A73520" w:rsidRPr="00C259A3">
        <w:rPr>
          <w:szCs w:val="28"/>
        </w:rPr>
        <w:t xml:space="preserve"> 150,</w:t>
      </w:r>
      <w:r w:rsidRPr="00C259A3">
        <w:rPr>
          <w:szCs w:val="28"/>
        </w:rPr>
        <w:t xml:space="preserve"> 610) сводных Сведений (ф. 0503769).</w:t>
      </w:r>
    </w:p>
    <w:p w:rsidR="008A657E" w:rsidRPr="009D0ACE" w:rsidRDefault="008A657E" w:rsidP="007165AC">
      <w:pPr>
        <w:widowControl w:val="0"/>
        <w:spacing w:line="271" w:lineRule="auto"/>
        <w:ind w:firstLine="709"/>
        <w:jc w:val="both"/>
        <w:rPr>
          <w:szCs w:val="28"/>
        </w:rPr>
      </w:pPr>
      <w:r w:rsidRPr="009D0ACE">
        <w:rPr>
          <w:szCs w:val="28"/>
        </w:rPr>
        <w:lastRenderedPageBreak/>
        <w:t>Показатель дебетового остатка по счету 1 205 36 002 «Расчеты по доходам бюджета от возврата субсидий на выполнение государственного (муниципального) задания» (КБК 1 13 0299</w:t>
      </w:r>
      <w:r w:rsidR="00C259A3">
        <w:rPr>
          <w:szCs w:val="28"/>
        </w:rPr>
        <w:t>4</w:t>
      </w:r>
      <w:r w:rsidRPr="009D0ACE">
        <w:rPr>
          <w:szCs w:val="28"/>
        </w:rPr>
        <w:t> 0</w:t>
      </w:r>
      <w:r w:rsidR="00C259A3">
        <w:rPr>
          <w:szCs w:val="28"/>
        </w:rPr>
        <w:t>4</w:t>
      </w:r>
      <w:r w:rsidRPr="009D0ACE">
        <w:rPr>
          <w:szCs w:val="28"/>
        </w:rPr>
        <w:t xml:space="preserve"> 0000 130) Сведений (ф. 0503169) выверяется </w:t>
      </w:r>
      <w:r w:rsidR="00F63441" w:rsidRPr="009D0ACE">
        <w:rPr>
          <w:szCs w:val="28"/>
        </w:rPr>
        <w:br/>
      </w:r>
      <w:r w:rsidRPr="009D0ACE">
        <w:rPr>
          <w:szCs w:val="28"/>
        </w:rPr>
        <w:t xml:space="preserve">на соответствие показателю кредитового остатка по счету 4 303 05 001 «Расчеты </w:t>
      </w:r>
      <w:r w:rsidR="00F63441" w:rsidRPr="009D0ACE">
        <w:rPr>
          <w:szCs w:val="28"/>
        </w:rPr>
        <w:br/>
      </w:r>
      <w:r w:rsidRPr="009D0ACE">
        <w:rPr>
          <w:szCs w:val="28"/>
        </w:rPr>
        <w:t>по прочим платежам в бюджет» сводных Сведений (ф. 0503769).</w:t>
      </w:r>
    </w:p>
    <w:p w:rsidR="00E30376" w:rsidRPr="009D0ACE" w:rsidRDefault="00E30376" w:rsidP="007165AC">
      <w:pPr>
        <w:autoSpaceDE w:val="0"/>
        <w:autoSpaceDN w:val="0"/>
        <w:adjustRightInd w:val="0"/>
        <w:spacing w:line="271" w:lineRule="auto"/>
        <w:ind w:firstLine="709"/>
        <w:jc w:val="both"/>
        <w:rPr>
          <w:szCs w:val="28"/>
          <w:lang w:eastAsia="ru-RU"/>
        </w:rPr>
      </w:pPr>
      <w:r w:rsidRPr="009D0ACE">
        <w:rPr>
          <w:szCs w:val="28"/>
          <w:lang w:eastAsia="ru-RU"/>
        </w:rPr>
        <w:t xml:space="preserve">При этом сформированные </w:t>
      </w:r>
      <w:r w:rsidR="00F63441" w:rsidRPr="009D0ACE">
        <w:rPr>
          <w:szCs w:val="28"/>
          <w:lang w:eastAsia="ru-RU"/>
        </w:rPr>
        <w:t>у</w:t>
      </w:r>
      <w:r w:rsidRPr="009D0ACE">
        <w:rPr>
          <w:szCs w:val="28"/>
          <w:lang w:eastAsia="ru-RU"/>
        </w:rPr>
        <w:t xml:space="preserve">чредителем по состоянию на </w:t>
      </w:r>
      <w:r w:rsidR="00496368" w:rsidRPr="009D0ACE">
        <w:rPr>
          <w:szCs w:val="28"/>
          <w:lang w:eastAsia="ru-RU"/>
        </w:rPr>
        <w:t xml:space="preserve">1 января </w:t>
      </w:r>
      <w:r w:rsidRPr="009D0ACE">
        <w:rPr>
          <w:szCs w:val="28"/>
          <w:lang w:eastAsia="ru-RU"/>
        </w:rPr>
        <w:t>202</w:t>
      </w:r>
      <w:r w:rsidR="00F63441" w:rsidRPr="009D0ACE">
        <w:rPr>
          <w:szCs w:val="28"/>
          <w:lang w:eastAsia="ru-RU"/>
        </w:rPr>
        <w:t>4</w:t>
      </w:r>
      <w:r w:rsidRPr="009D0ACE">
        <w:rPr>
          <w:szCs w:val="28"/>
          <w:lang w:eastAsia="ru-RU"/>
        </w:rPr>
        <w:t xml:space="preserve"> </w:t>
      </w:r>
      <w:r w:rsidR="00F62811" w:rsidRPr="009D0ACE">
        <w:rPr>
          <w:szCs w:val="28"/>
          <w:lang w:eastAsia="ru-RU"/>
        </w:rPr>
        <w:t xml:space="preserve">года </w:t>
      </w:r>
      <w:r w:rsidRPr="009D0ACE">
        <w:rPr>
          <w:szCs w:val="28"/>
          <w:lang w:eastAsia="ru-RU"/>
        </w:rPr>
        <w:t>показатели по дебету счетов 1</w:t>
      </w:r>
      <w:r w:rsidR="0046688D" w:rsidRPr="009D0ACE">
        <w:rPr>
          <w:szCs w:val="28"/>
          <w:lang w:eastAsia="ru-RU"/>
        </w:rPr>
        <w:t> </w:t>
      </w:r>
      <w:r w:rsidRPr="009D0ACE">
        <w:rPr>
          <w:szCs w:val="28"/>
          <w:lang w:eastAsia="ru-RU"/>
        </w:rPr>
        <w:t>206</w:t>
      </w:r>
      <w:r w:rsidR="0046688D" w:rsidRPr="009D0ACE">
        <w:rPr>
          <w:szCs w:val="28"/>
          <w:lang w:eastAsia="ru-RU"/>
        </w:rPr>
        <w:t> </w:t>
      </w:r>
      <w:r w:rsidRPr="009D0ACE">
        <w:rPr>
          <w:szCs w:val="28"/>
          <w:lang w:eastAsia="ru-RU"/>
        </w:rPr>
        <w:t>41</w:t>
      </w:r>
      <w:r w:rsidR="0046688D" w:rsidRPr="009D0ACE">
        <w:rPr>
          <w:szCs w:val="28"/>
          <w:lang w:eastAsia="ru-RU"/>
        </w:rPr>
        <w:t> </w:t>
      </w:r>
      <w:r w:rsidRPr="009D0ACE">
        <w:rPr>
          <w:szCs w:val="28"/>
          <w:lang w:eastAsia="ru-RU"/>
        </w:rPr>
        <w:t xml:space="preserve">000 «Расчеты по авансовым безвозмездным перечислениям текущего характера государственным (муниципальным) учреждениям» (КВР 611, 612, </w:t>
      </w:r>
      <w:r w:rsidR="008A657E" w:rsidRPr="009D0ACE">
        <w:rPr>
          <w:szCs w:val="28"/>
          <w:lang w:eastAsia="ru-RU"/>
        </w:rPr>
        <w:t xml:space="preserve">614, </w:t>
      </w:r>
      <w:r w:rsidRPr="009D0ACE">
        <w:rPr>
          <w:szCs w:val="28"/>
          <w:lang w:eastAsia="ru-RU"/>
        </w:rPr>
        <w:t>621, 622</w:t>
      </w:r>
      <w:r w:rsidR="008A657E" w:rsidRPr="009D0ACE">
        <w:rPr>
          <w:szCs w:val="28"/>
          <w:lang w:eastAsia="ru-RU"/>
        </w:rPr>
        <w:t>, 624</w:t>
      </w:r>
      <w:r w:rsidRPr="009D0ACE">
        <w:rPr>
          <w:szCs w:val="28"/>
          <w:lang w:eastAsia="ru-RU"/>
        </w:rPr>
        <w:t>), 1</w:t>
      </w:r>
      <w:r w:rsidR="0046688D" w:rsidRPr="009D0ACE">
        <w:rPr>
          <w:szCs w:val="28"/>
          <w:lang w:eastAsia="ru-RU"/>
        </w:rPr>
        <w:t> </w:t>
      </w:r>
      <w:r w:rsidRPr="009D0ACE">
        <w:rPr>
          <w:szCs w:val="28"/>
          <w:lang w:eastAsia="ru-RU"/>
        </w:rPr>
        <w:t>206</w:t>
      </w:r>
      <w:r w:rsidR="0046688D" w:rsidRPr="009D0ACE">
        <w:rPr>
          <w:szCs w:val="28"/>
          <w:lang w:eastAsia="ru-RU"/>
        </w:rPr>
        <w:t> </w:t>
      </w:r>
      <w:r w:rsidRPr="009D0ACE">
        <w:rPr>
          <w:szCs w:val="28"/>
          <w:lang w:eastAsia="ru-RU"/>
        </w:rPr>
        <w:t>73</w:t>
      </w:r>
      <w:r w:rsidR="0046688D" w:rsidRPr="009D0ACE">
        <w:rPr>
          <w:szCs w:val="28"/>
          <w:lang w:eastAsia="ru-RU"/>
        </w:rPr>
        <w:t> </w:t>
      </w:r>
      <w:r w:rsidRPr="009D0ACE">
        <w:rPr>
          <w:szCs w:val="28"/>
          <w:lang w:eastAsia="ru-RU"/>
        </w:rPr>
        <w:t>000 «Расчеты по авансам на приобретение акций и по иным формам участия в капитале» (КВР 461, 462, 464, 465), 1</w:t>
      </w:r>
      <w:r w:rsidR="0046688D" w:rsidRPr="009D0ACE">
        <w:rPr>
          <w:szCs w:val="28"/>
          <w:lang w:eastAsia="ru-RU"/>
        </w:rPr>
        <w:t> </w:t>
      </w:r>
      <w:r w:rsidRPr="009D0ACE">
        <w:rPr>
          <w:szCs w:val="28"/>
          <w:lang w:eastAsia="ru-RU"/>
        </w:rPr>
        <w:t>206</w:t>
      </w:r>
      <w:r w:rsidR="0046688D" w:rsidRPr="009D0ACE">
        <w:rPr>
          <w:szCs w:val="28"/>
          <w:lang w:eastAsia="ru-RU"/>
        </w:rPr>
        <w:t> </w:t>
      </w:r>
      <w:r w:rsidRPr="009D0ACE">
        <w:rPr>
          <w:szCs w:val="28"/>
          <w:lang w:eastAsia="ru-RU"/>
        </w:rPr>
        <w:t>81</w:t>
      </w:r>
      <w:r w:rsidR="0046688D" w:rsidRPr="009D0ACE">
        <w:rPr>
          <w:szCs w:val="28"/>
          <w:lang w:eastAsia="ru-RU"/>
        </w:rPr>
        <w:t> </w:t>
      </w:r>
      <w:r w:rsidRPr="009D0ACE">
        <w:rPr>
          <w:szCs w:val="28"/>
          <w:lang w:eastAsia="ru-RU"/>
        </w:rPr>
        <w:t>000 «Расчеты по авансовым безвозмездным перечислениям капитального характера государственным (муниципальным) учреждениям» (КВР 612, 622) подлежат отражению на соответствующих счетах аналитического учета счета 1</w:t>
      </w:r>
      <w:r w:rsidR="0046688D" w:rsidRPr="009D0ACE">
        <w:rPr>
          <w:szCs w:val="28"/>
          <w:lang w:eastAsia="ru-RU"/>
        </w:rPr>
        <w:t> </w:t>
      </w:r>
      <w:r w:rsidRPr="009D0ACE">
        <w:rPr>
          <w:szCs w:val="28"/>
          <w:lang w:eastAsia="ru-RU"/>
        </w:rPr>
        <w:t>205</w:t>
      </w:r>
      <w:r w:rsidR="0046688D" w:rsidRPr="009D0ACE">
        <w:rPr>
          <w:szCs w:val="28"/>
          <w:lang w:eastAsia="ru-RU"/>
        </w:rPr>
        <w:t> </w:t>
      </w:r>
      <w:r w:rsidRPr="009D0ACE">
        <w:rPr>
          <w:szCs w:val="28"/>
          <w:lang w:eastAsia="ru-RU"/>
        </w:rPr>
        <w:t>00</w:t>
      </w:r>
      <w:r w:rsidR="0046688D" w:rsidRPr="009D0ACE">
        <w:rPr>
          <w:szCs w:val="28"/>
          <w:lang w:eastAsia="ru-RU"/>
        </w:rPr>
        <w:t> </w:t>
      </w:r>
      <w:r w:rsidRPr="009D0ACE">
        <w:rPr>
          <w:szCs w:val="28"/>
          <w:lang w:eastAsia="ru-RU"/>
        </w:rPr>
        <w:t xml:space="preserve">000 </w:t>
      </w:r>
      <w:r w:rsidR="00B43E7F" w:rsidRPr="009D0ACE">
        <w:rPr>
          <w:szCs w:val="28"/>
          <w:lang w:eastAsia="ru-RU"/>
        </w:rPr>
        <w:t xml:space="preserve">«Расчеты по доходам» </w:t>
      </w:r>
      <w:r w:rsidRPr="009D0ACE">
        <w:rPr>
          <w:szCs w:val="28"/>
          <w:lang w:eastAsia="ru-RU"/>
        </w:rPr>
        <w:t xml:space="preserve">в сумме начисленной задолженности </w:t>
      </w:r>
      <w:r w:rsidR="00F63441" w:rsidRPr="009D0ACE">
        <w:rPr>
          <w:szCs w:val="28"/>
          <w:lang w:eastAsia="ru-RU"/>
        </w:rPr>
        <w:br/>
      </w:r>
      <w:r w:rsidRPr="009D0ACE">
        <w:rPr>
          <w:szCs w:val="28"/>
          <w:lang w:eastAsia="ru-RU"/>
        </w:rPr>
        <w:t xml:space="preserve">по возврату в бюджет неиспользованных остатков целевых субсидий прошлых лет </w:t>
      </w:r>
      <w:r w:rsidR="00F63441" w:rsidRPr="009D0ACE">
        <w:rPr>
          <w:szCs w:val="28"/>
          <w:lang w:eastAsia="ru-RU"/>
        </w:rPr>
        <w:br/>
        <w:t xml:space="preserve">в соответствии с Инструкцией № 162н </w:t>
      </w:r>
      <w:r w:rsidRPr="009D0ACE">
        <w:rPr>
          <w:szCs w:val="28"/>
          <w:lang w:eastAsia="ru-RU"/>
        </w:rPr>
        <w:t>в отчетности за 202</w:t>
      </w:r>
      <w:r w:rsidR="00F63441" w:rsidRPr="009D0ACE">
        <w:rPr>
          <w:szCs w:val="28"/>
          <w:lang w:eastAsia="ru-RU"/>
        </w:rPr>
        <w:t>4</w:t>
      </w:r>
      <w:r w:rsidRPr="009D0ACE">
        <w:rPr>
          <w:szCs w:val="28"/>
          <w:lang w:eastAsia="ru-RU"/>
        </w:rPr>
        <w:t xml:space="preserve"> год.</w:t>
      </w:r>
    </w:p>
    <w:p w:rsidR="005113C1" w:rsidRPr="00C259A3" w:rsidRDefault="005113C1" w:rsidP="007165AC">
      <w:pPr>
        <w:autoSpaceDE w:val="0"/>
        <w:autoSpaceDN w:val="0"/>
        <w:adjustRightInd w:val="0"/>
        <w:spacing w:line="271" w:lineRule="auto"/>
        <w:ind w:firstLine="709"/>
        <w:jc w:val="both"/>
        <w:rPr>
          <w:b/>
          <w:szCs w:val="28"/>
          <w:lang w:eastAsia="ru-RU"/>
        </w:rPr>
      </w:pPr>
      <w:r w:rsidRPr="00C259A3">
        <w:rPr>
          <w:b/>
          <w:szCs w:val="28"/>
          <w:lang w:eastAsia="ru-RU"/>
        </w:rPr>
        <w:t xml:space="preserve">Показатели по счету 1 302 13 000 «Расчеты по начислениям на выплаты </w:t>
      </w:r>
      <w:r w:rsidR="008469A6" w:rsidRPr="00C259A3">
        <w:rPr>
          <w:b/>
          <w:szCs w:val="28"/>
          <w:lang w:eastAsia="ru-RU"/>
        </w:rPr>
        <w:br/>
      </w:r>
      <w:r w:rsidRPr="00C259A3">
        <w:rPr>
          <w:b/>
          <w:szCs w:val="28"/>
          <w:lang w:eastAsia="ru-RU"/>
        </w:rPr>
        <w:t>по оплате труда» на 1 января 2025 года не допускаются.</w:t>
      </w:r>
    </w:p>
    <w:p w:rsidR="00191BC3" w:rsidRPr="009D0ACE" w:rsidRDefault="00191BC3" w:rsidP="007165AC">
      <w:pPr>
        <w:spacing w:line="271" w:lineRule="auto"/>
        <w:ind w:firstLine="709"/>
        <w:jc w:val="both"/>
        <w:rPr>
          <w:color w:val="000000"/>
          <w:szCs w:val="28"/>
        </w:rPr>
      </w:pPr>
      <w:r w:rsidRPr="009D0ACE">
        <w:rPr>
          <w:color w:val="000000"/>
          <w:szCs w:val="28"/>
        </w:rPr>
        <w:t xml:space="preserve">Показатели </w:t>
      </w:r>
      <w:r w:rsidR="00D2442D" w:rsidRPr="009D0ACE">
        <w:rPr>
          <w:color w:val="000000"/>
          <w:szCs w:val="28"/>
        </w:rPr>
        <w:t xml:space="preserve">доходов будущих периодов </w:t>
      </w:r>
      <w:r w:rsidRPr="009D0ACE">
        <w:rPr>
          <w:color w:val="000000"/>
          <w:szCs w:val="28"/>
        </w:rPr>
        <w:t>в Сведениях (ф. </w:t>
      </w:r>
      <w:hyperlink r:id="rId26" w:history="1">
        <w:r w:rsidRPr="009D0ACE">
          <w:rPr>
            <w:rStyle w:val="af3"/>
            <w:color w:val="000000"/>
            <w:szCs w:val="28"/>
            <w:u w:val="none"/>
          </w:rPr>
          <w:t>0503169</w:t>
        </w:r>
      </w:hyperlink>
      <w:r w:rsidRPr="009D0ACE">
        <w:rPr>
          <w:color w:val="000000"/>
          <w:szCs w:val="28"/>
        </w:rPr>
        <w:t>) отража</w:t>
      </w:r>
      <w:r w:rsidR="00D2442D" w:rsidRPr="009D0ACE">
        <w:rPr>
          <w:color w:val="000000"/>
          <w:szCs w:val="28"/>
        </w:rPr>
        <w:t>ю</w:t>
      </w:r>
      <w:r w:rsidRPr="009D0ACE">
        <w:rPr>
          <w:color w:val="000000"/>
          <w:szCs w:val="28"/>
        </w:rPr>
        <w:t xml:space="preserve">тся по детализированным счетам </w:t>
      </w:r>
      <w:r w:rsidR="00D2442D" w:rsidRPr="009D0ACE">
        <w:rPr>
          <w:color w:val="000000"/>
          <w:szCs w:val="28"/>
        </w:rPr>
        <w:t>1</w:t>
      </w:r>
      <w:r w:rsidRPr="009D0ACE">
        <w:rPr>
          <w:color w:val="000000"/>
          <w:szCs w:val="28"/>
        </w:rPr>
        <w:t> 401 41</w:t>
      </w:r>
      <w:r w:rsidR="00B43E7F" w:rsidRPr="009D0ACE">
        <w:rPr>
          <w:color w:val="000000"/>
          <w:szCs w:val="28"/>
        </w:rPr>
        <w:t> </w:t>
      </w:r>
      <w:r w:rsidRPr="009D0ACE">
        <w:rPr>
          <w:color w:val="000000"/>
          <w:szCs w:val="28"/>
        </w:rPr>
        <w:t>000</w:t>
      </w:r>
      <w:r w:rsidR="00B43E7F" w:rsidRPr="009D0ACE">
        <w:rPr>
          <w:color w:val="000000"/>
          <w:szCs w:val="28"/>
        </w:rPr>
        <w:t xml:space="preserve"> «Доходы будущих периодов к признанию в текущем году»</w:t>
      </w:r>
      <w:r w:rsidRPr="009D0ACE">
        <w:rPr>
          <w:color w:val="000000"/>
          <w:szCs w:val="28"/>
        </w:rPr>
        <w:t xml:space="preserve">, </w:t>
      </w:r>
      <w:r w:rsidR="00D2442D" w:rsidRPr="009D0ACE">
        <w:rPr>
          <w:color w:val="000000"/>
          <w:szCs w:val="28"/>
        </w:rPr>
        <w:t>1</w:t>
      </w:r>
      <w:r w:rsidRPr="009D0ACE">
        <w:rPr>
          <w:color w:val="000000"/>
          <w:szCs w:val="28"/>
        </w:rPr>
        <w:t> 401 49</w:t>
      </w:r>
      <w:r w:rsidR="00D2442D" w:rsidRPr="009D0ACE">
        <w:rPr>
          <w:color w:val="000000"/>
          <w:szCs w:val="28"/>
        </w:rPr>
        <w:t> </w:t>
      </w:r>
      <w:r w:rsidRPr="009D0ACE">
        <w:rPr>
          <w:color w:val="000000"/>
          <w:szCs w:val="28"/>
        </w:rPr>
        <w:t>000</w:t>
      </w:r>
      <w:r w:rsidR="00D2442D" w:rsidRPr="009D0ACE">
        <w:rPr>
          <w:color w:val="000000"/>
          <w:szCs w:val="28"/>
        </w:rPr>
        <w:t xml:space="preserve"> </w:t>
      </w:r>
      <w:r w:rsidR="00B43E7F" w:rsidRPr="009D0ACE">
        <w:rPr>
          <w:color w:val="000000"/>
          <w:szCs w:val="28"/>
        </w:rPr>
        <w:t xml:space="preserve">«Доходы будущих периодов к признанию в очередные годы» </w:t>
      </w:r>
      <w:r w:rsidR="00D2442D" w:rsidRPr="009D0ACE">
        <w:rPr>
          <w:color w:val="000000"/>
          <w:szCs w:val="28"/>
        </w:rPr>
        <w:t>за исключением показателей по счету 1 401 40 111 «Налоговые доходы будущих периодов от налогов», сформированных на основании представленной Федеральной налоговой службой бюджетной отчетности</w:t>
      </w:r>
      <w:r w:rsidRPr="009D0ACE">
        <w:rPr>
          <w:color w:val="000000"/>
          <w:szCs w:val="28"/>
        </w:rPr>
        <w:t>.</w:t>
      </w:r>
    </w:p>
    <w:p w:rsidR="00884F82" w:rsidRPr="009D0ACE" w:rsidRDefault="00884F82" w:rsidP="007165AC">
      <w:pPr>
        <w:autoSpaceDE w:val="0"/>
        <w:autoSpaceDN w:val="0"/>
        <w:adjustRightInd w:val="0"/>
        <w:spacing w:line="271" w:lineRule="auto"/>
        <w:ind w:firstLine="709"/>
        <w:jc w:val="both"/>
        <w:rPr>
          <w:szCs w:val="28"/>
          <w:lang w:eastAsia="ru-RU"/>
        </w:rPr>
      </w:pPr>
      <w:r w:rsidRPr="009D0ACE">
        <w:rPr>
          <w:szCs w:val="28"/>
          <w:lang w:eastAsia="ru-RU"/>
        </w:rPr>
        <w:t xml:space="preserve">В целях формирования Сведений (ф. 0503169) под неденежными расчетами понимаются операции по увеличению (уменьшению) дебиторской (кредиторской) задолженности за исключением операций, отражаемых в корреспонденции </w:t>
      </w:r>
      <w:r w:rsidR="008469A6" w:rsidRPr="009D0ACE">
        <w:rPr>
          <w:szCs w:val="28"/>
          <w:lang w:eastAsia="ru-RU"/>
        </w:rPr>
        <w:br/>
      </w:r>
      <w:r w:rsidRPr="009D0ACE">
        <w:rPr>
          <w:szCs w:val="28"/>
          <w:lang w:eastAsia="ru-RU"/>
        </w:rPr>
        <w:t xml:space="preserve">с соответствующими счетами аналитического учета счетов 1 201 21 000 «Денежные средства учреждения на счетах в кредитной организации», 1 201 22 000 «Денежные средства учреждения, размещенные на депозиты в кредитной организации», 1 201 23 000 «Денежные средства учреждения в кредитной организации в пути», 1 201 27 000 «Денежные средства учреждения в иностранной валюте на счетах </w:t>
      </w:r>
      <w:r w:rsidR="008469A6" w:rsidRPr="009D0ACE">
        <w:rPr>
          <w:szCs w:val="28"/>
          <w:lang w:eastAsia="ru-RU"/>
        </w:rPr>
        <w:br/>
      </w:r>
      <w:r w:rsidRPr="009D0ACE">
        <w:rPr>
          <w:szCs w:val="28"/>
          <w:lang w:eastAsia="ru-RU"/>
        </w:rPr>
        <w:t xml:space="preserve">в кредитной организации», 1 201 34 000 «Касса», 1 210 02 000 «Расчеты </w:t>
      </w:r>
      <w:r w:rsidR="008469A6" w:rsidRPr="009D0ACE">
        <w:rPr>
          <w:szCs w:val="28"/>
          <w:lang w:eastAsia="ru-RU"/>
        </w:rPr>
        <w:br/>
      </w:r>
      <w:r w:rsidRPr="009D0ACE">
        <w:rPr>
          <w:szCs w:val="28"/>
          <w:lang w:eastAsia="ru-RU"/>
        </w:rPr>
        <w:t xml:space="preserve">с финансовым органом по поступлениям в бюджет», 1 202 00 000 «Средства </w:t>
      </w:r>
      <w:r w:rsidR="008469A6" w:rsidRPr="009D0ACE">
        <w:rPr>
          <w:szCs w:val="28"/>
          <w:lang w:eastAsia="ru-RU"/>
        </w:rPr>
        <w:br/>
      </w:r>
      <w:r w:rsidRPr="009D0ACE">
        <w:rPr>
          <w:szCs w:val="28"/>
          <w:lang w:eastAsia="ru-RU"/>
        </w:rPr>
        <w:t xml:space="preserve">на счетах бюджета», 1 203 00 000 «Средства на счетах органа, осуществляющего кассовое обслуживание», 1 210 04 000 «Расчеты по распределенным поступлениям </w:t>
      </w:r>
      <w:r w:rsidR="009106D1">
        <w:rPr>
          <w:szCs w:val="28"/>
          <w:lang w:eastAsia="ru-RU"/>
        </w:rPr>
        <w:br/>
      </w:r>
      <w:r w:rsidRPr="009D0ACE">
        <w:rPr>
          <w:szCs w:val="28"/>
          <w:lang w:eastAsia="ru-RU"/>
        </w:rPr>
        <w:t xml:space="preserve">к зачислению в бюджет», 1 210 03 000 «Расчеты с финансовым органом </w:t>
      </w:r>
      <w:r w:rsidR="009106D1">
        <w:rPr>
          <w:szCs w:val="28"/>
          <w:lang w:eastAsia="ru-RU"/>
        </w:rPr>
        <w:br/>
      </w:r>
      <w:r w:rsidRPr="009D0ACE">
        <w:rPr>
          <w:szCs w:val="28"/>
          <w:lang w:eastAsia="ru-RU"/>
        </w:rPr>
        <w:t xml:space="preserve">по наличным денежным средствам», 1 304 05 000 «Расчеты по платежам из бюджета </w:t>
      </w:r>
      <w:r w:rsidR="008469A6" w:rsidRPr="009D0ACE">
        <w:rPr>
          <w:szCs w:val="28"/>
          <w:lang w:eastAsia="ru-RU"/>
        </w:rPr>
        <w:br/>
      </w:r>
      <w:r w:rsidRPr="009D0ACE">
        <w:rPr>
          <w:szCs w:val="28"/>
          <w:lang w:eastAsia="ru-RU"/>
        </w:rPr>
        <w:t>с финансовым органом».</w:t>
      </w:r>
    </w:p>
    <w:p w:rsidR="008A657E" w:rsidRPr="00C259A3" w:rsidRDefault="008A657E" w:rsidP="007165AC">
      <w:pPr>
        <w:widowControl w:val="0"/>
        <w:spacing w:line="271" w:lineRule="auto"/>
        <w:ind w:firstLine="709"/>
        <w:jc w:val="both"/>
        <w:rPr>
          <w:b/>
          <w:szCs w:val="28"/>
        </w:rPr>
      </w:pPr>
      <w:r w:rsidRPr="009D0ACE">
        <w:rPr>
          <w:szCs w:val="28"/>
        </w:rPr>
        <w:t xml:space="preserve">Раздел 2 </w:t>
      </w:r>
      <w:r w:rsidR="008469A6" w:rsidRPr="009D0ACE">
        <w:rPr>
          <w:szCs w:val="28"/>
        </w:rPr>
        <w:t xml:space="preserve">«Сведения о просроченной задолженности» </w:t>
      </w:r>
      <w:r w:rsidRPr="009D0ACE">
        <w:rPr>
          <w:szCs w:val="28"/>
        </w:rPr>
        <w:t xml:space="preserve">Сведений (ф. 0503169) </w:t>
      </w:r>
      <w:r w:rsidRPr="009D0ACE">
        <w:rPr>
          <w:szCs w:val="28"/>
        </w:rPr>
        <w:lastRenderedPageBreak/>
        <w:t xml:space="preserve">заполняется по контрагентам, </w:t>
      </w:r>
      <w:r w:rsidR="006652C3" w:rsidRPr="009D0ACE">
        <w:rPr>
          <w:szCs w:val="28"/>
        </w:rPr>
        <w:t>по</w:t>
      </w:r>
      <w:r w:rsidRPr="009D0ACE">
        <w:rPr>
          <w:szCs w:val="28"/>
        </w:rPr>
        <w:t xml:space="preserve"> которы</w:t>
      </w:r>
      <w:r w:rsidR="006652C3" w:rsidRPr="009D0ACE">
        <w:rPr>
          <w:szCs w:val="28"/>
        </w:rPr>
        <w:t>м</w:t>
      </w:r>
      <w:r w:rsidRPr="009D0ACE">
        <w:rPr>
          <w:szCs w:val="28"/>
        </w:rPr>
        <w:t xml:space="preserve"> показатели просроченной дебиторской или кредиторской задолженности </w:t>
      </w:r>
      <w:r w:rsidRPr="00C259A3">
        <w:rPr>
          <w:b/>
          <w:szCs w:val="28"/>
        </w:rPr>
        <w:t>составляют 1 млн. руб. и более</w:t>
      </w:r>
      <w:r w:rsidR="006652C3" w:rsidRPr="00C259A3">
        <w:rPr>
          <w:b/>
          <w:szCs w:val="28"/>
        </w:rPr>
        <w:t xml:space="preserve"> по одному неисполненному обязательству</w:t>
      </w:r>
      <w:r w:rsidRPr="00C259A3">
        <w:rPr>
          <w:b/>
          <w:szCs w:val="28"/>
        </w:rPr>
        <w:t>.</w:t>
      </w:r>
    </w:p>
    <w:p w:rsidR="005B60C8" w:rsidRPr="009D0ACE" w:rsidRDefault="008469A6" w:rsidP="007165AC">
      <w:pPr>
        <w:autoSpaceDE w:val="0"/>
        <w:autoSpaceDN w:val="0"/>
        <w:adjustRightInd w:val="0"/>
        <w:spacing w:line="271" w:lineRule="auto"/>
        <w:ind w:firstLine="709"/>
        <w:jc w:val="both"/>
        <w:rPr>
          <w:szCs w:val="28"/>
          <w:lang w:eastAsia="ru-RU"/>
        </w:rPr>
      </w:pPr>
      <w:r w:rsidRPr="009D0ACE">
        <w:rPr>
          <w:szCs w:val="28"/>
          <w:lang w:eastAsia="ru-RU"/>
        </w:rPr>
        <w:t>Д</w:t>
      </w:r>
      <w:r w:rsidR="005B60C8" w:rsidRPr="009D0ACE">
        <w:rPr>
          <w:szCs w:val="28"/>
          <w:lang w:eastAsia="ru-RU"/>
        </w:rPr>
        <w:t>ата, указанная в графе 4</w:t>
      </w:r>
      <w:r w:rsidRPr="009D0ACE">
        <w:rPr>
          <w:szCs w:val="28"/>
          <w:lang w:eastAsia="ru-RU"/>
        </w:rPr>
        <w:t xml:space="preserve"> «Дата исполнения по правовому основанию»</w:t>
      </w:r>
      <w:r w:rsidR="005B60C8" w:rsidRPr="009D0ACE">
        <w:rPr>
          <w:szCs w:val="28"/>
          <w:lang w:eastAsia="ru-RU"/>
        </w:rPr>
        <w:t xml:space="preserve">, </w:t>
      </w:r>
      <w:r w:rsidRPr="009D0ACE">
        <w:rPr>
          <w:szCs w:val="28"/>
          <w:lang w:eastAsia="ru-RU"/>
        </w:rPr>
        <w:br/>
      </w:r>
      <w:r w:rsidR="005B60C8" w:rsidRPr="009D0ACE">
        <w:rPr>
          <w:szCs w:val="28"/>
          <w:lang w:eastAsia="ru-RU"/>
        </w:rPr>
        <w:t>не может быть более ранней, чем дата, указанная в графе 3</w:t>
      </w:r>
      <w:r w:rsidRPr="009D0ACE">
        <w:rPr>
          <w:szCs w:val="28"/>
          <w:lang w:eastAsia="ru-RU"/>
        </w:rPr>
        <w:t xml:space="preserve"> «Дата возникновения»;</w:t>
      </w:r>
      <w:r w:rsidR="005B60C8" w:rsidRPr="009D0ACE">
        <w:rPr>
          <w:szCs w:val="28"/>
          <w:lang w:eastAsia="ru-RU"/>
        </w:rPr>
        <w:t xml:space="preserve"> </w:t>
      </w:r>
      <w:r w:rsidRPr="009D0ACE">
        <w:rPr>
          <w:szCs w:val="28"/>
          <w:lang w:eastAsia="ru-RU"/>
        </w:rPr>
        <w:br/>
      </w:r>
      <w:r w:rsidR="005B60C8" w:rsidRPr="009D0ACE">
        <w:rPr>
          <w:szCs w:val="28"/>
          <w:lang w:eastAsia="ru-RU"/>
        </w:rPr>
        <w:t>дата, указанная в графе 4, не может быть позже отчетной даты.</w:t>
      </w:r>
    </w:p>
    <w:p w:rsidR="00112B2C" w:rsidRPr="009D0ACE" w:rsidRDefault="00112B2C" w:rsidP="007165AC">
      <w:pPr>
        <w:autoSpaceDE w:val="0"/>
        <w:autoSpaceDN w:val="0"/>
        <w:adjustRightInd w:val="0"/>
        <w:spacing w:line="271" w:lineRule="auto"/>
        <w:ind w:firstLine="709"/>
        <w:jc w:val="both"/>
        <w:rPr>
          <w:szCs w:val="28"/>
          <w:lang w:eastAsia="ru-RU"/>
        </w:rPr>
      </w:pPr>
      <w:r w:rsidRPr="009D0ACE">
        <w:rPr>
          <w:szCs w:val="28"/>
          <w:lang w:eastAsia="ru-RU"/>
        </w:rPr>
        <w:t>В графах 5, 6 «Дебитор», «Кредитор» допустимо группировать только контрагентов, являющихся физическими лицами</w:t>
      </w:r>
      <w:r w:rsidR="00AE4489" w:rsidRPr="009D0ACE">
        <w:rPr>
          <w:szCs w:val="28"/>
          <w:lang w:eastAsia="ru-RU"/>
        </w:rPr>
        <w:t>,</w:t>
      </w:r>
      <w:r w:rsidRPr="009D0ACE">
        <w:rPr>
          <w:szCs w:val="28"/>
          <w:lang w:eastAsia="ru-RU"/>
        </w:rPr>
        <w:t xml:space="preserve"> с указанием ИНН «000000000</w:t>
      </w:r>
      <w:r w:rsidR="00A31F1D" w:rsidRPr="009D0ACE">
        <w:rPr>
          <w:szCs w:val="28"/>
          <w:lang w:eastAsia="ru-RU"/>
        </w:rPr>
        <w:t>0</w:t>
      </w:r>
      <w:r w:rsidRPr="009D0ACE">
        <w:rPr>
          <w:szCs w:val="28"/>
          <w:lang w:eastAsia="ru-RU"/>
        </w:rPr>
        <w:t>», наименования дебитора (кредитора) «Физические лица». Указание наименования дебитора (кредитора) «Юридические лица» является недопустимым.</w:t>
      </w:r>
    </w:p>
    <w:p w:rsidR="00A21A59" w:rsidRPr="00C259A3" w:rsidRDefault="00A21A59" w:rsidP="007165AC">
      <w:pPr>
        <w:autoSpaceDE w:val="0"/>
        <w:autoSpaceDN w:val="0"/>
        <w:adjustRightInd w:val="0"/>
        <w:spacing w:line="271" w:lineRule="auto"/>
        <w:ind w:firstLine="709"/>
        <w:jc w:val="both"/>
        <w:rPr>
          <w:b/>
          <w:szCs w:val="28"/>
          <w:lang w:eastAsia="ru-RU"/>
        </w:rPr>
      </w:pPr>
      <w:r w:rsidRPr="00C259A3">
        <w:rPr>
          <w:b/>
          <w:szCs w:val="28"/>
          <w:lang w:eastAsia="ru-RU"/>
        </w:rPr>
        <w:t xml:space="preserve">В разделе 2 Сведений (ф. 0503169) отражение контрагентов, исключенных </w:t>
      </w:r>
      <w:r w:rsidR="00A31F1D" w:rsidRPr="00C259A3">
        <w:rPr>
          <w:b/>
          <w:szCs w:val="28"/>
          <w:lang w:eastAsia="ru-RU"/>
        </w:rPr>
        <w:br/>
      </w:r>
      <w:r w:rsidRPr="00C259A3">
        <w:rPr>
          <w:b/>
          <w:szCs w:val="28"/>
          <w:lang w:eastAsia="ru-RU"/>
        </w:rPr>
        <w:t>из ЕГРЮЛ на отчетную дату, не допускается.</w:t>
      </w:r>
    </w:p>
    <w:p w:rsidR="00336703" w:rsidRPr="009D0ACE" w:rsidRDefault="00F244FD" w:rsidP="007165AC">
      <w:pPr>
        <w:autoSpaceDE w:val="0"/>
        <w:autoSpaceDN w:val="0"/>
        <w:adjustRightInd w:val="0"/>
        <w:spacing w:line="271" w:lineRule="auto"/>
        <w:ind w:firstLine="709"/>
        <w:jc w:val="both"/>
        <w:rPr>
          <w:szCs w:val="28"/>
          <w:lang w:eastAsia="ru-RU"/>
        </w:rPr>
      </w:pPr>
      <w:r w:rsidRPr="009D0ACE">
        <w:rPr>
          <w:szCs w:val="28"/>
          <w:lang w:eastAsia="ru-RU"/>
        </w:rPr>
        <w:t xml:space="preserve">В </w:t>
      </w:r>
      <w:hyperlink r:id="rId27" w:history="1">
        <w:r w:rsidRPr="009D0ACE">
          <w:rPr>
            <w:szCs w:val="28"/>
            <w:lang w:eastAsia="ru-RU"/>
          </w:rPr>
          <w:t>графах 7 и 8</w:t>
        </w:r>
      </w:hyperlink>
      <w:r w:rsidRPr="009D0ACE">
        <w:rPr>
          <w:szCs w:val="28"/>
          <w:lang w:eastAsia="ru-RU"/>
        </w:rPr>
        <w:t xml:space="preserve"> из справочника ГИС РЭБ Московской области выбирается</w:t>
      </w:r>
      <w:r w:rsidR="00A31F1D" w:rsidRPr="009D0ACE">
        <w:rPr>
          <w:szCs w:val="28"/>
          <w:lang w:eastAsia="ru-RU"/>
        </w:rPr>
        <w:t>,</w:t>
      </w:r>
      <w:r w:rsidRPr="009D0ACE">
        <w:rPr>
          <w:szCs w:val="28"/>
          <w:lang w:eastAsia="ru-RU"/>
        </w:rPr>
        <w:t xml:space="preserve"> </w:t>
      </w:r>
      <w:r w:rsidR="00336703" w:rsidRPr="009D0ACE">
        <w:rPr>
          <w:szCs w:val="28"/>
          <w:lang w:eastAsia="ru-RU"/>
        </w:rPr>
        <w:t>соответственно</w:t>
      </w:r>
      <w:r w:rsidR="00A31F1D" w:rsidRPr="009D0ACE">
        <w:rPr>
          <w:szCs w:val="28"/>
          <w:lang w:eastAsia="ru-RU"/>
        </w:rPr>
        <w:t>,</w:t>
      </w:r>
      <w:r w:rsidR="00336703" w:rsidRPr="009D0ACE">
        <w:rPr>
          <w:szCs w:val="28"/>
          <w:lang w:eastAsia="ru-RU"/>
        </w:rPr>
        <w:t xml:space="preserve"> </w:t>
      </w:r>
      <w:r w:rsidRPr="009D0ACE">
        <w:rPr>
          <w:szCs w:val="28"/>
          <w:lang w:eastAsia="ru-RU"/>
        </w:rPr>
        <w:t>код</w:t>
      </w:r>
      <w:r w:rsidR="00336703" w:rsidRPr="009D0ACE">
        <w:rPr>
          <w:szCs w:val="28"/>
          <w:lang w:eastAsia="ru-RU"/>
        </w:rPr>
        <w:t xml:space="preserve"> </w:t>
      </w:r>
      <w:r w:rsidRPr="009D0ACE">
        <w:rPr>
          <w:szCs w:val="28"/>
          <w:lang w:eastAsia="ru-RU"/>
        </w:rPr>
        <w:t>и причина образования просроченной задолженности.</w:t>
      </w:r>
      <w:r w:rsidR="004A4A39" w:rsidRPr="009D0ACE">
        <w:rPr>
          <w:szCs w:val="28"/>
          <w:lang w:eastAsia="ru-RU"/>
        </w:rPr>
        <w:t xml:space="preserve"> </w:t>
      </w:r>
    </w:p>
    <w:p w:rsidR="00336703" w:rsidRPr="009D0ACE" w:rsidRDefault="00336703" w:rsidP="007165AC">
      <w:pPr>
        <w:autoSpaceDE w:val="0"/>
        <w:autoSpaceDN w:val="0"/>
        <w:adjustRightInd w:val="0"/>
        <w:spacing w:line="271" w:lineRule="auto"/>
        <w:ind w:firstLine="709"/>
        <w:jc w:val="both"/>
        <w:rPr>
          <w:szCs w:val="28"/>
          <w:lang w:eastAsia="ru-RU"/>
        </w:rPr>
      </w:pPr>
      <w:r w:rsidRPr="009D0ACE">
        <w:rPr>
          <w:szCs w:val="28"/>
        </w:rPr>
        <w:t>Использовать пояснение с кодом «</w:t>
      </w:r>
      <w:r w:rsidR="00E30376" w:rsidRPr="009D0ACE">
        <w:rPr>
          <w:szCs w:val="28"/>
        </w:rPr>
        <w:t>5 – иные причины возникновения просроченной кредиторской задолженности</w:t>
      </w:r>
      <w:r w:rsidRPr="009D0ACE">
        <w:rPr>
          <w:szCs w:val="28"/>
        </w:rPr>
        <w:t>»</w:t>
      </w:r>
      <w:r w:rsidR="00E30376" w:rsidRPr="009D0ACE">
        <w:rPr>
          <w:szCs w:val="28"/>
        </w:rPr>
        <w:t>, «89 – иные причины возникновения просроченной дебиторской задолженности»</w:t>
      </w:r>
      <w:r w:rsidRPr="009D0ACE">
        <w:rPr>
          <w:szCs w:val="28"/>
        </w:rPr>
        <w:t xml:space="preserve"> в графе </w:t>
      </w:r>
      <w:r w:rsidR="005F642B" w:rsidRPr="009D0ACE">
        <w:rPr>
          <w:szCs w:val="28"/>
        </w:rPr>
        <w:t>7</w:t>
      </w:r>
      <w:r w:rsidRPr="009D0ACE">
        <w:rPr>
          <w:szCs w:val="28"/>
        </w:rPr>
        <w:t xml:space="preserve"> </w:t>
      </w:r>
      <w:r w:rsidRPr="009D0ACE">
        <w:rPr>
          <w:szCs w:val="28"/>
          <w:lang w:eastAsia="ru-RU"/>
        </w:rPr>
        <w:t>допустимо только при отсутствии в справочнике альтернативного варианта.</w:t>
      </w:r>
    </w:p>
    <w:p w:rsidR="00336703" w:rsidRPr="009D0ACE" w:rsidRDefault="005F642B" w:rsidP="007165AC">
      <w:pPr>
        <w:autoSpaceDE w:val="0"/>
        <w:autoSpaceDN w:val="0"/>
        <w:adjustRightInd w:val="0"/>
        <w:spacing w:line="271" w:lineRule="auto"/>
        <w:ind w:firstLine="709"/>
        <w:jc w:val="both"/>
        <w:rPr>
          <w:szCs w:val="28"/>
          <w:lang w:eastAsia="ru-RU"/>
        </w:rPr>
      </w:pPr>
      <w:r w:rsidRPr="009D0ACE">
        <w:rPr>
          <w:szCs w:val="28"/>
          <w:lang w:eastAsia="ru-RU"/>
        </w:rPr>
        <w:t>В</w:t>
      </w:r>
      <w:r w:rsidR="00336703" w:rsidRPr="009D0ACE">
        <w:rPr>
          <w:szCs w:val="28"/>
          <w:lang w:eastAsia="ru-RU"/>
        </w:rPr>
        <w:t xml:space="preserve"> Пояснительной записк</w:t>
      </w:r>
      <w:r w:rsidR="00884F82" w:rsidRPr="009D0ACE">
        <w:rPr>
          <w:szCs w:val="28"/>
          <w:lang w:eastAsia="ru-RU"/>
        </w:rPr>
        <w:t>е</w:t>
      </w:r>
      <w:r w:rsidR="00336703" w:rsidRPr="009D0ACE">
        <w:rPr>
          <w:szCs w:val="28"/>
          <w:lang w:eastAsia="ru-RU"/>
        </w:rPr>
        <w:t xml:space="preserve"> </w:t>
      </w:r>
      <w:r w:rsidR="00E30376" w:rsidRPr="009D0ACE">
        <w:rPr>
          <w:szCs w:val="28"/>
          <w:lang w:eastAsia="ru-RU"/>
        </w:rPr>
        <w:t>(</w:t>
      </w:r>
      <w:r w:rsidR="00336703" w:rsidRPr="009D0ACE">
        <w:rPr>
          <w:szCs w:val="28"/>
          <w:lang w:eastAsia="ru-RU"/>
        </w:rPr>
        <w:t>ф. 0503160</w:t>
      </w:r>
      <w:r w:rsidR="00E30376" w:rsidRPr="009D0ACE">
        <w:rPr>
          <w:szCs w:val="28"/>
          <w:lang w:eastAsia="ru-RU"/>
        </w:rPr>
        <w:t>)</w:t>
      </w:r>
      <w:r w:rsidR="00336703" w:rsidRPr="009D0ACE">
        <w:rPr>
          <w:szCs w:val="28"/>
          <w:lang w:eastAsia="ru-RU"/>
        </w:rPr>
        <w:t xml:space="preserve"> дается детальное пояснение причин </w:t>
      </w:r>
      <w:r w:rsidRPr="009D0ACE">
        <w:rPr>
          <w:szCs w:val="28"/>
          <w:lang w:eastAsia="ru-RU"/>
        </w:rPr>
        <w:t>образования просроченной задолженности</w:t>
      </w:r>
      <w:r w:rsidR="00246815" w:rsidRPr="009D0ACE">
        <w:rPr>
          <w:szCs w:val="28"/>
          <w:lang w:eastAsia="ru-RU"/>
        </w:rPr>
        <w:t>, а также указываются меры, принятые (принимаемые) для ее урегулирования, предполагаемые сроки погашения.</w:t>
      </w:r>
    </w:p>
    <w:p w:rsidR="00CB7AD2" w:rsidRPr="009D0ACE" w:rsidRDefault="00A31F1D" w:rsidP="007165AC">
      <w:pPr>
        <w:widowControl w:val="0"/>
        <w:spacing w:line="271" w:lineRule="auto"/>
        <w:ind w:firstLine="709"/>
        <w:jc w:val="both"/>
        <w:rPr>
          <w:szCs w:val="28"/>
        </w:rPr>
      </w:pPr>
      <w:r w:rsidRPr="009D0ACE">
        <w:rPr>
          <w:szCs w:val="28"/>
        </w:rPr>
        <w:t>П</w:t>
      </w:r>
      <w:r w:rsidR="00CB7AD2" w:rsidRPr="009D0ACE">
        <w:rPr>
          <w:szCs w:val="28"/>
        </w:rPr>
        <w:t xml:space="preserve">оложениями пункта 167 Инструкции № 191н не предусмотрено осуществление консолидационных процедур (суммирование одноименных показателей </w:t>
      </w:r>
      <w:r w:rsidR="001B370B" w:rsidRPr="009D0ACE">
        <w:rPr>
          <w:szCs w:val="28"/>
        </w:rPr>
        <w:t>с</w:t>
      </w:r>
      <w:r w:rsidR="00CB7AD2" w:rsidRPr="009D0ACE">
        <w:rPr>
          <w:szCs w:val="28"/>
        </w:rPr>
        <w:t xml:space="preserve"> исключение</w:t>
      </w:r>
      <w:r w:rsidR="001B370B" w:rsidRPr="009D0ACE">
        <w:rPr>
          <w:szCs w:val="28"/>
        </w:rPr>
        <w:t>м</w:t>
      </w:r>
      <w:r w:rsidR="00CB7AD2" w:rsidRPr="009D0ACE">
        <w:rPr>
          <w:szCs w:val="28"/>
        </w:rPr>
        <w:t xml:space="preserve"> взаимосвязанных показателей) при составлении сводных Сведений (ф. 0503169) главными </w:t>
      </w:r>
      <w:r w:rsidR="00884F82" w:rsidRPr="009D0ACE">
        <w:rPr>
          <w:szCs w:val="28"/>
        </w:rPr>
        <w:t>распорядителями</w:t>
      </w:r>
      <w:r w:rsidR="00CB7AD2" w:rsidRPr="009D0ACE">
        <w:rPr>
          <w:szCs w:val="28"/>
        </w:rPr>
        <w:t xml:space="preserve"> средств </w:t>
      </w:r>
      <w:r w:rsidR="00884F82" w:rsidRPr="009D0ACE">
        <w:rPr>
          <w:szCs w:val="28"/>
        </w:rPr>
        <w:t>соответствующего</w:t>
      </w:r>
      <w:r w:rsidR="00CB7AD2" w:rsidRPr="009D0ACE">
        <w:rPr>
          <w:szCs w:val="28"/>
        </w:rPr>
        <w:t xml:space="preserve"> бюджета.</w:t>
      </w:r>
    </w:p>
    <w:p w:rsidR="003A690F" w:rsidRPr="00C259A3" w:rsidRDefault="003A690F" w:rsidP="007165AC">
      <w:pPr>
        <w:autoSpaceDE w:val="0"/>
        <w:autoSpaceDN w:val="0"/>
        <w:adjustRightInd w:val="0"/>
        <w:spacing w:line="271" w:lineRule="auto"/>
        <w:ind w:firstLine="709"/>
        <w:jc w:val="both"/>
        <w:rPr>
          <w:b/>
        </w:rPr>
      </w:pPr>
      <w:r w:rsidRPr="00C259A3">
        <w:rPr>
          <w:b/>
          <w:szCs w:val="28"/>
          <w:lang w:eastAsia="ru-RU"/>
        </w:rPr>
        <w:t xml:space="preserve">С учетом положений пункта 78 </w:t>
      </w:r>
      <w:r w:rsidR="00656BC7" w:rsidRPr="00C259A3">
        <w:rPr>
          <w:b/>
          <w:szCs w:val="28"/>
        </w:rPr>
        <w:t>Инструкции № 162н, письма Министерства финансов Российской Федерации от 15.01.2020 №</w:t>
      </w:r>
      <w:r w:rsidR="00656BC7" w:rsidRPr="00C259A3">
        <w:rPr>
          <w:b/>
        </w:rPr>
        <w:t xml:space="preserve"> 02-06-07/1666 показатели </w:t>
      </w:r>
      <w:r w:rsidR="00656BC7" w:rsidRPr="00C259A3">
        <w:rPr>
          <w:b/>
        </w:rPr>
        <w:br/>
        <w:t>по счетам 1 401 4Х 000 «Доходы будущих периодов» по группе, подгруппе доходов бюджетов 2 18 «Доходы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 2 19 «Возврат остатков субсидий, субвенций и иных межбюджетных трансфертов, имеющих целевое назначение, прошлых лет» не допускаются.</w:t>
      </w:r>
    </w:p>
    <w:p w:rsidR="00F90DF1" w:rsidRPr="009D0ACE" w:rsidRDefault="000A1E95" w:rsidP="007165AC">
      <w:pPr>
        <w:widowControl w:val="0"/>
        <w:autoSpaceDE w:val="0"/>
        <w:autoSpaceDN w:val="0"/>
        <w:spacing w:line="271" w:lineRule="auto"/>
        <w:ind w:firstLine="709"/>
        <w:jc w:val="both"/>
        <w:rPr>
          <w:rFonts w:eastAsia="Times New Roman"/>
          <w:szCs w:val="28"/>
        </w:rPr>
      </w:pPr>
      <w:r w:rsidRPr="009D0ACE">
        <w:rPr>
          <w:szCs w:val="28"/>
        </w:rPr>
        <w:t>1.</w:t>
      </w:r>
      <w:r w:rsidR="00680803" w:rsidRPr="009D0ACE">
        <w:rPr>
          <w:szCs w:val="28"/>
        </w:rPr>
        <w:t>1</w:t>
      </w:r>
      <w:r w:rsidR="00291E04">
        <w:rPr>
          <w:szCs w:val="28"/>
        </w:rPr>
        <w:t>7</w:t>
      </w:r>
      <w:r w:rsidR="00C51A55" w:rsidRPr="009D0ACE">
        <w:rPr>
          <w:szCs w:val="28"/>
        </w:rPr>
        <w:t>.</w:t>
      </w:r>
      <w:r w:rsidR="000C7A20" w:rsidRPr="009D0ACE">
        <w:rPr>
          <w:szCs w:val="28"/>
        </w:rPr>
        <w:t> </w:t>
      </w:r>
      <w:r w:rsidR="00B5537B" w:rsidRPr="009D0ACE">
        <w:rPr>
          <w:szCs w:val="28"/>
        </w:rPr>
        <w:t xml:space="preserve">В </w:t>
      </w:r>
      <w:r w:rsidR="00B5537B" w:rsidRPr="009D0ACE">
        <w:rPr>
          <w:b/>
          <w:szCs w:val="28"/>
        </w:rPr>
        <w:t>Сведениях (ф.</w:t>
      </w:r>
      <w:r w:rsidRPr="009D0ACE">
        <w:rPr>
          <w:b/>
          <w:szCs w:val="28"/>
        </w:rPr>
        <w:t> </w:t>
      </w:r>
      <w:r w:rsidR="00B5537B" w:rsidRPr="009D0ACE">
        <w:rPr>
          <w:b/>
          <w:szCs w:val="28"/>
        </w:rPr>
        <w:t>0503171)</w:t>
      </w:r>
      <w:r w:rsidR="00B5537B" w:rsidRPr="009D0ACE">
        <w:rPr>
          <w:szCs w:val="28"/>
        </w:rPr>
        <w:t xml:space="preserve"> </w:t>
      </w:r>
      <w:r w:rsidR="00E56F16" w:rsidRPr="009D0ACE">
        <w:rPr>
          <w:szCs w:val="28"/>
        </w:rPr>
        <w:t xml:space="preserve">показатели </w:t>
      </w:r>
      <w:r w:rsidR="00F90DF1" w:rsidRPr="009D0ACE">
        <w:rPr>
          <w:rFonts w:eastAsia="Times New Roman"/>
          <w:szCs w:val="28"/>
        </w:rPr>
        <w:t xml:space="preserve">по счету 1 204 ХХ 000 </w:t>
      </w:r>
      <w:r w:rsidR="00450D87" w:rsidRPr="009D0ACE">
        <w:rPr>
          <w:rFonts w:eastAsia="Times New Roman"/>
          <w:szCs w:val="28"/>
        </w:rPr>
        <w:t xml:space="preserve">«Финансовые вложения» </w:t>
      </w:r>
      <w:r w:rsidR="00F90DF1" w:rsidRPr="009D0ACE">
        <w:rPr>
          <w:rFonts w:eastAsia="Times New Roman"/>
          <w:szCs w:val="28"/>
        </w:rPr>
        <w:t>отражаются с указанием в первых семнадцати разрядах номера счета значения «ноль» и отражением по каждому вложению кодов по ИНН (ОКСМ) и наименования эмитента.</w:t>
      </w:r>
    </w:p>
    <w:p w:rsidR="00F90DF1" w:rsidRPr="009D0ACE" w:rsidRDefault="00F90DF1" w:rsidP="007165AC">
      <w:pPr>
        <w:widowControl w:val="0"/>
        <w:autoSpaceDE w:val="0"/>
        <w:autoSpaceDN w:val="0"/>
        <w:spacing w:line="271" w:lineRule="auto"/>
        <w:ind w:firstLine="709"/>
        <w:jc w:val="both"/>
        <w:rPr>
          <w:rFonts w:eastAsia="Times New Roman"/>
          <w:szCs w:val="28"/>
        </w:rPr>
      </w:pPr>
      <w:r w:rsidRPr="009D0ACE">
        <w:rPr>
          <w:rFonts w:eastAsia="Times New Roman"/>
          <w:szCs w:val="28"/>
        </w:rPr>
        <w:t xml:space="preserve">При этом показатель по счету 1 204 33 000 «Участие в государственных (муниципальных) учреждениях» отражается одной строкой без указания кодов </w:t>
      </w:r>
      <w:r w:rsidR="000028EE" w:rsidRPr="009D0ACE">
        <w:rPr>
          <w:rFonts w:eastAsia="Times New Roman"/>
          <w:szCs w:val="28"/>
        </w:rPr>
        <w:br/>
      </w:r>
      <w:r w:rsidRPr="009D0ACE">
        <w:rPr>
          <w:rFonts w:eastAsia="Times New Roman"/>
          <w:szCs w:val="28"/>
        </w:rPr>
        <w:lastRenderedPageBreak/>
        <w:t xml:space="preserve">по ИНН (ОКСМ) и наименований государственных (муниципальных) учреждений </w:t>
      </w:r>
      <w:r w:rsidR="000028EE" w:rsidRPr="009D0ACE">
        <w:rPr>
          <w:rFonts w:eastAsia="Times New Roman"/>
          <w:szCs w:val="28"/>
        </w:rPr>
        <w:br/>
      </w:r>
      <w:r w:rsidRPr="009D0ACE">
        <w:rPr>
          <w:rFonts w:eastAsia="Times New Roman"/>
          <w:szCs w:val="28"/>
        </w:rPr>
        <w:t>в графах 5, 6 Сведений (ф.</w:t>
      </w:r>
      <w:r w:rsidR="00F442A7" w:rsidRPr="009D0ACE">
        <w:rPr>
          <w:rFonts w:eastAsia="Times New Roman"/>
          <w:szCs w:val="28"/>
        </w:rPr>
        <w:t> </w:t>
      </w:r>
      <w:r w:rsidRPr="009D0ACE">
        <w:rPr>
          <w:rFonts w:eastAsia="Times New Roman"/>
          <w:szCs w:val="28"/>
        </w:rPr>
        <w:t>0503171).</w:t>
      </w:r>
    </w:p>
    <w:p w:rsidR="00F90DF1" w:rsidRPr="009D0ACE" w:rsidRDefault="00F90DF1"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Показатели по счету 1</w:t>
      </w:r>
      <w:r w:rsidR="00450D87" w:rsidRPr="009D0ACE">
        <w:rPr>
          <w:rFonts w:ascii="Times New Roman" w:hAnsi="Times New Roman" w:cs="Times New Roman"/>
          <w:sz w:val="28"/>
          <w:szCs w:val="28"/>
        </w:rPr>
        <w:t> </w:t>
      </w:r>
      <w:r w:rsidRPr="009D0ACE">
        <w:rPr>
          <w:rFonts w:ascii="Times New Roman" w:hAnsi="Times New Roman" w:cs="Times New Roman"/>
          <w:sz w:val="28"/>
          <w:szCs w:val="28"/>
        </w:rPr>
        <w:t>215</w:t>
      </w:r>
      <w:r w:rsidR="00450D87" w:rsidRPr="009D0ACE">
        <w:rPr>
          <w:rFonts w:ascii="Times New Roman" w:hAnsi="Times New Roman" w:cs="Times New Roman"/>
          <w:sz w:val="28"/>
          <w:szCs w:val="28"/>
        </w:rPr>
        <w:t> </w:t>
      </w:r>
      <w:r w:rsidRPr="009D0ACE">
        <w:rPr>
          <w:rFonts w:ascii="Times New Roman" w:hAnsi="Times New Roman" w:cs="Times New Roman"/>
          <w:sz w:val="28"/>
          <w:szCs w:val="28"/>
        </w:rPr>
        <w:t>ХХ</w:t>
      </w:r>
      <w:r w:rsidR="00450D87" w:rsidRPr="009D0ACE">
        <w:rPr>
          <w:rFonts w:ascii="Times New Roman" w:hAnsi="Times New Roman" w:cs="Times New Roman"/>
          <w:sz w:val="28"/>
          <w:szCs w:val="28"/>
        </w:rPr>
        <w:t> </w:t>
      </w:r>
      <w:r w:rsidRPr="009D0ACE">
        <w:rPr>
          <w:rFonts w:ascii="Times New Roman" w:hAnsi="Times New Roman" w:cs="Times New Roman"/>
          <w:sz w:val="28"/>
          <w:szCs w:val="28"/>
        </w:rPr>
        <w:t xml:space="preserve">000 </w:t>
      </w:r>
      <w:r w:rsidR="00450D87" w:rsidRPr="009D0ACE">
        <w:rPr>
          <w:rFonts w:ascii="Times New Roman" w:hAnsi="Times New Roman" w:cs="Times New Roman"/>
          <w:sz w:val="28"/>
          <w:szCs w:val="28"/>
        </w:rPr>
        <w:t xml:space="preserve">«Вложения в финансовые активы» </w:t>
      </w:r>
      <w:r w:rsidRPr="009D0ACE">
        <w:rPr>
          <w:rFonts w:ascii="Times New Roman" w:hAnsi="Times New Roman" w:cs="Times New Roman"/>
          <w:sz w:val="28"/>
          <w:szCs w:val="28"/>
        </w:rPr>
        <w:t>в графе 1 «Номер (код) счета бюджетного учета» отражаются с указанием кода раздела, подраздела расходов бюджетов (1</w:t>
      </w:r>
      <w:r w:rsidR="00376E09" w:rsidRPr="009D0ACE">
        <w:rPr>
          <w:rFonts w:ascii="Times New Roman" w:hAnsi="Times New Roman" w:cs="Times New Roman"/>
          <w:sz w:val="28"/>
          <w:szCs w:val="28"/>
        </w:rPr>
        <w:t>-</w:t>
      </w:r>
      <w:r w:rsidRPr="009D0ACE">
        <w:rPr>
          <w:rFonts w:ascii="Times New Roman" w:hAnsi="Times New Roman" w:cs="Times New Roman"/>
          <w:sz w:val="28"/>
          <w:szCs w:val="28"/>
        </w:rPr>
        <w:t>4 разряд номера счета), в 5</w:t>
      </w:r>
      <w:r w:rsidR="00376E09" w:rsidRPr="009D0ACE">
        <w:rPr>
          <w:rFonts w:ascii="Times New Roman" w:hAnsi="Times New Roman" w:cs="Times New Roman"/>
          <w:sz w:val="28"/>
          <w:szCs w:val="28"/>
        </w:rPr>
        <w:t>-</w:t>
      </w:r>
      <w:r w:rsidRPr="009D0ACE">
        <w:rPr>
          <w:rFonts w:ascii="Times New Roman" w:hAnsi="Times New Roman" w:cs="Times New Roman"/>
          <w:sz w:val="28"/>
          <w:szCs w:val="28"/>
        </w:rPr>
        <w:t>17 разрядах</w:t>
      </w:r>
      <w:r w:rsidR="00450D87" w:rsidRPr="009D0ACE">
        <w:rPr>
          <w:rFonts w:ascii="Times New Roman" w:hAnsi="Times New Roman" w:cs="Times New Roman"/>
          <w:sz w:val="28"/>
          <w:szCs w:val="28"/>
        </w:rPr>
        <w:t xml:space="preserve"> </w:t>
      </w:r>
      <w:r w:rsidRPr="009D0ACE">
        <w:rPr>
          <w:rFonts w:ascii="Times New Roman" w:hAnsi="Times New Roman" w:cs="Times New Roman"/>
          <w:sz w:val="28"/>
          <w:szCs w:val="28"/>
        </w:rPr>
        <w:t>– «нул</w:t>
      </w:r>
      <w:r w:rsidR="000A3D09" w:rsidRPr="009D0ACE">
        <w:rPr>
          <w:rFonts w:ascii="Times New Roman" w:hAnsi="Times New Roman" w:cs="Times New Roman"/>
          <w:sz w:val="28"/>
          <w:szCs w:val="28"/>
        </w:rPr>
        <w:t>ей</w:t>
      </w:r>
      <w:r w:rsidRPr="009D0ACE">
        <w:rPr>
          <w:rFonts w:ascii="Times New Roman" w:hAnsi="Times New Roman" w:cs="Times New Roman"/>
          <w:sz w:val="28"/>
          <w:szCs w:val="28"/>
        </w:rPr>
        <w:t>» (например, ХХ</w:t>
      </w:r>
      <w:r w:rsidR="00450D87" w:rsidRPr="009D0ACE">
        <w:rPr>
          <w:rFonts w:ascii="Times New Roman" w:hAnsi="Times New Roman" w:cs="Times New Roman"/>
          <w:sz w:val="28"/>
          <w:szCs w:val="28"/>
        </w:rPr>
        <w:t> </w:t>
      </w:r>
      <w:r w:rsidRPr="009D0ACE">
        <w:rPr>
          <w:rFonts w:ascii="Times New Roman" w:hAnsi="Times New Roman" w:cs="Times New Roman"/>
          <w:sz w:val="28"/>
          <w:szCs w:val="28"/>
        </w:rPr>
        <w:t>ХХ</w:t>
      </w:r>
      <w:r w:rsidR="00450D87" w:rsidRPr="009D0ACE">
        <w:rPr>
          <w:rFonts w:ascii="Times New Roman" w:hAnsi="Times New Roman" w:cs="Times New Roman"/>
          <w:sz w:val="28"/>
          <w:szCs w:val="28"/>
        </w:rPr>
        <w:t> </w:t>
      </w:r>
      <w:r w:rsidRPr="009D0ACE">
        <w:rPr>
          <w:rFonts w:ascii="Times New Roman" w:hAnsi="Times New Roman" w:cs="Times New Roman"/>
          <w:sz w:val="28"/>
          <w:szCs w:val="28"/>
        </w:rPr>
        <w:t>00000</w:t>
      </w:r>
      <w:r w:rsidR="00450D87" w:rsidRPr="009D0ACE">
        <w:rPr>
          <w:rFonts w:ascii="Times New Roman" w:hAnsi="Times New Roman" w:cs="Times New Roman"/>
          <w:sz w:val="28"/>
          <w:szCs w:val="28"/>
        </w:rPr>
        <w:t> </w:t>
      </w:r>
      <w:r w:rsidRPr="009D0ACE">
        <w:rPr>
          <w:rFonts w:ascii="Times New Roman" w:hAnsi="Times New Roman" w:cs="Times New Roman"/>
          <w:sz w:val="28"/>
          <w:szCs w:val="28"/>
        </w:rPr>
        <w:t>00000</w:t>
      </w:r>
      <w:r w:rsidR="00450D87" w:rsidRPr="009D0ACE">
        <w:rPr>
          <w:rFonts w:ascii="Times New Roman" w:hAnsi="Times New Roman" w:cs="Times New Roman"/>
          <w:sz w:val="28"/>
          <w:szCs w:val="28"/>
        </w:rPr>
        <w:t> </w:t>
      </w:r>
      <w:r w:rsidRPr="009D0ACE">
        <w:rPr>
          <w:rFonts w:ascii="Times New Roman" w:hAnsi="Times New Roman" w:cs="Times New Roman"/>
          <w:sz w:val="28"/>
          <w:szCs w:val="28"/>
        </w:rPr>
        <w:t>000 1 215 ХХ 000) и отражением по каждому вложению кодов по ИНН (ОКСМ) и наименования эмитента.</w:t>
      </w:r>
    </w:p>
    <w:p w:rsidR="00F90DF1" w:rsidRPr="009D0ACE" w:rsidRDefault="00F90DF1"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При этом показатели по счету 1</w:t>
      </w:r>
      <w:r w:rsidR="00063ACD" w:rsidRPr="009D0ACE">
        <w:rPr>
          <w:rFonts w:ascii="Times New Roman" w:hAnsi="Times New Roman" w:cs="Times New Roman"/>
          <w:sz w:val="28"/>
          <w:szCs w:val="28"/>
        </w:rPr>
        <w:t> </w:t>
      </w:r>
      <w:r w:rsidRPr="009D0ACE">
        <w:rPr>
          <w:rFonts w:ascii="Times New Roman" w:hAnsi="Times New Roman" w:cs="Times New Roman"/>
          <w:sz w:val="28"/>
          <w:szCs w:val="28"/>
        </w:rPr>
        <w:t>215</w:t>
      </w:r>
      <w:r w:rsidR="00063ACD" w:rsidRPr="009D0ACE">
        <w:rPr>
          <w:rFonts w:ascii="Times New Roman" w:hAnsi="Times New Roman" w:cs="Times New Roman"/>
          <w:sz w:val="28"/>
          <w:szCs w:val="28"/>
        </w:rPr>
        <w:t> </w:t>
      </w:r>
      <w:r w:rsidRPr="009D0ACE">
        <w:rPr>
          <w:rFonts w:ascii="Times New Roman" w:hAnsi="Times New Roman" w:cs="Times New Roman"/>
          <w:sz w:val="28"/>
          <w:szCs w:val="28"/>
        </w:rPr>
        <w:t>33</w:t>
      </w:r>
      <w:r w:rsidR="00063ACD" w:rsidRPr="009D0ACE">
        <w:rPr>
          <w:rFonts w:ascii="Times New Roman" w:hAnsi="Times New Roman" w:cs="Times New Roman"/>
          <w:sz w:val="28"/>
          <w:szCs w:val="28"/>
        </w:rPr>
        <w:t> </w:t>
      </w:r>
      <w:r w:rsidRPr="009D0ACE">
        <w:rPr>
          <w:rFonts w:ascii="Times New Roman" w:hAnsi="Times New Roman" w:cs="Times New Roman"/>
          <w:sz w:val="28"/>
          <w:szCs w:val="28"/>
        </w:rPr>
        <w:t xml:space="preserve">000 </w:t>
      </w:r>
      <w:r w:rsidR="00450D87" w:rsidRPr="009D0ACE">
        <w:rPr>
          <w:rFonts w:ascii="Times New Roman" w:hAnsi="Times New Roman" w:cs="Times New Roman"/>
          <w:sz w:val="28"/>
          <w:szCs w:val="28"/>
        </w:rPr>
        <w:t xml:space="preserve">«Вложения в государственные (муниципальные) учреждения» </w:t>
      </w:r>
      <w:r w:rsidRPr="009D0ACE">
        <w:rPr>
          <w:rFonts w:ascii="Times New Roman" w:hAnsi="Times New Roman" w:cs="Times New Roman"/>
          <w:sz w:val="28"/>
          <w:szCs w:val="28"/>
        </w:rPr>
        <w:t xml:space="preserve">отражаются без указания кодов по ИНН (ОКСМ) </w:t>
      </w:r>
      <w:r w:rsidR="000028EE" w:rsidRPr="009D0ACE">
        <w:rPr>
          <w:rFonts w:ascii="Times New Roman" w:hAnsi="Times New Roman" w:cs="Times New Roman"/>
          <w:sz w:val="28"/>
          <w:szCs w:val="28"/>
        </w:rPr>
        <w:br/>
      </w:r>
      <w:r w:rsidRPr="009D0ACE">
        <w:rPr>
          <w:rFonts w:ascii="Times New Roman" w:hAnsi="Times New Roman" w:cs="Times New Roman"/>
          <w:sz w:val="28"/>
          <w:szCs w:val="28"/>
        </w:rPr>
        <w:t>и наименований государственных (муниципальных) учреждений в графах 5, 6 Сведений (ф.</w:t>
      </w:r>
      <w:r w:rsidR="00F442A7" w:rsidRPr="009D0ACE">
        <w:rPr>
          <w:rFonts w:ascii="Times New Roman" w:hAnsi="Times New Roman" w:cs="Times New Roman"/>
          <w:sz w:val="28"/>
          <w:szCs w:val="28"/>
        </w:rPr>
        <w:t> </w:t>
      </w:r>
      <w:r w:rsidRPr="009D0ACE">
        <w:rPr>
          <w:rFonts w:ascii="Times New Roman" w:hAnsi="Times New Roman" w:cs="Times New Roman"/>
          <w:sz w:val="28"/>
          <w:szCs w:val="28"/>
        </w:rPr>
        <w:t>0503171).</w:t>
      </w:r>
    </w:p>
    <w:p w:rsidR="000A3D09" w:rsidRPr="009D0ACE" w:rsidRDefault="000A3D09" w:rsidP="007165AC">
      <w:pPr>
        <w:widowControl w:val="0"/>
        <w:autoSpaceDE w:val="0"/>
        <w:autoSpaceDN w:val="0"/>
        <w:spacing w:line="271" w:lineRule="auto"/>
        <w:ind w:firstLine="709"/>
        <w:jc w:val="both"/>
        <w:rPr>
          <w:rFonts w:eastAsia="Times New Roman"/>
          <w:szCs w:val="28"/>
        </w:rPr>
      </w:pPr>
      <w:r w:rsidRPr="009D0ACE">
        <w:rPr>
          <w:rFonts w:eastAsia="Times New Roman"/>
          <w:szCs w:val="28"/>
        </w:rPr>
        <w:t xml:space="preserve">Отражение контрагентов, исключенных из ЕГРЮЛ на отчетную дату, </w:t>
      </w:r>
      <w:r w:rsidR="000028EE" w:rsidRPr="009D0ACE">
        <w:rPr>
          <w:rFonts w:eastAsia="Times New Roman"/>
          <w:szCs w:val="28"/>
        </w:rPr>
        <w:br/>
      </w:r>
      <w:r w:rsidRPr="009D0ACE">
        <w:rPr>
          <w:rFonts w:eastAsia="Times New Roman"/>
          <w:szCs w:val="28"/>
        </w:rPr>
        <w:t>в Сведениях (ф. 0503171) не допускается.</w:t>
      </w:r>
    </w:p>
    <w:p w:rsidR="00F90DF1" w:rsidRPr="009D0ACE" w:rsidRDefault="00F90DF1"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 xml:space="preserve">Сальдо по счету 1 215 33 000 «Вложения в государственные (муниципальные) учреждения», как правило, равняется нулю, за исключением незавершенных вложений, сформированных при осуществлении переданных полномочий </w:t>
      </w:r>
      <w:r w:rsidR="000028EE" w:rsidRPr="009D0ACE">
        <w:rPr>
          <w:rFonts w:ascii="Times New Roman" w:hAnsi="Times New Roman" w:cs="Times New Roman"/>
          <w:sz w:val="28"/>
          <w:szCs w:val="28"/>
        </w:rPr>
        <w:br/>
      </w:r>
      <w:r w:rsidRPr="009D0ACE">
        <w:rPr>
          <w:rFonts w:ascii="Times New Roman" w:hAnsi="Times New Roman" w:cs="Times New Roman"/>
          <w:sz w:val="28"/>
          <w:szCs w:val="28"/>
        </w:rPr>
        <w:t>по бюджетным инвестициям.</w:t>
      </w:r>
    </w:p>
    <w:p w:rsidR="00D61D9D" w:rsidRPr="009D0ACE" w:rsidRDefault="00D61D9D" w:rsidP="007165AC">
      <w:pPr>
        <w:widowControl w:val="0"/>
        <w:spacing w:line="271" w:lineRule="auto"/>
        <w:ind w:firstLine="709"/>
        <w:jc w:val="both"/>
        <w:rPr>
          <w:szCs w:val="28"/>
        </w:rPr>
      </w:pPr>
      <w:r w:rsidRPr="009D0ACE">
        <w:rPr>
          <w:szCs w:val="28"/>
        </w:rPr>
        <w:t>Если по результатам отчетного года отражаются незавершенные финансовые вложения (в графе 2 Сведений (ф. 0503171), то причины наличия таких показателей (не нулевых) раскрываются в Пояснительной записке (ф. 0503160).</w:t>
      </w:r>
    </w:p>
    <w:p w:rsidR="00D61D9D" w:rsidRPr="009D0ACE" w:rsidRDefault="00D61D9D" w:rsidP="007165AC">
      <w:pPr>
        <w:pStyle w:val="ConsPlusNormal"/>
        <w:spacing w:line="271" w:lineRule="auto"/>
        <w:ind w:firstLine="709"/>
        <w:jc w:val="both"/>
        <w:rPr>
          <w:rFonts w:ascii="Times New Roman" w:hAnsi="Times New Roman"/>
          <w:sz w:val="28"/>
          <w:szCs w:val="28"/>
        </w:rPr>
      </w:pPr>
      <w:r w:rsidRPr="009D0ACE">
        <w:rPr>
          <w:rFonts w:ascii="Times New Roman" w:hAnsi="Times New Roman"/>
          <w:sz w:val="28"/>
          <w:szCs w:val="28"/>
        </w:rPr>
        <w:t xml:space="preserve">Кроме того, требуется обособленное раскрытие причин наличия показателей на счетах 1 215 31 000 «Вложения в акции» и 1 215 32 000 «Вложения </w:t>
      </w:r>
      <w:r w:rsidR="000028EE" w:rsidRPr="009D0ACE">
        <w:rPr>
          <w:rFonts w:ascii="Times New Roman" w:hAnsi="Times New Roman"/>
          <w:sz w:val="28"/>
          <w:szCs w:val="28"/>
        </w:rPr>
        <w:br/>
      </w:r>
      <w:r w:rsidRPr="009D0ACE">
        <w:rPr>
          <w:rFonts w:ascii="Times New Roman" w:hAnsi="Times New Roman"/>
          <w:sz w:val="28"/>
          <w:szCs w:val="28"/>
        </w:rPr>
        <w:t xml:space="preserve">в государственные (муниципальные) предприятия», движение по которым </w:t>
      </w:r>
      <w:r w:rsidR="000028EE" w:rsidRPr="009D0ACE">
        <w:rPr>
          <w:rFonts w:ascii="Times New Roman" w:hAnsi="Times New Roman"/>
          <w:sz w:val="28"/>
          <w:szCs w:val="28"/>
        </w:rPr>
        <w:br/>
      </w:r>
      <w:r w:rsidRPr="009D0ACE">
        <w:rPr>
          <w:rFonts w:ascii="Times New Roman" w:hAnsi="Times New Roman"/>
          <w:sz w:val="28"/>
          <w:szCs w:val="28"/>
        </w:rPr>
        <w:t>не осуществляется длительное время (от двух лет и более).</w:t>
      </w:r>
    </w:p>
    <w:p w:rsidR="000C7A20" w:rsidRPr="00F37105" w:rsidRDefault="00E56F16" w:rsidP="008274B5">
      <w:pPr>
        <w:spacing w:line="271" w:lineRule="auto"/>
        <w:ind w:firstLine="708"/>
        <w:jc w:val="both"/>
        <w:rPr>
          <w:b/>
          <w:szCs w:val="28"/>
        </w:rPr>
      </w:pPr>
      <w:r w:rsidRPr="00F37105">
        <w:rPr>
          <w:b/>
          <w:szCs w:val="28"/>
        </w:rPr>
        <w:t>Показатель по счету 1 204 33 000 «Участие в государственных (муниципальных) учреждениях»</w:t>
      </w:r>
      <w:r w:rsidR="00A001BC" w:rsidRPr="00F37105">
        <w:rPr>
          <w:b/>
          <w:szCs w:val="28"/>
        </w:rPr>
        <w:t xml:space="preserve"> </w:t>
      </w:r>
      <w:r w:rsidRPr="00F37105">
        <w:rPr>
          <w:b/>
          <w:szCs w:val="28"/>
        </w:rPr>
        <w:t>должен быть идентичен показателю по счету 0 210 06 000 «Расчеты с учредителем» Баланса государственного (муниципального) учреждения (ф. 0503730)</w:t>
      </w:r>
      <w:r w:rsidR="008274B5" w:rsidRPr="00F37105">
        <w:rPr>
          <w:b/>
          <w:szCs w:val="28"/>
        </w:rPr>
        <w:t xml:space="preserve"> (далее – Баланс (ф. 0503730)</w:t>
      </w:r>
      <w:r w:rsidRPr="00F37105">
        <w:rPr>
          <w:b/>
          <w:szCs w:val="28"/>
        </w:rPr>
        <w:t>.</w:t>
      </w:r>
    </w:p>
    <w:p w:rsidR="00521019" w:rsidRPr="009D0ACE" w:rsidRDefault="00521019"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При наличии в Сведениях (ф. 0503171) показателей по счетам 1 204 31 000 «Акции», 1 204 32 000 «</w:t>
      </w:r>
      <w:r w:rsidR="00BF1315" w:rsidRPr="009D0ACE">
        <w:rPr>
          <w:rFonts w:ascii="Times New Roman" w:hAnsi="Times New Roman" w:cs="Times New Roman"/>
          <w:sz w:val="28"/>
          <w:szCs w:val="28"/>
        </w:rPr>
        <w:t>Участие в</w:t>
      </w:r>
      <w:r w:rsidRPr="009D0ACE">
        <w:rPr>
          <w:rFonts w:ascii="Times New Roman" w:hAnsi="Times New Roman" w:cs="Times New Roman"/>
          <w:sz w:val="28"/>
          <w:szCs w:val="28"/>
        </w:rPr>
        <w:t xml:space="preserve"> государственных (муниципальных) предприяти</w:t>
      </w:r>
      <w:r w:rsidR="000028EE" w:rsidRPr="009D0ACE">
        <w:rPr>
          <w:rFonts w:ascii="Times New Roman" w:hAnsi="Times New Roman" w:cs="Times New Roman"/>
          <w:sz w:val="28"/>
          <w:szCs w:val="28"/>
        </w:rPr>
        <w:t>ях</w:t>
      </w:r>
      <w:r w:rsidRPr="009D0ACE">
        <w:rPr>
          <w:rFonts w:ascii="Times New Roman" w:hAnsi="Times New Roman" w:cs="Times New Roman"/>
          <w:sz w:val="28"/>
          <w:szCs w:val="28"/>
        </w:rPr>
        <w:t>», 1 204 34 000 «Иные формы участия в капитале», 1 204 53 000 «Прочие финансовые активы», 1 215 31 000 «</w:t>
      </w:r>
      <w:r w:rsidR="00BF1315" w:rsidRPr="009D0ACE">
        <w:rPr>
          <w:rFonts w:ascii="Times New Roman" w:hAnsi="Times New Roman" w:cs="Times New Roman"/>
          <w:sz w:val="28"/>
          <w:szCs w:val="28"/>
        </w:rPr>
        <w:t>Вложения в акции</w:t>
      </w:r>
      <w:r w:rsidRPr="009D0ACE">
        <w:rPr>
          <w:rFonts w:ascii="Times New Roman" w:hAnsi="Times New Roman" w:cs="Times New Roman"/>
          <w:sz w:val="28"/>
          <w:szCs w:val="28"/>
        </w:rPr>
        <w:t>»,</w:t>
      </w:r>
      <w:r w:rsidR="00BF1315" w:rsidRPr="009D0ACE">
        <w:rPr>
          <w:rFonts w:ascii="Times New Roman" w:hAnsi="Times New Roman" w:cs="Times New Roman"/>
          <w:sz w:val="28"/>
          <w:szCs w:val="28"/>
        </w:rPr>
        <w:t xml:space="preserve"> 1 215 32 000 «Вложения в государственные (муниципальные) предприятия», 1 215 34 000 «Вложения в иные формы участия в капитале», 1 215 53 000 «Вложения в прочие финансовые активы»</w:t>
      </w:r>
      <w:r w:rsidR="000028EE" w:rsidRPr="009D0ACE">
        <w:rPr>
          <w:rFonts w:ascii="Times New Roman" w:hAnsi="Times New Roman" w:cs="Times New Roman"/>
          <w:sz w:val="28"/>
          <w:szCs w:val="28"/>
        </w:rPr>
        <w:t xml:space="preserve"> </w:t>
      </w:r>
      <w:r w:rsidR="000028EE" w:rsidRPr="00F37105">
        <w:rPr>
          <w:rFonts w:ascii="Times New Roman" w:hAnsi="Times New Roman" w:cs="Times New Roman"/>
          <w:b/>
          <w:sz w:val="28"/>
          <w:szCs w:val="28"/>
        </w:rPr>
        <w:t>к пункту 4.17 текстовой части Пояснительной записки (ф. 0503160) прикладываются копии документов, подтверждающих объем вложений</w:t>
      </w:r>
      <w:r w:rsidR="00BF1315" w:rsidRPr="00F37105">
        <w:rPr>
          <w:rFonts w:ascii="Times New Roman" w:hAnsi="Times New Roman" w:cs="Times New Roman"/>
          <w:b/>
          <w:sz w:val="28"/>
          <w:szCs w:val="28"/>
        </w:rPr>
        <w:t>.</w:t>
      </w:r>
    </w:p>
    <w:p w:rsidR="00A908BE" w:rsidRPr="009D0ACE" w:rsidRDefault="00A908BE"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1.1</w:t>
      </w:r>
      <w:r w:rsidR="00F37105">
        <w:rPr>
          <w:rFonts w:ascii="Times New Roman" w:hAnsi="Times New Roman" w:cs="Times New Roman"/>
          <w:sz w:val="28"/>
          <w:szCs w:val="28"/>
        </w:rPr>
        <w:t>8</w:t>
      </w:r>
      <w:r w:rsidRPr="009D0ACE">
        <w:rPr>
          <w:rFonts w:ascii="Times New Roman" w:hAnsi="Times New Roman" w:cs="Times New Roman"/>
          <w:sz w:val="28"/>
          <w:szCs w:val="28"/>
        </w:rPr>
        <w:t>. </w:t>
      </w:r>
      <w:r w:rsidRPr="009D0ACE">
        <w:rPr>
          <w:rFonts w:ascii="Times New Roman" w:hAnsi="Times New Roman" w:cs="Times New Roman"/>
          <w:b/>
          <w:sz w:val="28"/>
          <w:szCs w:val="28"/>
        </w:rPr>
        <w:t>Сведения (ф. 0503172)</w:t>
      </w:r>
      <w:r w:rsidRPr="009D0ACE">
        <w:rPr>
          <w:rFonts w:ascii="Times New Roman" w:hAnsi="Times New Roman" w:cs="Times New Roman"/>
          <w:sz w:val="28"/>
          <w:szCs w:val="28"/>
        </w:rPr>
        <w:t xml:space="preserve"> формируются с обязательным отражением показателей во всех графах.</w:t>
      </w:r>
    </w:p>
    <w:p w:rsidR="00A908BE" w:rsidRPr="009D0ACE" w:rsidRDefault="00A908BE" w:rsidP="004C308D">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lastRenderedPageBreak/>
        <w:t xml:space="preserve">В разделе 3 </w:t>
      </w:r>
      <w:r w:rsidR="004C308D" w:rsidRPr="009D0ACE">
        <w:rPr>
          <w:rFonts w:ascii="Times New Roman" w:hAnsi="Times New Roman" w:cs="Times New Roman"/>
          <w:sz w:val="28"/>
          <w:szCs w:val="28"/>
        </w:rPr>
        <w:t xml:space="preserve">«Аналитическая информация о государственном (муниципальном) долге, предоставленных бюджетных кредитах» </w:t>
      </w:r>
      <w:r w:rsidRPr="009D0ACE">
        <w:rPr>
          <w:rFonts w:ascii="Times New Roman" w:hAnsi="Times New Roman" w:cs="Times New Roman"/>
          <w:sz w:val="28"/>
          <w:szCs w:val="28"/>
        </w:rPr>
        <w:t>Сведений (ф. 0503172) отражается аналитическая информация о данных по предоставленным бюджетным кредитам, государственному (муниципальному) долгу в разрезе долговых инструментов.</w:t>
      </w:r>
    </w:p>
    <w:p w:rsidR="00A908BE" w:rsidRPr="009D0ACE" w:rsidRDefault="00A908BE"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 xml:space="preserve">В графе 8 «Код по ИНН/ОКСМ» отражается идентификационный номер налогоплательщика (ИНН), если эмитентом является юридическое лицо Российской Федерации, орган государственной власти (местного самоуправления), код </w:t>
      </w:r>
      <w:r w:rsidR="004C308D" w:rsidRPr="009D0ACE">
        <w:rPr>
          <w:rFonts w:ascii="Times New Roman" w:hAnsi="Times New Roman" w:cs="Times New Roman"/>
          <w:sz w:val="28"/>
          <w:szCs w:val="28"/>
        </w:rPr>
        <w:br/>
      </w:r>
      <w:r w:rsidRPr="009D0ACE">
        <w:rPr>
          <w:rFonts w:ascii="Times New Roman" w:hAnsi="Times New Roman" w:cs="Times New Roman"/>
          <w:sz w:val="28"/>
          <w:szCs w:val="28"/>
        </w:rPr>
        <w:t xml:space="preserve">по общероссийскому классификатору стран мира (ОКСМ), если контрагентом является иностранное государство. Показатели расчетов по задолженности </w:t>
      </w:r>
      <w:r w:rsidR="004C308D" w:rsidRPr="009D0ACE">
        <w:rPr>
          <w:rFonts w:ascii="Times New Roman" w:hAnsi="Times New Roman" w:cs="Times New Roman"/>
          <w:sz w:val="28"/>
          <w:szCs w:val="28"/>
        </w:rPr>
        <w:br/>
      </w:r>
      <w:r w:rsidRPr="009D0ACE">
        <w:rPr>
          <w:rFonts w:ascii="Times New Roman" w:hAnsi="Times New Roman" w:cs="Times New Roman"/>
          <w:sz w:val="28"/>
          <w:szCs w:val="28"/>
        </w:rPr>
        <w:t xml:space="preserve">с физическими лицами, индивидуальными предпринимателями подлежат обобщению. При этом в графе 8 указывается значение </w:t>
      </w:r>
      <w:r w:rsidR="00580A3B" w:rsidRPr="009D0ACE">
        <w:rPr>
          <w:rFonts w:ascii="Times New Roman" w:hAnsi="Times New Roman" w:cs="Times New Roman"/>
          <w:sz w:val="28"/>
          <w:szCs w:val="28"/>
        </w:rPr>
        <w:t>«</w:t>
      </w:r>
      <w:r w:rsidRPr="009D0ACE">
        <w:rPr>
          <w:rFonts w:ascii="Times New Roman" w:hAnsi="Times New Roman" w:cs="Times New Roman"/>
          <w:sz w:val="28"/>
          <w:szCs w:val="28"/>
        </w:rPr>
        <w:t>00000000</w:t>
      </w:r>
      <w:r w:rsidR="00580A3B" w:rsidRPr="009D0ACE">
        <w:rPr>
          <w:rFonts w:ascii="Times New Roman" w:hAnsi="Times New Roman" w:cs="Times New Roman"/>
          <w:sz w:val="28"/>
          <w:szCs w:val="28"/>
        </w:rPr>
        <w:t>»</w:t>
      </w:r>
      <w:r w:rsidRPr="009D0ACE">
        <w:rPr>
          <w:rFonts w:ascii="Times New Roman" w:hAnsi="Times New Roman" w:cs="Times New Roman"/>
          <w:sz w:val="28"/>
          <w:szCs w:val="28"/>
        </w:rPr>
        <w:t>.</w:t>
      </w:r>
    </w:p>
    <w:p w:rsidR="005C4E65" w:rsidRPr="000F1F66" w:rsidRDefault="005C4E65" w:rsidP="007165AC">
      <w:pPr>
        <w:widowControl w:val="0"/>
        <w:autoSpaceDE w:val="0"/>
        <w:autoSpaceDN w:val="0"/>
        <w:spacing w:line="271" w:lineRule="auto"/>
        <w:ind w:firstLine="709"/>
        <w:jc w:val="both"/>
        <w:rPr>
          <w:rFonts w:eastAsia="Times New Roman"/>
          <w:b/>
          <w:szCs w:val="28"/>
        </w:rPr>
      </w:pPr>
      <w:r w:rsidRPr="000F1F66">
        <w:rPr>
          <w:rFonts w:eastAsia="Times New Roman"/>
          <w:b/>
          <w:szCs w:val="28"/>
        </w:rPr>
        <w:t xml:space="preserve">Отражение контрагентов, исключенных из ЕГРЮЛ на отчетную дату, </w:t>
      </w:r>
      <w:r w:rsidR="004C308D" w:rsidRPr="000F1F66">
        <w:rPr>
          <w:rFonts w:eastAsia="Times New Roman"/>
          <w:b/>
          <w:szCs w:val="28"/>
        </w:rPr>
        <w:br/>
      </w:r>
      <w:r w:rsidRPr="000F1F66">
        <w:rPr>
          <w:rFonts w:eastAsia="Times New Roman"/>
          <w:b/>
          <w:szCs w:val="28"/>
        </w:rPr>
        <w:t>в Сведениях (ф. 0503172) не допускается.</w:t>
      </w:r>
    </w:p>
    <w:p w:rsidR="00C25249" w:rsidRPr="009D0ACE" w:rsidRDefault="000A1E95" w:rsidP="009F33D7">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1.</w:t>
      </w:r>
      <w:r w:rsidR="000F1F66">
        <w:rPr>
          <w:rFonts w:ascii="Times New Roman" w:hAnsi="Times New Roman" w:cs="Times New Roman"/>
          <w:sz w:val="28"/>
          <w:szCs w:val="28"/>
        </w:rPr>
        <w:t>19</w:t>
      </w:r>
      <w:r w:rsidR="000634EB" w:rsidRPr="009D0ACE">
        <w:rPr>
          <w:rFonts w:ascii="Times New Roman" w:hAnsi="Times New Roman" w:cs="Times New Roman"/>
          <w:sz w:val="28"/>
          <w:szCs w:val="28"/>
        </w:rPr>
        <w:t>.</w:t>
      </w:r>
      <w:r w:rsidRPr="009D0ACE">
        <w:rPr>
          <w:rFonts w:ascii="Times New Roman" w:hAnsi="Times New Roman" w:cs="Times New Roman"/>
          <w:sz w:val="28"/>
          <w:szCs w:val="28"/>
        </w:rPr>
        <w:t> </w:t>
      </w:r>
      <w:r w:rsidR="005F7205" w:rsidRPr="009D0ACE">
        <w:rPr>
          <w:rFonts w:ascii="Times New Roman" w:hAnsi="Times New Roman" w:cs="Times New Roman"/>
          <w:sz w:val="28"/>
          <w:szCs w:val="28"/>
        </w:rPr>
        <w:t>При изменении аналитического кода счета синтетического счета</w:t>
      </w:r>
      <w:r w:rsidR="0047302C" w:rsidRPr="009D0ACE">
        <w:rPr>
          <w:rFonts w:ascii="Times New Roman" w:hAnsi="Times New Roman" w:cs="Times New Roman"/>
          <w:sz w:val="28"/>
          <w:szCs w:val="28"/>
        </w:rPr>
        <w:t xml:space="preserve"> объекта учета, а также кода бюджетной классификации</w:t>
      </w:r>
      <w:r w:rsidR="005F7205" w:rsidRPr="009D0ACE">
        <w:rPr>
          <w:rFonts w:ascii="Times New Roman" w:hAnsi="Times New Roman" w:cs="Times New Roman"/>
          <w:sz w:val="28"/>
          <w:szCs w:val="28"/>
        </w:rPr>
        <w:t xml:space="preserve"> </w:t>
      </w:r>
      <w:r w:rsidR="005F7205" w:rsidRPr="009D0ACE">
        <w:rPr>
          <w:rFonts w:ascii="Times New Roman" w:hAnsi="Times New Roman" w:cs="Times New Roman"/>
          <w:b/>
          <w:sz w:val="28"/>
          <w:szCs w:val="28"/>
        </w:rPr>
        <w:t xml:space="preserve">Сведения </w:t>
      </w:r>
      <w:r w:rsidR="008846A4" w:rsidRPr="009D0ACE">
        <w:rPr>
          <w:rFonts w:ascii="Times New Roman" w:hAnsi="Times New Roman" w:cs="Times New Roman"/>
          <w:b/>
          <w:sz w:val="28"/>
          <w:szCs w:val="28"/>
        </w:rPr>
        <w:t>(</w:t>
      </w:r>
      <w:r w:rsidR="005F7205" w:rsidRPr="009D0ACE">
        <w:rPr>
          <w:rFonts w:ascii="Times New Roman" w:hAnsi="Times New Roman" w:cs="Times New Roman"/>
          <w:b/>
          <w:sz w:val="28"/>
          <w:szCs w:val="28"/>
        </w:rPr>
        <w:t>ф. 0503173</w:t>
      </w:r>
      <w:r w:rsidR="008846A4" w:rsidRPr="009D0ACE">
        <w:rPr>
          <w:rFonts w:ascii="Times New Roman" w:hAnsi="Times New Roman" w:cs="Times New Roman"/>
          <w:b/>
          <w:sz w:val="28"/>
          <w:szCs w:val="28"/>
        </w:rPr>
        <w:t>)</w:t>
      </w:r>
      <w:r w:rsidR="005F7205" w:rsidRPr="009D0ACE">
        <w:rPr>
          <w:rFonts w:ascii="Times New Roman" w:hAnsi="Times New Roman" w:cs="Times New Roman"/>
          <w:sz w:val="28"/>
          <w:szCs w:val="28"/>
        </w:rPr>
        <w:t xml:space="preserve"> формируются и представляются в </w:t>
      </w:r>
      <w:r w:rsidR="000F1F66">
        <w:rPr>
          <w:rFonts w:ascii="Times New Roman" w:hAnsi="Times New Roman" w:cs="Times New Roman"/>
          <w:sz w:val="28"/>
          <w:szCs w:val="28"/>
        </w:rPr>
        <w:t>Финансовое управление</w:t>
      </w:r>
      <w:r w:rsidR="005F7205" w:rsidRPr="009D0ACE">
        <w:rPr>
          <w:rFonts w:ascii="Times New Roman" w:hAnsi="Times New Roman" w:cs="Times New Roman"/>
          <w:sz w:val="28"/>
          <w:szCs w:val="28"/>
        </w:rPr>
        <w:t xml:space="preserve"> с указанием в соответствующей графе значения «0,00»</w:t>
      </w:r>
      <w:r w:rsidR="00522655" w:rsidRPr="009D0ACE">
        <w:rPr>
          <w:rFonts w:ascii="Times New Roman" w:hAnsi="Times New Roman" w:cs="Times New Roman"/>
          <w:sz w:val="28"/>
          <w:szCs w:val="28"/>
        </w:rPr>
        <w:t>. У</w:t>
      </w:r>
      <w:r w:rsidR="00C25249" w:rsidRPr="009D0ACE">
        <w:rPr>
          <w:rFonts w:ascii="Times New Roman" w:hAnsi="Times New Roman" w:cs="Times New Roman"/>
          <w:sz w:val="28"/>
          <w:szCs w:val="28"/>
        </w:rPr>
        <w:t xml:space="preserve">казание в графах Сведения </w:t>
      </w:r>
      <w:r w:rsidR="008846A4" w:rsidRPr="009D0ACE">
        <w:rPr>
          <w:rFonts w:ascii="Times New Roman" w:hAnsi="Times New Roman" w:cs="Times New Roman"/>
          <w:sz w:val="28"/>
          <w:szCs w:val="28"/>
        </w:rPr>
        <w:t>(</w:t>
      </w:r>
      <w:r w:rsidR="00C25249" w:rsidRPr="009D0ACE">
        <w:rPr>
          <w:rFonts w:ascii="Times New Roman" w:hAnsi="Times New Roman" w:cs="Times New Roman"/>
          <w:sz w:val="28"/>
          <w:szCs w:val="28"/>
        </w:rPr>
        <w:t>ф.</w:t>
      </w:r>
      <w:r w:rsidR="0047302C" w:rsidRPr="009D0ACE">
        <w:rPr>
          <w:rFonts w:ascii="Times New Roman" w:hAnsi="Times New Roman" w:cs="Times New Roman"/>
          <w:sz w:val="28"/>
          <w:szCs w:val="28"/>
        </w:rPr>
        <w:t> </w:t>
      </w:r>
      <w:r w:rsidR="00C25249" w:rsidRPr="009D0ACE">
        <w:rPr>
          <w:rFonts w:ascii="Times New Roman" w:hAnsi="Times New Roman" w:cs="Times New Roman"/>
          <w:sz w:val="28"/>
          <w:szCs w:val="28"/>
        </w:rPr>
        <w:t>0503173</w:t>
      </w:r>
      <w:r w:rsidR="008846A4" w:rsidRPr="009D0ACE">
        <w:rPr>
          <w:rFonts w:ascii="Times New Roman" w:hAnsi="Times New Roman" w:cs="Times New Roman"/>
          <w:sz w:val="28"/>
          <w:szCs w:val="28"/>
        </w:rPr>
        <w:t>)</w:t>
      </w:r>
      <w:r w:rsidR="00C25249" w:rsidRPr="009D0ACE">
        <w:rPr>
          <w:rFonts w:ascii="Times New Roman" w:hAnsi="Times New Roman" w:cs="Times New Roman"/>
          <w:sz w:val="28"/>
          <w:szCs w:val="28"/>
        </w:rPr>
        <w:t xml:space="preserve"> значения «0,00» при отсутствии изменений является недопустимым.</w:t>
      </w:r>
      <w:r w:rsidR="009F33D7" w:rsidRPr="009D0ACE">
        <w:rPr>
          <w:rFonts w:ascii="Times New Roman" w:hAnsi="Times New Roman" w:cs="Times New Roman"/>
          <w:sz w:val="28"/>
          <w:szCs w:val="28"/>
        </w:rPr>
        <w:t xml:space="preserve"> </w:t>
      </w:r>
      <w:r w:rsidR="00C25249" w:rsidRPr="009D0ACE">
        <w:rPr>
          <w:rFonts w:ascii="Times New Roman" w:hAnsi="Times New Roman" w:cs="Times New Roman"/>
          <w:sz w:val="28"/>
          <w:szCs w:val="28"/>
        </w:rPr>
        <w:t>В Пояснительной записк</w:t>
      </w:r>
      <w:r w:rsidR="0047302C" w:rsidRPr="009D0ACE">
        <w:rPr>
          <w:rFonts w:ascii="Times New Roman" w:hAnsi="Times New Roman" w:cs="Times New Roman"/>
          <w:sz w:val="28"/>
          <w:szCs w:val="28"/>
        </w:rPr>
        <w:t>е</w:t>
      </w:r>
      <w:r w:rsidR="00C25249" w:rsidRPr="009D0ACE">
        <w:rPr>
          <w:rFonts w:ascii="Times New Roman" w:hAnsi="Times New Roman" w:cs="Times New Roman"/>
          <w:sz w:val="28"/>
          <w:szCs w:val="28"/>
        </w:rPr>
        <w:t xml:space="preserve"> </w:t>
      </w:r>
      <w:r w:rsidR="008846A4" w:rsidRPr="009D0ACE">
        <w:rPr>
          <w:rFonts w:ascii="Times New Roman" w:hAnsi="Times New Roman" w:cs="Times New Roman"/>
          <w:sz w:val="28"/>
          <w:szCs w:val="28"/>
        </w:rPr>
        <w:t>(</w:t>
      </w:r>
      <w:r w:rsidR="00C25249" w:rsidRPr="009D0ACE">
        <w:rPr>
          <w:rFonts w:ascii="Times New Roman" w:hAnsi="Times New Roman" w:cs="Times New Roman"/>
          <w:sz w:val="28"/>
          <w:szCs w:val="28"/>
        </w:rPr>
        <w:t>ф.</w:t>
      </w:r>
      <w:r w:rsidR="0047302C" w:rsidRPr="009D0ACE">
        <w:rPr>
          <w:rFonts w:ascii="Times New Roman" w:hAnsi="Times New Roman" w:cs="Times New Roman"/>
          <w:sz w:val="28"/>
          <w:szCs w:val="28"/>
        </w:rPr>
        <w:t> </w:t>
      </w:r>
      <w:r w:rsidR="00C25249" w:rsidRPr="009D0ACE">
        <w:rPr>
          <w:rFonts w:ascii="Times New Roman" w:hAnsi="Times New Roman" w:cs="Times New Roman"/>
          <w:sz w:val="28"/>
          <w:szCs w:val="28"/>
        </w:rPr>
        <w:t>0503160</w:t>
      </w:r>
      <w:r w:rsidR="008846A4" w:rsidRPr="009D0ACE">
        <w:rPr>
          <w:rFonts w:ascii="Times New Roman" w:hAnsi="Times New Roman" w:cs="Times New Roman"/>
          <w:sz w:val="28"/>
          <w:szCs w:val="28"/>
        </w:rPr>
        <w:t>)</w:t>
      </w:r>
      <w:r w:rsidR="00C25249" w:rsidRPr="009D0ACE">
        <w:rPr>
          <w:rFonts w:ascii="Times New Roman" w:hAnsi="Times New Roman" w:cs="Times New Roman"/>
          <w:sz w:val="28"/>
          <w:szCs w:val="28"/>
        </w:rPr>
        <w:t xml:space="preserve"> дается пояснение проведенных изменений.</w:t>
      </w:r>
    </w:p>
    <w:p w:rsidR="005C4E65" w:rsidRPr="009D0ACE" w:rsidRDefault="005C4E65" w:rsidP="007165AC">
      <w:pPr>
        <w:autoSpaceDE w:val="0"/>
        <w:autoSpaceDN w:val="0"/>
        <w:adjustRightInd w:val="0"/>
        <w:spacing w:line="271" w:lineRule="auto"/>
        <w:ind w:firstLine="709"/>
        <w:jc w:val="both"/>
        <w:rPr>
          <w:szCs w:val="28"/>
          <w:lang w:eastAsia="ru-RU"/>
        </w:rPr>
      </w:pPr>
      <w:r w:rsidRPr="009D0ACE">
        <w:rPr>
          <w:szCs w:val="28"/>
        </w:rPr>
        <w:t xml:space="preserve">Так как показатели долгосрочной задолженности формируются на основе аналитических (управленческих) данных, их уточнение вследствие исправления ошибок прошлых лет осуществляется путем пересчета показателей отчетности </w:t>
      </w:r>
      <w:r w:rsidR="009F33D7" w:rsidRPr="009D0ACE">
        <w:rPr>
          <w:szCs w:val="28"/>
        </w:rPr>
        <w:br/>
      </w:r>
      <w:r w:rsidRPr="009D0ACE">
        <w:rPr>
          <w:szCs w:val="28"/>
        </w:rPr>
        <w:t xml:space="preserve">и отражается в графе 8 Сведений (ф. 0503173) по коду причины </w:t>
      </w:r>
      <w:r w:rsidR="00BE1C53" w:rsidRPr="009D0ACE">
        <w:rPr>
          <w:szCs w:val="28"/>
        </w:rPr>
        <w:t>«</w:t>
      </w:r>
      <w:r w:rsidRPr="009D0ACE">
        <w:rPr>
          <w:szCs w:val="28"/>
        </w:rPr>
        <w:t>05</w:t>
      </w:r>
      <w:r w:rsidR="00BE1C53" w:rsidRPr="009D0ACE">
        <w:rPr>
          <w:szCs w:val="28"/>
        </w:rPr>
        <w:t xml:space="preserve"> – </w:t>
      </w:r>
      <w:r w:rsidRPr="009D0ACE">
        <w:rPr>
          <w:szCs w:val="28"/>
        </w:rPr>
        <w:t xml:space="preserve">пересчеты показателей отчетности». При этом в случае реорганизации отражение показателей долгосрочной задолженности в Сведениях (ф. 0503173) следует осуществлять </w:t>
      </w:r>
      <w:r w:rsidR="003879B2" w:rsidRPr="009D0ACE">
        <w:rPr>
          <w:szCs w:val="28"/>
        </w:rPr>
        <w:br/>
      </w:r>
      <w:r w:rsidRPr="009D0ACE">
        <w:rPr>
          <w:szCs w:val="28"/>
        </w:rPr>
        <w:t>по код</w:t>
      </w:r>
      <w:r w:rsidR="009F33D7" w:rsidRPr="009D0ACE">
        <w:rPr>
          <w:szCs w:val="28"/>
        </w:rPr>
        <w:t>у</w:t>
      </w:r>
      <w:r w:rsidRPr="009D0ACE">
        <w:rPr>
          <w:szCs w:val="28"/>
        </w:rPr>
        <w:t xml:space="preserve"> причин</w:t>
      </w:r>
      <w:r w:rsidR="009F33D7" w:rsidRPr="009D0ACE">
        <w:rPr>
          <w:szCs w:val="28"/>
        </w:rPr>
        <w:t>ы</w:t>
      </w:r>
      <w:r w:rsidRPr="009D0ACE">
        <w:rPr>
          <w:szCs w:val="28"/>
        </w:rPr>
        <w:t xml:space="preserve"> </w:t>
      </w:r>
      <w:r w:rsidR="00BE1C53" w:rsidRPr="009D0ACE">
        <w:rPr>
          <w:szCs w:val="28"/>
        </w:rPr>
        <w:t>«</w:t>
      </w:r>
      <w:r w:rsidRPr="009D0ACE">
        <w:rPr>
          <w:szCs w:val="28"/>
        </w:rPr>
        <w:t>01</w:t>
      </w:r>
      <w:r w:rsidR="00BE1C53" w:rsidRPr="009D0ACE">
        <w:rPr>
          <w:szCs w:val="28"/>
        </w:rPr>
        <w:t xml:space="preserve"> – </w:t>
      </w:r>
      <w:r w:rsidR="009F33D7" w:rsidRPr="009D0ACE">
        <w:rPr>
          <w:szCs w:val="28"/>
        </w:rPr>
        <w:t>реорганизация»</w:t>
      </w:r>
      <w:r w:rsidR="009F33D7" w:rsidRPr="009D0ACE">
        <w:rPr>
          <w:szCs w:val="28"/>
          <w:lang w:eastAsia="ru-RU"/>
        </w:rPr>
        <w:t>.</w:t>
      </w:r>
    </w:p>
    <w:p w:rsidR="003879B2" w:rsidRPr="009D0ACE" w:rsidRDefault="003879B2" w:rsidP="007165AC">
      <w:pPr>
        <w:autoSpaceDE w:val="0"/>
        <w:autoSpaceDN w:val="0"/>
        <w:adjustRightInd w:val="0"/>
        <w:spacing w:line="271" w:lineRule="auto"/>
        <w:ind w:firstLine="709"/>
        <w:jc w:val="both"/>
        <w:rPr>
          <w:szCs w:val="28"/>
        </w:rPr>
      </w:pPr>
      <w:r w:rsidRPr="009D0ACE">
        <w:rPr>
          <w:szCs w:val="28"/>
        </w:rPr>
        <w:t xml:space="preserve">Также по коду причины «05 – пересчеты показателей отчетности» подлежат отражению изменения, связанные с исправлением некорректно сформированных отчетных показателей без изменения данных бюджетного (бухгалтерского) учета субъекта учета. </w:t>
      </w:r>
    </w:p>
    <w:p w:rsidR="005C4E65" w:rsidRPr="009D0ACE" w:rsidRDefault="005C4E65" w:rsidP="007165AC">
      <w:pPr>
        <w:autoSpaceDE w:val="0"/>
        <w:autoSpaceDN w:val="0"/>
        <w:adjustRightInd w:val="0"/>
        <w:spacing w:line="271" w:lineRule="auto"/>
        <w:ind w:firstLine="709"/>
        <w:jc w:val="both"/>
        <w:rPr>
          <w:szCs w:val="28"/>
          <w:lang w:eastAsia="ru-RU"/>
        </w:rPr>
      </w:pPr>
      <w:r w:rsidRPr="009D0ACE">
        <w:rPr>
          <w:szCs w:val="28"/>
          <w:lang w:eastAsia="ru-RU"/>
        </w:rPr>
        <w:t xml:space="preserve">Изменение </w:t>
      </w:r>
      <w:r w:rsidRPr="009D0ACE">
        <w:rPr>
          <w:szCs w:val="28"/>
        </w:rPr>
        <w:t>входящих остатков баланса в случае внедрения в 202</w:t>
      </w:r>
      <w:r w:rsidR="009F33D7" w:rsidRPr="009D0ACE">
        <w:rPr>
          <w:szCs w:val="28"/>
        </w:rPr>
        <w:t>4</w:t>
      </w:r>
      <w:r w:rsidRPr="009D0ACE">
        <w:rPr>
          <w:szCs w:val="28"/>
        </w:rPr>
        <w:t xml:space="preserve"> году федеральных стандартов </w:t>
      </w:r>
      <w:r w:rsidRPr="009D0ACE">
        <w:rPr>
          <w:szCs w:val="28"/>
          <w:lang w:eastAsia="ru-RU"/>
        </w:rPr>
        <w:t>бухгалтерского учета государственных финансов, обязательных к применению с 1 января 202</w:t>
      </w:r>
      <w:r w:rsidR="009F33D7" w:rsidRPr="009D0ACE">
        <w:rPr>
          <w:szCs w:val="28"/>
          <w:lang w:eastAsia="ru-RU"/>
        </w:rPr>
        <w:t>3</w:t>
      </w:r>
      <w:r w:rsidRPr="009D0ACE">
        <w:rPr>
          <w:szCs w:val="28"/>
          <w:lang w:eastAsia="ru-RU"/>
        </w:rPr>
        <w:t xml:space="preserve"> года и ранее, </w:t>
      </w:r>
      <w:r w:rsidRPr="009D0ACE">
        <w:rPr>
          <w:szCs w:val="28"/>
        </w:rPr>
        <w:t>след</w:t>
      </w:r>
      <w:r w:rsidR="00BE1C53" w:rsidRPr="009D0ACE">
        <w:rPr>
          <w:szCs w:val="28"/>
        </w:rPr>
        <w:t>ует</w:t>
      </w:r>
      <w:r w:rsidRPr="009D0ACE">
        <w:rPr>
          <w:szCs w:val="28"/>
        </w:rPr>
        <w:t xml:space="preserve"> отражать </w:t>
      </w:r>
      <w:r w:rsidR="009F33D7" w:rsidRPr="009D0ACE">
        <w:rPr>
          <w:szCs w:val="28"/>
        </w:rPr>
        <w:br/>
      </w:r>
      <w:r w:rsidRPr="009D0ACE">
        <w:rPr>
          <w:szCs w:val="28"/>
        </w:rPr>
        <w:t xml:space="preserve">в Сведениях (ф. 0503173) по коду причины </w:t>
      </w:r>
      <w:r w:rsidR="00BE1C53" w:rsidRPr="009D0ACE">
        <w:rPr>
          <w:szCs w:val="28"/>
        </w:rPr>
        <w:t>«</w:t>
      </w:r>
      <w:r w:rsidRPr="009D0ACE">
        <w:rPr>
          <w:szCs w:val="28"/>
        </w:rPr>
        <w:t>03</w:t>
      </w:r>
      <w:r w:rsidR="00BE1C53" w:rsidRPr="009D0ACE">
        <w:rPr>
          <w:szCs w:val="28"/>
        </w:rPr>
        <w:t xml:space="preserve"> – </w:t>
      </w:r>
      <w:r w:rsidRPr="009D0ACE">
        <w:rPr>
          <w:szCs w:val="28"/>
          <w:lang w:eastAsia="ru-RU"/>
        </w:rPr>
        <w:t>исправление ошибок прошлых лет».</w:t>
      </w:r>
    </w:p>
    <w:p w:rsidR="00DA336C" w:rsidRPr="009D0ACE" w:rsidRDefault="00BB43D8" w:rsidP="007165AC">
      <w:pPr>
        <w:pStyle w:val="ConsPlusNormal"/>
        <w:spacing w:line="271" w:lineRule="auto"/>
        <w:ind w:firstLine="708"/>
        <w:jc w:val="both"/>
        <w:rPr>
          <w:rFonts w:ascii="Times New Roman" w:hAnsi="Times New Roman" w:cs="Times New Roman"/>
          <w:sz w:val="28"/>
          <w:szCs w:val="28"/>
        </w:rPr>
      </w:pPr>
      <w:r w:rsidRPr="009D0ACE">
        <w:rPr>
          <w:rFonts w:ascii="Times New Roman" w:hAnsi="Times New Roman" w:cs="Times New Roman"/>
          <w:sz w:val="28"/>
          <w:szCs w:val="28"/>
        </w:rPr>
        <w:t xml:space="preserve">В разделе 2 «Изменение в связи с реорганизацией» Сведений </w:t>
      </w:r>
      <w:r w:rsidR="008846A4" w:rsidRPr="009D0ACE">
        <w:rPr>
          <w:rFonts w:ascii="Times New Roman" w:hAnsi="Times New Roman" w:cs="Times New Roman"/>
          <w:sz w:val="28"/>
          <w:szCs w:val="28"/>
        </w:rPr>
        <w:t>(</w:t>
      </w:r>
      <w:r w:rsidRPr="009D0ACE">
        <w:rPr>
          <w:rFonts w:ascii="Times New Roman" w:hAnsi="Times New Roman" w:cs="Times New Roman"/>
          <w:sz w:val="28"/>
          <w:szCs w:val="28"/>
        </w:rPr>
        <w:t>ф. 0503173</w:t>
      </w:r>
      <w:r w:rsidR="008846A4" w:rsidRPr="009D0ACE">
        <w:rPr>
          <w:rFonts w:ascii="Times New Roman" w:hAnsi="Times New Roman" w:cs="Times New Roman"/>
          <w:sz w:val="28"/>
          <w:szCs w:val="28"/>
        </w:rPr>
        <w:t>)</w:t>
      </w:r>
      <w:r w:rsidRPr="009D0ACE">
        <w:rPr>
          <w:rFonts w:ascii="Times New Roman" w:hAnsi="Times New Roman" w:cs="Times New Roman"/>
          <w:sz w:val="28"/>
          <w:szCs w:val="28"/>
        </w:rPr>
        <w:t xml:space="preserve"> формируются показатели изменения вступительного баланса по коду причины </w:t>
      </w:r>
      <w:r w:rsidR="00287A37">
        <w:rPr>
          <w:rFonts w:ascii="Times New Roman" w:hAnsi="Times New Roman" w:cs="Times New Roman"/>
          <w:sz w:val="28"/>
          <w:szCs w:val="28"/>
        </w:rPr>
        <w:br/>
      </w:r>
      <w:r w:rsidR="00B05881" w:rsidRPr="009D0ACE">
        <w:rPr>
          <w:rFonts w:ascii="Times New Roman" w:hAnsi="Times New Roman" w:cs="Times New Roman"/>
          <w:sz w:val="28"/>
          <w:szCs w:val="28"/>
        </w:rPr>
        <w:t>«</w:t>
      </w:r>
      <w:r w:rsidRPr="009D0ACE">
        <w:rPr>
          <w:rFonts w:ascii="Times New Roman" w:hAnsi="Times New Roman" w:cs="Times New Roman"/>
          <w:sz w:val="28"/>
          <w:szCs w:val="28"/>
        </w:rPr>
        <w:t xml:space="preserve">01 – </w:t>
      </w:r>
      <w:r w:rsidR="00B05881" w:rsidRPr="009D0ACE">
        <w:rPr>
          <w:rFonts w:ascii="Times New Roman" w:hAnsi="Times New Roman" w:cs="Times New Roman"/>
          <w:sz w:val="28"/>
          <w:szCs w:val="28"/>
        </w:rPr>
        <w:t>р</w:t>
      </w:r>
      <w:r w:rsidRPr="009D0ACE">
        <w:rPr>
          <w:rFonts w:ascii="Times New Roman" w:hAnsi="Times New Roman" w:cs="Times New Roman"/>
          <w:sz w:val="28"/>
          <w:szCs w:val="28"/>
        </w:rPr>
        <w:t>еорганизация» в разрезе изменений, связанных с реорганизацией, ликвидацией, изменением типа государственного</w:t>
      </w:r>
      <w:r w:rsidR="00E03F45" w:rsidRPr="009D0ACE">
        <w:rPr>
          <w:rFonts w:ascii="Times New Roman" w:hAnsi="Times New Roman" w:cs="Times New Roman"/>
          <w:sz w:val="28"/>
          <w:szCs w:val="28"/>
        </w:rPr>
        <w:t xml:space="preserve"> (муниципального)</w:t>
      </w:r>
      <w:r w:rsidRPr="009D0ACE">
        <w:rPr>
          <w:rFonts w:ascii="Times New Roman" w:hAnsi="Times New Roman" w:cs="Times New Roman"/>
          <w:sz w:val="28"/>
          <w:szCs w:val="28"/>
        </w:rPr>
        <w:t xml:space="preserve"> учреждения</w:t>
      </w:r>
      <w:r w:rsidR="006B72D8" w:rsidRPr="009D0ACE">
        <w:rPr>
          <w:rFonts w:ascii="Times New Roman" w:hAnsi="Times New Roman" w:cs="Times New Roman"/>
          <w:sz w:val="28"/>
          <w:szCs w:val="28"/>
        </w:rPr>
        <w:t>, изменением подведомственности государственного (муниципального) учреждения</w:t>
      </w:r>
      <w:r w:rsidRPr="009D0ACE">
        <w:rPr>
          <w:rFonts w:ascii="Times New Roman" w:hAnsi="Times New Roman" w:cs="Times New Roman"/>
          <w:sz w:val="28"/>
          <w:szCs w:val="28"/>
        </w:rPr>
        <w:t>.</w:t>
      </w:r>
    </w:p>
    <w:p w:rsidR="009F33D7" w:rsidRPr="009D0ACE" w:rsidRDefault="00F10949" w:rsidP="00F10949">
      <w:pPr>
        <w:pStyle w:val="ConsPlusNormal"/>
        <w:spacing w:line="271" w:lineRule="auto"/>
        <w:ind w:firstLine="708"/>
        <w:jc w:val="both"/>
        <w:rPr>
          <w:rFonts w:ascii="Times New Roman" w:hAnsi="Times New Roman" w:cs="Times New Roman"/>
          <w:sz w:val="28"/>
          <w:szCs w:val="28"/>
        </w:rPr>
      </w:pPr>
      <w:r w:rsidRPr="009D0ACE">
        <w:rPr>
          <w:rFonts w:ascii="Times New Roman" w:hAnsi="Times New Roman" w:cs="Times New Roman"/>
          <w:sz w:val="28"/>
          <w:szCs w:val="28"/>
        </w:rPr>
        <w:lastRenderedPageBreak/>
        <w:t xml:space="preserve">При представлении в </w:t>
      </w:r>
      <w:r w:rsidR="000F1F66" w:rsidRPr="000F1F66">
        <w:rPr>
          <w:rFonts w:ascii="Times New Roman" w:hAnsi="Times New Roman" w:cs="Times New Roman"/>
          <w:sz w:val="28"/>
          <w:szCs w:val="28"/>
        </w:rPr>
        <w:t>Финансовое управление</w:t>
      </w:r>
      <w:r w:rsidRPr="009D0ACE">
        <w:rPr>
          <w:rFonts w:ascii="Times New Roman" w:hAnsi="Times New Roman" w:cs="Times New Roman"/>
          <w:sz w:val="28"/>
          <w:szCs w:val="28"/>
        </w:rPr>
        <w:t xml:space="preserve"> Сведений (ф. 0503173) в разделе 2 «Изменение в связи с реорганизацией»</w:t>
      </w:r>
      <w:r w:rsidR="00761D00" w:rsidRPr="009D0ACE">
        <w:rPr>
          <w:rFonts w:ascii="Times New Roman" w:hAnsi="Times New Roman" w:cs="Times New Roman"/>
          <w:sz w:val="28"/>
          <w:szCs w:val="28"/>
        </w:rPr>
        <w:t xml:space="preserve"> </w:t>
      </w:r>
      <w:r w:rsidRPr="009D0ACE">
        <w:rPr>
          <w:rFonts w:ascii="Times New Roman" w:hAnsi="Times New Roman" w:cs="Times New Roman"/>
          <w:sz w:val="28"/>
          <w:szCs w:val="28"/>
        </w:rPr>
        <w:t>Главными администраторами средств бюджета не отражается информация по реорганизационным мероприятиям, проведенным внутри сети подведомственных учреждений (с кодом причины 01.1 «реорганизация»)</w:t>
      </w:r>
      <w:r w:rsidR="000F1F66">
        <w:rPr>
          <w:rFonts w:ascii="Times New Roman" w:hAnsi="Times New Roman" w:cs="Times New Roman"/>
          <w:sz w:val="28"/>
          <w:szCs w:val="28"/>
        </w:rPr>
        <w:t>.</w:t>
      </w:r>
    </w:p>
    <w:p w:rsidR="00761D00" w:rsidRPr="009D0ACE" w:rsidRDefault="00436F3E" w:rsidP="00761D00">
      <w:pPr>
        <w:pStyle w:val="3"/>
        <w:tabs>
          <w:tab w:val="left" w:pos="993"/>
        </w:tabs>
        <w:spacing w:after="0"/>
        <w:ind w:firstLine="709"/>
        <w:jc w:val="both"/>
        <w:rPr>
          <w:color w:val="000000"/>
          <w:sz w:val="28"/>
          <w:szCs w:val="28"/>
        </w:rPr>
      </w:pPr>
      <w:r w:rsidRPr="009D0ACE">
        <w:rPr>
          <w:color w:val="000000"/>
          <w:sz w:val="28"/>
          <w:szCs w:val="28"/>
        </w:rPr>
        <w:t>В</w:t>
      </w:r>
      <w:r w:rsidR="00761D00" w:rsidRPr="009D0ACE">
        <w:rPr>
          <w:color w:val="000000"/>
          <w:sz w:val="28"/>
          <w:szCs w:val="28"/>
        </w:rPr>
        <w:t xml:space="preserve"> соответствии с положениями п</w:t>
      </w:r>
      <w:r w:rsidRPr="009D0ACE">
        <w:rPr>
          <w:color w:val="000000"/>
          <w:sz w:val="28"/>
          <w:szCs w:val="28"/>
        </w:rPr>
        <w:t xml:space="preserve">ункта </w:t>
      </w:r>
      <w:r w:rsidR="00761D00" w:rsidRPr="009D0ACE">
        <w:rPr>
          <w:color w:val="000000"/>
          <w:sz w:val="28"/>
          <w:szCs w:val="28"/>
        </w:rPr>
        <w:t>170 Инструкции № 191н, п</w:t>
      </w:r>
      <w:r w:rsidRPr="009D0ACE">
        <w:rPr>
          <w:color w:val="000000"/>
          <w:sz w:val="28"/>
          <w:szCs w:val="28"/>
        </w:rPr>
        <w:t xml:space="preserve">ункта </w:t>
      </w:r>
      <w:r w:rsidR="00761D00" w:rsidRPr="009D0ACE">
        <w:rPr>
          <w:color w:val="000000"/>
          <w:sz w:val="28"/>
          <w:szCs w:val="28"/>
        </w:rPr>
        <w:t>72 Инструкции №</w:t>
      </w:r>
      <w:r w:rsidR="00D50A85" w:rsidRPr="009D0ACE">
        <w:rPr>
          <w:color w:val="000000"/>
          <w:sz w:val="28"/>
          <w:szCs w:val="28"/>
        </w:rPr>
        <w:t> </w:t>
      </w:r>
      <w:r w:rsidR="00761D00" w:rsidRPr="009D0ACE">
        <w:rPr>
          <w:color w:val="000000"/>
          <w:sz w:val="28"/>
          <w:szCs w:val="28"/>
        </w:rPr>
        <w:t xml:space="preserve">33н подходы к отражению информации в разделе 2 «Изменение </w:t>
      </w:r>
      <w:r w:rsidR="00D50A85" w:rsidRPr="009D0ACE">
        <w:rPr>
          <w:color w:val="000000"/>
          <w:sz w:val="28"/>
          <w:szCs w:val="28"/>
        </w:rPr>
        <w:br/>
      </w:r>
      <w:r w:rsidR="00761D00" w:rsidRPr="009D0ACE">
        <w:rPr>
          <w:color w:val="000000"/>
          <w:sz w:val="28"/>
          <w:szCs w:val="28"/>
        </w:rPr>
        <w:t xml:space="preserve">в связи с реорганизацией» в Сведениях (ф. 0503173) и </w:t>
      </w:r>
      <w:r w:rsidRPr="009D0ACE">
        <w:rPr>
          <w:color w:val="000000"/>
          <w:sz w:val="28"/>
          <w:szCs w:val="28"/>
        </w:rPr>
        <w:t>Сведениях об изменении остатков валюты баланса учреждения (ф.</w:t>
      </w:r>
      <w:r w:rsidR="00D50A85" w:rsidRPr="009D0ACE">
        <w:rPr>
          <w:color w:val="000000"/>
          <w:sz w:val="28"/>
          <w:szCs w:val="28"/>
        </w:rPr>
        <w:t> </w:t>
      </w:r>
      <w:r w:rsidRPr="009D0ACE">
        <w:rPr>
          <w:color w:val="000000"/>
          <w:sz w:val="28"/>
          <w:szCs w:val="28"/>
        </w:rPr>
        <w:t>0503773) (далее – Сведения (ф.</w:t>
      </w:r>
      <w:r w:rsidR="00D50A85" w:rsidRPr="009D0ACE">
        <w:rPr>
          <w:color w:val="000000"/>
          <w:sz w:val="28"/>
          <w:szCs w:val="28"/>
        </w:rPr>
        <w:t> </w:t>
      </w:r>
      <w:r w:rsidRPr="009D0ACE">
        <w:rPr>
          <w:color w:val="000000"/>
          <w:sz w:val="28"/>
          <w:szCs w:val="28"/>
        </w:rPr>
        <w:t>0503773)</w:t>
      </w:r>
      <w:r w:rsidR="00761D00" w:rsidRPr="009D0ACE">
        <w:rPr>
          <w:color w:val="000000"/>
          <w:sz w:val="28"/>
          <w:szCs w:val="28"/>
        </w:rPr>
        <w:t xml:space="preserve"> различаются.</w:t>
      </w:r>
    </w:p>
    <w:p w:rsidR="00761D00" w:rsidRPr="009D0ACE" w:rsidRDefault="00D50A85" w:rsidP="00761D00">
      <w:pPr>
        <w:pStyle w:val="af6"/>
        <w:spacing w:before="0" w:beforeAutospacing="0" w:after="0" w:afterAutospacing="0" w:line="276" w:lineRule="auto"/>
        <w:ind w:firstLine="709"/>
        <w:jc w:val="both"/>
        <w:rPr>
          <w:sz w:val="28"/>
          <w:szCs w:val="28"/>
        </w:rPr>
      </w:pPr>
      <w:r w:rsidRPr="009D0ACE">
        <w:rPr>
          <w:color w:val="000000"/>
          <w:sz w:val="28"/>
          <w:szCs w:val="28"/>
        </w:rPr>
        <w:t>П</w:t>
      </w:r>
      <w:r w:rsidR="00761D00" w:rsidRPr="009D0ACE">
        <w:rPr>
          <w:color w:val="000000"/>
          <w:sz w:val="28"/>
          <w:szCs w:val="28"/>
        </w:rPr>
        <w:t xml:space="preserve">ри процедуре реорганизации в рамках одного бюджета (публично-правового образования) в Сведениях (ф. 0503173) код элемента бюджета и ОКТМО </w:t>
      </w:r>
      <w:r w:rsidRPr="009D0ACE">
        <w:rPr>
          <w:color w:val="000000"/>
          <w:sz w:val="28"/>
          <w:szCs w:val="28"/>
        </w:rPr>
        <w:br/>
      </w:r>
      <w:r w:rsidR="00761D00" w:rsidRPr="009D0ACE">
        <w:rPr>
          <w:color w:val="000000"/>
          <w:sz w:val="28"/>
          <w:szCs w:val="28"/>
        </w:rPr>
        <w:t xml:space="preserve">не заполняются, а в Сведениях (ф. 0503773) отражаются «00», «00000000». В рамках передачи учреждения между бюджетами (публично-правовыми образованиями) </w:t>
      </w:r>
      <w:r w:rsidRPr="009D0ACE">
        <w:rPr>
          <w:color w:val="000000"/>
          <w:sz w:val="28"/>
          <w:szCs w:val="28"/>
        </w:rPr>
        <w:br/>
      </w:r>
      <w:r w:rsidR="00761D00" w:rsidRPr="009D0ACE">
        <w:rPr>
          <w:color w:val="000000"/>
          <w:sz w:val="28"/>
          <w:szCs w:val="28"/>
        </w:rPr>
        <w:t xml:space="preserve">в Сведениях (ф. 0503173) отражается код главы по бюджетной классификации контрагента (правопреемника), а в Сведениях (ф. 0503773) отражается «000». </w:t>
      </w:r>
      <w:r w:rsidRPr="009D0ACE">
        <w:rPr>
          <w:color w:val="000000"/>
          <w:sz w:val="28"/>
          <w:szCs w:val="28"/>
        </w:rPr>
        <w:br/>
      </w:r>
      <w:r w:rsidR="00761D00" w:rsidRPr="009D0ACE">
        <w:rPr>
          <w:color w:val="000000" w:themeColor="text1"/>
          <w:sz w:val="28"/>
          <w:szCs w:val="28"/>
        </w:rPr>
        <w:t xml:space="preserve">В Сведениях (ф. 0503773) при указании в </w:t>
      </w:r>
      <w:hyperlink r:id="rId28" w:history="1">
        <w:r w:rsidR="00761D00" w:rsidRPr="009D0ACE">
          <w:rPr>
            <w:rStyle w:val="af3"/>
            <w:color w:val="000000" w:themeColor="text1"/>
            <w:sz w:val="28"/>
            <w:szCs w:val="28"/>
            <w:u w:val="none"/>
          </w:rPr>
          <w:t>графе 1</w:t>
        </w:r>
      </w:hyperlink>
      <w:r w:rsidR="00761D00" w:rsidRPr="009D0ACE">
        <w:rPr>
          <w:color w:val="000000" w:themeColor="text1"/>
          <w:sz w:val="28"/>
          <w:szCs w:val="28"/>
        </w:rPr>
        <w:t xml:space="preserve"> номера счета бухгалтерского учета 0 401 30 000 «Финансовый результат прошлых отчетных периодов» </w:t>
      </w:r>
      <w:hyperlink r:id="rId29" w:history="1">
        <w:r w:rsidR="00761D00" w:rsidRPr="009D0ACE">
          <w:rPr>
            <w:rStyle w:val="af3"/>
            <w:color w:val="000000" w:themeColor="text1"/>
            <w:sz w:val="28"/>
            <w:szCs w:val="28"/>
            <w:u w:val="none"/>
          </w:rPr>
          <w:t>графа 5</w:t>
        </w:r>
      </w:hyperlink>
      <w:r w:rsidR="00761D00" w:rsidRPr="009D0ACE">
        <w:rPr>
          <w:color w:val="000000" w:themeColor="text1"/>
          <w:sz w:val="28"/>
          <w:szCs w:val="28"/>
        </w:rPr>
        <w:t xml:space="preserve"> «Причина изменений» не</w:t>
      </w:r>
      <w:r w:rsidR="00761D00" w:rsidRPr="009D0ACE">
        <w:rPr>
          <w:sz w:val="28"/>
          <w:szCs w:val="28"/>
        </w:rPr>
        <w:t xml:space="preserve"> заполняется. Аналогичное требование для Сведений (ф. 0503173) отсутствует.</w:t>
      </w:r>
    </w:p>
    <w:p w:rsidR="008846A4" w:rsidRPr="009D0ACE" w:rsidRDefault="008846A4" w:rsidP="007165AC">
      <w:pPr>
        <w:pStyle w:val="ConsPlusNormal"/>
        <w:spacing w:line="271" w:lineRule="auto"/>
        <w:ind w:firstLine="708"/>
        <w:jc w:val="both"/>
        <w:rPr>
          <w:rFonts w:ascii="Times New Roman" w:hAnsi="Times New Roman" w:cs="Times New Roman"/>
          <w:sz w:val="28"/>
          <w:szCs w:val="28"/>
        </w:rPr>
      </w:pPr>
      <w:r w:rsidRPr="009D0ACE">
        <w:rPr>
          <w:rFonts w:ascii="Times New Roman" w:hAnsi="Times New Roman" w:cs="Times New Roman"/>
          <w:sz w:val="28"/>
          <w:szCs w:val="28"/>
        </w:rPr>
        <w:t>Сведения (ф. 0503173) формируются также по показателям изменений забалансовых счетов, порядок отражения которых аналогичен порядку отражения изменений счетов</w:t>
      </w:r>
      <w:r w:rsidR="009F33D7" w:rsidRPr="009D0ACE">
        <w:rPr>
          <w:rFonts w:ascii="Times New Roman" w:hAnsi="Times New Roman" w:cs="Times New Roman"/>
          <w:sz w:val="28"/>
          <w:szCs w:val="28"/>
        </w:rPr>
        <w:t xml:space="preserve"> баланса</w:t>
      </w:r>
      <w:r w:rsidRPr="009D0ACE">
        <w:rPr>
          <w:rFonts w:ascii="Times New Roman" w:hAnsi="Times New Roman" w:cs="Times New Roman"/>
          <w:sz w:val="28"/>
          <w:szCs w:val="28"/>
        </w:rPr>
        <w:t>.</w:t>
      </w:r>
      <w:r w:rsidR="009F33D7" w:rsidRPr="009D0ACE">
        <w:rPr>
          <w:rFonts w:ascii="Times New Roman" w:hAnsi="Times New Roman" w:cs="Times New Roman"/>
          <w:sz w:val="28"/>
          <w:szCs w:val="28"/>
        </w:rPr>
        <w:t xml:space="preserve"> Данные изменения отражаются в разделе </w:t>
      </w:r>
      <w:r w:rsidR="00EA0D54" w:rsidRPr="009D0ACE">
        <w:rPr>
          <w:rFonts w:ascii="Times New Roman" w:hAnsi="Times New Roman" w:cs="Times New Roman"/>
          <w:sz w:val="28"/>
          <w:szCs w:val="28"/>
        </w:rPr>
        <w:t>3 «Изменения по забалансовым счетам» Сведений (ф. 0503173).</w:t>
      </w:r>
    </w:p>
    <w:p w:rsidR="00B05881" w:rsidRPr="009D0ACE" w:rsidRDefault="00B05881" w:rsidP="007165AC">
      <w:pPr>
        <w:pStyle w:val="ConsPlusNormal"/>
        <w:spacing w:line="271" w:lineRule="auto"/>
        <w:ind w:firstLine="708"/>
        <w:jc w:val="both"/>
        <w:rPr>
          <w:rFonts w:ascii="Times New Roman" w:hAnsi="Times New Roman" w:cs="Times New Roman"/>
          <w:sz w:val="28"/>
          <w:szCs w:val="28"/>
        </w:rPr>
      </w:pPr>
      <w:r w:rsidRPr="009D0ACE">
        <w:rPr>
          <w:rFonts w:ascii="Times New Roman" w:hAnsi="Times New Roman" w:cs="Times New Roman"/>
          <w:sz w:val="28"/>
          <w:szCs w:val="28"/>
        </w:rPr>
        <w:t>Восстановление в бюджетном учете финансовых вложений (уточнение показателей по соответствующим счетам аналитического учета счета 1 204 30 000 «Акции и иные формы участия в капитале» по результатам годовой инвентаризации) (в частности, при увеличении объема уставных фондов государственных унитарных предприятий, произведенных в прошлых отчетных периодах) отражается в корреспонденции со счетом 1</w:t>
      </w:r>
      <w:r w:rsidR="00BE1C53" w:rsidRPr="009D0ACE">
        <w:rPr>
          <w:rFonts w:ascii="Times New Roman" w:hAnsi="Times New Roman" w:cs="Times New Roman"/>
          <w:sz w:val="28"/>
          <w:szCs w:val="28"/>
        </w:rPr>
        <w:t> </w:t>
      </w:r>
      <w:r w:rsidRPr="009D0ACE">
        <w:rPr>
          <w:rFonts w:ascii="Times New Roman" w:hAnsi="Times New Roman" w:cs="Times New Roman"/>
          <w:sz w:val="28"/>
          <w:szCs w:val="28"/>
        </w:rPr>
        <w:t>17 050</w:t>
      </w:r>
      <w:r w:rsidR="000F1F66">
        <w:rPr>
          <w:rFonts w:ascii="Times New Roman" w:hAnsi="Times New Roman" w:cs="Times New Roman"/>
          <w:sz w:val="28"/>
          <w:szCs w:val="28"/>
        </w:rPr>
        <w:t>4</w:t>
      </w:r>
      <w:r w:rsidRPr="009D0ACE">
        <w:rPr>
          <w:rFonts w:ascii="Times New Roman" w:hAnsi="Times New Roman" w:cs="Times New Roman"/>
          <w:sz w:val="28"/>
          <w:szCs w:val="28"/>
        </w:rPr>
        <w:t>0</w:t>
      </w:r>
      <w:r w:rsidR="00BE1C53" w:rsidRPr="009D0ACE">
        <w:rPr>
          <w:rFonts w:ascii="Times New Roman" w:hAnsi="Times New Roman" w:cs="Times New Roman"/>
          <w:sz w:val="28"/>
          <w:szCs w:val="28"/>
        </w:rPr>
        <w:t> </w:t>
      </w:r>
      <w:r w:rsidRPr="009D0ACE">
        <w:rPr>
          <w:rFonts w:ascii="Times New Roman" w:hAnsi="Times New Roman" w:cs="Times New Roman"/>
          <w:sz w:val="28"/>
          <w:szCs w:val="28"/>
        </w:rPr>
        <w:t>0</w:t>
      </w:r>
      <w:r w:rsidR="000F1F66">
        <w:rPr>
          <w:rFonts w:ascii="Times New Roman" w:hAnsi="Times New Roman" w:cs="Times New Roman"/>
          <w:sz w:val="28"/>
          <w:szCs w:val="28"/>
        </w:rPr>
        <w:t>4</w:t>
      </w:r>
      <w:r w:rsidR="00BE1C53" w:rsidRPr="009D0ACE">
        <w:rPr>
          <w:rFonts w:ascii="Times New Roman" w:hAnsi="Times New Roman" w:cs="Times New Roman"/>
          <w:sz w:val="28"/>
          <w:szCs w:val="28"/>
        </w:rPr>
        <w:t> </w:t>
      </w:r>
      <w:r w:rsidRPr="009D0ACE">
        <w:rPr>
          <w:rFonts w:ascii="Times New Roman" w:hAnsi="Times New Roman" w:cs="Times New Roman"/>
          <w:sz w:val="28"/>
          <w:szCs w:val="28"/>
        </w:rPr>
        <w:t>0000</w:t>
      </w:r>
      <w:r w:rsidR="00BE1C53" w:rsidRPr="009D0ACE">
        <w:rPr>
          <w:rFonts w:ascii="Times New Roman" w:hAnsi="Times New Roman" w:cs="Times New Roman"/>
          <w:sz w:val="28"/>
          <w:szCs w:val="28"/>
        </w:rPr>
        <w:t> </w:t>
      </w:r>
      <w:r w:rsidRPr="009D0ACE">
        <w:rPr>
          <w:rFonts w:ascii="Times New Roman" w:hAnsi="Times New Roman" w:cs="Times New Roman"/>
          <w:sz w:val="28"/>
          <w:szCs w:val="28"/>
        </w:rPr>
        <w:t>180 1</w:t>
      </w:r>
      <w:r w:rsidR="00BE1C53" w:rsidRPr="009D0ACE">
        <w:rPr>
          <w:rFonts w:ascii="Times New Roman" w:hAnsi="Times New Roman" w:cs="Times New Roman"/>
          <w:sz w:val="28"/>
          <w:szCs w:val="28"/>
        </w:rPr>
        <w:t> </w:t>
      </w:r>
      <w:r w:rsidRPr="009D0ACE">
        <w:rPr>
          <w:rFonts w:ascii="Times New Roman" w:hAnsi="Times New Roman" w:cs="Times New Roman"/>
          <w:sz w:val="28"/>
          <w:szCs w:val="28"/>
        </w:rPr>
        <w:t>401</w:t>
      </w:r>
      <w:r w:rsidR="00BE1C53" w:rsidRPr="009D0ACE">
        <w:rPr>
          <w:rFonts w:ascii="Times New Roman" w:hAnsi="Times New Roman" w:cs="Times New Roman"/>
          <w:sz w:val="28"/>
          <w:szCs w:val="28"/>
        </w:rPr>
        <w:t> </w:t>
      </w:r>
      <w:r w:rsidRPr="009D0ACE">
        <w:rPr>
          <w:rFonts w:ascii="Times New Roman" w:hAnsi="Times New Roman" w:cs="Times New Roman"/>
          <w:sz w:val="28"/>
          <w:szCs w:val="28"/>
        </w:rPr>
        <w:t>1</w:t>
      </w:r>
      <w:r w:rsidR="00BE1C53" w:rsidRPr="009D0ACE">
        <w:rPr>
          <w:rFonts w:ascii="Times New Roman" w:hAnsi="Times New Roman" w:cs="Times New Roman"/>
          <w:sz w:val="28"/>
          <w:szCs w:val="28"/>
        </w:rPr>
        <w:t>Х </w:t>
      </w:r>
      <w:r w:rsidRPr="009D0ACE">
        <w:rPr>
          <w:rFonts w:ascii="Times New Roman" w:hAnsi="Times New Roman" w:cs="Times New Roman"/>
          <w:sz w:val="28"/>
          <w:szCs w:val="28"/>
        </w:rPr>
        <w:t>199 «Доходы экономического субъекта от прочих неденежных безвозмездных поступлений» как исправление ошибок прошлых лет.</w:t>
      </w:r>
    </w:p>
    <w:p w:rsidR="00EB52D3" w:rsidRPr="009D0ACE" w:rsidRDefault="006B72D8"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В</w:t>
      </w:r>
      <w:r w:rsidR="00EB52D3" w:rsidRPr="009D0ACE">
        <w:rPr>
          <w:rFonts w:ascii="Times New Roman" w:hAnsi="Times New Roman" w:cs="Times New Roman"/>
          <w:sz w:val="28"/>
          <w:szCs w:val="28"/>
        </w:rPr>
        <w:t xml:space="preserve"> </w:t>
      </w:r>
      <w:r w:rsidR="00AE3F85" w:rsidRPr="009D0ACE">
        <w:rPr>
          <w:rFonts w:ascii="Times New Roman" w:hAnsi="Times New Roman" w:cs="Times New Roman"/>
          <w:sz w:val="28"/>
          <w:szCs w:val="28"/>
        </w:rPr>
        <w:t xml:space="preserve">разделе 4 «Дополнительная информация по коду причины 03» </w:t>
      </w:r>
      <w:r w:rsidR="00EB52D3" w:rsidRPr="009D0ACE">
        <w:rPr>
          <w:rFonts w:ascii="Times New Roman" w:hAnsi="Times New Roman" w:cs="Times New Roman"/>
          <w:sz w:val="28"/>
          <w:szCs w:val="28"/>
        </w:rPr>
        <w:t>Сведени</w:t>
      </w:r>
      <w:r w:rsidR="00AE3F85" w:rsidRPr="009D0ACE">
        <w:rPr>
          <w:rFonts w:ascii="Times New Roman" w:hAnsi="Times New Roman" w:cs="Times New Roman"/>
          <w:sz w:val="28"/>
          <w:szCs w:val="28"/>
        </w:rPr>
        <w:t>й</w:t>
      </w:r>
      <w:r w:rsidR="00EB52D3" w:rsidRPr="009D0ACE">
        <w:rPr>
          <w:rFonts w:ascii="Times New Roman" w:hAnsi="Times New Roman" w:cs="Times New Roman"/>
          <w:sz w:val="28"/>
          <w:szCs w:val="28"/>
        </w:rPr>
        <w:t xml:space="preserve"> (ф. 0503173) </w:t>
      </w:r>
      <w:r w:rsidR="00AE3F85" w:rsidRPr="009D0ACE">
        <w:rPr>
          <w:rFonts w:ascii="Times New Roman" w:hAnsi="Times New Roman" w:cs="Times New Roman"/>
          <w:sz w:val="28"/>
          <w:szCs w:val="28"/>
        </w:rPr>
        <w:t xml:space="preserve">дополнительно </w:t>
      </w:r>
      <w:r w:rsidR="00EB52D3" w:rsidRPr="009D0ACE">
        <w:rPr>
          <w:rFonts w:ascii="Times New Roman" w:hAnsi="Times New Roman" w:cs="Times New Roman"/>
          <w:sz w:val="28"/>
          <w:szCs w:val="28"/>
        </w:rPr>
        <w:t xml:space="preserve">раскрывается информация об изменении показателей </w:t>
      </w:r>
      <w:r w:rsidR="009F33D7" w:rsidRPr="009D0ACE">
        <w:rPr>
          <w:rFonts w:ascii="Times New Roman" w:hAnsi="Times New Roman" w:cs="Times New Roman"/>
          <w:sz w:val="28"/>
          <w:szCs w:val="28"/>
        </w:rPr>
        <w:br/>
      </w:r>
      <w:r w:rsidR="00EB52D3" w:rsidRPr="009D0ACE">
        <w:rPr>
          <w:rFonts w:ascii="Times New Roman" w:hAnsi="Times New Roman" w:cs="Times New Roman"/>
          <w:sz w:val="28"/>
          <w:szCs w:val="28"/>
        </w:rPr>
        <w:t>на начало отчетного периода вступительного баланса, указанная в графе 6 раздела 1</w:t>
      </w:r>
      <w:r w:rsidR="00AE3F85" w:rsidRPr="009D0ACE">
        <w:rPr>
          <w:rFonts w:ascii="Times New Roman" w:hAnsi="Times New Roman" w:cs="Times New Roman"/>
          <w:sz w:val="28"/>
          <w:szCs w:val="28"/>
        </w:rPr>
        <w:t xml:space="preserve"> по коду причины «03 – исправление ошибок прошлых лет»</w:t>
      </w:r>
      <w:r w:rsidR="00EB52D3" w:rsidRPr="009D0ACE">
        <w:rPr>
          <w:rFonts w:ascii="Times New Roman" w:hAnsi="Times New Roman" w:cs="Times New Roman"/>
          <w:sz w:val="28"/>
          <w:szCs w:val="28"/>
        </w:rPr>
        <w:t>, в разрезе сумм изменений и следующих дополнительных причин:</w:t>
      </w:r>
    </w:p>
    <w:p w:rsidR="00EB52D3" w:rsidRPr="009D0ACE" w:rsidRDefault="00EB52D3"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03.1</w:t>
      </w:r>
      <w:r w:rsidR="00AE3F85" w:rsidRPr="009D0ACE">
        <w:rPr>
          <w:rFonts w:ascii="Times New Roman" w:hAnsi="Times New Roman" w:cs="Times New Roman"/>
          <w:sz w:val="28"/>
          <w:szCs w:val="28"/>
        </w:rPr>
        <w:t> </w:t>
      </w:r>
      <w:r w:rsidRPr="009D0ACE">
        <w:rPr>
          <w:rFonts w:ascii="Times New Roman" w:hAnsi="Times New Roman" w:cs="Times New Roman"/>
          <w:sz w:val="28"/>
          <w:szCs w:val="28"/>
        </w:rPr>
        <w:t>–</w:t>
      </w:r>
      <w:r w:rsidR="00AE3F85" w:rsidRPr="009D0ACE">
        <w:rPr>
          <w:rFonts w:ascii="Times New Roman" w:hAnsi="Times New Roman" w:cs="Times New Roman"/>
          <w:sz w:val="28"/>
          <w:szCs w:val="28"/>
        </w:rPr>
        <w:t> </w:t>
      </w:r>
      <w:r w:rsidRPr="009D0ACE">
        <w:rPr>
          <w:rFonts w:ascii="Times New Roman" w:hAnsi="Times New Roman" w:cs="Times New Roman"/>
          <w:sz w:val="28"/>
          <w:szCs w:val="28"/>
        </w:rPr>
        <w:t>несвоевременное поступление первичных учетных документов;</w:t>
      </w:r>
    </w:p>
    <w:p w:rsidR="00EB52D3" w:rsidRPr="009D0ACE" w:rsidRDefault="00EB52D3"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lastRenderedPageBreak/>
        <w:t>03.2</w:t>
      </w:r>
      <w:r w:rsidR="00AE3F85" w:rsidRPr="009D0ACE">
        <w:rPr>
          <w:rFonts w:ascii="Times New Roman" w:hAnsi="Times New Roman" w:cs="Times New Roman"/>
          <w:sz w:val="28"/>
          <w:szCs w:val="28"/>
        </w:rPr>
        <w:t> </w:t>
      </w:r>
      <w:r w:rsidRPr="009D0ACE">
        <w:rPr>
          <w:rFonts w:ascii="Times New Roman" w:hAnsi="Times New Roman" w:cs="Times New Roman"/>
          <w:sz w:val="28"/>
          <w:szCs w:val="28"/>
        </w:rPr>
        <w:t>–</w:t>
      </w:r>
      <w:r w:rsidR="00AE3F85" w:rsidRPr="009D0ACE">
        <w:rPr>
          <w:rFonts w:ascii="Times New Roman" w:hAnsi="Times New Roman" w:cs="Times New Roman"/>
          <w:sz w:val="28"/>
          <w:szCs w:val="28"/>
        </w:rPr>
        <w:t> </w:t>
      </w:r>
      <w:r w:rsidRPr="009D0ACE">
        <w:rPr>
          <w:rFonts w:ascii="Times New Roman" w:hAnsi="Times New Roman" w:cs="Times New Roman"/>
          <w:sz w:val="28"/>
          <w:szCs w:val="28"/>
        </w:rPr>
        <w:t>несвоевременное отражение фактов хозяйственной жизни в регистрах бухгалтерского учета;</w:t>
      </w:r>
    </w:p>
    <w:p w:rsidR="00EB52D3" w:rsidRPr="009D0ACE" w:rsidRDefault="00EB52D3"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03.3</w:t>
      </w:r>
      <w:r w:rsidR="00AE3F85" w:rsidRPr="009D0ACE">
        <w:rPr>
          <w:rFonts w:ascii="Times New Roman" w:hAnsi="Times New Roman" w:cs="Times New Roman"/>
          <w:sz w:val="28"/>
          <w:szCs w:val="28"/>
        </w:rPr>
        <w:t> </w:t>
      </w:r>
      <w:r w:rsidRPr="009D0ACE">
        <w:rPr>
          <w:rFonts w:ascii="Times New Roman" w:hAnsi="Times New Roman" w:cs="Times New Roman"/>
          <w:sz w:val="28"/>
          <w:szCs w:val="28"/>
        </w:rPr>
        <w:t>–</w:t>
      </w:r>
      <w:r w:rsidR="00AE3F85" w:rsidRPr="009D0ACE">
        <w:rPr>
          <w:rFonts w:ascii="Times New Roman" w:hAnsi="Times New Roman" w:cs="Times New Roman"/>
          <w:sz w:val="28"/>
          <w:szCs w:val="28"/>
        </w:rPr>
        <w:t> </w:t>
      </w:r>
      <w:r w:rsidRPr="009D0ACE">
        <w:rPr>
          <w:rFonts w:ascii="Times New Roman" w:hAnsi="Times New Roman" w:cs="Times New Roman"/>
          <w:sz w:val="28"/>
          <w:szCs w:val="28"/>
        </w:rPr>
        <w:t>ошибки в применении счетов бухгалтерского учета;</w:t>
      </w:r>
    </w:p>
    <w:p w:rsidR="00EB52D3" w:rsidRPr="009D0ACE" w:rsidRDefault="00EB52D3"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03.4</w:t>
      </w:r>
      <w:r w:rsidR="00AE3F85" w:rsidRPr="009D0ACE">
        <w:rPr>
          <w:rFonts w:ascii="Times New Roman" w:hAnsi="Times New Roman" w:cs="Times New Roman"/>
          <w:sz w:val="28"/>
          <w:szCs w:val="28"/>
        </w:rPr>
        <w:t> </w:t>
      </w:r>
      <w:r w:rsidRPr="009D0ACE">
        <w:rPr>
          <w:rFonts w:ascii="Times New Roman" w:hAnsi="Times New Roman" w:cs="Times New Roman"/>
          <w:sz w:val="28"/>
          <w:szCs w:val="28"/>
        </w:rPr>
        <w:t>–</w:t>
      </w:r>
      <w:r w:rsidR="00AE3F85" w:rsidRPr="009D0ACE">
        <w:rPr>
          <w:rFonts w:ascii="Times New Roman" w:hAnsi="Times New Roman" w:cs="Times New Roman"/>
          <w:sz w:val="28"/>
          <w:szCs w:val="28"/>
        </w:rPr>
        <w:t> </w:t>
      </w:r>
      <w:r w:rsidRPr="009D0ACE">
        <w:rPr>
          <w:rFonts w:ascii="Times New Roman" w:hAnsi="Times New Roman" w:cs="Times New Roman"/>
          <w:sz w:val="28"/>
          <w:szCs w:val="28"/>
        </w:rPr>
        <w:t xml:space="preserve">ошибки, допущенные при отражении бухгалтерских записей </w:t>
      </w:r>
      <w:r w:rsidR="00AF76E4" w:rsidRPr="009D0ACE">
        <w:rPr>
          <w:rFonts w:ascii="Times New Roman" w:hAnsi="Times New Roman" w:cs="Times New Roman"/>
          <w:sz w:val="28"/>
          <w:szCs w:val="28"/>
        </w:rPr>
        <w:br/>
      </w:r>
      <w:r w:rsidRPr="009D0ACE">
        <w:rPr>
          <w:rFonts w:ascii="Times New Roman" w:hAnsi="Times New Roman" w:cs="Times New Roman"/>
          <w:sz w:val="28"/>
          <w:szCs w:val="28"/>
        </w:rPr>
        <w:t xml:space="preserve">на основании первичного учетного документа (за исключением ошибок </w:t>
      </w:r>
      <w:r w:rsidR="00AF76E4" w:rsidRPr="009D0ACE">
        <w:rPr>
          <w:rFonts w:ascii="Times New Roman" w:hAnsi="Times New Roman" w:cs="Times New Roman"/>
          <w:sz w:val="28"/>
          <w:szCs w:val="28"/>
        </w:rPr>
        <w:br/>
      </w:r>
      <w:r w:rsidRPr="009D0ACE">
        <w:rPr>
          <w:rFonts w:ascii="Times New Roman" w:hAnsi="Times New Roman" w:cs="Times New Roman"/>
          <w:sz w:val="28"/>
          <w:szCs w:val="28"/>
        </w:rPr>
        <w:t>в применении счетов бухгалтерского учета);</w:t>
      </w:r>
    </w:p>
    <w:p w:rsidR="00BE1C53" w:rsidRPr="009D0ACE" w:rsidRDefault="00EB52D3"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03.5</w:t>
      </w:r>
      <w:r w:rsidR="00AE3F85" w:rsidRPr="009D0ACE">
        <w:rPr>
          <w:rFonts w:ascii="Times New Roman" w:hAnsi="Times New Roman" w:cs="Times New Roman"/>
          <w:sz w:val="28"/>
          <w:szCs w:val="28"/>
        </w:rPr>
        <w:t> </w:t>
      </w:r>
      <w:r w:rsidRPr="009D0ACE">
        <w:rPr>
          <w:rFonts w:ascii="Times New Roman" w:hAnsi="Times New Roman" w:cs="Times New Roman"/>
          <w:sz w:val="28"/>
          <w:szCs w:val="28"/>
        </w:rPr>
        <w:t>–</w:t>
      </w:r>
      <w:r w:rsidR="00AE3F85" w:rsidRPr="009D0ACE">
        <w:rPr>
          <w:rFonts w:ascii="Times New Roman" w:hAnsi="Times New Roman" w:cs="Times New Roman"/>
          <w:sz w:val="28"/>
          <w:szCs w:val="28"/>
        </w:rPr>
        <w:t> иные причины.</w:t>
      </w:r>
    </w:p>
    <w:p w:rsidR="00E80142" w:rsidRPr="009D0ACE" w:rsidRDefault="00E80142" w:rsidP="007165AC">
      <w:pPr>
        <w:widowControl w:val="0"/>
        <w:spacing w:line="271" w:lineRule="auto"/>
        <w:ind w:firstLine="709"/>
        <w:jc w:val="both"/>
        <w:rPr>
          <w:szCs w:val="28"/>
        </w:rPr>
      </w:pPr>
      <w:r w:rsidRPr="009D0ACE">
        <w:rPr>
          <w:szCs w:val="28"/>
        </w:rPr>
        <w:t xml:space="preserve">Использовать пояснение с кодом «03.5 – иные причины» </w:t>
      </w:r>
      <w:r w:rsidRPr="009D0ACE">
        <w:rPr>
          <w:szCs w:val="28"/>
          <w:lang w:eastAsia="ru-RU"/>
        </w:rPr>
        <w:t>допустимо только при отсутствии в справочнике альтернативного варианта</w:t>
      </w:r>
      <w:r w:rsidR="00DD6E7D" w:rsidRPr="009D0ACE">
        <w:rPr>
          <w:szCs w:val="28"/>
          <w:lang w:eastAsia="ru-RU"/>
        </w:rPr>
        <w:t>. В Пояснительной записке (ф. 0503160) дается детальное пояснение причин изменения показателей на начало отчетного периода вступительного баланса.</w:t>
      </w:r>
    </w:p>
    <w:p w:rsidR="00D637D3" w:rsidRPr="009D0ACE" w:rsidRDefault="00D8707E"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1.2</w:t>
      </w:r>
      <w:r w:rsidR="00DB08EF">
        <w:rPr>
          <w:rFonts w:ascii="Times New Roman" w:hAnsi="Times New Roman" w:cs="Times New Roman"/>
          <w:sz w:val="28"/>
          <w:szCs w:val="28"/>
        </w:rPr>
        <w:t>0</w:t>
      </w:r>
      <w:r w:rsidRPr="009D0ACE">
        <w:rPr>
          <w:rFonts w:ascii="Times New Roman" w:hAnsi="Times New Roman" w:cs="Times New Roman"/>
          <w:sz w:val="28"/>
          <w:szCs w:val="28"/>
        </w:rPr>
        <w:t>. </w:t>
      </w:r>
      <w:r w:rsidR="00D637D3" w:rsidRPr="009D0ACE">
        <w:rPr>
          <w:rFonts w:ascii="Times New Roman" w:hAnsi="Times New Roman" w:cs="Times New Roman"/>
          <w:sz w:val="28"/>
          <w:szCs w:val="28"/>
        </w:rPr>
        <w:t>Отражение контрагентов</w:t>
      </w:r>
      <w:r w:rsidR="006B72D8" w:rsidRPr="009D0ACE">
        <w:rPr>
          <w:rFonts w:ascii="Times New Roman" w:hAnsi="Times New Roman" w:cs="Times New Roman"/>
          <w:sz w:val="28"/>
          <w:szCs w:val="28"/>
        </w:rPr>
        <w:t xml:space="preserve"> в </w:t>
      </w:r>
      <w:r w:rsidR="006B72D8" w:rsidRPr="009D0ACE">
        <w:rPr>
          <w:rFonts w:ascii="Times New Roman" w:hAnsi="Times New Roman" w:cs="Times New Roman"/>
          <w:b/>
          <w:sz w:val="28"/>
          <w:szCs w:val="28"/>
        </w:rPr>
        <w:t>Сведениях (ф. 0503174)</w:t>
      </w:r>
      <w:r w:rsidR="00D637D3" w:rsidRPr="009D0ACE">
        <w:rPr>
          <w:rFonts w:ascii="Times New Roman" w:hAnsi="Times New Roman" w:cs="Times New Roman"/>
          <w:sz w:val="28"/>
          <w:szCs w:val="28"/>
        </w:rPr>
        <w:t xml:space="preserve">, исключенных </w:t>
      </w:r>
      <w:r w:rsidR="009F33D7" w:rsidRPr="009D0ACE">
        <w:rPr>
          <w:rFonts w:ascii="Times New Roman" w:hAnsi="Times New Roman" w:cs="Times New Roman"/>
          <w:sz w:val="28"/>
          <w:szCs w:val="28"/>
        </w:rPr>
        <w:br/>
      </w:r>
      <w:r w:rsidR="00D637D3" w:rsidRPr="009D0ACE">
        <w:rPr>
          <w:rFonts w:ascii="Times New Roman" w:hAnsi="Times New Roman" w:cs="Times New Roman"/>
          <w:sz w:val="28"/>
          <w:szCs w:val="28"/>
        </w:rPr>
        <w:t xml:space="preserve">из ЕГРЮЛ </w:t>
      </w:r>
      <w:r w:rsidR="006B72D8" w:rsidRPr="009D0ACE">
        <w:rPr>
          <w:rFonts w:ascii="Times New Roman" w:hAnsi="Times New Roman" w:cs="Times New Roman"/>
          <w:sz w:val="28"/>
          <w:szCs w:val="28"/>
        </w:rPr>
        <w:t>ранее 202</w:t>
      </w:r>
      <w:r w:rsidR="009F33D7" w:rsidRPr="009D0ACE">
        <w:rPr>
          <w:rFonts w:ascii="Times New Roman" w:hAnsi="Times New Roman" w:cs="Times New Roman"/>
          <w:sz w:val="28"/>
          <w:szCs w:val="28"/>
        </w:rPr>
        <w:t>4</w:t>
      </w:r>
      <w:r w:rsidR="006B72D8" w:rsidRPr="009D0ACE">
        <w:rPr>
          <w:rFonts w:ascii="Times New Roman" w:hAnsi="Times New Roman" w:cs="Times New Roman"/>
          <w:sz w:val="28"/>
          <w:szCs w:val="28"/>
        </w:rPr>
        <w:t xml:space="preserve"> года</w:t>
      </w:r>
      <w:r w:rsidR="00D637D3" w:rsidRPr="009D0ACE">
        <w:rPr>
          <w:rFonts w:ascii="Times New Roman" w:hAnsi="Times New Roman" w:cs="Times New Roman"/>
          <w:sz w:val="28"/>
          <w:szCs w:val="28"/>
        </w:rPr>
        <w:t xml:space="preserve">, </w:t>
      </w:r>
      <w:r w:rsidR="006B72D8" w:rsidRPr="009D0ACE">
        <w:rPr>
          <w:rFonts w:ascii="Times New Roman" w:hAnsi="Times New Roman" w:cs="Times New Roman"/>
          <w:sz w:val="28"/>
          <w:szCs w:val="28"/>
        </w:rPr>
        <w:t>не допускается</w:t>
      </w:r>
      <w:r w:rsidR="00D637D3" w:rsidRPr="009D0ACE">
        <w:rPr>
          <w:rFonts w:ascii="Times New Roman" w:hAnsi="Times New Roman" w:cs="Times New Roman"/>
          <w:sz w:val="28"/>
          <w:szCs w:val="28"/>
        </w:rPr>
        <w:t>.</w:t>
      </w:r>
      <w:r w:rsidR="000C578F" w:rsidRPr="009D0ACE">
        <w:rPr>
          <w:rFonts w:ascii="Times New Roman" w:hAnsi="Times New Roman" w:cs="Times New Roman"/>
          <w:sz w:val="28"/>
          <w:szCs w:val="28"/>
        </w:rPr>
        <w:t xml:space="preserve"> Отражение контрагентов, исключенных из ЕГРЮЛ на отчетную дату, допускается в случае перечисления контрагентом части прибыли (дивидендов) в 2024 году, впоследствии ликвидированных, </w:t>
      </w:r>
      <w:r w:rsidR="000C578F" w:rsidRPr="009D0ACE">
        <w:rPr>
          <w:rFonts w:ascii="Times New Roman" w:hAnsi="Times New Roman" w:cs="Times New Roman"/>
          <w:sz w:val="28"/>
          <w:szCs w:val="28"/>
        </w:rPr>
        <w:br/>
        <w:t>до момента их исключения из ЕГРЮЛ.</w:t>
      </w:r>
    </w:p>
    <w:p w:rsidR="00F13DD1" w:rsidRPr="009D0ACE" w:rsidRDefault="000A1E95" w:rsidP="007165AC">
      <w:pPr>
        <w:widowControl w:val="0"/>
        <w:spacing w:line="271" w:lineRule="auto"/>
        <w:ind w:firstLine="709"/>
        <w:jc w:val="both"/>
        <w:rPr>
          <w:szCs w:val="28"/>
        </w:rPr>
      </w:pPr>
      <w:r w:rsidRPr="009D0ACE">
        <w:rPr>
          <w:szCs w:val="28"/>
        </w:rPr>
        <w:t>1.</w:t>
      </w:r>
      <w:r w:rsidR="00B05881" w:rsidRPr="009D0ACE">
        <w:rPr>
          <w:szCs w:val="28"/>
        </w:rPr>
        <w:t>2</w:t>
      </w:r>
      <w:r w:rsidR="00DB08EF">
        <w:rPr>
          <w:szCs w:val="28"/>
        </w:rPr>
        <w:t>1</w:t>
      </w:r>
      <w:r w:rsidR="008064A7" w:rsidRPr="009D0ACE">
        <w:rPr>
          <w:szCs w:val="28"/>
        </w:rPr>
        <w:t>.</w:t>
      </w:r>
      <w:r w:rsidR="00411054" w:rsidRPr="009D0ACE">
        <w:rPr>
          <w:szCs w:val="28"/>
        </w:rPr>
        <w:t> </w:t>
      </w:r>
      <w:r w:rsidR="00F13DD1" w:rsidRPr="009D0ACE">
        <w:rPr>
          <w:szCs w:val="28"/>
        </w:rPr>
        <w:t xml:space="preserve">Формирование показателей </w:t>
      </w:r>
      <w:r w:rsidR="00F13DD1" w:rsidRPr="009D0ACE">
        <w:rPr>
          <w:b/>
          <w:szCs w:val="28"/>
        </w:rPr>
        <w:t>Сведений (ф. 0503175)</w:t>
      </w:r>
      <w:r w:rsidR="00F13DD1" w:rsidRPr="009D0ACE">
        <w:rPr>
          <w:szCs w:val="28"/>
        </w:rPr>
        <w:t xml:space="preserve"> осуществляется</w:t>
      </w:r>
      <w:bookmarkStart w:id="2" w:name="P383"/>
      <w:bookmarkEnd w:id="2"/>
      <w:r w:rsidR="00CA1D39" w:rsidRPr="009D0ACE">
        <w:rPr>
          <w:szCs w:val="28"/>
        </w:rPr>
        <w:t xml:space="preserve"> </w:t>
      </w:r>
      <w:r w:rsidR="000C578F" w:rsidRPr="009D0ACE">
        <w:rPr>
          <w:szCs w:val="28"/>
        </w:rPr>
        <w:br/>
      </w:r>
      <w:r w:rsidR="00F13DD1" w:rsidRPr="009D0ACE">
        <w:rPr>
          <w:szCs w:val="28"/>
        </w:rPr>
        <w:t>в части принятых и неисполненных бюджетных обязательств (денежных обязательств), размер которых составляет 10 млн. руб</w:t>
      </w:r>
      <w:r w:rsidR="00CA1D39" w:rsidRPr="009D0ACE">
        <w:rPr>
          <w:szCs w:val="28"/>
        </w:rPr>
        <w:t>.</w:t>
      </w:r>
      <w:r w:rsidR="00F13DD1" w:rsidRPr="009D0ACE">
        <w:rPr>
          <w:szCs w:val="28"/>
        </w:rPr>
        <w:t xml:space="preserve"> и более</w:t>
      </w:r>
      <w:r w:rsidR="00CA1D39" w:rsidRPr="009D0ACE">
        <w:rPr>
          <w:szCs w:val="28"/>
        </w:rPr>
        <w:t xml:space="preserve"> (по одному контрагенту</w:t>
      </w:r>
      <w:r w:rsidR="00D8199C" w:rsidRPr="009D0ACE">
        <w:rPr>
          <w:szCs w:val="28"/>
        </w:rPr>
        <w:t xml:space="preserve"> по одному неисполненному обязательству</w:t>
      </w:r>
      <w:r w:rsidR="00CA1D39" w:rsidRPr="009D0ACE">
        <w:rPr>
          <w:szCs w:val="28"/>
        </w:rPr>
        <w:t>)</w:t>
      </w:r>
      <w:r w:rsidR="00F13DD1" w:rsidRPr="009D0ACE">
        <w:rPr>
          <w:szCs w:val="28"/>
        </w:rPr>
        <w:t>, с формированием показателей в графах 1</w:t>
      </w:r>
      <w:r w:rsidR="000C578F" w:rsidRPr="009D0ACE">
        <w:rPr>
          <w:szCs w:val="28"/>
        </w:rPr>
        <w:t>-</w:t>
      </w:r>
      <w:r w:rsidR="00F13DD1" w:rsidRPr="009D0ACE">
        <w:rPr>
          <w:szCs w:val="28"/>
        </w:rPr>
        <w:t xml:space="preserve">8 по соответствующим строкам по номерам счетов аналитического учета счетов 1 502 11 000 «Принятые обязательства на текущий финансовый год» (раздел 1), 1 502 12 000 «Принятые денежные обязательства </w:t>
      </w:r>
      <w:r w:rsidR="000C578F" w:rsidRPr="009D0ACE">
        <w:rPr>
          <w:szCs w:val="28"/>
        </w:rPr>
        <w:br/>
      </w:r>
      <w:r w:rsidR="00F13DD1" w:rsidRPr="009D0ACE">
        <w:rPr>
          <w:szCs w:val="28"/>
        </w:rPr>
        <w:t>на текущий финансовый год» (раздел 2)</w:t>
      </w:r>
      <w:r w:rsidR="00CA1D39" w:rsidRPr="009D0ACE">
        <w:rPr>
          <w:szCs w:val="28"/>
        </w:rPr>
        <w:t>.</w:t>
      </w:r>
    </w:p>
    <w:p w:rsidR="00F13DD1" w:rsidRPr="009D0ACE" w:rsidRDefault="00CA1D39" w:rsidP="007165AC">
      <w:pPr>
        <w:widowControl w:val="0"/>
        <w:spacing w:line="271" w:lineRule="auto"/>
        <w:ind w:firstLine="709"/>
        <w:jc w:val="both"/>
        <w:rPr>
          <w:szCs w:val="28"/>
        </w:rPr>
      </w:pPr>
      <w:r w:rsidRPr="009D0ACE">
        <w:rPr>
          <w:szCs w:val="28"/>
        </w:rPr>
        <w:t>В</w:t>
      </w:r>
      <w:r w:rsidR="00F13DD1" w:rsidRPr="009D0ACE">
        <w:rPr>
          <w:szCs w:val="28"/>
        </w:rPr>
        <w:t xml:space="preserve"> части принятых и неисполненных бюджетных обязательств (денежных обязательств), размер которых составляет </w:t>
      </w:r>
      <w:r w:rsidR="00F13DD1" w:rsidRPr="00DB08EF">
        <w:rPr>
          <w:b/>
          <w:szCs w:val="28"/>
        </w:rPr>
        <w:t>менее 10 млн. руб</w:t>
      </w:r>
      <w:r w:rsidRPr="00DB08EF">
        <w:rPr>
          <w:b/>
          <w:szCs w:val="28"/>
        </w:rPr>
        <w:t>.</w:t>
      </w:r>
      <w:r w:rsidR="00F13DD1" w:rsidRPr="00DB08EF">
        <w:rPr>
          <w:b/>
          <w:szCs w:val="28"/>
        </w:rPr>
        <w:t>,</w:t>
      </w:r>
      <w:r w:rsidR="00F13DD1" w:rsidRPr="009D0ACE">
        <w:rPr>
          <w:szCs w:val="28"/>
        </w:rPr>
        <w:t xml:space="preserve"> показатели в разделах 1 и 2 Сведений (ф. 0503175) не отражаются.</w:t>
      </w:r>
    </w:p>
    <w:p w:rsidR="000F58C8" w:rsidRPr="009D0ACE" w:rsidRDefault="008215D0" w:rsidP="007165AC">
      <w:pPr>
        <w:autoSpaceDE w:val="0"/>
        <w:autoSpaceDN w:val="0"/>
        <w:adjustRightInd w:val="0"/>
        <w:spacing w:line="271" w:lineRule="auto"/>
        <w:ind w:firstLine="709"/>
        <w:jc w:val="both"/>
        <w:rPr>
          <w:szCs w:val="28"/>
          <w:lang w:eastAsia="ru-RU"/>
        </w:rPr>
      </w:pPr>
      <w:r w:rsidRPr="009D0ACE">
        <w:rPr>
          <w:szCs w:val="28"/>
        </w:rPr>
        <w:t xml:space="preserve">В </w:t>
      </w:r>
      <w:hyperlink r:id="rId30" w:history="1">
        <w:r w:rsidR="000F58C8" w:rsidRPr="009D0ACE">
          <w:rPr>
            <w:szCs w:val="28"/>
            <w:lang w:eastAsia="ru-RU"/>
          </w:rPr>
          <w:t>графах 7 и 8</w:t>
        </w:r>
      </w:hyperlink>
      <w:r w:rsidR="000F58C8" w:rsidRPr="009D0ACE">
        <w:rPr>
          <w:szCs w:val="28"/>
          <w:lang w:eastAsia="ru-RU"/>
        </w:rPr>
        <w:t xml:space="preserve"> </w:t>
      </w:r>
      <w:r w:rsidR="000F58C8" w:rsidRPr="009D0ACE">
        <w:rPr>
          <w:szCs w:val="28"/>
        </w:rPr>
        <w:t>раздела 1 «Сведения о неисполненных бюджетных обязательствах» и раздела 2 «Сведения о неисполненных денежных обязательствах»</w:t>
      </w:r>
      <w:r w:rsidR="000F58C8" w:rsidRPr="009D0ACE">
        <w:rPr>
          <w:szCs w:val="28"/>
          <w:lang w:eastAsia="ru-RU"/>
        </w:rPr>
        <w:t xml:space="preserve"> из справочника ГИС РЭБ Московской области выбирается </w:t>
      </w:r>
      <w:r w:rsidR="00FB19C1" w:rsidRPr="009D0ACE">
        <w:rPr>
          <w:szCs w:val="28"/>
          <w:lang w:eastAsia="ru-RU"/>
        </w:rPr>
        <w:t xml:space="preserve">соответственно </w:t>
      </w:r>
      <w:r w:rsidR="002917FD" w:rsidRPr="009D0ACE">
        <w:rPr>
          <w:szCs w:val="28"/>
          <w:lang w:eastAsia="ru-RU"/>
        </w:rPr>
        <w:t xml:space="preserve">код </w:t>
      </w:r>
      <w:r w:rsidR="000C578F" w:rsidRPr="009D0ACE">
        <w:rPr>
          <w:szCs w:val="28"/>
          <w:lang w:eastAsia="ru-RU"/>
        </w:rPr>
        <w:br/>
      </w:r>
      <w:r w:rsidR="002917FD" w:rsidRPr="009D0ACE">
        <w:rPr>
          <w:szCs w:val="28"/>
          <w:lang w:eastAsia="ru-RU"/>
        </w:rPr>
        <w:t>и причина неисполнения.</w:t>
      </w:r>
    </w:p>
    <w:p w:rsidR="00957683" w:rsidRPr="009D0ACE" w:rsidRDefault="00957683" w:rsidP="007165AC">
      <w:pPr>
        <w:autoSpaceDE w:val="0"/>
        <w:autoSpaceDN w:val="0"/>
        <w:adjustRightInd w:val="0"/>
        <w:spacing w:line="271" w:lineRule="auto"/>
        <w:ind w:firstLine="709"/>
        <w:jc w:val="both"/>
        <w:rPr>
          <w:szCs w:val="28"/>
          <w:lang w:eastAsia="ru-RU"/>
        </w:rPr>
      </w:pPr>
      <w:r w:rsidRPr="009D0ACE">
        <w:rPr>
          <w:szCs w:val="28"/>
        </w:rPr>
        <w:t>Использовать пояснение с кодом «</w:t>
      </w:r>
      <w:r w:rsidR="002917FD" w:rsidRPr="009D0ACE">
        <w:rPr>
          <w:szCs w:val="28"/>
        </w:rPr>
        <w:t>99 – иные причины</w:t>
      </w:r>
      <w:r w:rsidRPr="009D0ACE">
        <w:rPr>
          <w:szCs w:val="28"/>
        </w:rPr>
        <w:t xml:space="preserve">» </w:t>
      </w:r>
      <w:r w:rsidR="002917FD" w:rsidRPr="009D0ACE">
        <w:rPr>
          <w:szCs w:val="28"/>
        </w:rPr>
        <w:t xml:space="preserve">и «75 – иные причины» </w:t>
      </w:r>
      <w:r w:rsidRPr="009D0ACE">
        <w:rPr>
          <w:szCs w:val="28"/>
        </w:rPr>
        <w:t xml:space="preserve">в графе 7 </w:t>
      </w:r>
      <w:r w:rsidRPr="009D0ACE">
        <w:rPr>
          <w:szCs w:val="28"/>
          <w:lang w:eastAsia="ru-RU"/>
        </w:rPr>
        <w:t>допустимо только при отсутствии в справочнике альтернативного варианта.</w:t>
      </w:r>
      <w:r w:rsidR="008215D0" w:rsidRPr="009D0ACE">
        <w:rPr>
          <w:szCs w:val="28"/>
          <w:lang w:eastAsia="ru-RU"/>
        </w:rPr>
        <w:t xml:space="preserve"> </w:t>
      </w:r>
      <w:r w:rsidRPr="009D0ACE">
        <w:rPr>
          <w:szCs w:val="28"/>
          <w:lang w:eastAsia="ru-RU"/>
        </w:rPr>
        <w:t>В Пояснительной записк</w:t>
      </w:r>
      <w:r w:rsidR="008215D0" w:rsidRPr="009D0ACE">
        <w:rPr>
          <w:szCs w:val="28"/>
          <w:lang w:eastAsia="ru-RU"/>
        </w:rPr>
        <w:t>е</w:t>
      </w:r>
      <w:r w:rsidRPr="009D0ACE">
        <w:rPr>
          <w:szCs w:val="28"/>
          <w:lang w:eastAsia="ru-RU"/>
        </w:rPr>
        <w:t xml:space="preserve"> </w:t>
      </w:r>
      <w:r w:rsidR="002917FD" w:rsidRPr="009D0ACE">
        <w:rPr>
          <w:szCs w:val="28"/>
          <w:lang w:eastAsia="ru-RU"/>
        </w:rPr>
        <w:t>(</w:t>
      </w:r>
      <w:r w:rsidRPr="009D0ACE">
        <w:rPr>
          <w:szCs w:val="28"/>
          <w:lang w:eastAsia="ru-RU"/>
        </w:rPr>
        <w:t>ф. 0503160</w:t>
      </w:r>
      <w:r w:rsidR="002917FD" w:rsidRPr="009D0ACE">
        <w:rPr>
          <w:szCs w:val="28"/>
          <w:lang w:eastAsia="ru-RU"/>
        </w:rPr>
        <w:t>)</w:t>
      </w:r>
      <w:r w:rsidRPr="009D0ACE">
        <w:rPr>
          <w:szCs w:val="28"/>
          <w:lang w:eastAsia="ru-RU"/>
        </w:rPr>
        <w:t xml:space="preserve"> дается детальное пояснение причин неисполнения бюджетных (денежных) обязательств.</w:t>
      </w:r>
    </w:p>
    <w:p w:rsidR="00FB19C1" w:rsidRPr="009D0ACE" w:rsidRDefault="00957683" w:rsidP="007165AC">
      <w:pPr>
        <w:widowControl w:val="0"/>
        <w:autoSpaceDE w:val="0"/>
        <w:autoSpaceDN w:val="0"/>
        <w:adjustRightInd w:val="0"/>
        <w:spacing w:line="271" w:lineRule="auto"/>
        <w:ind w:firstLine="709"/>
        <w:jc w:val="both"/>
        <w:rPr>
          <w:szCs w:val="28"/>
          <w:lang w:eastAsia="ru-RU"/>
        </w:rPr>
      </w:pPr>
      <w:r w:rsidRPr="009D0ACE">
        <w:rPr>
          <w:szCs w:val="28"/>
          <w:lang w:eastAsia="ru-RU"/>
        </w:rPr>
        <w:t xml:space="preserve">Формирование показателей раздела 3 «Сведения о бюджетных обязательствах, принятых сверх утвержденных бюджетных назначений» Сведений </w:t>
      </w:r>
      <w:r w:rsidR="00765868" w:rsidRPr="009D0ACE">
        <w:rPr>
          <w:szCs w:val="28"/>
          <w:lang w:eastAsia="ru-RU"/>
        </w:rPr>
        <w:t>(</w:t>
      </w:r>
      <w:r w:rsidRPr="009D0ACE">
        <w:rPr>
          <w:szCs w:val="28"/>
          <w:lang w:eastAsia="ru-RU"/>
        </w:rPr>
        <w:t>ф. 0503175</w:t>
      </w:r>
      <w:r w:rsidR="00765868" w:rsidRPr="009D0ACE">
        <w:rPr>
          <w:szCs w:val="28"/>
          <w:lang w:eastAsia="ru-RU"/>
        </w:rPr>
        <w:t>)</w:t>
      </w:r>
      <w:r w:rsidRPr="009D0ACE">
        <w:rPr>
          <w:szCs w:val="28"/>
          <w:lang w:eastAsia="ru-RU"/>
        </w:rPr>
        <w:t xml:space="preserve"> осуществляется по всем фактам превышения принятых обязательств над суммой утвержденных бюджетных назначений. При этом в графах 7 и 8 из справочника </w:t>
      </w:r>
      <w:r w:rsidR="00AF0D65" w:rsidRPr="009D0ACE">
        <w:rPr>
          <w:szCs w:val="28"/>
          <w:lang w:eastAsia="ru-RU"/>
        </w:rPr>
        <w:br/>
      </w:r>
      <w:r w:rsidRPr="009D0ACE">
        <w:rPr>
          <w:szCs w:val="28"/>
          <w:lang w:eastAsia="ru-RU"/>
        </w:rPr>
        <w:t xml:space="preserve">ГИС РЭБ Московской области выбирается соответственно код и причина </w:t>
      </w:r>
      <w:r w:rsidRPr="009D0ACE">
        <w:rPr>
          <w:szCs w:val="28"/>
          <w:lang w:eastAsia="ru-RU"/>
        </w:rPr>
        <w:lastRenderedPageBreak/>
        <w:t xml:space="preserve">неисполнения «03 </w:t>
      </w:r>
      <w:r w:rsidR="001D7525" w:rsidRPr="009D0ACE">
        <w:rPr>
          <w:szCs w:val="28"/>
        </w:rPr>
        <w:t>–</w:t>
      </w:r>
      <w:r w:rsidRPr="009D0ACE">
        <w:rPr>
          <w:szCs w:val="28"/>
          <w:lang w:eastAsia="ru-RU"/>
        </w:rPr>
        <w:t xml:space="preserve"> иные причины (подлежат отражению в текстовой части раздела 4 «Анализ показателей бухгалтерской отчетности субъекта бюджетной отчетности» Пояснительной записки (ф.</w:t>
      </w:r>
      <w:r w:rsidR="00765868" w:rsidRPr="009D0ACE">
        <w:rPr>
          <w:szCs w:val="28"/>
          <w:lang w:eastAsia="ru-RU"/>
        </w:rPr>
        <w:t> </w:t>
      </w:r>
      <w:r w:rsidRPr="009D0ACE">
        <w:rPr>
          <w:szCs w:val="28"/>
          <w:lang w:eastAsia="ru-RU"/>
        </w:rPr>
        <w:t xml:space="preserve">0503160)» и дается пояснение в текстовой части Пояснительной записки </w:t>
      </w:r>
      <w:r w:rsidR="00765868" w:rsidRPr="009D0ACE">
        <w:rPr>
          <w:szCs w:val="28"/>
          <w:lang w:eastAsia="ru-RU"/>
        </w:rPr>
        <w:t>(</w:t>
      </w:r>
      <w:r w:rsidRPr="009D0ACE">
        <w:rPr>
          <w:szCs w:val="28"/>
          <w:lang w:eastAsia="ru-RU"/>
        </w:rPr>
        <w:t>ф. 0503160</w:t>
      </w:r>
      <w:r w:rsidR="00765868" w:rsidRPr="009D0ACE">
        <w:rPr>
          <w:szCs w:val="28"/>
          <w:lang w:eastAsia="ru-RU"/>
        </w:rPr>
        <w:t>)</w:t>
      </w:r>
      <w:r w:rsidRPr="009D0ACE">
        <w:rPr>
          <w:szCs w:val="28"/>
          <w:lang w:eastAsia="ru-RU"/>
        </w:rPr>
        <w:t>.</w:t>
      </w:r>
    </w:p>
    <w:p w:rsidR="00F01881" w:rsidRPr="009D0ACE" w:rsidRDefault="000A1E95" w:rsidP="007165AC">
      <w:pPr>
        <w:autoSpaceDE w:val="0"/>
        <w:autoSpaceDN w:val="0"/>
        <w:adjustRightInd w:val="0"/>
        <w:spacing w:line="271" w:lineRule="auto"/>
        <w:ind w:firstLine="709"/>
        <w:jc w:val="both"/>
        <w:rPr>
          <w:szCs w:val="28"/>
        </w:rPr>
      </w:pPr>
      <w:r w:rsidRPr="009D0ACE">
        <w:rPr>
          <w:szCs w:val="28"/>
          <w:lang w:eastAsia="ru-RU"/>
        </w:rPr>
        <w:t>1.</w:t>
      </w:r>
      <w:r w:rsidR="000F4DD8" w:rsidRPr="009D0ACE">
        <w:rPr>
          <w:szCs w:val="28"/>
          <w:lang w:eastAsia="ru-RU"/>
        </w:rPr>
        <w:t>2</w:t>
      </w:r>
      <w:r w:rsidR="00DB08EF">
        <w:rPr>
          <w:szCs w:val="28"/>
          <w:lang w:eastAsia="ru-RU"/>
        </w:rPr>
        <w:t>2</w:t>
      </w:r>
      <w:r w:rsidR="003B24C2" w:rsidRPr="009D0ACE">
        <w:rPr>
          <w:szCs w:val="28"/>
          <w:lang w:eastAsia="ru-RU"/>
        </w:rPr>
        <w:t>.</w:t>
      </w:r>
      <w:r w:rsidR="0079198E" w:rsidRPr="009D0ACE">
        <w:rPr>
          <w:szCs w:val="28"/>
          <w:lang w:eastAsia="ru-RU"/>
        </w:rPr>
        <w:t> </w:t>
      </w:r>
      <w:r w:rsidR="0079198E" w:rsidRPr="009D0ACE">
        <w:rPr>
          <w:b/>
          <w:szCs w:val="28"/>
          <w:lang w:eastAsia="ru-RU"/>
        </w:rPr>
        <w:t>Сведения (ф. 0503178)</w:t>
      </w:r>
      <w:r w:rsidR="0079198E" w:rsidRPr="009D0ACE">
        <w:rPr>
          <w:szCs w:val="28"/>
          <w:lang w:eastAsia="ru-RU"/>
        </w:rPr>
        <w:t xml:space="preserve"> </w:t>
      </w:r>
      <w:r w:rsidR="009D14DC" w:rsidRPr="009D0ACE">
        <w:rPr>
          <w:szCs w:val="28"/>
        </w:rPr>
        <w:t xml:space="preserve">Главными администраторами средств бюджета </w:t>
      </w:r>
      <w:r w:rsidR="0079198E" w:rsidRPr="009D0ACE">
        <w:rPr>
          <w:szCs w:val="28"/>
          <w:lang w:eastAsia="ru-RU"/>
        </w:rPr>
        <w:t>формиру</w:t>
      </w:r>
      <w:r w:rsidR="00986E81" w:rsidRPr="009D0ACE">
        <w:rPr>
          <w:szCs w:val="28"/>
          <w:lang w:eastAsia="ru-RU"/>
        </w:rPr>
        <w:t>ю</w:t>
      </w:r>
      <w:r w:rsidR="0079198E" w:rsidRPr="009D0ACE">
        <w:rPr>
          <w:szCs w:val="28"/>
          <w:lang w:eastAsia="ru-RU"/>
        </w:rPr>
        <w:t>тся в части раздела 2 «Счета в финансовом органе</w:t>
      </w:r>
      <w:r w:rsidR="00986E81" w:rsidRPr="009D0ACE">
        <w:rPr>
          <w:szCs w:val="28"/>
          <w:lang w:eastAsia="ru-RU"/>
        </w:rPr>
        <w:t>» в разрезе лицевых счетов по учету средств, поступающих во временное распоряжение казенных учреждений</w:t>
      </w:r>
      <w:r w:rsidR="00F01881" w:rsidRPr="009D0ACE">
        <w:rPr>
          <w:szCs w:val="28"/>
          <w:lang w:eastAsia="ru-RU"/>
        </w:rPr>
        <w:t xml:space="preserve">, </w:t>
      </w:r>
      <w:r w:rsidR="000054AE" w:rsidRPr="009D0ACE">
        <w:rPr>
          <w:szCs w:val="28"/>
          <w:lang w:eastAsia="ru-RU"/>
        </w:rPr>
        <w:t xml:space="preserve">с </w:t>
      </w:r>
      <w:r w:rsidR="00F01881" w:rsidRPr="009D0ACE">
        <w:rPr>
          <w:szCs w:val="28"/>
          <w:lang w:eastAsia="ru-RU"/>
        </w:rPr>
        <w:t>указан</w:t>
      </w:r>
      <w:r w:rsidR="000054AE" w:rsidRPr="009D0ACE">
        <w:rPr>
          <w:szCs w:val="28"/>
          <w:lang w:eastAsia="ru-RU"/>
        </w:rPr>
        <w:t xml:space="preserve">ием номера лицевого счета </w:t>
      </w:r>
      <w:r w:rsidR="00F01881" w:rsidRPr="009D0ACE">
        <w:rPr>
          <w:szCs w:val="28"/>
          <w:lang w:eastAsia="ru-RU"/>
        </w:rPr>
        <w:t>в графе 1 в</w:t>
      </w:r>
      <w:r w:rsidR="00F01881" w:rsidRPr="009D0ACE">
        <w:rPr>
          <w:szCs w:val="28"/>
        </w:rPr>
        <w:t xml:space="preserve"> структуре «xxxxxxxxxxx000000000».</w:t>
      </w:r>
    </w:p>
    <w:p w:rsidR="00954B7A" w:rsidRPr="009D0ACE" w:rsidRDefault="00954B7A" w:rsidP="007165AC">
      <w:pPr>
        <w:autoSpaceDE w:val="0"/>
        <w:autoSpaceDN w:val="0"/>
        <w:adjustRightInd w:val="0"/>
        <w:spacing w:line="271" w:lineRule="auto"/>
        <w:ind w:firstLine="709"/>
        <w:jc w:val="both"/>
        <w:rPr>
          <w:szCs w:val="28"/>
        </w:rPr>
      </w:pPr>
      <w:r w:rsidRPr="009D0ACE">
        <w:rPr>
          <w:szCs w:val="28"/>
        </w:rPr>
        <w:t xml:space="preserve">При отсутствии остатка средств на лицевом счете на начало года и на конец отчетного периода Сведения </w:t>
      </w:r>
      <w:r w:rsidR="00765868" w:rsidRPr="009D0ACE">
        <w:rPr>
          <w:szCs w:val="28"/>
        </w:rPr>
        <w:t>(</w:t>
      </w:r>
      <w:r w:rsidRPr="009D0ACE">
        <w:rPr>
          <w:szCs w:val="28"/>
        </w:rPr>
        <w:t>ф. 0503178</w:t>
      </w:r>
      <w:r w:rsidR="00765868" w:rsidRPr="009D0ACE">
        <w:rPr>
          <w:szCs w:val="28"/>
        </w:rPr>
        <w:t>)</w:t>
      </w:r>
      <w:r w:rsidRPr="009D0ACE">
        <w:rPr>
          <w:szCs w:val="28"/>
        </w:rPr>
        <w:t xml:space="preserve"> формируются и представляются </w:t>
      </w:r>
      <w:r w:rsidR="00D16802" w:rsidRPr="009D0ACE">
        <w:rPr>
          <w:szCs w:val="28"/>
        </w:rPr>
        <w:br/>
      </w:r>
      <w:r w:rsidRPr="009D0ACE">
        <w:rPr>
          <w:szCs w:val="28"/>
        </w:rPr>
        <w:t>с указанием в графах 3-6 нулевых значений.</w:t>
      </w:r>
    </w:p>
    <w:p w:rsidR="005F69C5" w:rsidRPr="009D0ACE" w:rsidRDefault="00954B7A" w:rsidP="007165AC">
      <w:pPr>
        <w:autoSpaceDE w:val="0"/>
        <w:autoSpaceDN w:val="0"/>
        <w:adjustRightInd w:val="0"/>
        <w:spacing w:line="271" w:lineRule="auto"/>
        <w:ind w:firstLine="709"/>
        <w:jc w:val="both"/>
        <w:rPr>
          <w:szCs w:val="28"/>
        </w:rPr>
      </w:pPr>
      <w:r w:rsidRPr="009D0ACE">
        <w:rPr>
          <w:szCs w:val="28"/>
        </w:rPr>
        <w:t>При изменении номера лицевого счета в межотчетный период</w:t>
      </w:r>
      <w:r w:rsidR="005F69C5" w:rsidRPr="009D0ACE">
        <w:rPr>
          <w:szCs w:val="28"/>
        </w:rPr>
        <w:t>,</w:t>
      </w:r>
      <w:r w:rsidR="000054AE" w:rsidRPr="009D0ACE">
        <w:rPr>
          <w:szCs w:val="28"/>
        </w:rPr>
        <w:t xml:space="preserve"> в Сведениях </w:t>
      </w:r>
      <w:r w:rsidR="00765868" w:rsidRPr="009D0ACE">
        <w:rPr>
          <w:szCs w:val="28"/>
        </w:rPr>
        <w:t>(</w:t>
      </w:r>
      <w:r w:rsidR="000054AE" w:rsidRPr="009D0ACE">
        <w:rPr>
          <w:szCs w:val="28"/>
        </w:rPr>
        <w:t>ф. 0503178</w:t>
      </w:r>
      <w:r w:rsidR="00765868" w:rsidRPr="009D0ACE">
        <w:rPr>
          <w:szCs w:val="28"/>
        </w:rPr>
        <w:t>)</w:t>
      </w:r>
      <w:r w:rsidR="000054AE" w:rsidRPr="009D0ACE">
        <w:rPr>
          <w:szCs w:val="28"/>
        </w:rPr>
        <w:t xml:space="preserve"> в графе 1 указывается номер лицевого счета, действ</w:t>
      </w:r>
      <w:r w:rsidR="005F69C5" w:rsidRPr="009D0ACE">
        <w:rPr>
          <w:szCs w:val="28"/>
        </w:rPr>
        <w:t>овавшего</w:t>
      </w:r>
      <w:r w:rsidR="000054AE" w:rsidRPr="009D0ACE">
        <w:rPr>
          <w:szCs w:val="28"/>
        </w:rPr>
        <w:t xml:space="preserve"> </w:t>
      </w:r>
      <w:r w:rsidR="00D16802" w:rsidRPr="009D0ACE">
        <w:rPr>
          <w:szCs w:val="28"/>
        </w:rPr>
        <w:br/>
      </w:r>
      <w:r w:rsidR="000054AE" w:rsidRPr="009D0ACE">
        <w:rPr>
          <w:szCs w:val="28"/>
        </w:rPr>
        <w:t xml:space="preserve">в предыдущем </w:t>
      </w:r>
      <w:r w:rsidR="005F69C5" w:rsidRPr="009D0ACE">
        <w:rPr>
          <w:szCs w:val="28"/>
        </w:rPr>
        <w:t>отчетном</w:t>
      </w:r>
      <w:r w:rsidR="000054AE" w:rsidRPr="009D0ACE">
        <w:rPr>
          <w:szCs w:val="28"/>
        </w:rPr>
        <w:t xml:space="preserve"> году, </w:t>
      </w:r>
      <w:r w:rsidR="005F69C5" w:rsidRPr="009D0ACE">
        <w:rPr>
          <w:szCs w:val="28"/>
        </w:rPr>
        <w:t>заполняются</w:t>
      </w:r>
      <w:r w:rsidR="000054AE" w:rsidRPr="009D0ACE">
        <w:rPr>
          <w:szCs w:val="28"/>
        </w:rPr>
        <w:t xml:space="preserve"> значения на начало года и </w:t>
      </w:r>
      <w:r w:rsidR="005F69C5" w:rsidRPr="009D0ACE">
        <w:rPr>
          <w:szCs w:val="28"/>
        </w:rPr>
        <w:t xml:space="preserve">отражаются </w:t>
      </w:r>
      <w:r w:rsidR="000054AE" w:rsidRPr="009D0ACE">
        <w:rPr>
          <w:szCs w:val="28"/>
        </w:rPr>
        <w:t>нулевы</w:t>
      </w:r>
      <w:r w:rsidR="005F69C5" w:rsidRPr="009D0ACE">
        <w:rPr>
          <w:szCs w:val="28"/>
        </w:rPr>
        <w:t>е</w:t>
      </w:r>
      <w:r w:rsidR="000054AE" w:rsidRPr="009D0ACE">
        <w:rPr>
          <w:szCs w:val="28"/>
        </w:rPr>
        <w:t xml:space="preserve"> значениями на конец отчетного периода. Информация по </w:t>
      </w:r>
      <w:r w:rsidR="005F69C5" w:rsidRPr="009D0ACE">
        <w:rPr>
          <w:szCs w:val="28"/>
        </w:rPr>
        <w:t>лицевому счету, действующему в текущем отчетном году, заполняется с нулевыми значениями на начало года и, при наличии остатка, указываются значения на конец отчетного периода.</w:t>
      </w:r>
    </w:p>
    <w:p w:rsidR="000004A3" w:rsidRPr="00DB08EF" w:rsidRDefault="000004A3" w:rsidP="007165AC">
      <w:pPr>
        <w:spacing w:line="271" w:lineRule="auto"/>
        <w:ind w:firstLine="709"/>
        <w:jc w:val="both"/>
        <w:rPr>
          <w:b/>
          <w:szCs w:val="28"/>
        </w:rPr>
      </w:pPr>
      <w:r w:rsidRPr="00DB08EF">
        <w:rPr>
          <w:b/>
          <w:szCs w:val="28"/>
          <w:lang w:eastAsia="ru-RU"/>
        </w:rPr>
        <w:t xml:space="preserve">При наличии показателей в разделе 3 «Касса» Сведений (ф. 0503178) </w:t>
      </w:r>
      <w:r w:rsidRPr="00DB08EF">
        <w:rPr>
          <w:b/>
          <w:szCs w:val="28"/>
          <w:lang w:eastAsia="ru-RU"/>
        </w:rPr>
        <w:br/>
        <w:t>в Пояснительной записке (ф. 0503160) приводится описание причин наличия соответствующих остатков.</w:t>
      </w:r>
    </w:p>
    <w:p w:rsidR="00DB08EF" w:rsidRDefault="000A1E95" w:rsidP="007165AC">
      <w:pPr>
        <w:autoSpaceDE w:val="0"/>
        <w:autoSpaceDN w:val="0"/>
        <w:adjustRightInd w:val="0"/>
        <w:spacing w:line="271" w:lineRule="auto"/>
        <w:ind w:firstLine="709"/>
        <w:jc w:val="both"/>
        <w:rPr>
          <w:szCs w:val="28"/>
        </w:rPr>
      </w:pPr>
      <w:r w:rsidRPr="009D0ACE">
        <w:rPr>
          <w:szCs w:val="28"/>
          <w:lang w:eastAsia="ru-RU"/>
        </w:rPr>
        <w:t>1.</w:t>
      </w:r>
      <w:r w:rsidR="005A5978" w:rsidRPr="009D0ACE">
        <w:rPr>
          <w:szCs w:val="28"/>
          <w:lang w:eastAsia="ru-RU"/>
        </w:rPr>
        <w:t>2</w:t>
      </w:r>
      <w:r w:rsidR="00DB08EF">
        <w:rPr>
          <w:szCs w:val="28"/>
          <w:lang w:eastAsia="ru-RU"/>
        </w:rPr>
        <w:t>3</w:t>
      </w:r>
      <w:r w:rsidR="00411054" w:rsidRPr="009D0ACE">
        <w:rPr>
          <w:szCs w:val="28"/>
          <w:lang w:eastAsia="ru-RU"/>
        </w:rPr>
        <w:t>.</w:t>
      </w:r>
      <w:r w:rsidRPr="009D0ACE">
        <w:rPr>
          <w:szCs w:val="28"/>
          <w:lang w:eastAsia="ru-RU"/>
        </w:rPr>
        <w:t> </w:t>
      </w:r>
      <w:r w:rsidR="00411054" w:rsidRPr="009D0ACE">
        <w:rPr>
          <w:b/>
          <w:szCs w:val="28"/>
          <w:lang w:eastAsia="ru-RU"/>
        </w:rPr>
        <w:t>Сведения (ф.</w:t>
      </w:r>
      <w:r w:rsidR="009879D6" w:rsidRPr="009D0ACE">
        <w:rPr>
          <w:b/>
          <w:szCs w:val="28"/>
          <w:lang w:eastAsia="ru-RU"/>
        </w:rPr>
        <w:t> </w:t>
      </w:r>
      <w:r w:rsidR="00411054" w:rsidRPr="009D0ACE">
        <w:rPr>
          <w:b/>
          <w:szCs w:val="28"/>
          <w:lang w:eastAsia="ru-RU"/>
        </w:rPr>
        <w:t>0503190)</w:t>
      </w:r>
      <w:r w:rsidR="00411054" w:rsidRPr="009D0ACE">
        <w:rPr>
          <w:szCs w:val="28"/>
          <w:lang w:eastAsia="ru-RU"/>
        </w:rPr>
        <w:t xml:space="preserve"> </w:t>
      </w:r>
      <w:r w:rsidR="00A47B71" w:rsidRPr="009D0ACE">
        <w:rPr>
          <w:szCs w:val="28"/>
          <w:lang w:eastAsia="ru-RU"/>
        </w:rPr>
        <w:t xml:space="preserve">составляются в соответствии с </w:t>
      </w:r>
      <w:r w:rsidR="00A47B71" w:rsidRPr="00DB08EF">
        <w:rPr>
          <w:b/>
          <w:szCs w:val="28"/>
        </w:rPr>
        <w:t>Методическими рекомендаци</w:t>
      </w:r>
      <w:r w:rsidR="001B4C23" w:rsidRPr="00DB08EF">
        <w:rPr>
          <w:b/>
          <w:szCs w:val="28"/>
        </w:rPr>
        <w:t>ями</w:t>
      </w:r>
      <w:r w:rsidR="00A47B71" w:rsidRPr="00DB08EF">
        <w:rPr>
          <w:b/>
          <w:szCs w:val="28"/>
        </w:rPr>
        <w:t xml:space="preserve"> по заполнению Сведений о вложениях в объекты недвижимого имущества, объектах незавершенного строительства (ф. 0503190),</w:t>
      </w:r>
      <w:r w:rsidR="00A47B71" w:rsidRPr="009D0ACE">
        <w:rPr>
          <w:szCs w:val="28"/>
        </w:rPr>
        <w:t xml:space="preserve"> Сведений </w:t>
      </w:r>
      <w:r w:rsidR="00D16802" w:rsidRPr="009D0ACE">
        <w:rPr>
          <w:szCs w:val="28"/>
        </w:rPr>
        <w:br/>
      </w:r>
      <w:r w:rsidR="00A47B71" w:rsidRPr="009D0ACE">
        <w:rPr>
          <w:szCs w:val="28"/>
        </w:rPr>
        <w:t>о вложениях в объекты недвижимого имущества, об объектах незавершенного строительства бюджетного (автономного) учреждения (ф. 0503790), представляемых</w:t>
      </w:r>
    </w:p>
    <w:p w:rsidR="00A47B71" w:rsidRPr="00DB08EF" w:rsidRDefault="00A47B71" w:rsidP="00DB08EF">
      <w:pPr>
        <w:autoSpaceDE w:val="0"/>
        <w:autoSpaceDN w:val="0"/>
        <w:adjustRightInd w:val="0"/>
        <w:spacing w:line="271" w:lineRule="auto"/>
        <w:jc w:val="both"/>
        <w:rPr>
          <w:b/>
          <w:szCs w:val="28"/>
          <w:lang w:eastAsia="ru-RU"/>
        </w:rPr>
      </w:pPr>
      <w:r w:rsidRPr="009D0ACE">
        <w:rPr>
          <w:szCs w:val="28"/>
        </w:rPr>
        <w:t xml:space="preserve">в </w:t>
      </w:r>
      <w:r w:rsidR="00DB08EF" w:rsidRPr="00DB08EF">
        <w:rPr>
          <w:szCs w:val="28"/>
        </w:rPr>
        <w:t>Финансовое управление</w:t>
      </w:r>
      <w:r w:rsidR="00DB08EF">
        <w:rPr>
          <w:szCs w:val="28"/>
        </w:rPr>
        <w:t xml:space="preserve"> </w:t>
      </w:r>
      <w:r w:rsidRPr="00DB08EF">
        <w:rPr>
          <w:b/>
          <w:szCs w:val="28"/>
        </w:rPr>
        <w:t>(прилагаются</w:t>
      </w:r>
      <w:r w:rsidR="00DB08EF">
        <w:rPr>
          <w:b/>
          <w:szCs w:val="28"/>
        </w:rPr>
        <w:t xml:space="preserve"> </w:t>
      </w:r>
      <w:r w:rsidRPr="00DB08EF">
        <w:rPr>
          <w:b/>
          <w:szCs w:val="28"/>
        </w:rPr>
        <w:t>к настоящему письму).</w:t>
      </w:r>
    </w:p>
    <w:p w:rsidR="001F6C2D" w:rsidRPr="009D0ACE" w:rsidRDefault="001F6C2D" w:rsidP="007165AC">
      <w:pPr>
        <w:autoSpaceDE w:val="0"/>
        <w:autoSpaceDN w:val="0"/>
        <w:adjustRightInd w:val="0"/>
        <w:spacing w:line="271" w:lineRule="auto"/>
        <w:ind w:firstLine="709"/>
        <w:jc w:val="both"/>
        <w:rPr>
          <w:szCs w:val="28"/>
        </w:rPr>
      </w:pPr>
      <w:r w:rsidRPr="009D0ACE">
        <w:rPr>
          <w:szCs w:val="28"/>
        </w:rPr>
        <w:t>1.2</w:t>
      </w:r>
      <w:r w:rsidR="00DB08EF">
        <w:rPr>
          <w:szCs w:val="28"/>
        </w:rPr>
        <w:t>4</w:t>
      </w:r>
      <w:r w:rsidRPr="009D0ACE">
        <w:rPr>
          <w:szCs w:val="28"/>
        </w:rPr>
        <w:t>. </w:t>
      </w:r>
      <w:r w:rsidR="00772A84" w:rsidRPr="009D0ACE">
        <w:rPr>
          <w:b/>
          <w:szCs w:val="28"/>
        </w:rPr>
        <w:t>Таблица № 14</w:t>
      </w:r>
      <w:r w:rsidR="00772A84" w:rsidRPr="009D0ACE">
        <w:rPr>
          <w:szCs w:val="28"/>
        </w:rPr>
        <w:t xml:space="preserve"> составляется Главными администраторами средств бюджета с учетом существенности информации.</w:t>
      </w:r>
    </w:p>
    <w:p w:rsidR="00772A84" w:rsidRPr="009D0ACE" w:rsidRDefault="00772A84" w:rsidP="007165AC">
      <w:pPr>
        <w:autoSpaceDE w:val="0"/>
        <w:autoSpaceDN w:val="0"/>
        <w:adjustRightInd w:val="0"/>
        <w:spacing w:line="271" w:lineRule="auto"/>
        <w:ind w:firstLine="709"/>
        <w:jc w:val="both"/>
        <w:rPr>
          <w:szCs w:val="28"/>
        </w:rPr>
      </w:pPr>
      <w:r w:rsidRPr="009D0ACE">
        <w:rPr>
          <w:szCs w:val="28"/>
        </w:rPr>
        <w:t>1.2</w:t>
      </w:r>
      <w:r w:rsidR="00DB08EF">
        <w:rPr>
          <w:szCs w:val="28"/>
        </w:rPr>
        <w:t>5</w:t>
      </w:r>
      <w:r w:rsidRPr="009D0ACE">
        <w:rPr>
          <w:szCs w:val="28"/>
        </w:rPr>
        <w:t xml:space="preserve">. В </w:t>
      </w:r>
      <w:r w:rsidRPr="009D0ACE">
        <w:rPr>
          <w:b/>
          <w:szCs w:val="28"/>
        </w:rPr>
        <w:t>Таблиц</w:t>
      </w:r>
      <w:r w:rsidR="001B4C23" w:rsidRPr="009D0ACE">
        <w:rPr>
          <w:b/>
          <w:szCs w:val="28"/>
        </w:rPr>
        <w:t>е</w:t>
      </w:r>
      <w:r w:rsidRPr="009D0ACE">
        <w:rPr>
          <w:b/>
          <w:szCs w:val="28"/>
        </w:rPr>
        <w:t xml:space="preserve"> № 15 </w:t>
      </w:r>
      <w:r w:rsidRPr="009D0ACE">
        <w:rPr>
          <w:szCs w:val="28"/>
        </w:rPr>
        <w:t>отражается информация о причинах увеличения просроченной дебиторской (кредиторской) задолженности, показатели которой отражены в графе 11 раздела 1 Сведений (ф. 0503169). Главными администраторами средств бюджета в графе 6 «Пояснения» Таблицы № 15 отражается анализ причин увеличения просроченной дебиторской (кредиторской) задолженности с учетом существенности информации.</w:t>
      </w:r>
    </w:p>
    <w:p w:rsidR="00337DD0" w:rsidRPr="009D0ACE" w:rsidRDefault="00772A84" w:rsidP="007165AC">
      <w:pPr>
        <w:widowControl w:val="0"/>
        <w:autoSpaceDE w:val="0"/>
        <w:autoSpaceDN w:val="0"/>
        <w:spacing w:line="271" w:lineRule="auto"/>
        <w:ind w:firstLine="709"/>
        <w:jc w:val="both"/>
        <w:rPr>
          <w:rFonts w:eastAsia="Times New Roman"/>
          <w:szCs w:val="28"/>
        </w:rPr>
      </w:pPr>
      <w:r w:rsidRPr="009D0ACE">
        <w:rPr>
          <w:szCs w:val="28"/>
        </w:rPr>
        <w:t>1.2</w:t>
      </w:r>
      <w:r w:rsidR="00DB08EF">
        <w:rPr>
          <w:szCs w:val="28"/>
        </w:rPr>
        <w:t>6</w:t>
      </w:r>
      <w:r w:rsidRPr="009D0ACE">
        <w:rPr>
          <w:szCs w:val="28"/>
        </w:rPr>
        <w:t>. </w:t>
      </w:r>
      <w:r w:rsidR="00337DD0" w:rsidRPr="009D0ACE">
        <w:rPr>
          <w:rFonts w:eastAsia="Times New Roman"/>
          <w:szCs w:val="28"/>
        </w:rPr>
        <w:t xml:space="preserve">Отражение контрагентов, исключенных из ЕГРЮЛ на отчетную дату, </w:t>
      </w:r>
      <w:r w:rsidR="00905A10" w:rsidRPr="009D0ACE">
        <w:rPr>
          <w:rFonts w:eastAsia="Times New Roman"/>
          <w:szCs w:val="28"/>
        </w:rPr>
        <w:br/>
      </w:r>
      <w:r w:rsidR="00337DD0" w:rsidRPr="009D0ACE">
        <w:rPr>
          <w:rFonts w:eastAsia="Times New Roman"/>
          <w:szCs w:val="28"/>
        </w:rPr>
        <w:t xml:space="preserve">в </w:t>
      </w:r>
      <w:r w:rsidR="00337DD0" w:rsidRPr="009D0ACE">
        <w:rPr>
          <w:rFonts w:eastAsia="Times New Roman"/>
          <w:b/>
          <w:szCs w:val="28"/>
        </w:rPr>
        <w:t>Сведениях (</w:t>
      </w:r>
      <w:r w:rsidR="00337DD0" w:rsidRPr="009D0ACE">
        <w:rPr>
          <w:b/>
          <w:szCs w:val="28"/>
        </w:rPr>
        <w:t>ф.</w:t>
      </w:r>
      <w:r w:rsidR="00337DD0" w:rsidRPr="009D0ACE">
        <w:rPr>
          <w:b/>
          <w:szCs w:val="28"/>
          <w:lang w:val="en-US"/>
        </w:rPr>
        <w:t> R</w:t>
      </w:r>
      <w:r w:rsidR="00337DD0" w:rsidRPr="009D0ACE">
        <w:rPr>
          <w:b/>
          <w:szCs w:val="28"/>
        </w:rPr>
        <w:t>50_155</w:t>
      </w:r>
      <w:r w:rsidR="00337DD0" w:rsidRPr="009D0ACE">
        <w:rPr>
          <w:rFonts w:eastAsia="Times New Roman"/>
          <w:b/>
          <w:szCs w:val="28"/>
        </w:rPr>
        <w:t>)</w:t>
      </w:r>
      <w:r w:rsidR="00337DD0" w:rsidRPr="009D0ACE">
        <w:rPr>
          <w:rFonts w:eastAsia="Times New Roman"/>
          <w:szCs w:val="28"/>
        </w:rPr>
        <w:t xml:space="preserve"> не допускается.</w:t>
      </w:r>
    </w:p>
    <w:p w:rsidR="00772A84" w:rsidRPr="009D0ACE" w:rsidRDefault="007E33C7" w:rsidP="007165AC">
      <w:pPr>
        <w:autoSpaceDE w:val="0"/>
        <w:autoSpaceDN w:val="0"/>
        <w:adjustRightInd w:val="0"/>
        <w:spacing w:line="271" w:lineRule="auto"/>
        <w:ind w:firstLine="709"/>
        <w:jc w:val="both"/>
        <w:rPr>
          <w:szCs w:val="28"/>
        </w:rPr>
      </w:pPr>
      <w:r w:rsidRPr="009D0ACE">
        <w:rPr>
          <w:szCs w:val="28"/>
        </w:rPr>
        <w:t xml:space="preserve">Показатели расчетов по задолженности с физическими лицами, индивидуальными предпринимателями подлежат обобщению. При этом в графе 5 </w:t>
      </w:r>
      <w:r w:rsidRPr="009D0ACE">
        <w:rPr>
          <w:szCs w:val="28"/>
        </w:rPr>
        <w:lastRenderedPageBreak/>
        <w:t xml:space="preserve">«ИНН» указывается значение «0000000000», в графе 6 «Наименование» </w:t>
      </w:r>
      <w:r w:rsidR="00053AF4" w:rsidRPr="009D0ACE">
        <w:rPr>
          <w:szCs w:val="28"/>
        </w:rPr>
        <w:t>–</w:t>
      </w:r>
      <w:r w:rsidRPr="009D0ACE">
        <w:rPr>
          <w:szCs w:val="28"/>
        </w:rPr>
        <w:t xml:space="preserve"> «Физические лица». </w:t>
      </w:r>
    </w:p>
    <w:p w:rsidR="007E33C7" w:rsidRPr="009D0ACE" w:rsidRDefault="008176A2" w:rsidP="007165AC">
      <w:pPr>
        <w:autoSpaceDE w:val="0"/>
        <w:autoSpaceDN w:val="0"/>
        <w:adjustRightInd w:val="0"/>
        <w:spacing w:line="271" w:lineRule="auto"/>
        <w:ind w:firstLine="709"/>
        <w:jc w:val="both"/>
        <w:rPr>
          <w:szCs w:val="28"/>
          <w:lang w:eastAsia="ru-RU"/>
        </w:rPr>
      </w:pPr>
      <w:r w:rsidRPr="009D0ACE">
        <w:rPr>
          <w:szCs w:val="28"/>
        </w:rPr>
        <w:t>В графах 7, 8 «</w:t>
      </w:r>
      <w:r w:rsidR="00CF6F81" w:rsidRPr="009D0ACE">
        <w:rPr>
          <w:szCs w:val="28"/>
        </w:rPr>
        <w:t xml:space="preserve">Статус состояния задолженности» </w:t>
      </w:r>
      <w:r w:rsidR="00CF6F81" w:rsidRPr="009D0ACE">
        <w:rPr>
          <w:szCs w:val="28"/>
          <w:lang w:eastAsia="ru-RU"/>
        </w:rPr>
        <w:t xml:space="preserve">из справочника ГИС РЭБ Московской области выбирается код состояния </w:t>
      </w:r>
      <w:r w:rsidR="00A52FA8" w:rsidRPr="009D0ACE">
        <w:rPr>
          <w:szCs w:val="28"/>
          <w:lang w:eastAsia="ru-RU"/>
        </w:rPr>
        <w:t xml:space="preserve">просроченной </w:t>
      </w:r>
      <w:r w:rsidR="00CF6F81" w:rsidRPr="009D0ACE">
        <w:rPr>
          <w:szCs w:val="28"/>
          <w:lang w:eastAsia="ru-RU"/>
        </w:rPr>
        <w:t xml:space="preserve">дебиторской задолженности на начало года и на конец отчетного периода, соответственно, </w:t>
      </w:r>
      <w:r w:rsidR="00905A10" w:rsidRPr="009D0ACE">
        <w:rPr>
          <w:szCs w:val="28"/>
          <w:lang w:eastAsia="ru-RU"/>
        </w:rPr>
        <w:br/>
      </w:r>
      <w:r w:rsidR="00CF6F81" w:rsidRPr="009D0ACE">
        <w:rPr>
          <w:szCs w:val="28"/>
          <w:lang w:eastAsia="ru-RU"/>
        </w:rPr>
        <w:t>по следующим группам:</w:t>
      </w:r>
    </w:p>
    <w:p w:rsidR="00CF6F81" w:rsidRPr="009D0ACE" w:rsidRDefault="00CF6F81" w:rsidP="007165AC">
      <w:pPr>
        <w:autoSpaceDE w:val="0"/>
        <w:autoSpaceDN w:val="0"/>
        <w:adjustRightInd w:val="0"/>
        <w:spacing w:line="271" w:lineRule="auto"/>
        <w:ind w:firstLine="709"/>
        <w:jc w:val="both"/>
        <w:rPr>
          <w:szCs w:val="28"/>
        </w:rPr>
      </w:pPr>
      <w:r w:rsidRPr="009D0ACE">
        <w:rPr>
          <w:szCs w:val="28"/>
        </w:rPr>
        <w:t>0Х</w:t>
      </w:r>
      <w:r w:rsidR="00053AF4" w:rsidRPr="009D0ACE">
        <w:rPr>
          <w:szCs w:val="28"/>
        </w:rPr>
        <w:t> – </w:t>
      </w:r>
      <w:r w:rsidRPr="009D0ACE">
        <w:rPr>
          <w:szCs w:val="28"/>
        </w:rPr>
        <w:t>Досудебное урегулирование:</w:t>
      </w:r>
    </w:p>
    <w:p w:rsidR="00CF6F81" w:rsidRPr="009D0ACE" w:rsidRDefault="00CF6F81" w:rsidP="007165AC">
      <w:pPr>
        <w:autoSpaceDE w:val="0"/>
        <w:autoSpaceDN w:val="0"/>
        <w:adjustRightInd w:val="0"/>
        <w:spacing w:line="271" w:lineRule="auto"/>
        <w:ind w:firstLine="709"/>
        <w:jc w:val="both"/>
        <w:rPr>
          <w:szCs w:val="28"/>
        </w:rPr>
      </w:pPr>
      <w:r w:rsidRPr="009D0ACE">
        <w:rPr>
          <w:szCs w:val="28"/>
        </w:rPr>
        <w:t>01</w:t>
      </w:r>
      <w:r w:rsidR="00053AF4" w:rsidRPr="009D0ACE">
        <w:rPr>
          <w:szCs w:val="28"/>
        </w:rPr>
        <w:t> – </w:t>
      </w:r>
      <w:r w:rsidRPr="009D0ACE">
        <w:rPr>
          <w:szCs w:val="28"/>
        </w:rPr>
        <w:t>Требование (претензия) должнику о погашении образовавшейся задолженности не направлено;</w:t>
      </w:r>
    </w:p>
    <w:p w:rsidR="00CF6F81" w:rsidRPr="009D0ACE" w:rsidRDefault="00CF6F81" w:rsidP="007165AC">
      <w:pPr>
        <w:autoSpaceDE w:val="0"/>
        <w:autoSpaceDN w:val="0"/>
        <w:adjustRightInd w:val="0"/>
        <w:spacing w:line="271" w:lineRule="auto"/>
        <w:ind w:firstLine="709"/>
        <w:jc w:val="both"/>
        <w:rPr>
          <w:szCs w:val="28"/>
        </w:rPr>
      </w:pPr>
      <w:r w:rsidRPr="009D0ACE">
        <w:rPr>
          <w:szCs w:val="28"/>
        </w:rPr>
        <w:t>02</w:t>
      </w:r>
      <w:r w:rsidR="00053AF4" w:rsidRPr="009D0ACE">
        <w:rPr>
          <w:szCs w:val="28"/>
        </w:rPr>
        <w:t> – </w:t>
      </w:r>
      <w:r w:rsidRPr="009D0ACE">
        <w:rPr>
          <w:szCs w:val="28"/>
        </w:rPr>
        <w:t>Требование (претензия) должнику о погашении образовавшейся задолженности направлено;</w:t>
      </w:r>
    </w:p>
    <w:p w:rsidR="00CF6F81" w:rsidRPr="009D0ACE" w:rsidRDefault="00CF6F81" w:rsidP="007165AC">
      <w:pPr>
        <w:autoSpaceDE w:val="0"/>
        <w:autoSpaceDN w:val="0"/>
        <w:adjustRightInd w:val="0"/>
        <w:spacing w:line="271" w:lineRule="auto"/>
        <w:ind w:firstLine="709"/>
        <w:jc w:val="both"/>
        <w:rPr>
          <w:szCs w:val="28"/>
        </w:rPr>
      </w:pPr>
      <w:r w:rsidRPr="009D0ACE">
        <w:rPr>
          <w:szCs w:val="28"/>
        </w:rPr>
        <w:t>03</w:t>
      </w:r>
      <w:r w:rsidR="00053AF4" w:rsidRPr="009D0ACE">
        <w:rPr>
          <w:szCs w:val="28"/>
        </w:rPr>
        <w:t> – </w:t>
      </w:r>
      <w:r w:rsidRPr="009D0ACE">
        <w:rPr>
          <w:szCs w:val="28"/>
        </w:rPr>
        <w:t>Оформляется предоставление отсрочки (рассрочки) платежа;</w:t>
      </w:r>
    </w:p>
    <w:p w:rsidR="00CF6F81" w:rsidRPr="009D0ACE" w:rsidRDefault="00CF6F81" w:rsidP="007165AC">
      <w:pPr>
        <w:autoSpaceDE w:val="0"/>
        <w:autoSpaceDN w:val="0"/>
        <w:adjustRightInd w:val="0"/>
        <w:spacing w:line="271" w:lineRule="auto"/>
        <w:ind w:firstLine="709"/>
        <w:jc w:val="both"/>
        <w:rPr>
          <w:szCs w:val="28"/>
        </w:rPr>
      </w:pPr>
      <w:r w:rsidRPr="009D0ACE">
        <w:rPr>
          <w:szCs w:val="28"/>
        </w:rPr>
        <w:t>04</w:t>
      </w:r>
      <w:r w:rsidR="00053AF4" w:rsidRPr="009D0ACE">
        <w:rPr>
          <w:szCs w:val="28"/>
        </w:rPr>
        <w:t> – </w:t>
      </w:r>
      <w:r w:rsidRPr="009D0ACE">
        <w:rPr>
          <w:szCs w:val="28"/>
        </w:rPr>
        <w:t>Проводится работа по реструктуризации задолженности;</w:t>
      </w:r>
    </w:p>
    <w:p w:rsidR="00CF6F81" w:rsidRPr="009D0ACE" w:rsidRDefault="00CF6F81" w:rsidP="007165AC">
      <w:pPr>
        <w:autoSpaceDE w:val="0"/>
        <w:autoSpaceDN w:val="0"/>
        <w:adjustRightInd w:val="0"/>
        <w:spacing w:line="271" w:lineRule="auto"/>
        <w:ind w:firstLine="709"/>
        <w:jc w:val="both"/>
        <w:rPr>
          <w:szCs w:val="28"/>
        </w:rPr>
      </w:pPr>
      <w:r w:rsidRPr="009D0ACE">
        <w:rPr>
          <w:szCs w:val="28"/>
        </w:rPr>
        <w:t>05</w:t>
      </w:r>
      <w:r w:rsidR="00053AF4" w:rsidRPr="009D0ACE">
        <w:rPr>
          <w:szCs w:val="28"/>
        </w:rPr>
        <w:t> – </w:t>
      </w:r>
      <w:r w:rsidRPr="009D0ACE">
        <w:rPr>
          <w:szCs w:val="28"/>
        </w:rPr>
        <w:t xml:space="preserve">В уполномоченный орган по представлению в деле о банкротстве </w:t>
      </w:r>
      <w:r w:rsidR="00905A10" w:rsidRPr="009D0ACE">
        <w:rPr>
          <w:szCs w:val="28"/>
        </w:rPr>
        <w:br/>
      </w:r>
      <w:r w:rsidRPr="009D0ACE">
        <w:rPr>
          <w:szCs w:val="28"/>
        </w:rPr>
        <w:t xml:space="preserve">и в процедурах, применяемых в деле о банкротстве, направлено требование </w:t>
      </w:r>
      <w:r w:rsidR="00905A10" w:rsidRPr="009D0ACE">
        <w:rPr>
          <w:szCs w:val="28"/>
        </w:rPr>
        <w:br/>
      </w:r>
      <w:r w:rsidRPr="009D0ACE">
        <w:rPr>
          <w:szCs w:val="28"/>
        </w:rPr>
        <w:t>об уплате обязательных платежей и требований по денежным обязательствам;</w:t>
      </w:r>
    </w:p>
    <w:p w:rsidR="00CF6F81" w:rsidRPr="009D0ACE" w:rsidRDefault="00CF6F81" w:rsidP="007165AC">
      <w:pPr>
        <w:autoSpaceDE w:val="0"/>
        <w:autoSpaceDN w:val="0"/>
        <w:adjustRightInd w:val="0"/>
        <w:spacing w:line="271" w:lineRule="auto"/>
        <w:ind w:firstLine="709"/>
        <w:jc w:val="both"/>
        <w:rPr>
          <w:szCs w:val="28"/>
        </w:rPr>
      </w:pPr>
      <w:r w:rsidRPr="009D0ACE">
        <w:rPr>
          <w:szCs w:val="28"/>
        </w:rPr>
        <w:t>1Х</w:t>
      </w:r>
      <w:r w:rsidR="00053AF4" w:rsidRPr="009D0ACE">
        <w:rPr>
          <w:szCs w:val="28"/>
        </w:rPr>
        <w:t> – </w:t>
      </w:r>
      <w:r w:rsidRPr="009D0ACE">
        <w:rPr>
          <w:szCs w:val="28"/>
        </w:rPr>
        <w:t>Судебное разбирательство:</w:t>
      </w:r>
    </w:p>
    <w:p w:rsidR="00CF6F81" w:rsidRPr="009D0ACE" w:rsidRDefault="00CF6F81" w:rsidP="007165AC">
      <w:pPr>
        <w:autoSpaceDE w:val="0"/>
        <w:autoSpaceDN w:val="0"/>
        <w:adjustRightInd w:val="0"/>
        <w:spacing w:line="271" w:lineRule="auto"/>
        <w:ind w:firstLine="709"/>
        <w:jc w:val="both"/>
        <w:rPr>
          <w:szCs w:val="28"/>
        </w:rPr>
      </w:pPr>
      <w:r w:rsidRPr="009D0ACE">
        <w:rPr>
          <w:szCs w:val="28"/>
        </w:rPr>
        <w:t>11</w:t>
      </w:r>
      <w:r w:rsidR="00053AF4" w:rsidRPr="009D0ACE">
        <w:rPr>
          <w:szCs w:val="28"/>
        </w:rPr>
        <w:t> – </w:t>
      </w:r>
      <w:r w:rsidRPr="009D0ACE">
        <w:rPr>
          <w:szCs w:val="28"/>
        </w:rPr>
        <w:t>Проводится подготовка необходимых материалов и документов для подачи искового заявления в суд;</w:t>
      </w:r>
    </w:p>
    <w:p w:rsidR="00CF6F81" w:rsidRPr="009D0ACE" w:rsidRDefault="00CF6F81" w:rsidP="007165AC">
      <w:pPr>
        <w:autoSpaceDE w:val="0"/>
        <w:autoSpaceDN w:val="0"/>
        <w:adjustRightInd w:val="0"/>
        <w:spacing w:line="271" w:lineRule="auto"/>
        <w:ind w:firstLine="709"/>
        <w:jc w:val="both"/>
        <w:rPr>
          <w:szCs w:val="28"/>
        </w:rPr>
      </w:pPr>
      <w:r w:rsidRPr="009D0ACE">
        <w:rPr>
          <w:szCs w:val="28"/>
        </w:rPr>
        <w:t>12</w:t>
      </w:r>
      <w:r w:rsidR="00053AF4" w:rsidRPr="009D0ACE">
        <w:rPr>
          <w:szCs w:val="28"/>
        </w:rPr>
        <w:t> – </w:t>
      </w:r>
      <w:r w:rsidRPr="009D0ACE">
        <w:rPr>
          <w:szCs w:val="28"/>
        </w:rPr>
        <w:t>Ведется судебное разбирательство;</w:t>
      </w:r>
    </w:p>
    <w:p w:rsidR="00CF6F81" w:rsidRPr="009D0ACE" w:rsidRDefault="00CF6F81" w:rsidP="007165AC">
      <w:pPr>
        <w:autoSpaceDE w:val="0"/>
        <w:autoSpaceDN w:val="0"/>
        <w:adjustRightInd w:val="0"/>
        <w:spacing w:line="271" w:lineRule="auto"/>
        <w:ind w:firstLine="709"/>
        <w:jc w:val="both"/>
        <w:rPr>
          <w:szCs w:val="28"/>
        </w:rPr>
      </w:pPr>
      <w:r w:rsidRPr="009D0ACE">
        <w:rPr>
          <w:szCs w:val="28"/>
        </w:rPr>
        <w:t>13</w:t>
      </w:r>
      <w:r w:rsidR="00053AF4" w:rsidRPr="009D0ACE">
        <w:rPr>
          <w:szCs w:val="28"/>
        </w:rPr>
        <w:t> – </w:t>
      </w:r>
      <w:r w:rsidRPr="009D0ACE">
        <w:rPr>
          <w:szCs w:val="28"/>
        </w:rPr>
        <w:t>Имеется решение суда, срок обжалования не истек;</w:t>
      </w:r>
    </w:p>
    <w:p w:rsidR="00CF6F81" w:rsidRPr="009D0ACE" w:rsidRDefault="00CF6F81" w:rsidP="007165AC">
      <w:pPr>
        <w:autoSpaceDE w:val="0"/>
        <w:autoSpaceDN w:val="0"/>
        <w:adjustRightInd w:val="0"/>
        <w:spacing w:line="271" w:lineRule="auto"/>
        <w:ind w:firstLine="709"/>
        <w:jc w:val="both"/>
        <w:rPr>
          <w:szCs w:val="28"/>
        </w:rPr>
      </w:pPr>
      <w:r w:rsidRPr="009D0ACE">
        <w:rPr>
          <w:szCs w:val="28"/>
        </w:rPr>
        <w:t>2Х</w:t>
      </w:r>
      <w:r w:rsidR="00053AF4" w:rsidRPr="009D0ACE">
        <w:rPr>
          <w:szCs w:val="28"/>
        </w:rPr>
        <w:t> – </w:t>
      </w:r>
      <w:r w:rsidRPr="009D0ACE">
        <w:rPr>
          <w:szCs w:val="28"/>
        </w:rPr>
        <w:t>Решение суда вступило в законную силу, возбуждено исполнительное производство:</w:t>
      </w:r>
    </w:p>
    <w:p w:rsidR="00CF6F81" w:rsidRPr="009D0ACE" w:rsidRDefault="00CF6F81" w:rsidP="007165AC">
      <w:pPr>
        <w:autoSpaceDE w:val="0"/>
        <w:autoSpaceDN w:val="0"/>
        <w:adjustRightInd w:val="0"/>
        <w:spacing w:line="271" w:lineRule="auto"/>
        <w:ind w:firstLine="709"/>
        <w:jc w:val="both"/>
        <w:rPr>
          <w:szCs w:val="28"/>
        </w:rPr>
      </w:pPr>
      <w:r w:rsidRPr="009D0ACE">
        <w:rPr>
          <w:szCs w:val="28"/>
        </w:rPr>
        <w:t>21</w:t>
      </w:r>
      <w:r w:rsidR="00053AF4" w:rsidRPr="009D0ACE">
        <w:rPr>
          <w:szCs w:val="28"/>
        </w:rPr>
        <w:t> – </w:t>
      </w:r>
      <w:r w:rsidRPr="009D0ACE">
        <w:rPr>
          <w:szCs w:val="28"/>
        </w:rPr>
        <w:t>Имеется решение суда, срок обжалования истек;</w:t>
      </w:r>
    </w:p>
    <w:p w:rsidR="00CF6F81" w:rsidRPr="009D0ACE" w:rsidRDefault="00CF6F81" w:rsidP="007165AC">
      <w:pPr>
        <w:autoSpaceDE w:val="0"/>
        <w:autoSpaceDN w:val="0"/>
        <w:adjustRightInd w:val="0"/>
        <w:spacing w:line="271" w:lineRule="auto"/>
        <w:ind w:firstLine="709"/>
        <w:jc w:val="both"/>
        <w:rPr>
          <w:szCs w:val="28"/>
        </w:rPr>
      </w:pPr>
      <w:r w:rsidRPr="009D0ACE">
        <w:rPr>
          <w:szCs w:val="28"/>
        </w:rPr>
        <w:t>22</w:t>
      </w:r>
      <w:r w:rsidR="00053AF4" w:rsidRPr="009D0ACE">
        <w:rPr>
          <w:szCs w:val="28"/>
        </w:rPr>
        <w:t> – </w:t>
      </w:r>
      <w:r w:rsidRPr="009D0ACE">
        <w:rPr>
          <w:szCs w:val="28"/>
        </w:rPr>
        <w:t xml:space="preserve">Имеется исполнительный лист, исполнительные документы </w:t>
      </w:r>
      <w:r w:rsidR="00905A10" w:rsidRPr="009D0ACE">
        <w:rPr>
          <w:szCs w:val="28"/>
        </w:rPr>
        <w:br/>
      </w:r>
      <w:r w:rsidRPr="009D0ACE">
        <w:rPr>
          <w:szCs w:val="28"/>
        </w:rPr>
        <w:t>не направлены на исполнение;</w:t>
      </w:r>
    </w:p>
    <w:p w:rsidR="00CF6F81" w:rsidRPr="009D0ACE" w:rsidRDefault="00CF6F81" w:rsidP="007165AC">
      <w:pPr>
        <w:autoSpaceDE w:val="0"/>
        <w:autoSpaceDN w:val="0"/>
        <w:adjustRightInd w:val="0"/>
        <w:spacing w:line="271" w:lineRule="auto"/>
        <w:ind w:firstLine="709"/>
        <w:jc w:val="both"/>
        <w:rPr>
          <w:szCs w:val="28"/>
        </w:rPr>
      </w:pPr>
      <w:r w:rsidRPr="009D0ACE">
        <w:rPr>
          <w:szCs w:val="28"/>
        </w:rPr>
        <w:t>23</w:t>
      </w:r>
      <w:r w:rsidR="00053AF4" w:rsidRPr="009D0ACE">
        <w:rPr>
          <w:szCs w:val="28"/>
        </w:rPr>
        <w:t> – </w:t>
      </w:r>
      <w:r w:rsidRPr="009D0ACE">
        <w:rPr>
          <w:szCs w:val="28"/>
        </w:rPr>
        <w:t>Имеется исполнительный лист, исполнительные документы направлены на исполнение;</w:t>
      </w:r>
    </w:p>
    <w:p w:rsidR="00CF6F81" w:rsidRPr="009D0ACE" w:rsidRDefault="00053AF4" w:rsidP="007165AC">
      <w:pPr>
        <w:autoSpaceDE w:val="0"/>
        <w:autoSpaceDN w:val="0"/>
        <w:adjustRightInd w:val="0"/>
        <w:spacing w:line="271" w:lineRule="auto"/>
        <w:ind w:firstLine="709"/>
        <w:jc w:val="both"/>
        <w:rPr>
          <w:szCs w:val="28"/>
        </w:rPr>
      </w:pPr>
      <w:r w:rsidRPr="009D0ACE">
        <w:rPr>
          <w:szCs w:val="28"/>
        </w:rPr>
        <w:t>24 – Возбуждено исполнительное производство в ФССП без решения суда;</w:t>
      </w:r>
    </w:p>
    <w:p w:rsidR="00053AF4" w:rsidRPr="009D0ACE" w:rsidRDefault="00053AF4" w:rsidP="007165AC">
      <w:pPr>
        <w:autoSpaceDE w:val="0"/>
        <w:autoSpaceDN w:val="0"/>
        <w:adjustRightInd w:val="0"/>
        <w:spacing w:line="271" w:lineRule="auto"/>
        <w:ind w:firstLine="709"/>
        <w:jc w:val="both"/>
        <w:rPr>
          <w:szCs w:val="28"/>
        </w:rPr>
      </w:pPr>
      <w:r w:rsidRPr="009D0ACE">
        <w:rPr>
          <w:szCs w:val="28"/>
        </w:rPr>
        <w:t>3Х – Признание задолженности безнадежной к взысканию:</w:t>
      </w:r>
    </w:p>
    <w:p w:rsidR="00053AF4" w:rsidRPr="009D0ACE" w:rsidRDefault="00053AF4" w:rsidP="007165AC">
      <w:pPr>
        <w:autoSpaceDE w:val="0"/>
        <w:autoSpaceDN w:val="0"/>
        <w:adjustRightInd w:val="0"/>
        <w:spacing w:line="271" w:lineRule="auto"/>
        <w:ind w:firstLine="709"/>
        <w:jc w:val="both"/>
        <w:rPr>
          <w:szCs w:val="28"/>
        </w:rPr>
      </w:pPr>
      <w:r w:rsidRPr="009D0ACE">
        <w:rPr>
          <w:szCs w:val="28"/>
        </w:rPr>
        <w:t xml:space="preserve">31 – Проводится работа по признанию задолженности безнадежной </w:t>
      </w:r>
      <w:r w:rsidR="00905A10" w:rsidRPr="009D0ACE">
        <w:rPr>
          <w:szCs w:val="28"/>
        </w:rPr>
        <w:br/>
      </w:r>
      <w:r w:rsidRPr="009D0ACE">
        <w:rPr>
          <w:szCs w:val="28"/>
        </w:rPr>
        <w:t>к взысканию и по ее списанию;</w:t>
      </w:r>
    </w:p>
    <w:p w:rsidR="00053AF4" w:rsidRPr="009D0ACE" w:rsidRDefault="00053AF4" w:rsidP="007165AC">
      <w:pPr>
        <w:autoSpaceDE w:val="0"/>
        <w:autoSpaceDN w:val="0"/>
        <w:adjustRightInd w:val="0"/>
        <w:spacing w:line="271" w:lineRule="auto"/>
        <w:ind w:firstLine="709"/>
        <w:jc w:val="both"/>
        <w:rPr>
          <w:szCs w:val="28"/>
        </w:rPr>
      </w:pPr>
      <w:r w:rsidRPr="009D0ACE">
        <w:rPr>
          <w:szCs w:val="28"/>
        </w:rPr>
        <w:t>4Х – Задолженность федеральных администраторов:</w:t>
      </w:r>
    </w:p>
    <w:p w:rsidR="00053AF4" w:rsidRPr="009D0ACE" w:rsidRDefault="00053AF4" w:rsidP="007165AC">
      <w:pPr>
        <w:autoSpaceDE w:val="0"/>
        <w:autoSpaceDN w:val="0"/>
        <w:adjustRightInd w:val="0"/>
        <w:spacing w:line="271" w:lineRule="auto"/>
        <w:ind w:firstLine="709"/>
        <w:jc w:val="both"/>
        <w:rPr>
          <w:szCs w:val="28"/>
        </w:rPr>
      </w:pPr>
      <w:r w:rsidRPr="009D0ACE">
        <w:rPr>
          <w:szCs w:val="28"/>
        </w:rPr>
        <w:t>41 – Задолженность, администрируемая федеральным администратором доходов бюджета.</w:t>
      </w:r>
    </w:p>
    <w:p w:rsidR="00905A10" w:rsidRPr="009D0ACE" w:rsidRDefault="00D3754D" w:rsidP="007165AC">
      <w:pPr>
        <w:autoSpaceDE w:val="0"/>
        <w:autoSpaceDN w:val="0"/>
        <w:adjustRightInd w:val="0"/>
        <w:spacing w:line="271" w:lineRule="auto"/>
        <w:ind w:firstLine="709"/>
        <w:jc w:val="both"/>
        <w:rPr>
          <w:szCs w:val="28"/>
        </w:rPr>
      </w:pPr>
      <w:r w:rsidRPr="009D0ACE">
        <w:rPr>
          <w:szCs w:val="28"/>
        </w:rPr>
        <w:t xml:space="preserve">В графах 11, 12 «Количество должников (документов-оснований) на начало года и на конец отчетного периода» допустимо указание значения больше «1» </w:t>
      </w:r>
      <w:r w:rsidRPr="009D0ACE">
        <w:rPr>
          <w:szCs w:val="28"/>
        </w:rPr>
        <w:br/>
        <w:t xml:space="preserve">по строкам с наименованием дебитора в графе 6 «Физические лица». </w:t>
      </w:r>
    </w:p>
    <w:p w:rsidR="00D3754D" w:rsidRPr="00DB08EF" w:rsidRDefault="00D3754D" w:rsidP="007165AC">
      <w:pPr>
        <w:autoSpaceDE w:val="0"/>
        <w:autoSpaceDN w:val="0"/>
        <w:adjustRightInd w:val="0"/>
        <w:spacing w:line="271" w:lineRule="auto"/>
        <w:ind w:firstLine="709"/>
        <w:jc w:val="both"/>
        <w:rPr>
          <w:b/>
          <w:szCs w:val="28"/>
        </w:rPr>
      </w:pPr>
      <w:r w:rsidRPr="00DB08EF">
        <w:rPr>
          <w:b/>
          <w:szCs w:val="28"/>
        </w:rPr>
        <w:lastRenderedPageBreak/>
        <w:t>В графе 13 «Принимаемые меры по погашению задолженности» пояснения приводятся по строкам, в которых имеются значения в графе 10 «Сумма на конец отчетного периода».</w:t>
      </w:r>
    </w:p>
    <w:p w:rsidR="000004A3" w:rsidRDefault="001F6C2D" w:rsidP="007165AC">
      <w:pPr>
        <w:autoSpaceDE w:val="0"/>
        <w:autoSpaceDN w:val="0"/>
        <w:adjustRightInd w:val="0"/>
        <w:spacing w:line="271" w:lineRule="auto"/>
        <w:ind w:firstLine="709"/>
        <w:jc w:val="both"/>
        <w:rPr>
          <w:szCs w:val="28"/>
        </w:rPr>
      </w:pPr>
      <w:r w:rsidRPr="009D0ACE">
        <w:rPr>
          <w:szCs w:val="28"/>
        </w:rPr>
        <w:t>1.2</w:t>
      </w:r>
      <w:r w:rsidR="00DB08EF">
        <w:rPr>
          <w:szCs w:val="28"/>
        </w:rPr>
        <w:t>7</w:t>
      </w:r>
      <w:r w:rsidRPr="009D0ACE">
        <w:rPr>
          <w:szCs w:val="28"/>
        </w:rPr>
        <w:t xml:space="preserve">. В </w:t>
      </w:r>
      <w:r w:rsidRPr="009D0ACE">
        <w:rPr>
          <w:b/>
          <w:szCs w:val="28"/>
        </w:rPr>
        <w:t>Таблице № 6</w:t>
      </w:r>
      <w:r w:rsidRPr="009D0ACE">
        <w:rPr>
          <w:szCs w:val="28"/>
        </w:rPr>
        <w:t xml:space="preserve"> подлежит отражению информация </w:t>
      </w:r>
      <w:r w:rsidR="000004A3">
        <w:rPr>
          <w:szCs w:val="28"/>
        </w:rPr>
        <w:t xml:space="preserve">о </w:t>
      </w:r>
      <w:r w:rsidR="000004A3" w:rsidRPr="009D0ACE">
        <w:rPr>
          <w:szCs w:val="28"/>
        </w:rPr>
        <w:t>выявленны</w:t>
      </w:r>
      <w:r w:rsidR="000004A3">
        <w:rPr>
          <w:szCs w:val="28"/>
        </w:rPr>
        <w:t>х</w:t>
      </w:r>
      <w:r w:rsidR="000004A3" w:rsidRPr="009D0ACE">
        <w:rPr>
          <w:szCs w:val="28"/>
        </w:rPr>
        <w:t xml:space="preserve"> расхождения</w:t>
      </w:r>
      <w:r w:rsidR="000004A3">
        <w:rPr>
          <w:szCs w:val="28"/>
        </w:rPr>
        <w:t xml:space="preserve">х по результатам проведенной </w:t>
      </w:r>
      <w:r w:rsidR="000004A3" w:rsidRPr="000004A3">
        <w:rPr>
          <w:szCs w:val="28"/>
        </w:rPr>
        <w:t xml:space="preserve">в целях составления годовой отчетности </w:t>
      </w:r>
      <w:r w:rsidR="000004A3" w:rsidRPr="009D0ACE">
        <w:rPr>
          <w:szCs w:val="28"/>
        </w:rPr>
        <w:t>за 2024 год</w:t>
      </w:r>
      <w:r w:rsidR="000004A3">
        <w:rPr>
          <w:szCs w:val="28"/>
        </w:rPr>
        <w:t xml:space="preserve"> инвентаризации.</w:t>
      </w:r>
    </w:p>
    <w:p w:rsidR="001F6C2D" w:rsidRPr="009D0ACE" w:rsidRDefault="001F6C2D" w:rsidP="007165AC">
      <w:pPr>
        <w:autoSpaceDE w:val="0"/>
        <w:autoSpaceDN w:val="0"/>
        <w:adjustRightInd w:val="0"/>
        <w:spacing w:line="271" w:lineRule="auto"/>
        <w:ind w:firstLine="709"/>
        <w:jc w:val="both"/>
        <w:rPr>
          <w:szCs w:val="28"/>
        </w:rPr>
      </w:pPr>
      <w:r w:rsidRPr="009D0ACE">
        <w:rPr>
          <w:szCs w:val="28"/>
        </w:rPr>
        <w:t>В сводной Таблице № 6 подлежит отражению информация о результатах инвентаризаций с учетом данных подведомственных учреждений. При этом наименование получателя бюджетных средств отражается в графе 7 Таблицы № 6.</w:t>
      </w:r>
    </w:p>
    <w:p w:rsidR="001F6C2D" w:rsidRPr="009D0ACE" w:rsidRDefault="001F6C2D" w:rsidP="007165AC">
      <w:pPr>
        <w:autoSpaceDE w:val="0"/>
        <w:autoSpaceDN w:val="0"/>
        <w:adjustRightInd w:val="0"/>
        <w:spacing w:line="271" w:lineRule="auto"/>
        <w:ind w:firstLine="709"/>
        <w:jc w:val="both"/>
        <w:rPr>
          <w:szCs w:val="28"/>
        </w:rPr>
      </w:pPr>
      <w:r w:rsidRPr="009D0ACE">
        <w:rPr>
          <w:szCs w:val="28"/>
        </w:rPr>
        <w:t xml:space="preserve">При отсутствии расхождений по результатам инвентаризации, проведенной </w:t>
      </w:r>
      <w:r w:rsidR="005638CB" w:rsidRPr="009D0ACE">
        <w:rPr>
          <w:szCs w:val="28"/>
        </w:rPr>
        <w:br/>
      </w:r>
      <w:r w:rsidRPr="009D0ACE">
        <w:rPr>
          <w:szCs w:val="28"/>
        </w:rPr>
        <w:t>в целях подтверждения показателей годовой бюджетной отчетности, Таблица № 6 не заполняется.</w:t>
      </w:r>
    </w:p>
    <w:p w:rsidR="001F6C2D" w:rsidRPr="009D0ACE" w:rsidRDefault="001F6C2D" w:rsidP="007165AC">
      <w:pPr>
        <w:autoSpaceDE w:val="0"/>
        <w:autoSpaceDN w:val="0"/>
        <w:adjustRightInd w:val="0"/>
        <w:spacing w:line="271" w:lineRule="auto"/>
        <w:ind w:firstLine="709"/>
        <w:jc w:val="both"/>
        <w:rPr>
          <w:szCs w:val="28"/>
        </w:rPr>
      </w:pPr>
      <w:r w:rsidRPr="009D0ACE">
        <w:rPr>
          <w:szCs w:val="28"/>
        </w:rPr>
        <w:t xml:space="preserve">Информация о фактах проведения инвентаризации подлежит отражению </w:t>
      </w:r>
      <w:r w:rsidR="005638CB" w:rsidRPr="009D0ACE">
        <w:rPr>
          <w:szCs w:val="28"/>
        </w:rPr>
        <w:br/>
      </w:r>
      <w:r w:rsidRPr="009D0ACE">
        <w:rPr>
          <w:szCs w:val="28"/>
        </w:rPr>
        <w:t>в Пояснительной записке (ф. 0503160).</w:t>
      </w:r>
    </w:p>
    <w:p w:rsidR="00854118" w:rsidRPr="009D0ACE" w:rsidRDefault="00854118" w:rsidP="007165AC">
      <w:pPr>
        <w:autoSpaceDE w:val="0"/>
        <w:autoSpaceDN w:val="0"/>
        <w:adjustRightInd w:val="0"/>
        <w:spacing w:line="271" w:lineRule="auto"/>
        <w:ind w:firstLine="709"/>
        <w:jc w:val="both"/>
        <w:rPr>
          <w:szCs w:val="28"/>
        </w:rPr>
      </w:pPr>
      <w:r w:rsidRPr="009D0ACE">
        <w:rPr>
          <w:szCs w:val="28"/>
        </w:rPr>
        <w:t>1.2</w:t>
      </w:r>
      <w:r w:rsidR="00DB08EF">
        <w:rPr>
          <w:szCs w:val="28"/>
        </w:rPr>
        <w:t>8</w:t>
      </w:r>
      <w:r w:rsidRPr="009D0ACE">
        <w:rPr>
          <w:szCs w:val="28"/>
        </w:rPr>
        <w:t>. В случае</w:t>
      </w:r>
      <w:r w:rsidR="005638CB" w:rsidRPr="009D0ACE">
        <w:rPr>
          <w:szCs w:val="28"/>
        </w:rPr>
        <w:t>,</w:t>
      </w:r>
      <w:r w:rsidRPr="009D0ACE">
        <w:rPr>
          <w:szCs w:val="28"/>
        </w:rPr>
        <w:t xml:space="preserve"> если денежные обязательства, принятые на основании одного исполнительного листа, по своему экономическому содержанию относятся к разным кодам КОСГУ, раскрытие информации в разделе 2</w:t>
      </w:r>
      <w:r w:rsidR="005638CB" w:rsidRPr="009D0ACE">
        <w:rPr>
          <w:szCs w:val="28"/>
        </w:rPr>
        <w:t xml:space="preserve"> «Справочная таблица </w:t>
      </w:r>
      <w:r w:rsidR="005638CB" w:rsidRPr="009D0ACE">
        <w:rPr>
          <w:szCs w:val="28"/>
        </w:rPr>
        <w:br/>
        <w:t>по неисполненным решениям судов»</w:t>
      </w:r>
      <w:r w:rsidRPr="009D0ACE">
        <w:rPr>
          <w:szCs w:val="28"/>
        </w:rPr>
        <w:t xml:space="preserve"> </w:t>
      </w:r>
      <w:r w:rsidRPr="009D0ACE">
        <w:rPr>
          <w:b/>
          <w:szCs w:val="28"/>
        </w:rPr>
        <w:t>Сведений (ф. 0503296)</w:t>
      </w:r>
      <w:r w:rsidRPr="009D0ACE">
        <w:rPr>
          <w:szCs w:val="28"/>
        </w:rPr>
        <w:t xml:space="preserve"> осуществляется </w:t>
      </w:r>
      <w:r w:rsidR="005638CB" w:rsidRPr="009D0ACE">
        <w:rPr>
          <w:szCs w:val="28"/>
        </w:rPr>
        <w:br/>
      </w:r>
      <w:r w:rsidRPr="009D0ACE">
        <w:rPr>
          <w:szCs w:val="28"/>
        </w:rPr>
        <w:t>по каждому коду КОСГУ обособленно.</w:t>
      </w:r>
    </w:p>
    <w:p w:rsidR="00854118" w:rsidRPr="009D0ACE" w:rsidRDefault="00854118" w:rsidP="007165AC">
      <w:pPr>
        <w:autoSpaceDE w:val="0"/>
        <w:autoSpaceDN w:val="0"/>
        <w:adjustRightInd w:val="0"/>
        <w:spacing w:line="271" w:lineRule="auto"/>
        <w:ind w:firstLine="709"/>
        <w:jc w:val="both"/>
        <w:rPr>
          <w:szCs w:val="28"/>
        </w:rPr>
      </w:pPr>
      <w:r w:rsidRPr="009D0ACE">
        <w:rPr>
          <w:szCs w:val="28"/>
        </w:rPr>
        <w:t xml:space="preserve">При этом графа 2 </w:t>
      </w:r>
      <w:r w:rsidR="005638CB" w:rsidRPr="009D0ACE">
        <w:rPr>
          <w:szCs w:val="28"/>
        </w:rPr>
        <w:t xml:space="preserve">«количество» </w:t>
      </w:r>
      <w:r w:rsidRPr="009D0ACE">
        <w:rPr>
          <w:szCs w:val="28"/>
        </w:rPr>
        <w:t xml:space="preserve">раздела 2 </w:t>
      </w:r>
      <w:r w:rsidR="005638CB" w:rsidRPr="009D0ACE">
        <w:rPr>
          <w:szCs w:val="28"/>
        </w:rPr>
        <w:t xml:space="preserve">«Справочная таблица </w:t>
      </w:r>
      <w:r w:rsidR="005638CB" w:rsidRPr="009D0ACE">
        <w:rPr>
          <w:szCs w:val="28"/>
        </w:rPr>
        <w:br/>
        <w:t xml:space="preserve">по неисполненным решениям судов» </w:t>
      </w:r>
      <w:r w:rsidRPr="009D0ACE">
        <w:rPr>
          <w:szCs w:val="28"/>
        </w:rPr>
        <w:t>Сведений (ф. 0503296) в указанном случае заполняется только по той строке, по которой отражается наибольшая сумма принятых денежных обязательств (графа 3) в рамках одного исполнительного листа. По иным суммам принятых денежных обязательств в рамках одного исполнительного листа, отраженным по другим строкам отчета, в графе 2</w:t>
      </w:r>
      <w:r w:rsidR="00DC065C" w:rsidRPr="009D0ACE">
        <w:rPr>
          <w:szCs w:val="28"/>
        </w:rPr>
        <w:t xml:space="preserve"> «количество»</w:t>
      </w:r>
      <w:r w:rsidRPr="009D0ACE">
        <w:rPr>
          <w:szCs w:val="28"/>
        </w:rPr>
        <w:t xml:space="preserve"> раздела 2 </w:t>
      </w:r>
      <w:r w:rsidR="00DC065C" w:rsidRPr="009D0ACE">
        <w:rPr>
          <w:szCs w:val="28"/>
        </w:rPr>
        <w:t xml:space="preserve">«Справочная таблица по неисполненным решениям судов» </w:t>
      </w:r>
      <w:r w:rsidRPr="009D0ACE">
        <w:rPr>
          <w:szCs w:val="28"/>
        </w:rPr>
        <w:t>Сведений (ф. 0503296) проставляется «ноль».</w:t>
      </w:r>
    </w:p>
    <w:p w:rsidR="004A26FA" w:rsidRPr="009D0ACE" w:rsidRDefault="004A26FA" w:rsidP="007165AC">
      <w:pPr>
        <w:autoSpaceDE w:val="0"/>
        <w:autoSpaceDN w:val="0"/>
        <w:adjustRightInd w:val="0"/>
        <w:spacing w:line="271" w:lineRule="auto"/>
        <w:ind w:firstLine="709"/>
        <w:jc w:val="both"/>
        <w:rPr>
          <w:szCs w:val="28"/>
        </w:rPr>
      </w:pPr>
      <w:r w:rsidRPr="009D0ACE">
        <w:rPr>
          <w:szCs w:val="28"/>
        </w:rPr>
        <w:t>1.</w:t>
      </w:r>
      <w:r w:rsidR="00DB08EF">
        <w:rPr>
          <w:szCs w:val="28"/>
        </w:rPr>
        <w:t>29</w:t>
      </w:r>
      <w:r w:rsidRPr="009D0ACE">
        <w:rPr>
          <w:szCs w:val="28"/>
        </w:rPr>
        <w:t>. </w:t>
      </w:r>
      <w:r w:rsidR="002C6897" w:rsidRPr="009D0ACE">
        <w:rPr>
          <w:szCs w:val="28"/>
        </w:rPr>
        <w:t xml:space="preserve">При составлении </w:t>
      </w:r>
      <w:r w:rsidR="002C6897" w:rsidRPr="009D0ACE">
        <w:rPr>
          <w:b/>
          <w:szCs w:val="28"/>
        </w:rPr>
        <w:t>Справ</w:t>
      </w:r>
      <w:r w:rsidR="005E3D51" w:rsidRPr="009D0ACE">
        <w:rPr>
          <w:b/>
          <w:szCs w:val="28"/>
        </w:rPr>
        <w:t>ок</w:t>
      </w:r>
      <w:r w:rsidR="002C6897" w:rsidRPr="009D0ACE">
        <w:rPr>
          <w:b/>
          <w:szCs w:val="28"/>
        </w:rPr>
        <w:t xml:space="preserve"> (</w:t>
      </w:r>
      <w:r w:rsidR="008B5F95" w:rsidRPr="009D0ACE">
        <w:rPr>
          <w:b/>
          <w:szCs w:val="28"/>
        </w:rPr>
        <w:t>ф. </w:t>
      </w:r>
      <w:r w:rsidR="002C6897" w:rsidRPr="009D0ACE">
        <w:rPr>
          <w:b/>
          <w:szCs w:val="28"/>
          <w:lang w:val="en-US"/>
        </w:rPr>
        <w:t>R</w:t>
      </w:r>
      <w:r w:rsidR="002C6897" w:rsidRPr="009D0ACE">
        <w:rPr>
          <w:b/>
          <w:szCs w:val="28"/>
        </w:rPr>
        <w:t>50_159)</w:t>
      </w:r>
      <w:r w:rsidR="002C6897" w:rsidRPr="009D0ACE">
        <w:rPr>
          <w:szCs w:val="28"/>
        </w:rPr>
        <w:t xml:space="preserve"> </w:t>
      </w:r>
      <w:r w:rsidR="008B5F95" w:rsidRPr="009D0ACE">
        <w:rPr>
          <w:szCs w:val="28"/>
        </w:rPr>
        <w:t xml:space="preserve">необходимо обеспечить соответствие показателей данным Справки (ф. 0503110), </w:t>
      </w:r>
      <w:r w:rsidR="00DC065C" w:rsidRPr="009D0ACE">
        <w:rPr>
          <w:szCs w:val="28"/>
        </w:rPr>
        <w:t>Справки по заключению учреждением счетов бухгалтерского учета отчетного финансового года (ф. 0503710) (далее – Справка (ф. 0503710)</w:t>
      </w:r>
      <w:r w:rsidR="008B5F95" w:rsidRPr="009D0ACE">
        <w:rPr>
          <w:szCs w:val="28"/>
        </w:rPr>
        <w:t>.</w:t>
      </w:r>
    </w:p>
    <w:p w:rsidR="00411054" w:rsidRPr="009D0ACE" w:rsidRDefault="000A1E95" w:rsidP="007165AC">
      <w:pPr>
        <w:spacing w:line="271" w:lineRule="auto"/>
        <w:ind w:firstLine="709"/>
        <w:jc w:val="both"/>
        <w:rPr>
          <w:szCs w:val="28"/>
        </w:rPr>
      </w:pPr>
      <w:r w:rsidRPr="009D0ACE">
        <w:rPr>
          <w:szCs w:val="28"/>
        </w:rPr>
        <w:t>2</w:t>
      </w:r>
      <w:r w:rsidR="00411054" w:rsidRPr="009D0ACE">
        <w:rPr>
          <w:szCs w:val="28"/>
        </w:rPr>
        <w:t>.</w:t>
      </w:r>
      <w:r w:rsidR="009F7E93" w:rsidRPr="009D0ACE">
        <w:rPr>
          <w:szCs w:val="28"/>
        </w:rPr>
        <w:t> </w:t>
      </w:r>
      <w:r w:rsidR="009F5EEC" w:rsidRPr="009D0ACE">
        <w:rPr>
          <w:szCs w:val="28"/>
        </w:rPr>
        <w:t>Главны</w:t>
      </w:r>
      <w:r w:rsidR="00131EE9" w:rsidRPr="009D0ACE">
        <w:rPr>
          <w:szCs w:val="28"/>
        </w:rPr>
        <w:t>ми</w:t>
      </w:r>
      <w:r w:rsidR="009F5EEC" w:rsidRPr="009D0ACE">
        <w:rPr>
          <w:szCs w:val="28"/>
        </w:rPr>
        <w:t xml:space="preserve"> администратор</w:t>
      </w:r>
      <w:r w:rsidR="00131EE9" w:rsidRPr="009D0ACE">
        <w:rPr>
          <w:szCs w:val="28"/>
        </w:rPr>
        <w:t>ами</w:t>
      </w:r>
      <w:r w:rsidR="009F5EEC" w:rsidRPr="009D0ACE">
        <w:rPr>
          <w:szCs w:val="28"/>
        </w:rPr>
        <w:t xml:space="preserve"> средств бюджета в</w:t>
      </w:r>
      <w:r w:rsidR="00411054" w:rsidRPr="009D0ACE">
        <w:rPr>
          <w:szCs w:val="28"/>
        </w:rPr>
        <w:t xml:space="preserve"> составе </w:t>
      </w:r>
      <w:r w:rsidR="00411054" w:rsidRPr="009D0ACE">
        <w:rPr>
          <w:b/>
          <w:szCs w:val="28"/>
        </w:rPr>
        <w:t>бюджетной</w:t>
      </w:r>
      <w:r w:rsidR="00411054" w:rsidRPr="009D0ACE">
        <w:rPr>
          <w:szCs w:val="28"/>
        </w:rPr>
        <w:t xml:space="preserve"> </w:t>
      </w:r>
      <w:r w:rsidR="00411054" w:rsidRPr="009D0ACE">
        <w:rPr>
          <w:b/>
          <w:szCs w:val="28"/>
        </w:rPr>
        <w:t>отчетности на 1 апреля, 1 июля и 1 октября</w:t>
      </w:r>
      <w:r w:rsidR="00411054" w:rsidRPr="009D0ACE">
        <w:rPr>
          <w:szCs w:val="28"/>
        </w:rPr>
        <w:t xml:space="preserve"> </w:t>
      </w:r>
      <w:r w:rsidR="00411054" w:rsidRPr="009D0ACE">
        <w:rPr>
          <w:b/>
          <w:szCs w:val="28"/>
        </w:rPr>
        <w:t>20</w:t>
      </w:r>
      <w:r w:rsidR="005D799A" w:rsidRPr="009D0ACE">
        <w:rPr>
          <w:b/>
          <w:szCs w:val="28"/>
        </w:rPr>
        <w:t>2</w:t>
      </w:r>
      <w:r w:rsidR="005E3D51" w:rsidRPr="009D0ACE">
        <w:rPr>
          <w:b/>
          <w:szCs w:val="28"/>
        </w:rPr>
        <w:t>5</w:t>
      </w:r>
      <w:r w:rsidR="00411054" w:rsidRPr="009D0ACE">
        <w:rPr>
          <w:szCs w:val="28"/>
        </w:rPr>
        <w:t xml:space="preserve"> </w:t>
      </w:r>
      <w:r w:rsidR="00411054" w:rsidRPr="009D0ACE">
        <w:rPr>
          <w:b/>
          <w:szCs w:val="28"/>
        </w:rPr>
        <w:t>года</w:t>
      </w:r>
      <w:r w:rsidR="00411054" w:rsidRPr="009D0ACE">
        <w:rPr>
          <w:szCs w:val="28"/>
        </w:rPr>
        <w:t xml:space="preserve"> представляют</w:t>
      </w:r>
      <w:r w:rsidR="00131EE9" w:rsidRPr="009D0ACE">
        <w:rPr>
          <w:szCs w:val="28"/>
        </w:rPr>
        <w:t>ся</w:t>
      </w:r>
      <w:r w:rsidR="00411054" w:rsidRPr="009D0ACE">
        <w:rPr>
          <w:szCs w:val="28"/>
        </w:rPr>
        <w:t xml:space="preserve"> </w:t>
      </w:r>
      <w:r w:rsidR="005E3D51" w:rsidRPr="009D0ACE">
        <w:rPr>
          <w:szCs w:val="28"/>
        </w:rPr>
        <w:br/>
      </w:r>
      <w:r w:rsidR="00411054" w:rsidRPr="009D0ACE">
        <w:rPr>
          <w:szCs w:val="28"/>
        </w:rPr>
        <w:t xml:space="preserve">в </w:t>
      </w:r>
      <w:r w:rsidR="00DB08EF" w:rsidRPr="00DB08EF">
        <w:rPr>
          <w:szCs w:val="28"/>
        </w:rPr>
        <w:t>Финансовое управление</w:t>
      </w:r>
      <w:r w:rsidR="00411054" w:rsidRPr="009D0ACE">
        <w:rPr>
          <w:szCs w:val="28"/>
        </w:rPr>
        <w:t xml:space="preserve"> следующие формы отчетов:</w:t>
      </w:r>
    </w:p>
    <w:p w:rsidR="00411054" w:rsidRPr="009D0ACE" w:rsidRDefault="00411054" w:rsidP="007165AC">
      <w:pPr>
        <w:autoSpaceDE w:val="0"/>
        <w:autoSpaceDN w:val="0"/>
        <w:spacing w:line="271" w:lineRule="auto"/>
        <w:ind w:firstLine="709"/>
        <w:jc w:val="both"/>
        <w:rPr>
          <w:szCs w:val="28"/>
        </w:rPr>
      </w:pPr>
      <w:r w:rsidRPr="009D0ACE">
        <w:rPr>
          <w:szCs w:val="28"/>
        </w:rPr>
        <w:t xml:space="preserve">- Отчет (ф. 0503123) – по состоянию </w:t>
      </w:r>
      <w:r w:rsidRPr="009D0ACE">
        <w:rPr>
          <w:b/>
          <w:szCs w:val="28"/>
        </w:rPr>
        <w:t>на 1 июля</w:t>
      </w:r>
      <w:r w:rsidR="00535F7D" w:rsidRPr="009D0ACE">
        <w:rPr>
          <w:szCs w:val="28"/>
        </w:rPr>
        <w:t>;</w:t>
      </w:r>
    </w:p>
    <w:p w:rsidR="00411054" w:rsidRPr="009D0ACE" w:rsidRDefault="00411054" w:rsidP="007165AC">
      <w:pPr>
        <w:spacing w:line="271" w:lineRule="auto"/>
        <w:ind w:firstLine="709"/>
        <w:jc w:val="both"/>
        <w:rPr>
          <w:szCs w:val="28"/>
        </w:rPr>
      </w:pPr>
      <w:r w:rsidRPr="009D0ACE">
        <w:rPr>
          <w:szCs w:val="28"/>
        </w:rPr>
        <w:t>- Справк</w:t>
      </w:r>
      <w:r w:rsidR="005E3D51" w:rsidRPr="009D0ACE">
        <w:rPr>
          <w:szCs w:val="28"/>
        </w:rPr>
        <w:t>и</w:t>
      </w:r>
      <w:r w:rsidRPr="009D0ACE">
        <w:rPr>
          <w:szCs w:val="28"/>
        </w:rPr>
        <w:t xml:space="preserve"> </w:t>
      </w:r>
      <w:r w:rsidR="00EB796E" w:rsidRPr="009D0ACE">
        <w:rPr>
          <w:szCs w:val="28"/>
        </w:rPr>
        <w:t>(ф.</w:t>
      </w:r>
      <w:r w:rsidR="0013725D" w:rsidRPr="009D0ACE">
        <w:rPr>
          <w:szCs w:val="28"/>
        </w:rPr>
        <w:t> </w:t>
      </w:r>
      <w:r w:rsidR="005D799A" w:rsidRPr="009D0ACE">
        <w:rPr>
          <w:szCs w:val="28"/>
        </w:rPr>
        <w:t>0503125);</w:t>
      </w:r>
    </w:p>
    <w:p w:rsidR="00411054" w:rsidRPr="009D0ACE" w:rsidRDefault="00411054" w:rsidP="007165AC">
      <w:pPr>
        <w:spacing w:line="271" w:lineRule="auto"/>
        <w:ind w:firstLine="708"/>
        <w:jc w:val="both"/>
        <w:rPr>
          <w:szCs w:val="28"/>
        </w:rPr>
      </w:pPr>
      <w:r w:rsidRPr="009D0ACE">
        <w:rPr>
          <w:szCs w:val="28"/>
        </w:rPr>
        <w:t>- Отчет (ф.</w:t>
      </w:r>
      <w:r w:rsidR="0013725D" w:rsidRPr="009D0ACE">
        <w:rPr>
          <w:szCs w:val="28"/>
        </w:rPr>
        <w:t> </w:t>
      </w:r>
      <w:r w:rsidRPr="009D0ACE">
        <w:rPr>
          <w:szCs w:val="28"/>
        </w:rPr>
        <w:t>0503127);</w:t>
      </w:r>
    </w:p>
    <w:p w:rsidR="0013725D" w:rsidRPr="009D0ACE" w:rsidRDefault="0013725D" w:rsidP="007165AC">
      <w:pPr>
        <w:spacing w:line="271" w:lineRule="auto"/>
        <w:ind w:firstLine="708"/>
        <w:jc w:val="both"/>
        <w:rPr>
          <w:szCs w:val="28"/>
        </w:rPr>
      </w:pPr>
      <w:r w:rsidRPr="009D0ACE">
        <w:rPr>
          <w:szCs w:val="28"/>
          <w:lang w:eastAsia="ru-RU"/>
        </w:rPr>
        <w:t>-</w:t>
      </w:r>
      <w:r w:rsidR="009A1C84" w:rsidRPr="009D0ACE">
        <w:rPr>
          <w:szCs w:val="28"/>
          <w:lang w:eastAsia="ru-RU"/>
        </w:rPr>
        <w:t> </w:t>
      </w:r>
      <w:r w:rsidRPr="009D0ACE">
        <w:rPr>
          <w:szCs w:val="28"/>
          <w:lang w:eastAsia="ru-RU"/>
        </w:rPr>
        <w:t>Отчет (ф. 0503127</w:t>
      </w:r>
      <w:r w:rsidR="00565D7C" w:rsidRPr="009D0ACE">
        <w:rPr>
          <w:szCs w:val="28"/>
          <w:lang w:val="en-US" w:eastAsia="ru-RU"/>
        </w:rPr>
        <w:t>N</w:t>
      </w:r>
      <w:r w:rsidRPr="009D0ACE">
        <w:rPr>
          <w:szCs w:val="28"/>
          <w:lang w:eastAsia="ru-RU"/>
        </w:rPr>
        <w:t>);</w:t>
      </w:r>
    </w:p>
    <w:p w:rsidR="00411054" w:rsidRPr="009D0ACE" w:rsidRDefault="00411054" w:rsidP="007165AC">
      <w:pPr>
        <w:spacing w:line="271" w:lineRule="auto"/>
        <w:ind w:firstLine="708"/>
        <w:jc w:val="both"/>
        <w:rPr>
          <w:szCs w:val="28"/>
        </w:rPr>
      </w:pPr>
      <w:r w:rsidRPr="009D0ACE">
        <w:rPr>
          <w:szCs w:val="28"/>
        </w:rPr>
        <w:t>-</w:t>
      </w:r>
      <w:r w:rsidR="009A1C84" w:rsidRPr="009D0ACE">
        <w:rPr>
          <w:szCs w:val="28"/>
        </w:rPr>
        <w:t> </w:t>
      </w:r>
      <w:r w:rsidRPr="009D0ACE">
        <w:rPr>
          <w:szCs w:val="28"/>
        </w:rPr>
        <w:t>Отчет (ф.</w:t>
      </w:r>
      <w:r w:rsidR="0013725D" w:rsidRPr="009D0ACE">
        <w:rPr>
          <w:szCs w:val="28"/>
        </w:rPr>
        <w:t> </w:t>
      </w:r>
      <w:r w:rsidRPr="009D0ACE">
        <w:rPr>
          <w:szCs w:val="28"/>
        </w:rPr>
        <w:t>0503128)</w:t>
      </w:r>
      <w:r w:rsidR="0013725D" w:rsidRPr="009D0ACE">
        <w:rPr>
          <w:szCs w:val="28"/>
        </w:rPr>
        <w:t xml:space="preserve"> – по состоянию </w:t>
      </w:r>
      <w:r w:rsidR="0013725D" w:rsidRPr="009D0ACE">
        <w:rPr>
          <w:b/>
          <w:szCs w:val="28"/>
        </w:rPr>
        <w:t>на 1 июля, 1 октября</w:t>
      </w:r>
      <w:r w:rsidR="00A95640" w:rsidRPr="009D0ACE">
        <w:rPr>
          <w:szCs w:val="28"/>
        </w:rPr>
        <w:t>;</w:t>
      </w:r>
    </w:p>
    <w:p w:rsidR="0013725D" w:rsidRPr="009D0ACE" w:rsidRDefault="0013725D" w:rsidP="007165AC">
      <w:pPr>
        <w:spacing w:line="271" w:lineRule="auto"/>
        <w:ind w:firstLine="708"/>
        <w:jc w:val="both"/>
        <w:rPr>
          <w:szCs w:val="28"/>
          <w:lang w:eastAsia="ru-RU"/>
        </w:rPr>
      </w:pPr>
      <w:r w:rsidRPr="009D0ACE">
        <w:rPr>
          <w:szCs w:val="28"/>
          <w:lang w:eastAsia="ru-RU"/>
        </w:rPr>
        <w:t>-</w:t>
      </w:r>
      <w:r w:rsidR="009A1C84" w:rsidRPr="009D0ACE">
        <w:rPr>
          <w:szCs w:val="28"/>
          <w:lang w:eastAsia="ru-RU"/>
        </w:rPr>
        <w:t> </w:t>
      </w:r>
      <w:r w:rsidRPr="009D0ACE">
        <w:rPr>
          <w:szCs w:val="28"/>
          <w:lang w:eastAsia="ru-RU"/>
        </w:rPr>
        <w:t>Отчет (ф. 0503128</w:t>
      </w:r>
      <w:r w:rsidR="00565D7C" w:rsidRPr="009D0ACE">
        <w:rPr>
          <w:szCs w:val="28"/>
          <w:lang w:val="en-US" w:eastAsia="ru-RU"/>
        </w:rPr>
        <w:t>N</w:t>
      </w:r>
      <w:r w:rsidRPr="009D0ACE">
        <w:rPr>
          <w:szCs w:val="28"/>
          <w:lang w:eastAsia="ru-RU"/>
        </w:rPr>
        <w:t xml:space="preserve">) </w:t>
      </w:r>
      <w:r w:rsidRPr="009D0ACE">
        <w:rPr>
          <w:szCs w:val="28"/>
        </w:rPr>
        <w:t xml:space="preserve">– по состоянию </w:t>
      </w:r>
      <w:r w:rsidRPr="009D0ACE">
        <w:rPr>
          <w:b/>
          <w:szCs w:val="28"/>
        </w:rPr>
        <w:t>на 1 июля, 1 октября</w:t>
      </w:r>
      <w:r w:rsidRPr="009D0ACE">
        <w:rPr>
          <w:szCs w:val="28"/>
          <w:lang w:eastAsia="ru-RU"/>
        </w:rPr>
        <w:t>;</w:t>
      </w:r>
    </w:p>
    <w:p w:rsidR="005D799A" w:rsidRPr="009D0ACE" w:rsidRDefault="00535F7D" w:rsidP="007165AC">
      <w:pPr>
        <w:spacing w:line="271" w:lineRule="auto"/>
        <w:ind w:firstLine="708"/>
        <w:jc w:val="both"/>
        <w:rPr>
          <w:spacing w:val="-4"/>
          <w:szCs w:val="28"/>
        </w:rPr>
      </w:pPr>
      <w:r w:rsidRPr="009D0ACE">
        <w:rPr>
          <w:szCs w:val="28"/>
          <w:lang w:eastAsia="ru-RU"/>
        </w:rPr>
        <w:lastRenderedPageBreak/>
        <w:t>- </w:t>
      </w:r>
      <w:r w:rsidR="007936AC" w:rsidRPr="009D0ACE">
        <w:rPr>
          <w:szCs w:val="28"/>
          <w:lang w:eastAsia="ru-RU"/>
        </w:rPr>
        <w:t>Сводный о</w:t>
      </w:r>
      <w:r w:rsidRPr="009D0ACE">
        <w:rPr>
          <w:szCs w:val="28"/>
          <w:lang w:eastAsia="ru-RU"/>
        </w:rPr>
        <w:t xml:space="preserve">тчет о бюджетных обязательствах (ф. 0503128-НП), содержащий данные о принятии и исполнении получателями бюджетных средств бюджетных обязательств в ходе реализации национальных проектов (программ), комплексного плана модернизации и расширения магистральной инфраструктуры (региональных </w:t>
      </w:r>
      <w:r w:rsidRPr="009D0ACE">
        <w:rPr>
          <w:spacing w:val="-4"/>
          <w:szCs w:val="28"/>
          <w:lang w:eastAsia="ru-RU"/>
        </w:rPr>
        <w:t>проектов в составе национальных проектов)</w:t>
      </w:r>
      <w:r w:rsidR="009F5EEC" w:rsidRPr="009D0ACE">
        <w:rPr>
          <w:spacing w:val="-4"/>
          <w:szCs w:val="28"/>
          <w:lang w:eastAsia="ru-RU"/>
        </w:rPr>
        <w:t xml:space="preserve"> (далее – Сводный отчет (ф. 0503128-НП)</w:t>
      </w:r>
      <w:r w:rsidRPr="009D0ACE">
        <w:rPr>
          <w:spacing w:val="-4"/>
          <w:szCs w:val="28"/>
          <w:lang w:eastAsia="ru-RU"/>
        </w:rPr>
        <w:t>;</w:t>
      </w:r>
    </w:p>
    <w:p w:rsidR="00EB0E98" w:rsidRPr="009D0ACE" w:rsidRDefault="00EB0E98" w:rsidP="007165AC">
      <w:pPr>
        <w:spacing w:line="271" w:lineRule="auto"/>
        <w:ind w:firstLine="708"/>
        <w:jc w:val="both"/>
        <w:rPr>
          <w:szCs w:val="28"/>
        </w:rPr>
      </w:pPr>
      <w:r w:rsidRPr="009D0ACE">
        <w:rPr>
          <w:szCs w:val="28"/>
        </w:rPr>
        <w:t>- Справк</w:t>
      </w:r>
      <w:r w:rsidR="00131EE9" w:rsidRPr="009D0ACE">
        <w:rPr>
          <w:szCs w:val="28"/>
        </w:rPr>
        <w:t>а</w:t>
      </w:r>
      <w:r w:rsidRPr="009D0ACE">
        <w:rPr>
          <w:szCs w:val="28"/>
        </w:rPr>
        <w:t xml:space="preserve"> о суммах консолидируемых поступлений, подлежащих зачислению на счет бюджета (ф.</w:t>
      </w:r>
      <w:r w:rsidR="005E3D51" w:rsidRPr="009D0ACE">
        <w:rPr>
          <w:szCs w:val="28"/>
        </w:rPr>
        <w:t> </w:t>
      </w:r>
      <w:r w:rsidRPr="009D0ACE">
        <w:rPr>
          <w:szCs w:val="28"/>
        </w:rPr>
        <w:t>0503184)</w:t>
      </w:r>
      <w:r w:rsidR="009F5EEC" w:rsidRPr="009D0ACE">
        <w:rPr>
          <w:szCs w:val="28"/>
        </w:rPr>
        <w:t xml:space="preserve"> (далее – Справка (ф. 0503184)</w:t>
      </w:r>
      <w:r w:rsidRPr="009D0ACE">
        <w:rPr>
          <w:szCs w:val="28"/>
        </w:rPr>
        <w:t>;</w:t>
      </w:r>
    </w:p>
    <w:p w:rsidR="00EB0E98" w:rsidRPr="009D0ACE" w:rsidRDefault="00EB0E98" w:rsidP="007165AC">
      <w:pPr>
        <w:spacing w:line="271" w:lineRule="auto"/>
        <w:ind w:firstLine="708"/>
        <w:jc w:val="both"/>
        <w:rPr>
          <w:szCs w:val="28"/>
        </w:rPr>
      </w:pPr>
      <w:r w:rsidRPr="009D0ACE">
        <w:rPr>
          <w:szCs w:val="28"/>
        </w:rPr>
        <w:t>- Справочн</w:t>
      </w:r>
      <w:r w:rsidR="00131EE9" w:rsidRPr="009D0ACE">
        <w:rPr>
          <w:szCs w:val="28"/>
        </w:rPr>
        <w:t>ая</w:t>
      </w:r>
      <w:r w:rsidRPr="009D0ACE">
        <w:rPr>
          <w:szCs w:val="28"/>
        </w:rPr>
        <w:t xml:space="preserve"> таблиц</w:t>
      </w:r>
      <w:r w:rsidR="00131EE9" w:rsidRPr="009D0ACE">
        <w:rPr>
          <w:szCs w:val="28"/>
        </w:rPr>
        <w:t>а</w:t>
      </w:r>
      <w:r w:rsidRPr="009D0ACE">
        <w:rPr>
          <w:szCs w:val="28"/>
        </w:rPr>
        <w:t xml:space="preserve"> (ф. 0503387);</w:t>
      </w:r>
    </w:p>
    <w:p w:rsidR="005E3D51" w:rsidRPr="009D0ACE" w:rsidRDefault="005E3D51" w:rsidP="007165AC">
      <w:pPr>
        <w:pStyle w:val="ConsPlusNormal"/>
        <w:spacing w:line="271" w:lineRule="auto"/>
        <w:ind w:firstLine="708"/>
        <w:jc w:val="both"/>
        <w:rPr>
          <w:rFonts w:ascii="Times New Roman" w:hAnsi="Times New Roman" w:cs="Times New Roman"/>
          <w:sz w:val="28"/>
          <w:szCs w:val="28"/>
        </w:rPr>
      </w:pPr>
      <w:r w:rsidRPr="009D0ACE">
        <w:rPr>
          <w:rFonts w:ascii="Times New Roman" w:hAnsi="Times New Roman" w:cs="Times New Roman"/>
          <w:sz w:val="28"/>
          <w:szCs w:val="28"/>
        </w:rPr>
        <w:t>- Сведения о кредиторской и дебиторской задолженности консолидированного бюджета, оплате труда автономных, бюджетных учреждений по запросу Минфина России (ф. R50_172) (далее – Сведения (ф. R50_172);</w:t>
      </w:r>
    </w:p>
    <w:p w:rsidR="009F5EEC" w:rsidRPr="009D0ACE" w:rsidRDefault="00411054" w:rsidP="007165AC">
      <w:pPr>
        <w:pStyle w:val="ConsPlusNormal"/>
        <w:spacing w:line="271" w:lineRule="auto"/>
        <w:ind w:firstLine="708"/>
        <w:jc w:val="both"/>
        <w:rPr>
          <w:rFonts w:ascii="Times New Roman" w:hAnsi="Times New Roman" w:cs="Times New Roman"/>
          <w:sz w:val="28"/>
          <w:szCs w:val="28"/>
        </w:rPr>
      </w:pPr>
      <w:r w:rsidRPr="009D0ACE">
        <w:rPr>
          <w:rFonts w:ascii="Times New Roman" w:hAnsi="Times New Roman" w:cs="Times New Roman"/>
          <w:sz w:val="28"/>
          <w:szCs w:val="28"/>
        </w:rPr>
        <w:t>-</w:t>
      </w:r>
      <w:r w:rsidR="009A1C84" w:rsidRPr="009D0ACE">
        <w:rPr>
          <w:rFonts w:ascii="Times New Roman" w:hAnsi="Times New Roman" w:cs="Times New Roman"/>
          <w:sz w:val="28"/>
          <w:szCs w:val="28"/>
        </w:rPr>
        <w:t> </w:t>
      </w:r>
      <w:r w:rsidRPr="009D0ACE">
        <w:rPr>
          <w:rFonts w:ascii="Times New Roman" w:hAnsi="Times New Roman" w:cs="Times New Roman"/>
          <w:sz w:val="28"/>
          <w:szCs w:val="28"/>
        </w:rPr>
        <w:t>Пояснительн</w:t>
      </w:r>
      <w:r w:rsidR="00131EE9" w:rsidRPr="009D0ACE">
        <w:rPr>
          <w:rFonts w:ascii="Times New Roman" w:hAnsi="Times New Roman" w:cs="Times New Roman"/>
          <w:sz w:val="28"/>
          <w:szCs w:val="28"/>
        </w:rPr>
        <w:t>ая</w:t>
      </w:r>
      <w:r w:rsidRPr="009D0ACE">
        <w:rPr>
          <w:rFonts w:ascii="Times New Roman" w:hAnsi="Times New Roman" w:cs="Times New Roman"/>
          <w:sz w:val="28"/>
          <w:szCs w:val="28"/>
        </w:rPr>
        <w:t xml:space="preserve"> записк</w:t>
      </w:r>
      <w:r w:rsidR="00131EE9" w:rsidRPr="009D0ACE">
        <w:rPr>
          <w:rFonts w:ascii="Times New Roman" w:hAnsi="Times New Roman" w:cs="Times New Roman"/>
          <w:sz w:val="28"/>
          <w:szCs w:val="28"/>
        </w:rPr>
        <w:t>а</w:t>
      </w:r>
      <w:r w:rsidRPr="009D0ACE">
        <w:rPr>
          <w:rFonts w:ascii="Times New Roman" w:hAnsi="Times New Roman" w:cs="Times New Roman"/>
          <w:sz w:val="28"/>
          <w:szCs w:val="28"/>
        </w:rPr>
        <w:t xml:space="preserve"> (ф.</w:t>
      </w:r>
      <w:r w:rsidR="009A1C84" w:rsidRPr="009D0ACE">
        <w:rPr>
          <w:rFonts w:ascii="Times New Roman" w:hAnsi="Times New Roman" w:cs="Times New Roman"/>
          <w:sz w:val="28"/>
          <w:szCs w:val="28"/>
        </w:rPr>
        <w:t> </w:t>
      </w:r>
      <w:r w:rsidRPr="009D0ACE">
        <w:rPr>
          <w:rFonts w:ascii="Times New Roman" w:hAnsi="Times New Roman" w:cs="Times New Roman"/>
          <w:sz w:val="28"/>
          <w:szCs w:val="28"/>
        </w:rPr>
        <w:t>0503160)</w:t>
      </w:r>
      <w:r w:rsidR="009F5EEC" w:rsidRPr="009D0ACE">
        <w:rPr>
          <w:rFonts w:ascii="Times New Roman" w:hAnsi="Times New Roman" w:cs="Times New Roman"/>
          <w:sz w:val="28"/>
          <w:szCs w:val="28"/>
        </w:rPr>
        <w:t>;</w:t>
      </w:r>
    </w:p>
    <w:p w:rsidR="009F5EEC" w:rsidRPr="009D0ACE" w:rsidRDefault="009F5EEC" w:rsidP="007165AC">
      <w:pPr>
        <w:pStyle w:val="ConsPlusNormal"/>
        <w:spacing w:line="271" w:lineRule="auto"/>
        <w:ind w:firstLine="708"/>
        <w:jc w:val="both"/>
        <w:rPr>
          <w:rFonts w:ascii="Times New Roman" w:hAnsi="Times New Roman" w:cs="Times New Roman"/>
          <w:sz w:val="28"/>
          <w:szCs w:val="28"/>
        </w:rPr>
      </w:pPr>
      <w:r w:rsidRPr="009D0ACE">
        <w:rPr>
          <w:rFonts w:ascii="Times New Roman" w:hAnsi="Times New Roman" w:cs="Times New Roman"/>
          <w:sz w:val="28"/>
          <w:szCs w:val="28"/>
        </w:rPr>
        <w:t>- </w:t>
      </w:r>
      <w:r w:rsidR="00411054" w:rsidRPr="009D0ACE">
        <w:rPr>
          <w:rFonts w:ascii="Times New Roman" w:hAnsi="Times New Roman" w:cs="Times New Roman"/>
          <w:sz w:val="28"/>
          <w:szCs w:val="28"/>
        </w:rPr>
        <w:t>Сведени</w:t>
      </w:r>
      <w:r w:rsidRPr="009D0ACE">
        <w:rPr>
          <w:rFonts w:ascii="Times New Roman" w:hAnsi="Times New Roman" w:cs="Times New Roman"/>
          <w:sz w:val="28"/>
          <w:szCs w:val="28"/>
        </w:rPr>
        <w:t>я</w:t>
      </w:r>
      <w:r w:rsidR="00411054" w:rsidRPr="009D0ACE">
        <w:rPr>
          <w:rFonts w:ascii="Times New Roman" w:hAnsi="Times New Roman" w:cs="Times New Roman"/>
          <w:sz w:val="28"/>
          <w:szCs w:val="28"/>
        </w:rPr>
        <w:t xml:space="preserve"> (ф.</w:t>
      </w:r>
      <w:r w:rsidR="009A1C84" w:rsidRPr="009D0ACE">
        <w:rPr>
          <w:rFonts w:ascii="Times New Roman" w:hAnsi="Times New Roman" w:cs="Times New Roman"/>
          <w:sz w:val="28"/>
          <w:szCs w:val="28"/>
        </w:rPr>
        <w:t> </w:t>
      </w:r>
      <w:r w:rsidR="00411054" w:rsidRPr="009D0ACE">
        <w:rPr>
          <w:rFonts w:ascii="Times New Roman" w:hAnsi="Times New Roman" w:cs="Times New Roman"/>
          <w:sz w:val="28"/>
          <w:szCs w:val="28"/>
        </w:rPr>
        <w:t>0503161)</w:t>
      </w:r>
      <w:r w:rsidRPr="009D0ACE">
        <w:rPr>
          <w:rFonts w:ascii="Times New Roman" w:hAnsi="Times New Roman" w:cs="Times New Roman"/>
          <w:sz w:val="28"/>
          <w:szCs w:val="28"/>
        </w:rPr>
        <w:t>;</w:t>
      </w:r>
    </w:p>
    <w:p w:rsidR="009F5EEC" w:rsidRPr="009D0ACE" w:rsidRDefault="009F5EEC" w:rsidP="007165AC">
      <w:pPr>
        <w:pStyle w:val="ConsPlusNormal"/>
        <w:spacing w:line="271" w:lineRule="auto"/>
        <w:ind w:firstLine="708"/>
        <w:jc w:val="both"/>
        <w:rPr>
          <w:rFonts w:ascii="Times New Roman" w:hAnsi="Times New Roman" w:cs="Times New Roman"/>
          <w:sz w:val="28"/>
          <w:szCs w:val="28"/>
        </w:rPr>
      </w:pPr>
      <w:r w:rsidRPr="009D0ACE">
        <w:rPr>
          <w:rFonts w:ascii="Times New Roman" w:hAnsi="Times New Roman" w:cs="Times New Roman"/>
          <w:sz w:val="28"/>
          <w:szCs w:val="28"/>
        </w:rPr>
        <w:t>- </w:t>
      </w:r>
      <w:r w:rsidR="00411054" w:rsidRPr="009D0ACE">
        <w:rPr>
          <w:rFonts w:ascii="Times New Roman" w:hAnsi="Times New Roman" w:cs="Times New Roman"/>
          <w:sz w:val="28"/>
          <w:szCs w:val="28"/>
        </w:rPr>
        <w:t>Сведени</w:t>
      </w:r>
      <w:r w:rsidRPr="009D0ACE">
        <w:rPr>
          <w:rFonts w:ascii="Times New Roman" w:hAnsi="Times New Roman" w:cs="Times New Roman"/>
          <w:sz w:val="28"/>
          <w:szCs w:val="28"/>
        </w:rPr>
        <w:t>я</w:t>
      </w:r>
      <w:r w:rsidR="00411054" w:rsidRPr="009D0ACE">
        <w:rPr>
          <w:rFonts w:ascii="Times New Roman" w:hAnsi="Times New Roman" w:cs="Times New Roman"/>
          <w:sz w:val="28"/>
          <w:szCs w:val="28"/>
        </w:rPr>
        <w:t xml:space="preserve"> (ф.</w:t>
      </w:r>
      <w:r w:rsidR="009A1C84" w:rsidRPr="009D0ACE">
        <w:rPr>
          <w:rFonts w:ascii="Times New Roman" w:hAnsi="Times New Roman" w:cs="Times New Roman"/>
          <w:sz w:val="28"/>
          <w:szCs w:val="28"/>
        </w:rPr>
        <w:t> </w:t>
      </w:r>
      <w:r w:rsidR="00411054" w:rsidRPr="009D0ACE">
        <w:rPr>
          <w:rFonts w:ascii="Times New Roman" w:hAnsi="Times New Roman" w:cs="Times New Roman"/>
          <w:sz w:val="28"/>
          <w:szCs w:val="28"/>
        </w:rPr>
        <w:t>0503164)</w:t>
      </w:r>
      <w:r w:rsidRPr="009D0ACE">
        <w:rPr>
          <w:rFonts w:ascii="Times New Roman" w:hAnsi="Times New Roman" w:cs="Times New Roman"/>
          <w:sz w:val="28"/>
          <w:szCs w:val="28"/>
        </w:rPr>
        <w:t>;</w:t>
      </w:r>
    </w:p>
    <w:p w:rsidR="00062778" w:rsidRPr="009D0ACE" w:rsidRDefault="00062778" w:rsidP="007165AC">
      <w:pPr>
        <w:pStyle w:val="ConsPlusNormal"/>
        <w:spacing w:line="271" w:lineRule="auto"/>
        <w:ind w:firstLine="708"/>
        <w:jc w:val="both"/>
        <w:rPr>
          <w:rFonts w:ascii="Times New Roman" w:hAnsi="Times New Roman" w:cs="Times New Roman"/>
          <w:sz w:val="28"/>
          <w:szCs w:val="28"/>
        </w:rPr>
      </w:pPr>
      <w:r w:rsidRPr="009D0ACE">
        <w:rPr>
          <w:rFonts w:ascii="Times New Roman" w:hAnsi="Times New Roman" w:cs="Times New Roman"/>
          <w:sz w:val="28"/>
          <w:szCs w:val="28"/>
        </w:rPr>
        <w:t>- Таблица № 13;</w:t>
      </w:r>
    </w:p>
    <w:p w:rsidR="009F5EEC" w:rsidRPr="009D0ACE" w:rsidRDefault="009F5EEC" w:rsidP="007165AC">
      <w:pPr>
        <w:pStyle w:val="ConsPlusNormal"/>
        <w:spacing w:line="271" w:lineRule="auto"/>
        <w:ind w:firstLine="708"/>
        <w:jc w:val="both"/>
        <w:rPr>
          <w:rFonts w:ascii="Times New Roman" w:hAnsi="Times New Roman" w:cs="Times New Roman"/>
          <w:sz w:val="28"/>
          <w:szCs w:val="28"/>
        </w:rPr>
      </w:pPr>
      <w:r w:rsidRPr="009D0ACE">
        <w:rPr>
          <w:rFonts w:ascii="Times New Roman" w:hAnsi="Times New Roman" w:cs="Times New Roman"/>
          <w:sz w:val="28"/>
          <w:szCs w:val="28"/>
        </w:rPr>
        <w:t>- </w:t>
      </w:r>
      <w:r w:rsidR="00411054" w:rsidRPr="009D0ACE">
        <w:rPr>
          <w:rFonts w:ascii="Times New Roman" w:hAnsi="Times New Roman" w:cs="Times New Roman"/>
          <w:sz w:val="28"/>
          <w:szCs w:val="28"/>
        </w:rPr>
        <w:t>Сведени</w:t>
      </w:r>
      <w:r w:rsidRPr="009D0ACE">
        <w:rPr>
          <w:rFonts w:ascii="Times New Roman" w:hAnsi="Times New Roman" w:cs="Times New Roman"/>
          <w:sz w:val="28"/>
          <w:szCs w:val="28"/>
        </w:rPr>
        <w:t>я</w:t>
      </w:r>
      <w:r w:rsidR="00411054" w:rsidRPr="009D0ACE">
        <w:rPr>
          <w:rFonts w:ascii="Times New Roman" w:hAnsi="Times New Roman" w:cs="Times New Roman"/>
          <w:sz w:val="28"/>
          <w:szCs w:val="28"/>
        </w:rPr>
        <w:t xml:space="preserve"> (ф.</w:t>
      </w:r>
      <w:r w:rsidR="009A1C84" w:rsidRPr="009D0ACE">
        <w:rPr>
          <w:rFonts w:ascii="Times New Roman" w:hAnsi="Times New Roman" w:cs="Times New Roman"/>
          <w:sz w:val="28"/>
          <w:szCs w:val="28"/>
        </w:rPr>
        <w:t> </w:t>
      </w:r>
      <w:r w:rsidR="00411054" w:rsidRPr="009D0ACE">
        <w:rPr>
          <w:rFonts w:ascii="Times New Roman" w:hAnsi="Times New Roman" w:cs="Times New Roman"/>
          <w:sz w:val="28"/>
          <w:szCs w:val="28"/>
        </w:rPr>
        <w:t>0503169)</w:t>
      </w:r>
      <w:r w:rsidRPr="009D0ACE">
        <w:rPr>
          <w:rFonts w:ascii="Times New Roman" w:hAnsi="Times New Roman" w:cs="Times New Roman"/>
          <w:sz w:val="28"/>
          <w:szCs w:val="28"/>
        </w:rPr>
        <w:t>;</w:t>
      </w:r>
    </w:p>
    <w:p w:rsidR="009F5EEC" w:rsidRPr="009D0ACE" w:rsidRDefault="009F5EEC" w:rsidP="007165AC">
      <w:pPr>
        <w:pStyle w:val="ConsPlusNormal"/>
        <w:spacing w:line="271" w:lineRule="auto"/>
        <w:ind w:firstLine="708"/>
        <w:jc w:val="both"/>
        <w:rPr>
          <w:rFonts w:ascii="Times New Roman" w:hAnsi="Times New Roman" w:cs="Times New Roman"/>
          <w:sz w:val="28"/>
          <w:szCs w:val="28"/>
        </w:rPr>
      </w:pPr>
      <w:r w:rsidRPr="009D0ACE">
        <w:rPr>
          <w:rFonts w:ascii="Times New Roman" w:hAnsi="Times New Roman" w:cs="Times New Roman"/>
          <w:sz w:val="28"/>
          <w:szCs w:val="28"/>
        </w:rPr>
        <w:t>- </w:t>
      </w:r>
      <w:r w:rsidR="00AD3601" w:rsidRPr="009D0ACE">
        <w:rPr>
          <w:rFonts w:ascii="Times New Roman" w:hAnsi="Times New Roman" w:cs="Times New Roman"/>
          <w:sz w:val="28"/>
          <w:szCs w:val="28"/>
        </w:rPr>
        <w:t>Сведени</w:t>
      </w:r>
      <w:r w:rsidRPr="009D0ACE">
        <w:rPr>
          <w:rFonts w:ascii="Times New Roman" w:hAnsi="Times New Roman" w:cs="Times New Roman"/>
          <w:sz w:val="28"/>
          <w:szCs w:val="28"/>
        </w:rPr>
        <w:t>я</w:t>
      </w:r>
      <w:r w:rsidR="00AD3601" w:rsidRPr="009D0ACE">
        <w:rPr>
          <w:rFonts w:ascii="Times New Roman" w:hAnsi="Times New Roman" w:cs="Times New Roman"/>
          <w:sz w:val="28"/>
          <w:szCs w:val="28"/>
        </w:rPr>
        <w:t xml:space="preserve"> (ф. 0503173)</w:t>
      </w:r>
      <w:r w:rsidRPr="009D0ACE">
        <w:rPr>
          <w:rFonts w:ascii="Times New Roman" w:hAnsi="Times New Roman" w:cs="Times New Roman"/>
          <w:sz w:val="28"/>
          <w:szCs w:val="28"/>
        </w:rPr>
        <w:t>;</w:t>
      </w:r>
    </w:p>
    <w:p w:rsidR="009F5EEC" w:rsidRPr="009D0ACE" w:rsidRDefault="009F5EEC" w:rsidP="007165AC">
      <w:pPr>
        <w:pStyle w:val="ConsPlusNormal"/>
        <w:spacing w:line="271" w:lineRule="auto"/>
        <w:ind w:firstLine="708"/>
        <w:jc w:val="both"/>
        <w:rPr>
          <w:rFonts w:ascii="Times New Roman" w:hAnsi="Times New Roman" w:cs="Times New Roman"/>
          <w:sz w:val="28"/>
          <w:szCs w:val="28"/>
        </w:rPr>
      </w:pPr>
      <w:r w:rsidRPr="009D0ACE">
        <w:rPr>
          <w:rFonts w:ascii="Times New Roman" w:hAnsi="Times New Roman" w:cs="Times New Roman"/>
          <w:sz w:val="28"/>
          <w:szCs w:val="28"/>
        </w:rPr>
        <w:t>- </w:t>
      </w:r>
      <w:r w:rsidR="00411054" w:rsidRPr="009D0ACE">
        <w:rPr>
          <w:rFonts w:ascii="Times New Roman" w:hAnsi="Times New Roman" w:cs="Times New Roman"/>
          <w:sz w:val="28"/>
          <w:szCs w:val="28"/>
        </w:rPr>
        <w:t>Сведени</w:t>
      </w:r>
      <w:r w:rsidRPr="009D0ACE">
        <w:rPr>
          <w:rFonts w:ascii="Times New Roman" w:hAnsi="Times New Roman" w:cs="Times New Roman"/>
          <w:sz w:val="28"/>
          <w:szCs w:val="28"/>
        </w:rPr>
        <w:t>я</w:t>
      </w:r>
      <w:r w:rsidR="00411054" w:rsidRPr="009D0ACE">
        <w:rPr>
          <w:rFonts w:ascii="Times New Roman" w:hAnsi="Times New Roman" w:cs="Times New Roman"/>
          <w:sz w:val="28"/>
          <w:szCs w:val="28"/>
        </w:rPr>
        <w:t xml:space="preserve"> (ф.</w:t>
      </w:r>
      <w:r w:rsidR="009A1C84" w:rsidRPr="009D0ACE">
        <w:rPr>
          <w:rFonts w:ascii="Times New Roman" w:hAnsi="Times New Roman" w:cs="Times New Roman"/>
          <w:sz w:val="28"/>
          <w:szCs w:val="28"/>
        </w:rPr>
        <w:t> </w:t>
      </w:r>
      <w:r w:rsidR="00411054" w:rsidRPr="009D0ACE">
        <w:rPr>
          <w:rFonts w:ascii="Times New Roman" w:hAnsi="Times New Roman" w:cs="Times New Roman"/>
          <w:sz w:val="28"/>
          <w:szCs w:val="28"/>
        </w:rPr>
        <w:t>0503178)</w:t>
      </w:r>
      <w:r w:rsidRPr="009D0ACE">
        <w:rPr>
          <w:rFonts w:ascii="Times New Roman" w:hAnsi="Times New Roman" w:cs="Times New Roman"/>
          <w:sz w:val="28"/>
          <w:szCs w:val="28"/>
        </w:rPr>
        <w:t>;</w:t>
      </w:r>
    </w:p>
    <w:p w:rsidR="00062778" w:rsidRPr="009D0ACE" w:rsidRDefault="00062778" w:rsidP="007165AC">
      <w:pPr>
        <w:spacing w:line="271" w:lineRule="auto"/>
        <w:ind w:firstLine="708"/>
        <w:jc w:val="both"/>
        <w:rPr>
          <w:szCs w:val="28"/>
        </w:rPr>
      </w:pPr>
      <w:r w:rsidRPr="009D0ACE">
        <w:rPr>
          <w:szCs w:val="28"/>
        </w:rPr>
        <w:t xml:space="preserve">- Сведения (ф. 0503190) – по состоянию </w:t>
      </w:r>
      <w:r w:rsidRPr="009D0ACE">
        <w:rPr>
          <w:b/>
          <w:szCs w:val="28"/>
        </w:rPr>
        <w:t>на 1 июля, 1 октября</w:t>
      </w:r>
      <w:r w:rsidRPr="009D0ACE">
        <w:rPr>
          <w:szCs w:val="28"/>
        </w:rPr>
        <w:t>;</w:t>
      </w:r>
    </w:p>
    <w:p w:rsidR="00062778" w:rsidRPr="009D0ACE" w:rsidRDefault="00062778" w:rsidP="007165AC">
      <w:pPr>
        <w:spacing w:line="271" w:lineRule="auto"/>
        <w:ind w:firstLine="708"/>
        <w:jc w:val="both"/>
        <w:rPr>
          <w:szCs w:val="28"/>
        </w:rPr>
      </w:pPr>
      <w:r w:rsidRPr="009D0ACE">
        <w:rPr>
          <w:szCs w:val="28"/>
        </w:rPr>
        <w:t>- Таблица № 14;</w:t>
      </w:r>
    </w:p>
    <w:p w:rsidR="00062778" w:rsidRPr="009D0ACE" w:rsidRDefault="00062778" w:rsidP="007165AC">
      <w:pPr>
        <w:spacing w:line="271" w:lineRule="auto"/>
        <w:ind w:firstLine="708"/>
        <w:jc w:val="both"/>
        <w:rPr>
          <w:szCs w:val="28"/>
        </w:rPr>
      </w:pPr>
      <w:r w:rsidRPr="009D0ACE">
        <w:rPr>
          <w:szCs w:val="28"/>
        </w:rPr>
        <w:t>- Таблица № 15;</w:t>
      </w:r>
    </w:p>
    <w:p w:rsidR="00062778" w:rsidRPr="009D0ACE" w:rsidRDefault="00062778" w:rsidP="007165AC">
      <w:pPr>
        <w:spacing w:line="271" w:lineRule="auto"/>
        <w:ind w:firstLine="708"/>
        <w:jc w:val="both"/>
        <w:rPr>
          <w:szCs w:val="28"/>
        </w:rPr>
      </w:pPr>
      <w:r w:rsidRPr="009D0ACE">
        <w:rPr>
          <w:szCs w:val="28"/>
        </w:rPr>
        <w:t>- </w:t>
      </w:r>
      <w:r w:rsidR="00AE2511" w:rsidRPr="009D0ACE">
        <w:rPr>
          <w:szCs w:val="28"/>
        </w:rPr>
        <w:t>Сведения (ф.</w:t>
      </w:r>
      <w:r w:rsidR="00AE2511" w:rsidRPr="009D0ACE">
        <w:rPr>
          <w:szCs w:val="28"/>
          <w:lang w:val="en-US"/>
        </w:rPr>
        <w:t> R</w:t>
      </w:r>
      <w:r w:rsidR="00AE2511" w:rsidRPr="009D0ACE">
        <w:rPr>
          <w:szCs w:val="28"/>
        </w:rPr>
        <w:t>50_155);</w:t>
      </w:r>
    </w:p>
    <w:p w:rsidR="00411054" w:rsidRPr="009D0ACE" w:rsidRDefault="009F5EEC" w:rsidP="007165AC">
      <w:pPr>
        <w:pStyle w:val="ConsPlusNormal"/>
        <w:spacing w:line="271" w:lineRule="auto"/>
        <w:ind w:firstLine="708"/>
        <w:jc w:val="both"/>
        <w:rPr>
          <w:rFonts w:ascii="Times New Roman" w:hAnsi="Times New Roman" w:cs="Times New Roman"/>
          <w:sz w:val="28"/>
          <w:szCs w:val="28"/>
        </w:rPr>
      </w:pPr>
      <w:r w:rsidRPr="009D0ACE">
        <w:rPr>
          <w:rFonts w:ascii="Times New Roman" w:hAnsi="Times New Roman" w:cs="Times New Roman"/>
          <w:sz w:val="28"/>
          <w:szCs w:val="28"/>
        </w:rPr>
        <w:t>- </w:t>
      </w:r>
      <w:r w:rsidR="00411054" w:rsidRPr="009D0ACE">
        <w:rPr>
          <w:rFonts w:ascii="Times New Roman" w:hAnsi="Times New Roman" w:cs="Times New Roman"/>
          <w:sz w:val="28"/>
          <w:szCs w:val="28"/>
        </w:rPr>
        <w:t>Сведени</w:t>
      </w:r>
      <w:r w:rsidRPr="009D0ACE">
        <w:rPr>
          <w:rFonts w:ascii="Times New Roman" w:hAnsi="Times New Roman" w:cs="Times New Roman"/>
          <w:sz w:val="28"/>
          <w:szCs w:val="28"/>
        </w:rPr>
        <w:t>я</w:t>
      </w:r>
      <w:r w:rsidR="00411054" w:rsidRPr="009D0ACE">
        <w:rPr>
          <w:rFonts w:ascii="Times New Roman" w:hAnsi="Times New Roman" w:cs="Times New Roman"/>
          <w:sz w:val="28"/>
          <w:szCs w:val="28"/>
        </w:rPr>
        <w:t xml:space="preserve"> (ф.</w:t>
      </w:r>
      <w:r w:rsidR="009A1C84" w:rsidRPr="009D0ACE">
        <w:rPr>
          <w:rFonts w:ascii="Times New Roman" w:hAnsi="Times New Roman" w:cs="Times New Roman"/>
          <w:sz w:val="28"/>
          <w:szCs w:val="28"/>
        </w:rPr>
        <w:t> </w:t>
      </w:r>
      <w:r w:rsidR="00411054" w:rsidRPr="009D0ACE">
        <w:rPr>
          <w:rFonts w:ascii="Times New Roman" w:hAnsi="Times New Roman" w:cs="Times New Roman"/>
          <w:sz w:val="28"/>
          <w:szCs w:val="28"/>
        </w:rPr>
        <w:t>0503296)</w:t>
      </w:r>
      <w:r w:rsidR="00EB0E98" w:rsidRPr="009D0ACE">
        <w:rPr>
          <w:rFonts w:ascii="Times New Roman" w:hAnsi="Times New Roman" w:cs="Times New Roman"/>
          <w:sz w:val="28"/>
          <w:szCs w:val="28"/>
        </w:rPr>
        <w:t>.</w:t>
      </w:r>
    </w:p>
    <w:p w:rsidR="00411054" w:rsidRPr="009D0ACE" w:rsidRDefault="000A1E95" w:rsidP="007165AC">
      <w:pPr>
        <w:spacing w:line="271" w:lineRule="auto"/>
        <w:ind w:firstLine="708"/>
        <w:jc w:val="both"/>
        <w:rPr>
          <w:szCs w:val="28"/>
        </w:rPr>
      </w:pPr>
      <w:r w:rsidRPr="009D0ACE">
        <w:rPr>
          <w:szCs w:val="28"/>
        </w:rPr>
        <w:t>3</w:t>
      </w:r>
      <w:r w:rsidR="00411054" w:rsidRPr="009D0ACE">
        <w:rPr>
          <w:szCs w:val="28"/>
        </w:rPr>
        <w:t>.</w:t>
      </w:r>
      <w:r w:rsidR="00411054" w:rsidRPr="009D0ACE">
        <w:rPr>
          <w:b/>
          <w:szCs w:val="28"/>
        </w:rPr>
        <w:t> </w:t>
      </w:r>
      <w:r w:rsidR="009F5EEC" w:rsidRPr="009D0ACE">
        <w:rPr>
          <w:szCs w:val="28"/>
        </w:rPr>
        <w:t>Главны</w:t>
      </w:r>
      <w:r w:rsidR="00365BB7" w:rsidRPr="009D0ACE">
        <w:rPr>
          <w:szCs w:val="28"/>
        </w:rPr>
        <w:t>ми</w:t>
      </w:r>
      <w:r w:rsidR="009F5EEC" w:rsidRPr="009D0ACE">
        <w:rPr>
          <w:szCs w:val="28"/>
        </w:rPr>
        <w:t xml:space="preserve"> администратор</w:t>
      </w:r>
      <w:r w:rsidR="00365BB7" w:rsidRPr="009D0ACE">
        <w:rPr>
          <w:szCs w:val="28"/>
        </w:rPr>
        <w:t>ами</w:t>
      </w:r>
      <w:r w:rsidR="009F5EEC" w:rsidRPr="009D0ACE">
        <w:rPr>
          <w:szCs w:val="28"/>
        </w:rPr>
        <w:t xml:space="preserve"> средств бюджета в составе </w:t>
      </w:r>
      <w:r w:rsidR="009F5EEC" w:rsidRPr="009D0ACE">
        <w:rPr>
          <w:b/>
          <w:szCs w:val="28"/>
        </w:rPr>
        <w:t>е</w:t>
      </w:r>
      <w:r w:rsidR="00411054" w:rsidRPr="009D0ACE">
        <w:rPr>
          <w:b/>
          <w:szCs w:val="28"/>
        </w:rPr>
        <w:t>жемесячно</w:t>
      </w:r>
      <w:r w:rsidR="009F5EEC" w:rsidRPr="009D0ACE">
        <w:rPr>
          <w:b/>
          <w:szCs w:val="28"/>
        </w:rPr>
        <w:t>й</w:t>
      </w:r>
      <w:r w:rsidR="00411054" w:rsidRPr="009D0ACE">
        <w:rPr>
          <w:b/>
          <w:szCs w:val="28"/>
        </w:rPr>
        <w:t xml:space="preserve"> </w:t>
      </w:r>
      <w:r w:rsidR="009F5EEC" w:rsidRPr="009D0ACE">
        <w:rPr>
          <w:b/>
          <w:szCs w:val="28"/>
        </w:rPr>
        <w:t>бюджетной</w:t>
      </w:r>
      <w:r w:rsidR="009F5EEC" w:rsidRPr="009D0ACE">
        <w:rPr>
          <w:szCs w:val="28"/>
        </w:rPr>
        <w:t xml:space="preserve"> </w:t>
      </w:r>
      <w:r w:rsidR="009F5EEC" w:rsidRPr="009D0ACE">
        <w:rPr>
          <w:b/>
          <w:szCs w:val="28"/>
        </w:rPr>
        <w:t xml:space="preserve">отчетности </w:t>
      </w:r>
      <w:r w:rsidR="00411054" w:rsidRPr="009D0ACE">
        <w:rPr>
          <w:szCs w:val="28"/>
        </w:rPr>
        <w:t xml:space="preserve">представляются в </w:t>
      </w:r>
      <w:r w:rsidR="00DB08EF" w:rsidRPr="00DB08EF">
        <w:rPr>
          <w:szCs w:val="28"/>
        </w:rPr>
        <w:t>Финансовое управление</w:t>
      </w:r>
      <w:r w:rsidR="00411054" w:rsidRPr="009D0ACE">
        <w:rPr>
          <w:szCs w:val="28"/>
        </w:rPr>
        <w:t xml:space="preserve"> следующие формы </w:t>
      </w:r>
      <w:r w:rsidR="00A0181C" w:rsidRPr="009D0ACE">
        <w:rPr>
          <w:szCs w:val="28"/>
        </w:rPr>
        <w:t>отчетов</w:t>
      </w:r>
      <w:r w:rsidR="00411054" w:rsidRPr="009D0ACE">
        <w:rPr>
          <w:szCs w:val="28"/>
        </w:rPr>
        <w:t>:</w:t>
      </w:r>
    </w:p>
    <w:p w:rsidR="00411054" w:rsidRPr="009D0ACE" w:rsidRDefault="00411054" w:rsidP="007165AC">
      <w:pPr>
        <w:spacing w:line="271" w:lineRule="auto"/>
        <w:ind w:firstLine="708"/>
        <w:jc w:val="both"/>
        <w:rPr>
          <w:szCs w:val="28"/>
        </w:rPr>
      </w:pPr>
      <w:r w:rsidRPr="009D0ACE">
        <w:rPr>
          <w:szCs w:val="28"/>
        </w:rPr>
        <w:t>-</w:t>
      </w:r>
      <w:r w:rsidR="00803104" w:rsidRPr="009D0ACE">
        <w:rPr>
          <w:szCs w:val="28"/>
        </w:rPr>
        <w:t> </w:t>
      </w:r>
      <w:r w:rsidRPr="009D0ACE">
        <w:rPr>
          <w:szCs w:val="28"/>
        </w:rPr>
        <w:t>Справк</w:t>
      </w:r>
      <w:r w:rsidR="005E3D51" w:rsidRPr="009D0ACE">
        <w:rPr>
          <w:szCs w:val="28"/>
        </w:rPr>
        <w:t>и</w:t>
      </w:r>
      <w:r w:rsidRPr="009D0ACE">
        <w:rPr>
          <w:szCs w:val="28"/>
        </w:rPr>
        <w:t xml:space="preserve"> (ф.</w:t>
      </w:r>
      <w:r w:rsidR="00803104" w:rsidRPr="009D0ACE">
        <w:rPr>
          <w:szCs w:val="28"/>
        </w:rPr>
        <w:t> </w:t>
      </w:r>
      <w:r w:rsidR="00A0181C" w:rsidRPr="009D0ACE">
        <w:rPr>
          <w:szCs w:val="28"/>
        </w:rPr>
        <w:t>0503125);</w:t>
      </w:r>
    </w:p>
    <w:p w:rsidR="009372BC" w:rsidRPr="009D0ACE" w:rsidRDefault="00A549BF" w:rsidP="007165AC">
      <w:pPr>
        <w:spacing w:line="271" w:lineRule="auto"/>
        <w:ind w:firstLine="708"/>
        <w:jc w:val="both"/>
        <w:rPr>
          <w:szCs w:val="28"/>
        </w:rPr>
      </w:pPr>
      <w:r w:rsidRPr="009D0ACE">
        <w:rPr>
          <w:szCs w:val="28"/>
        </w:rPr>
        <w:t>- </w:t>
      </w:r>
      <w:r w:rsidR="0011078E" w:rsidRPr="009D0ACE">
        <w:rPr>
          <w:szCs w:val="28"/>
        </w:rPr>
        <w:t xml:space="preserve">Сводный отчет </w:t>
      </w:r>
      <w:r w:rsidR="00A0181C" w:rsidRPr="009D0ACE">
        <w:rPr>
          <w:szCs w:val="28"/>
        </w:rPr>
        <w:t>(ф. 0503128-НП)</w:t>
      </w:r>
      <w:r w:rsidRPr="009D0ACE">
        <w:rPr>
          <w:szCs w:val="28"/>
        </w:rPr>
        <w:t>;</w:t>
      </w:r>
    </w:p>
    <w:p w:rsidR="00803104" w:rsidRPr="009D0ACE" w:rsidRDefault="00411054" w:rsidP="007165AC">
      <w:pPr>
        <w:spacing w:line="271" w:lineRule="auto"/>
        <w:ind w:firstLine="708"/>
        <w:jc w:val="both"/>
        <w:rPr>
          <w:szCs w:val="28"/>
        </w:rPr>
      </w:pPr>
      <w:r w:rsidRPr="009D0ACE">
        <w:rPr>
          <w:szCs w:val="28"/>
        </w:rPr>
        <w:t>-</w:t>
      </w:r>
      <w:r w:rsidR="00803104" w:rsidRPr="009D0ACE">
        <w:rPr>
          <w:szCs w:val="28"/>
        </w:rPr>
        <w:t> </w:t>
      </w:r>
      <w:r w:rsidRPr="009D0ACE">
        <w:rPr>
          <w:szCs w:val="28"/>
        </w:rPr>
        <w:t>Справк</w:t>
      </w:r>
      <w:r w:rsidR="00365BB7" w:rsidRPr="009D0ACE">
        <w:rPr>
          <w:szCs w:val="28"/>
        </w:rPr>
        <w:t>а</w:t>
      </w:r>
      <w:r w:rsidRPr="009D0ACE">
        <w:rPr>
          <w:szCs w:val="28"/>
        </w:rPr>
        <w:t xml:space="preserve"> (ф.</w:t>
      </w:r>
      <w:r w:rsidR="00803104" w:rsidRPr="009D0ACE">
        <w:rPr>
          <w:szCs w:val="28"/>
        </w:rPr>
        <w:t> 0503184)</w:t>
      </w:r>
      <w:r w:rsidR="00A549BF" w:rsidRPr="009D0ACE">
        <w:rPr>
          <w:szCs w:val="28"/>
        </w:rPr>
        <w:t>;</w:t>
      </w:r>
    </w:p>
    <w:p w:rsidR="00411054" w:rsidRPr="009D0ACE" w:rsidRDefault="00411054" w:rsidP="007165AC">
      <w:pPr>
        <w:spacing w:line="271" w:lineRule="auto"/>
        <w:ind w:firstLine="708"/>
        <w:jc w:val="both"/>
        <w:rPr>
          <w:szCs w:val="28"/>
        </w:rPr>
      </w:pPr>
      <w:r w:rsidRPr="009D0ACE">
        <w:rPr>
          <w:szCs w:val="28"/>
        </w:rPr>
        <w:t>-</w:t>
      </w:r>
      <w:r w:rsidR="00803104" w:rsidRPr="009D0ACE">
        <w:rPr>
          <w:szCs w:val="28"/>
        </w:rPr>
        <w:t> </w:t>
      </w:r>
      <w:r w:rsidRPr="009D0ACE">
        <w:rPr>
          <w:szCs w:val="28"/>
        </w:rPr>
        <w:t>Справочн</w:t>
      </w:r>
      <w:r w:rsidR="00365BB7" w:rsidRPr="009D0ACE">
        <w:rPr>
          <w:szCs w:val="28"/>
        </w:rPr>
        <w:t>ая</w:t>
      </w:r>
      <w:r w:rsidRPr="009D0ACE">
        <w:rPr>
          <w:szCs w:val="28"/>
        </w:rPr>
        <w:t xml:space="preserve"> таблиц</w:t>
      </w:r>
      <w:r w:rsidR="00365BB7" w:rsidRPr="009D0ACE">
        <w:rPr>
          <w:szCs w:val="28"/>
        </w:rPr>
        <w:t>а</w:t>
      </w:r>
      <w:r w:rsidRPr="009D0ACE">
        <w:rPr>
          <w:szCs w:val="28"/>
        </w:rPr>
        <w:t xml:space="preserve"> (ф.</w:t>
      </w:r>
      <w:r w:rsidR="00803104" w:rsidRPr="009D0ACE">
        <w:rPr>
          <w:szCs w:val="28"/>
        </w:rPr>
        <w:t> </w:t>
      </w:r>
      <w:r w:rsidRPr="009D0ACE">
        <w:rPr>
          <w:szCs w:val="28"/>
        </w:rPr>
        <w:t>0503387);</w:t>
      </w:r>
    </w:p>
    <w:p w:rsidR="005E3D51" w:rsidRPr="009D0ACE" w:rsidRDefault="005E3D51" w:rsidP="007165AC">
      <w:pPr>
        <w:spacing w:line="271" w:lineRule="auto"/>
        <w:ind w:firstLine="708"/>
        <w:jc w:val="both"/>
        <w:rPr>
          <w:szCs w:val="28"/>
        </w:rPr>
      </w:pPr>
      <w:r w:rsidRPr="009D0ACE">
        <w:rPr>
          <w:szCs w:val="28"/>
        </w:rPr>
        <w:t>- Сведения (ф. R50_172);</w:t>
      </w:r>
    </w:p>
    <w:p w:rsidR="00A0181C" w:rsidRPr="009D0ACE" w:rsidRDefault="00411054" w:rsidP="007165AC">
      <w:pPr>
        <w:spacing w:line="271" w:lineRule="auto"/>
        <w:ind w:firstLine="708"/>
        <w:jc w:val="both"/>
        <w:rPr>
          <w:szCs w:val="28"/>
        </w:rPr>
      </w:pPr>
      <w:r w:rsidRPr="009D0ACE">
        <w:rPr>
          <w:szCs w:val="28"/>
        </w:rPr>
        <w:t>-</w:t>
      </w:r>
      <w:r w:rsidR="00803104" w:rsidRPr="009D0ACE">
        <w:rPr>
          <w:szCs w:val="28"/>
        </w:rPr>
        <w:t> </w:t>
      </w:r>
      <w:r w:rsidRPr="009D0ACE">
        <w:rPr>
          <w:szCs w:val="28"/>
        </w:rPr>
        <w:t>Пояснительн</w:t>
      </w:r>
      <w:r w:rsidR="00365BB7" w:rsidRPr="009D0ACE">
        <w:rPr>
          <w:szCs w:val="28"/>
        </w:rPr>
        <w:t>ая</w:t>
      </w:r>
      <w:r w:rsidRPr="009D0ACE">
        <w:rPr>
          <w:szCs w:val="28"/>
        </w:rPr>
        <w:t xml:space="preserve"> записк</w:t>
      </w:r>
      <w:r w:rsidR="00365BB7" w:rsidRPr="009D0ACE">
        <w:rPr>
          <w:szCs w:val="28"/>
        </w:rPr>
        <w:t>а</w:t>
      </w:r>
      <w:r w:rsidRPr="009D0ACE">
        <w:rPr>
          <w:szCs w:val="28"/>
        </w:rPr>
        <w:t xml:space="preserve"> (ф.</w:t>
      </w:r>
      <w:r w:rsidR="00803104" w:rsidRPr="009D0ACE">
        <w:rPr>
          <w:szCs w:val="28"/>
        </w:rPr>
        <w:t> 0503160)</w:t>
      </w:r>
      <w:r w:rsidR="00774BA9" w:rsidRPr="009D0ACE">
        <w:rPr>
          <w:szCs w:val="28"/>
        </w:rPr>
        <w:t>;</w:t>
      </w:r>
    </w:p>
    <w:p w:rsidR="00774BA9" w:rsidRPr="009D0ACE" w:rsidRDefault="00774BA9" w:rsidP="007165AC">
      <w:pPr>
        <w:spacing w:line="271" w:lineRule="auto"/>
        <w:ind w:firstLine="708"/>
        <w:jc w:val="both"/>
        <w:rPr>
          <w:szCs w:val="28"/>
        </w:rPr>
      </w:pPr>
      <w:r w:rsidRPr="009D0ACE">
        <w:rPr>
          <w:szCs w:val="28"/>
        </w:rPr>
        <w:t>- Сведения (ф.</w:t>
      </w:r>
      <w:r w:rsidRPr="009D0ACE">
        <w:rPr>
          <w:szCs w:val="28"/>
          <w:lang w:val="en-US"/>
        </w:rPr>
        <w:t> R</w:t>
      </w:r>
      <w:r w:rsidRPr="009D0ACE">
        <w:rPr>
          <w:szCs w:val="28"/>
        </w:rPr>
        <w:t xml:space="preserve">50_155) – по состоянию </w:t>
      </w:r>
      <w:r w:rsidRPr="009D0ACE">
        <w:rPr>
          <w:b/>
          <w:szCs w:val="28"/>
        </w:rPr>
        <w:t>на 1 сентября</w:t>
      </w:r>
      <w:r w:rsidRPr="009D0ACE">
        <w:rPr>
          <w:szCs w:val="28"/>
        </w:rPr>
        <w:t>;</w:t>
      </w:r>
    </w:p>
    <w:p w:rsidR="00774BA9" w:rsidRPr="009D0ACE" w:rsidRDefault="00774BA9" w:rsidP="007165AC">
      <w:pPr>
        <w:spacing w:line="271" w:lineRule="auto"/>
        <w:ind w:firstLine="708"/>
        <w:jc w:val="both"/>
        <w:rPr>
          <w:szCs w:val="28"/>
        </w:rPr>
      </w:pPr>
      <w:r w:rsidRPr="009D0ACE">
        <w:rPr>
          <w:szCs w:val="28"/>
        </w:rPr>
        <w:t>- </w:t>
      </w:r>
      <w:r w:rsidR="00B5043C" w:rsidRPr="009D0ACE">
        <w:rPr>
          <w:szCs w:val="28"/>
        </w:rPr>
        <w:t>Справки</w:t>
      </w:r>
      <w:r w:rsidRPr="009D0ACE">
        <w:rPr>
          <w:szCs w:val="28"/>
        </w:rPr>
        <w:t xml:space="preserve"> (ф.</w:t>
      </w:r>
      <w:r w:rsidRPr="009D0ACE">
        <w:rPr>
          <w:szCs w:val="28"/>
          <w:lang w:val="en-US"/>
        </w:rPr>
        <w:t> R</w:t>
      </w:r>
      <w:r w:rsidRPr="009D0ACE">
        <w:rPr>
          <w:szCs w:val="28"/>
        </w:rPr>
        <w:t xml:space="preserve">50_159) – по состоянию </w:t>
      </w:r>
      <w:r w:rsidRPr="009D0ACE">
        <w:rPr>
          <w:b/>
          <w:szCs w:val="28"/>
        </w:rPr>
        <w:t>на 1 ноября</w:t>
      </w:r>
      <w:r w:rsidRPr="009D0ACE">
        <w:rPr>
          <w:szCs w:val="28"/>
        </w:rPr>
        <w:t>.</w:t>
      </w:r>
    </w:p>
    <w:p w:rsidR="00411054" w:rsidRPr="009D0ACE" w:rsidRDefault="00A0181C" w:rsidP="007165AC">
      <w:pPr>
        <w:spacing w:line="271" w:lineRule="auto"/>
        <w:ind w:firstLine="708"/>
        <w:jc w:val="both"/>
        <w:rPr>
          <w:szCs w:val="28"/>
        </w:rPr>
      </w:pPr>
      <w:r w:rsidRPr="009D0ACE">
        <w:rPr>
          <w:szCs w:val="28"/>
        </w:rPr>
        <w:t>В случае необходимости отражения информации в части исполнения бюджета Московской области через счета, открытые в кредитных организациях,</w:t>
      </w:r>
      <w:r w:rsidR="00B07B51" w:rsidRPr="009D0ACE">
        <w:rPr>
          <w:szCs w:val="28"/>
        </w:rPr>
        <w:t xml:space="preserve"> </w:t>
      </w:r>
      <w:r w:rsidR="005E3D51" w:rsidRPr="009D0ACE">
        <w:rPr>
          <w:szCs w:val="28"/>
        </w:rPr>
        <w:br/>
      </w:r>
      <w:r w:rsidRPr="009D0ACE">
        <w:rPr>
          <w:szCs w:val="28"/>
        </w:rPr>
        <w:t>по некассовым операциям, а также в части исправления ошибок прошлых лет, дополнительно в составе ежемесячной бюджетной отчетности могут быть представлены следующие формы отчетов:</w:t>
      </w:r>
    </w:p>
    <w:p w:rsidR="00A0181C" w:rsidRPr="009D0ACE" w:rsidRDefault="00A0181C" w:rsidP="007165AC">
      <w:pPr>
        <w:spacing w:line="271" w:lineRule="auto"/>
        <w:ind w:firstLine="708"/>
        <w:jc w:val="both"/>
        <w:rPr>
          <w:szCs w:val="28"/>
        </w:rPr>
      </w:pPr>
      <w:r w:rsidRPr="009D0ACE">
        <w:rPr>
          <w:szCs w:val="28"/>
        </w:rPr>
        <w:t>- Отчет (ф. 0503127);</w:t>
      </w:r>
    </w:p>
    <w:p w:rsidR="005E3D51" w:rsidRPr="009D0ACE" w:rsidRDefault="005E3D51" w:rsidP="007165AC">
      <w:pPr>
        <w:pStyle w:val="ConsPlusNormal"/>
        <w:spacing w:line="271" w:lineRule="auto"/>
        <w:ind w:firstLine="708"/>
        <w:jc w:val="both"/>
        <w:rPr>
          <w:rFonts w:ascii="Times New Roman" w:hAnsi="Times New Roman" w:cs="Times New Roman"/>
          <w:sz w:val="28"/>
          <w:szCs w:val="28"/>
        </w:rPr>
      </w:pPr>
      <w:r w:rsidRPr="009D0ACE">
        <w:rPr>
          <w:rFonts w:ascii="Times New Roman" w:hAnsi="Times New Roman" w:cs="Times New Roman"/>
          <w:sz w:val="28"/>
          <w:szCs w:val="28"/>
        </w:rPr>
        <w:lastRenderedPageBreak/>
        <w:t>- Сведения (ф. 0503173);</w:t>
      </w:r>
    </w:p>
    <w:p w:rsidR="00A0181C" w:rsidRPr="009D0ACE" w:rsidRDefault="00A0181C" w:rsidP="005E3D51">
      <w:pPr>
        <w:pStyle w:val="ConsPlusNormal"/>
        <w:spacing w:line="271" w:lineRule="auto"/>
        <w:ind w:firstLine="708"/>
        <w:jc w:val="both"/>
        <w:rPr>
          <w:rFonts w:ascii="Times New Roman" w:hAnsi="Times New Roman" w:cs="Times New Roman"/>
          <w:sz w:val="28"/>
          <w:szCs w:val="28"/>
        </w:rPr>
      </w:pPr>
      <w:r w:rsidRPr="009D0ACE">
        <w:rPr>
          <w:rFonts w:ascii="Times New Roman" w:hAnsi="Times New Roman" w:cs="Times New Roman"/>
          <w:sz w:val="28"/>
          <w:szCs w:val="28"/>
        </w:rPr>
        <w:t>- Сведения (ф. 0503178)</w:t>
      </w:r>
      <w:r w:rsidR="005E3D51" w:rsidRPr="009D0ACE">
        <w:rPr>
          <w:rFonts w:ascii="Times New Roman" w:hAnsi="Times New Roman" w:cs="Times New Roman"/>
          <w:sz w:val="28"/>
          <w:szCs w:val="28"/>
        </w:rPr>
        <w:t>.</w:t>
      </w:r>
    </w:p>
    <w:p w:rsidR="00411054" w:rsidRPr="009D0ACE" w:rsidRDefault="00411054" w:rsidP="007165AC">
      <w:pPr>
        <w:spacing w:line="271" w:lineRule="auto"/>
        <w:ind w:firstLine="708"/>
        <w:jc w:val="both"/>
        <w:rPr>
          <w:szCs w:val="28"/>
        </w:rPr>
      </w:pPr>
    </w:p>
    <w:p w:rsidR="00411054" w:rsidRPr="009D0ACE" w:rsidRDefault="00411054" w:rsidP="007165AC">
      <w:pPr>
        <w:spacing w:line="271" w:lineRule="auto"/>
        <w:ind w:firstLine="708"/>
        <w:jc w:val="both"/>
        <w:rPr>
          <w:szCs w:val="28"/>
        </w:rPr>
      </w:pPr>
      <w:r w:rsidRPr="009D0ACE">
        <w:rPr>
          <w:szCs w:val="28"/>
          <w:lang w:val="en-US"/>
        </w:rPr>
        <w:t>III</w:t>
      </w:r>
      <w:r w:rsidRPr="009D0ACE">
        <w:rPr>
          <w:szCs w:val="28"/>
        </w:rPr>
        <w:t xml:space="preserve">. </w:t>
      </w:r>
      <w:r w:rsidR="00B6124B" w:rsidRPr="009D0ACE">
        <w:rPr>
          <w:szCs w:val="28"/>
        </w:rPr>
        <w:t>Консолидированная б</w:t>
      </w:r>
      <w:r w:rsidRPr="009D0ACE">
        <w:rPr>
          <w:szCs w:val="28"/>
        </w:rPr>
        <w:t>ухгалтерская отчетнос</w:t>
      </w:r>
      <w:r w:rsidR="00B6124B" w:rsidRPr="009D0ACE">
        <w:rPr>
          <w:szCs w:val="28"/>
        </w:rPr>
        <w:t>ть</w:t>
      </w:r>
    </w:p>
    <w:p w:rsidR="00411054" w:rsidRPr="009D0ACE" w:rsidRDefault="00411054" w:rsidP="007165AC">
      <w:pPr>
        <w:spacing w:line="271" w:lineRule="auto"/>
        <w:jc w:val="both"/>
        <w:rPr>
          <w:szCs w:val="28"/>
        </w:rPr>
      </w:pPr>
    </w:p>
    <w:p w:rsidR="00411054" w:rsidRPr="009D0ACE" w:rsidRDefault="00411054" w:rsidP="007165AC">
      <w:pPr>
        <w:spacing w:line="271" w:lineRule="auto"/>
        <w:ind w:firstLine="708"/>
        <w:jc w:val="both"/>
        <w:rPr>
          <w:szCs w:val="28"/>
        </w:rPr>
      </w:pPr>
      <w:r w:rsidRPr="009D0ACE">
        <w:rPr>
          <w:szCs w:val="28"/>
        </w:rPr>
        <w:t>1. Главны</w:t>
      </w:r>
      <w:r w:rsidR="00365BB7" w:rsidRPr="009D0ACE">
        <w:rPr>
          <w:szCs w:val="28"/>
        </w:rPr>
        <w:t>ми</w:t>
      </w:r>
      <w:r w:rsidRPr="009D0ACE">
        <w:rPr>
          <w:szCs w:val="28"/>
        </w:rPr>
        <w:t xml:space="preserve"> </w:t>
      </w:r>
      <w:r w:rsidR="00CE614E" w:rsidRPr="009D0ACE">
        <w:rPr>
          <w:szCs w:val="28"/>
        </w:rPr>
        <w:t>администратор</w:t>
      </w:r>
      <w:r w:rsidR="00365BB7" w:rsidRPr="009D0ACE">
        <w:rPr>
          <w:szCs w:val="28"/>
        </w:rPr>
        <w:t>ами</w:t>
      </w:r>
      <w:r w:rsidR="00CE614E" w:rsidRPr="009D0ACE">
        <w:rPr>
          <w:szCs w:val="28"/>
        </w:rPr>
        <w:t xml:space="preserve"> бюджетных средств</w:t>
      </w:r>
      <w:r w:rsidR="00854637" w:rsidRPr="009D0ACE">
        <w:rPr>
          <w:szCs w:val="28"/>
        </w:rPr>
        <w:t xml:space="preserve"> представля</w:t>
      </w:r>
      <w:r w:rsidR="00365BB7" w:rsidRPr="009D0ACE">
        <w:rPr>
          <w:szCs w:val="28"/>
        </w:rPr>
        <w:t>е</w:t>
      </w:r>
      <w:r w:rsidR="00854637" w:rsidRPr="009D0ACE">
        <w:rPr>
          <w:szCs w:val="28"/>
        </w:rPr>
        <w:t>т</w:t>
      </w:r>
      <w:r w:rsidR="00365BB7" w:rsidRPr="009D0ACE">
        <w:rPr>
          <w:szCs w:val="28"/>
        </w:rPr>
        <w:t>ся</w:t>
      </w:r>
      <w:r w:rsidR="00CE614E" w:rsidRPr="009D0ACE">
        <w:rPr>
          <w:szCs w:val="28"/>
        </w:rPr>
        <w:t xml:space="preserve"> </w:t>
      </w:r>
      <w:r w:rsidR="00A70F6B" w:rsidRPr="009D0ACE">
        <w:rPr>
          <w:b/>
          <w:szCs w:val="28"/>
        </w:rPr>
        <w:t>консолидированн</w:t>
      </w:r>
      <w:r w:rsidR="00365BB7" w:rsidRPr="009D0ACE">
        <w:rPr>
          <w:b/>
          <w:szCs w:val="28"/>
        </w:rPr>
        <w:t>ая</w:t>
      </w:r>
      <w:r w:rsidRPr="009D0ACE">
        <w:rPr>
          <w:b/>
          <w:szCs w:val="28"/>
        </w:rPr>
        <w:t xml:space="preserve"> годов</w:t>
      </w:r>
      <w:r w:rsidR="00365BB7" w:rsidRPr="009D0ACE">
        <w:rPr>
          <w:b/>
          <w:szCs w:val="28"/>
        </w:rPr>
        <w:t>ая</w:t>
      </w:r>
      <w:r w:rsidRPr="009D0ACE">
        <w:rPr>
          <w:b/>
          <w:szCs w:val="28"/>
        </w:rPr>
        <w:t xml:space="preserve"> бухгалтерск</w:t>
      </w:r>
      <w:r w:rsidR="00365BB7" w:rsidRPr="009D0ACE">
        <w:rPr>
          <w:b/>
          <w:szCs w:val="28"/>
        </w:rPr>
        <w:t>ая</w:t>
      </w:r>
      <w:r w:rsidRPr="009D0ACE">
        <w:rPr>
          <w:b/>
          <w:szCs w:val="28"/>
        </w:rPr>
        <w:t xml:space="preserve"> отчетность</w:t>
      </w:r>
      <w:r w:rsidR="006776E6" w:rsidRPr="009D0ACE">
        <w:rPr>
          <w:szCs w:val="28"/>
        </w:rPr>
        <w:t xml:space="preserve"> </w:t>
      </w:r>
      <w:r w:rsidR="00854637" w:rsidRPr="009D0ACE">
        <w:rPr>
          <w:szCs w:val="28"/>
        </w:rPr>
        <w:t>в составе следующих форм</w:t>
      </w:r>
      <w:r w:rsidRPr="009D0ACE">
        <w:rPr>
          <w:szCs w:val="28"/>
        </w:rPr>
        <w:t>:</w:t>
      </w:r>
    </w:p>
    <w:p w:rsidR="00411054" w:rsidRPr="009D0ACE" w:rsidRDefault="00411054" w:rsidP="007165AC">
      <w:pPr>
        <w:spacing w:line="271" w:lineRule="auto"/>
        <w:ind w:firstLine="708"/>
        <w:jc w:val="both"/>
        <w:rPr>
          <w:szCs w:val="28"/>
        </w:rPr>
      </w:pPr>
      <w:r w:rsidRPr="009D0ACE">
        <w:rPr>
          <w:szCs w:val="28"/>
        </w:rPr>
        <w:t>-</w:t>
      </w:r>
      <w:r w:rsidR="00477E6B" w:rsidRPr="009D0ACE">
        <w:rPr>
          <w:szCs w:val="28"/>
        </w:rPr>
        <w:t> </w:t>
      </w:r>
      <w:r w:rsidRPr="009D0ACE">
        <w:rPr>
          <w:szCs w:val="28"/>
        </w:rPr>
        <w:t xml:space="preserve">Баланс </w:t>
      </w:r>
      <w:r w:rsidR="00CE614E" w:rsidRPr="009D0ACE">
        <w:rPr>
          <w:szCs w:val="28"/>
        </w:rPr>
        <w:t>(</w:t>
      </w:r>
      <w:r w:rsidRPr="009D0ACE">
        <w:rPr>
          <w:szCs w:val="28"/>
        </w:rPr>
        <w:t>ф.</w:t>
      </w:r>
      <w:r w:rsidR="00477E6B" w:rsidRPr="009D0ACE">
        <w:rPr>
          <w:szCs w:val="28"/>
        </w:rPr>
        <w:t> </w:t>
      </w:r>
      <w:r w:rsidRPr="009D0ACE">
        <w:rPr>
          <w:szCs w:val="28"/>
        </w:rPr>
        <w:t>0503730)</w:t>
      </w:r>
      <w:r w:rsidR="00F33787" w:rsidRPr="009D0ACE">
        <w:rPr>
          <w:szCs w:val="28"/>
        </w:rPr>
        <w:t>;</w:t>
      </w:r>
    </w:p>
    <w:p w:rsidR="00411054" w:rsidRPr="009D0ACE" w:rsidRDefault="00411054" w:rsidP="007165AC">
      <w:pPr>
        <w:spacing w:line="271" w:lineRule="auto"/>
        <w:ind w:firstLine="708"/>
        <w:jc w:val="both"/>
        <w:rPr>
          <w:szCs w:val="28"/>
        </w:rPr>
      </w:pPr>
      <w:r w:rsidRPr="009D0ACE">
        <w:rPr>
          <w:szCs w:val="28"/>
        </w:rPr>
        <w:t>- </w:t>
      </w:r>
      <w:r w:rsidR="00F33787" w:rsidRPr="009D0ACE">
        <w:rPr>
          <w:szCs w:val="28"/>
        </w:rPr>
        <w:t xml:space="preserve">Справка </w:t>
      </w:r>
      <w:r w:rsidR="00CE614E" w:rsidRPr="009D0ACE">
        <w:rPr>
          <w:szCs w:val="28"/>
        </w:rPr>
        <w:t>(</w:t>
      </w:r>
      <w:r w:rsidR="00F33787" w:rsidRPr="009D0ACE">
        <w:rPr>
          <w:szCs w:val="28"/>
        </w:rPr>
        <w:t>ф.</w:t>
      </w:r>
      <w:r w:rsidR="00477E6B" w:rsidRPr="009D0ACE">
        <w:rPr>
          <w:szCs w:val="28"/>
        </w:rPr>
        <w:t> </w:t>
      </w:r>
      <w:r w:rsidR="00F33787" w:rsidRPr="009D0ACE">
        <w:rPr>
          <w:szCs w:val="28"/>
        </w:rPr>
        <w:t>0503710);</w:t>
      </w:r>
    </w:p>
    <w:p w:rsidR="00411054" w:rsidRPr="009D0ACE" w:rsidRDefault="00411054" w:rsidP="007165AC">
      <w:pPr>
        <w:spacing w:line="271" w:lineRule="auto"/>
        <w:ind w:firstLine="708"/>
        <w:jc w:val="both"/>
        <w:rPr>
          <w:szCs w:val="28"/>
        </w:rPr>
      </w:pPr>
      <w:r w:rsidRPr="009D0ACE">
        <w:rPr>
          <w:szCs w:val="28"/>
        </w:rPr>
        <w:t>-</w:t>
      </w:r>
      <w:r w:rsidR="00477E6B" w:rsidRPr="009D0ACE">
        <w:rPr>
          <w:szCs w:val="28"/>
        </w:rPr>
        <w:t> </w:t>
      </w:r>
      <w:r w:rsidRPr="009D0ACE">
        <w:rPr>
          <w:szCs w:val="28"/>
        </w:rPr>
        <w:t>Отчет о финансовых результатах деятельности учреждения (ф.</w:t>
      </w:r>
      <w:r w:rsidR="00477E6B" w:rsidRPr="009D0ACE">
        <w:rPr>
          <w:szCs w:val="28"/>
        </w:rPr>
        <w:t> </w:t>
      </w:r>
      <w:r w:rsidRPr="009D0ACE">
        <w:rPr>
          <w:szCs w:val="28"/>
        </w:rPr>
        <w:t>0503721)</w:t>
      </w:r>
      <w:r w:rsidR="00F33787" w:rsidRPr="009D0ACE">
        <w:rPr>
          <w:szCs w:val="28"/>
        </w:rPr>
        <w:t xml:space="preserve"> (далее – Отчет </w:t>
      </w:r>
      <w:r w:rsidR="00CE614E" w:rsidRPr="009D0ACE">
        <w:rPr>
          <w:szCs w:val="28"/>
        </w:rPr>
        <w:t>(</w:t>
      </w:r>
      <w:r w:rsidR="00F33787" w:rsidRPr="009D0ACE">
        <w:rPr>
          <w:szCs w:val="28"/>
        </w:rPr>
        <w:t>ф.</w:t>
      </w:r>
      <w:r w:rsidR="00477E6B" w:rsidRPr="009D0ACE">
        <w:rPr>
          <w:szCs w:val="28"/>
        </w:rPr>
        <w:t> </w:t>
      </w:r>
      <w:r w:rsidR="00F33787" w:rsidRPr="009D0ACE">
        <w:rPr>
          <w:szCs w:val="28"/>
        </w:rPr>
        <w:t>0503721)</w:t>
      </w:r>
      <w:r w:rsidRPr="009D0ACE">
        <w:rPr>
          <w:szCs w:val="28"/>
        </w:rPr>
        <w:t>;</w:t>
      </w:r>
    </w:p>
    <w:p w:rsidR="00411054" w:rsidRPr="009D0ACE" w:rsidRDefault="00411054" w:rsidP="007165AC">
      <w:pPr>
        <w:spacing w:line="271" w:lineRule="auto"/>
        <w:ind w:firstLine="708"/>
        <w:jc w:val="both"/>
        <w:rPr>
          <w:szCs w:val="28"/>
        </w:rPr>
      </w:pPr>
      <w:r w:rsidRPr="009D0ACE">
        <w:rPr>
          <w:szCs w:val="28"/>
        </w:rPr>
        <w:t>-</w:t>
      </w:r>
      <w:r w:rsidR="00477E6B" w:rsidRPr="009D0ACE">
        <w:rPr>
          <w:szCs w:val="28"/>
        </w:rPr>
        <w:t> </w:t>
      </w:r>
      <w:r w:rsidRPr="009D0ACE">
        <w:rPr>
          <w:szCs w:val="28"/>
        </w:rPr>
        <w:t>Отчет о движении денежных средств учреждения (ф.</w:t>
      </w:r>
      <w:r w:rsidR="00477E6B" w:rsidRPr="009D0ACE">
        <w:rPr>
          <w:szCs w:val="28"/>
        </w:rPr>
        <w:t> </w:t>
      </w:r>
      <w:r w:rsidRPr="009D0ACE">
        <w:rPr>
          <w:szCs w:val="28"/>
        </w:rPr>
        <w:t>0503723)</w:t>
      </w:r>
      <w:r w:rsidR="00F33787" w:rsidRPr="009D0ACE">
        <w:rPr>
          <w:szCs w:val="28"/>
        </w:rPr>
        <w:t xml:space="preserve"> (далее – Отчет </w:t>
      </w:r>
      <w:r w:rsidR="00CE614E" w:rsidRPr="009D0ACE">
        <w:rPr>
          <w:szCs w:val="28"/>
        </w:rPr>
        <w:t>(</w:t>
      </w:r>
      <w:r w:rsidR="00F33787" w:rsidRPr="009D0ACE">
        <w:rPr>
          <w:szCs w:val="28"/>
        </w:rPr>
        <w:t>ф.</w:t>
      </w:r>
      <w:r w:rsidR="00477E6B" w:rsidRPr="009D0ACE">
        <w:rPr>
          <w:szCs w:val="28"/>
        </w:rPr>
        <w:t> </w:t>
      </w:r>
      <w:r w:rsidR="00F33787" w:rsidRPr="009D0ACE">
        <w:rPr>
          <w:szCs w:val="28"/>
        </w:rPr>
        <w:t>0503723);</w:t>
      </w:r>
    </w:p>
    <w:p w:rsidR="00411054" w:rsidRPr="009D0ACE" w:rsidRDefault="009B56DF" w:rsidP="007165AC">
      <w:pPr>
        <w:spacing w:line="271" w:lineRule="auto"/>
        <w:ind w:firstLine="708"/>
        <w:jc w:val="both"/>
        <w:rPr>
          <w:szCs w:val="28"/>
        </w:rPr>
      </w:pPr>
      <w:r w:rsidRPr="009D0ACE">
        <w:rPr>
          <w:szCs w:val="28"/>
        </w:rPr>
        <w:t>- </w:t>
      </w:r>
      <w:r w:rsidR="00477E6B" w:rsidRPr="009D0ACE">
        <w:rPr>
          <w:szCs w:val="28"/>
        </w:rPr>
        <w:t>Справк</w:t>
      </w:r>
      <w:r w:rsidRPr="009D0ACE">
        <w:rPr>
          <w:szCs w:val="28"/>
        </w:rPr>
        <w:t>и</w:t>
      </w:r>
      <w:r w:rsidR="00477E6B" w:rsidRPr="009D0ACE">
        <w:rPr>
          <w:szCs w:val="28"/>
        </w:rPr>
        <w:t xml:space="preserve"> </w:t>
      </w:r>
      <w:r w:rsidR="00CE614E" w:rsidRPr="009D0ACE">
        <w:rPr>
          <w:szCs w:val="28"/>
        </w:rPr>
        <w:t>(</w:t>
      </w:r>
      <w:r w:rsidR="00477E6B" w:rsidRPr="009D0ACE">
        <w:rPr>
          <w:szCs w:val="28"/>
        </w:rPr>
        <w:t>ф. 0503725);</w:t>
      </w:r>
    </w:p>
    <w:p w:rsidR="00411054" w:rsidRPr="009D0ACE" w:rsidRDefault="00411054" w:rsidP="007165AC">
      <w:pPr>
        <w:spacing w:line="271" w:lineRule="auto"/>
        <w:ind w:firstLine="708"/>
        <w:jc w:val="both"/>
        <w:rPr>
          <w:szCs w:val="28"/>
        </w:rPr>
      </w:pPr>
      <w:r w:rsidRPr="009D0ACE">
        <w:rPr>
          <w:szCs w:val="28"/>
        </w:rPr>
        <w:t xml:space="preserve">- Отчет </w:t>
      </w:r>
      <w:r w:rsidR="00CE614E" w:rsidRPr="009D0ACE">
        <w:rPr>
          <w:szCs w:val="28"/>
        </w:rPr>
        <w:t>(</w:t>
      </w:r>
      <w:r w:rsidR="00F33787" w:rsidRPr="009D0ACE">
        <w:rPr>
          <w:szCs w:val="28"/>
        </w:rPr>
        <w:t>ф.</w:t>
      </w:r>
      <w:r w:rsidR="00477E6B" w:rsidRPr="009D0ACE">
        <w:rPr>
          <w:szCs w:val="28"/>
        </w:rPr>
        <w:t> </w:t>
      </w:r>
      <w:r w:rsidR="00F33787" w:rsidRPr="009D0ACE">
        <w:rPr>
          <w:szCs w:val="28"/>
        </w:rPr>
        <w:t>0503737)</w:t>
      </w:r>
      <w:r w:rsidR="009B56DF" w:rsidRPr="009D0ACE">
        <w:rPr>
          <w:szCs w:val="28"/>
        </w:rPr>
        <w:t>;</w:t>
      </w:r>
    </w:p>
    <w:p w:rsidR="00411054" w:rsidRPr="009D0ACE" w:rsidRDefault="00411054" w:rsidP="007165AC">
      <w:pPr>
        <w:spacing w:line="271" w:lineRule="auto"/>
        <w:ind w:firstLine="708"/>
        <w:jc w:val="both"/>
        <w:rPr>
          <w:szCs w:val="28"/>
        </w:rPr>
      </w:pPr>
      <w:r w:rsidRPr="009D0ACE">
        <w:rPr>
          <w:szCs w:val="28"/>
        </w:rPr>
        <w:t>-</w:t>
      </w:r>
      <w:r w:rsidR="00477E6B" w:rsidRPr="009D0ACE">
        <w:rPr>
          <w:szCs w:val="28"/>
        </w:rPr>
        <w:t> </w:t>
      </w:r>
      <w:r w:rsidRPr="009D0ACE">
        <w:rPr>
          <w:szCs w:val="28"/>
        </w:rPr>
        <w:t>Отчет об обязательствах учреждения (ф.</w:t>
      </w:r>
      <w:r w:rsidR="00477E6B" w:rsidRPr="009D0ACE">
        <w:rPr>
          <w:szCs w:val="28"/>
        </w:rPr>
        <w:t> </w:t>
      </w:r>
      <w:r w:rsidRPr="009D0ACE">
        <w:rPr>
          <w:szCs w:val="28"/>
        </w:rPr>
        <w:t>0503738)</w:t>
      </w:r>
      <w:r w:rsidR="00477E6B" w:rsidRPr="009D0ACE">
        <w:rPr>
          <w:szCs w:val="28"/>
        </w:rPr>
        <w:t xml:space="preserve"> (далее – Отчет </w:t>
      </w:r>
      <w:r w:rsidR="00CE614E" w:rsidRPr="009D0ACE">
        <w:rPr>
          <w:szCs w:val="28"/>
        </w:rPr>
        <w:t>(</w:t>
      </w:r>
      <w:r w:rsidR="00477E6B" w:rsidRPr="009D0ACE">
        <w:rPr>
          <w:szCs w:val="28"/>
        </w:rPr>
        <w:t>ф. 0503738)</w:t>
      </w:r>
      <w:r w:rsidR="00DB08EF">
        <w:rPr>
          <w:szCs w:val="28"/>
        </w:rPr>
        <w:t>;</w:t>
      </w:r>
    </w:p>
    <w:p w:rsidR="009B56DF" w:rsidRPr="009D0ACE" w:rsidRDefault="009B56DF" w:rsidP="007165AC">
      <w:pPr>
        <w:spacing w:line="271" w:lineRule="auto"/>
        <w:ind w:firstLine="708"/>
        <w:jc w:val="both"/>
        <w:rPr>
          <w:szCs w:val="28"/>
        </w:rPr>
      </w:pPr>
      <w:r w:rsidRPr="009D0ACE">
        <w:rPr>
          <w:szCs w:val="28"/>
        </w:rPr>
        <w:t>- Справочная таблица (ф. 0503387);</w:t>
      </w:r>
    </w:p>
    <w:p w:rsidR="00411054" w:rsidRPr="009D0ACE" w:rsidRDefault="00411054" w:rsidP="007165AC">
      <w:pPr>
        <w:spacing w:line="271" w:lineRule="auto"/>
        <w:ind w:firstLine="708"/>
        <w:jc w:val="both"/>
        <w:rPr>
          <w:szCs w:val="28"/>
        </w:rPr>
      </w:pPr>
      <w:r w:rsidRPr="009D0ACE">
        <w:rPr>
          <w:szCs w:val="28"/>
        </w:rPr>
        <w:t>-</w:t>
      </w:r>
      <w:r w:rsidR="00477E6B" w:rsidRPr="009D0ACE">
        <w:rPr>
          <w:szCs w:val="28"/>
        </w:rPr>
        <w:t> </w:t>
      </w:r>
      <w:r w:rsidR="00841228" w:rsidRPr="009D0ACE">
        <w:rPr>
          <w:szCs w:val="28"/>
        </w:rPr>
        <w:t xml:space="preserve">Пояснительная записка </w:t>
      </w:r>
      <w:r w:rsidR="00CE614E" w:rsidRPr="009D0ACE">
        <w:rPr>
          <w:szCs w:val="28"/>
        </w:rPr>
        <w:t>(</w:t>
      </w:r>
      <w:r w:rsidR="00841228" w:rsidRPr="009D0ACE">
        <w:rPr>
          <w:szCs w:val="28"/>
        </w:rPr>
        <w:t>ф.</w:t>
      </w:r>
      <w:r w:rsidR="00F960A5" w:rsidRPr="009D0ACE">
        <w:rPr>
          <w:szCs w:val="28"/>
        </w:rPr>
        <w:t> </w:t>
      </w:r>
      <w:r w:rsidR="00841228" w:rsidRPr="009D0ACE">
        <w:rPr>
          <w:szCs w:val="28"/>
        </w:rPr>
        <w:t>0503760)</w:t>
      </w:r>
      <w:r w:rsidR="00A3663F" w:rsidRPr="009D0ACE">
        <w:rPr>
          <w:szCs w:val="28"/>
        </w:rPr>
        <w:t>;</w:t>
      </w:r>
    </w:p>
    <w:p w:rsidR="00A3663F" w:rsidRPr="009D0ACE" w:rsidRDefault="00A3663F" w:rsidP="007165AC">
      <w:pPr>
        <w:spacing w:line="271" w:lineRule="auto"/>
        <w:ind w:firstLine="708"/>
        <w:jc w:val="both"/>
        <w:rPr>
          <w:szCs w:val="28"/>
        </w:rPr>
      </w:pPr>
      <w:r w:rsidRPr="009D0ACE">
        <w:rPr>
          <w:szCs w:val="28"/>
        </w:rPr>
        <w:t>- Сведения о движении нефинансовых активов учреждения (ф. 0503768) (далее – Сведения (ф. 0503768);</w:t>
      </w:r>
    </w:p>
    <w:p w:rsidR="00A3663F" w:rsidRPr="009D0ACE" w:rsidRDefault="00A3663F" w:rsidP="007165AC">
      <w:pPr>
        <w:spacing w:line="271" w:lineRule="auto"/>
        <w:ind w:firstLine="708"/>
        <w:jc w:val="both"/>
        <w:rPr>
          <w:szCs w:val="28"/>
        </w:rPr>
      </w:pPr>
      <w:r w:rsidRPr="009D0ACE">
        <w:rPr>
          <w:szCs w:val="28"/>
        </w:rPr>
        <w:t>- Сведения (ф. 0503769);</w:t>
      </w:r>
    </w:p>
    <w:p w:rsidR="00A3663F" w:rsidRPr="009D0ACE" w:rsidRDefault="00A3663F" w:rsidP="007165AC">
      <w:pPr>
        <w:spacing w:line="271" w:lineRule="auto"/>
        <w:ind w:firstLine="708"/>
        <w:jc w:val="both"/>
        <w:rPr>
          <w:szCs w:val="28"/>
        </w:rPr>
      </w:pPr>
      <w:r w:rsidRPr="009D0ACE">
        <w:rPr>
          <w:szCs w:val="28"/>
        </w:rPr>
        <w:t>- Сведения о финансовых вложениях учреждения (ф. 0503771) (далее – Сведения (ф. 0503771);</w:t>
      </w:r>
    </w:p>
    <w:p w:rsidR="00A3663F" w:rsidRPr="009D0ACE" w:rsidRDefault="00A3663F" w:rsidP="007165AC">
      <w:pPr>
        <w:spacing w:line="271" w:lineRule="auto"/>
        <w:ind w:firstLine="708"/>
        <w:jc w:val="both"/>
        <w:rPr>
          <w:szCs w:val="28"/>
        </w:rPr>
      </w:pPr>
      <w:r w:rsidRPr="009D0ACE">
        <w:rPr>
          <w:szCs w:val="28"/>
        </w:rPr>
        <w:t>- Сведения о суммах заимствований (ф. 0503772) (далее – Сведения (ф. 0503772);</w:t>
      </w:r>
    </w:p>
    <w:p w:rsidR="00A3663F" w:rsidRPr="009D0ACE" w:rsidRDefault="00A3663F" w:rsidP="007165AC">
      <w:pPr>
        <w:spacing w:line="271" w:lineRule="auto"/>
        <w:ind w:firstLine="708"/>
        <w:jc w:val="both"/>
        <w:rPr>
          <w:szCs w:val="28"/>
        </w:rPr>
      </w:pPr>
      <w:r w:rsidRPr="009D0ACE">
        <w:rPr>
          <w:szCs w:val="28"/>
        </w:rPr>
        <w:t>- Сведения (ф. 0503773);</w:t>
      </w:r>
    </w:p>
    <w:p w:rsidR="00A3663F" w:rsidRPr="009D0ACE" w:rsidRDefault="00A3663F" w:rsidP="007165AC">
      <w:pPr>
        <w:spacing w:line="271" w:lineRule="auto"/>
        <w:ind w:firstLine="708"/>
        <w:jc w:val="both"/>
        <w:rPr>
          <w:szCs w:val="28"/>
        </w:rPr>
      </w:pPr>
      <w:r w:rsidRPr="009D0ACE">
        <w:rPr>
          <w:szCs w:val="28"/>
        </w:rPr>
        <w:t>- Сведения о принятых и неисполненных обязательствах (ф. 0503775) (далее – Сведения (ф. 0503775);</w:t>
      </w:r>
    </w:p>
    <w:p w:rsidR="00A3663F" w:rsidRPr="009D0ACE" w:rsidRDefault="00A3663F" w:rsidP="007165AC">
      <w:pPr>
        <w:spacing w:line="271" w:lineRule="auto"/>
        <w:ind w:firstLine="708"/>
        <w:jc w:val="both"/>
        <w:rPr>
          <w:szCs w:val="28"/>
        </w:rPr>
      </w:pPr>
      <w:r w:rsidRPr="009D0ACE">
        <w:rPr>
          <w:szCs w:val="28"/>
        </w:rPr>
        <w:t>- Сведения об остатках денежных средств учреждения (ф. 0503779) (далее – Сведения (ф. 0503779);</w:t>
      </w:r>
    </w:p>
    <w:p w:rsidR="00A3663F" w:rsidRPr="009D0ACE" w:rsidRDefault="00A3663F" w:rsidP="007165AC">
      <w:pPr>
        <w:spacing w:line="271" w:lineRule="auto"/>
        <w:ind w:firstLine="708"/>
        <w:jc w:val="both"/>
        <w:rPr>
          <w:szCs w:val="28"/>
          <w:lang w:eastAsia="ru-RU"/>
        </w:rPr>
      </w:pPr>
      <w:r w:rsidRPr="009D0ACE">
        <w:rPr>
          <w:szCs w:val="28"/>
        </w:rPr>
        <w:t>- </w:t>
      </w:r>
      <w:r w:rsidRPr="009D0ACE">
        <w:rPr>
          <w:szCs w:val="28"/>
          <w:lang w:eastAsia="ru-RU"/>
        </w:rPr>
        <w:t>Сведения об исполнении судебных решений по денежным обязательствам учреждения (ф. 0503295) (далее – Сведения (ф. 0503295)</w:t>
      </w:r>
      <w:r w:rsidR="006776E6" w:rsidRPr="009D0ACE">
        <w:rPr>
          <w:szCs w:val="28"/>
          <w:lang w:eastAsia="ru-RU"/>
        </w:rPr>
        <w:t xml:space="preserve"> </w:t>
      </w:r>
      <w:r w:rsidR="006776E6" w:rsidRPr="009D0ACE">
        <w:rPr>
          <w:szCs w:val="28"/>
        </w:rPr>
        <w:t>(финансовыми органами муниципальных образований Московской области не представляются)</w:t>
      </w:r>
      <w:r w:rsidRPr="009D0ACE">
        <w:rPr>
          <w:szCs w:val="28"/>
          <w:lang w:eastAsia="ru-RU"/>
        </w:rPr>
        <w:t>;</w:t>
      </w:r>
    </w:p>
    <w:p w:rsidR="00A3663F" w:rsidRPr="009D0ACE" w:rsidRDefault="00A3663F" w:rsidP="007165AC">
      <w:pPr>
        <w:spacing w:line="271" w:lineRule="auto"/>
        <w:ind w:firstLine="708"/>
        <w:jc w:val="both"/>
        <w:rPr>
          <w:szCs w:val="28"/>
          <w:lang w:eastAsia="ru-RU"/>
        </w:rPr>
      </w:pPr>
      <w:r w:rsidRPr="009D0ACE">
        <w:rPr>
          <w:szCs w:val="28"/>
        </w:rPr>
        <w:t>- </w:t>
      </w:r>
      <w:r w:rsidR="00854637" w:rsidRPr="009D0ACE">
        <w:rPr>
          <w:szCs w:val="28"/>
          <w:lang w:eastAsia="ru-RU"/>
        </w:rPr>
        <w:t>Сведения о вложениях в объекты недвижимого имущества, об объектах незавершенного строительства бюджетного (автономного) учреждения (ф. 0503790) (далее – Сведения (ф. 0503790);</w:t>
      </w:r>
    </w:p>
    <w:p w:rsidR="00E8080D" w:rsidRPr="009D0ACE" w:rsidRDefault="00E8080D" w:rsidP="007165AC">
      <w:pPr>
        <w:spacing w:line="271" w:lineRule="auto"/>
        <w:ind w:firstLine="709"/>
        <w:jc w:val="both"/>
        <w:rPr>
          <w:szCs w:val="28"/>
        </w:rPr>
      </w:pPr>
      <w:r w:rsidRPr="009D0ACE">
        <w:rPr>
          <w:szCs w:val="28"/>
        </w:rPr>
        <w:t xml:space="preserve">- Причины увеличения просроченной задолженности (Таблица № 11) </w:t>
      </w:r>
      <w:r w:rsidR="007258CB" w:rsidRPr="009D0ACE">
        <w:rPr>
          <w:szCs w:val="28"/>
        </w:rPr>
        <w:t xml:space="preserve">(далее </w:t>
      </w:r>
      <w:r w:rsidR="007258CB" w:rsidRPr="009D0ACE">
        <w:rPr>
          <w:szCs w:val="28"/>
          <w:lang w:eastAsia="ru-RU"/>
        </w:rPr>
        <w:t>–</w:t>
      </w:r>
      <w:r w:rsidR="007258CB" w:rsidRPr="009D0ACE">
        <w:rPr>
          <w:szCs w:val="28"/>
        </w:rPr>
        <w:t xml:space="preserve"> Таблица № 11)</w:t>
      </w:r>
      <w:r w:rsidRPr="009D0ACE">
        <w:rPr>
          <w:szCs w:val="28"/>
        </w:rPr>
        <w:t>;</w:t>
      </w:r>
    </w:p>
    <w:p w:rsidR="00854637" w:rsidRPr="009D0ACE" w:rsidRDefault="00854637" w:rsidP="007165AC">
      <w:pPr>
        <w:spacing w:line="271" w:lineRule="auto"/>
        <w:ind w:firstLine="709"/>
        <w:jc w:val="both"/>
        <w:rPr>
          <w:szCs w:val="28"/>
        </w:rPr>
      </w:pPr>
      <w:r w:rsidRPr="009D0ACE">
        <w:rPr>
          <w:szCs w:val="28"/>
        </w:rPr>
        <w:t>- Сведения о проведении инвентаризаций (Таблица № 6) (далее – Таблица № 6);</w:t>
      </w:r>
    </w:p>
    <w:p w:rsidR="00E8080D" w:rsidRPr="009D0ACE" w:rsidRDefault="00E8080D" w:rsidP="007165AC">
      <w:pPr>
        <w:spacing w:line="271" w:lineRule="auto"/>
        <w:ind w:firstLine="709"/>
        <w:jc w:val="both"/>
        <w:rPr>
          <w:szCs w:val="28"/>
        </w:rPr>
      </w:pPr>
      <w:r w:rsidRPr="009D0ACE">
        <w:rPr>
          <w:szCs w:val="28"/>
        </w:rPr>
        <w:lastRenderedPageBreak/>
        <w:t>- </w:t>
      </w:r>
      <w:r w:rsidR="00F27C34" w:rsidRPr="009D0ACE">
        <w:rPr>
          <w:szCs w:val="28"/>
        </w:rPr>
        <w:t>Справки</w:t>
      </w:r>
      <w:r w:rsidRPr="009D0ACE">
        <w:rPr>
          <w:szCs w:val="28"/>
        </w:rPr>
        <w:t xml:space="preserve"> (ф.</w:t>
      </w:r>
      <w:r w:rsidRPr="009D0ACE">
        <w:rPr>
          <w:szCs w:val="28"/>
          <w:lang w:val="en-US"/>
        </w:rPr>
        <w:t> R</w:t>
      </w:r>
      <w:r w:rsidRPr="009D0ACE">
        <w:rPr>
          <w:szCs w:val="28"/>
        </w:rPr>
        <w:t>50_159);</w:t>
      </w:r>
    </w:p>
    <w:p w:rsidR="00854637" w:rsidRPr="009D0ACE" w:rsidRDefault="00854637" w:rsidP="007165AC">
      <w:pPr>
        <w:spacing w:line="271" w:lineRule="auto"/>
        <w:ind w:firstLine="709"/>
        <w:jc w:val="both"/>
        <w:rPr>
          <w:szCs w:val="28"/>
        </w:rPr>
      </w:pPr>
      <w:r w:rsidRPr="009D0ACE">
        <w:rPr>
          <w:szCs w:val="28"/>
        </w:rPr>
        <w:t>- Приложения (ф. </w:t>
      </w:r>
      <w:r w:rsidRPr="009D0ACE">
        <w:rPr>
          <w:szCs w:val="28"/>
          <w:lang w:val="en-US"/>
        </w:rPr>
        <w:t>R</w:t>
      </w:r>
      <w:r w:rsidRPr="009D0ACE">
        <w:rPr>
          <w:szCs w:val="28"/>
        </w:rPr>
        <w:t>50_100).</w:t>
      </w:r>
    </w:p>
    <w:p w:rsidR="007B31B5" w:rsidRPr="009D0ACE" w:rsidRDefault="007B31B5" w:rsidP="007165AC">
      <w:pPr>
        <w:spacing w:line="271" w:lineRule="auto"/>
        <w:ind w:firstLine="708"/>
        <w:jc w:val="both"/>
        <w:rPr>
          <w:szCs w:val="28"/>
        </w:rPr>
      </w:pPr>
      <w:r w:rsidRPr="009D0ACE">
        <w:rPr>
          <w:szCs w:val="28"/>
        </w:rPr>
        <w:t xml:space="preserve">При формировании </w:t>
      </w:r>
      <w:r w:rsidR="00CE614E" w:rsidRPr="009D0ACE">
        <w:rPr>
          <w:szCs w:val="28"/>
        </w:rPr>
        <w:t xml:space="preserve">консолидированной бухгалтерской отчетности </w:t>
      </w:r>
      <w:r w:rsidRPr="009D0ACE">
        <w:rPr>
          <w:szCs w:val="28"/>
        </w:rPr>
        <w:t xml:space="preserve">должны учитываться движение и остатки денежных средств по всем открытым счетам (лицевым и расчетным), в том числе по счетам с нулевыми показателями </w:t>
      </w:r>
      <w:r w:rsidR="00431834" w:rsidRPr="009D0ACE">
        <w:rPr>
          <w:szCs w:val="28"/>
        </w:rPr>
        <w:br/>
      </w:r>
      <w:r w:rsidRPr="009D0ACE">
        <w:rPr>
          <w:szCs w:val="28"/>
        </w:rPr>
        <w:t>на отчетную дату.</w:t>
      </w:r>
    </w:p>
    <w:p w:rsidR="00546D53" w:rsidRPr="009D0ACE" w:rsidRDefault="00FF435A" w:rsidP="007165AC">
      <w:pPr>
        <w:spacing w:line="271" w:lineRule="auto"/>
        <w:ind w:firstLine="708"/>
        <w:jc w:val="both"/>
        <w:rPr>
          <w:szCs w:val="28"/>
        </w:rPr>
      </w:pPr>
      <w:r w:rsidRPr="009D0ACE">
        <w:rPr>
          <w:szCs w:val="28"/>
        </w:rPr>
        <w:t xml:space="preserve">Формирование </w:t>
      </w:r>
      <w:r w:rsidR="00A70F6B" w:rsidRPr="009D0ACE">
        <w:rPr>
          <w:szCs w:val="28"/>
        </w:rPr>
        <w:t>консолидированной</w:t>
      </w:r>
      <w:r w:rsidRPr="009D0ACE">
        <w:rPr>
          <w:szCs w:val="28"/>
        </w:rPr>
        <w:t xml:space="preserve"> бухгалтерской отчетности следует осуществлять с учетом положений, изложенных в разделе </w:t>
      </w:r>
      <w:r w:rsidRPr="009D0ACE">
        <w:rPr>
          <w:szCs w:val="28"/>
          <w:lang w:val="en-US"/>
        </w:rPr>
        <w:t>II</w:t>
      </w:r>
      <w:r w:rsidRPr="009D0ACE">
        <w:rPr>
          <w:szCs w:val="28"/>
        </w:rPr>
        <w:t xml:space="preserve"> </w:t>
      </w:r>
      <w:r w:rsidR="009D2303" w:rsidRPr="009D0ACE">
        <w:rPr>
          <w:szCs w:val="28"/>
        </w:rPr>
        <w:t>«</w:t>
      </w:r>
      <w:r w:rsidR="005E1B91" w:rsidRPr="009D0ACE">
        <w:rPr>
          <w:szCs w:val="28"/>
        </w:rPr>
        <w:t>Бюджетная отчетность</w:t>
      </w:r>
      <w:r w:rsidR="009D2303" w:rsidRPr="009D0ACE">
        <w:rPr>
          <w:szCs w:val="28"/>
        </w:rPr>
        <w:t>»</w:t>
      </w:r>
      <w:r w:rsidR="005E1B91" w:rsidRPr="009D0ACE">
        <w:rPr>
          <w:szCs w:val="28"/>
        </w:rPr>
        <w:t xml:space="preserve"> </w:t>
      </w:r>
      <w:r w:rsidRPr="009D0ACE">
        <w:rPr>
          <w:szCs w:val="28"/>
        </w:rPr>
        <w:t>настоящего письма и применяемых к бюджетным (автономным) учреждениям, с учетом следующих особенностей.</w:t>
      </w:r>
    </w:p>
    <w:p w:rsidR="00382FA2" w:rsidRPr="009D0ACE" w:rsidRDefault="00411054" w:rsidP="007165AC">
      <w:pPr>
        <w:autoSpaceDE w:val="0"/>
        <w:autoSpaceDN w:val="0"/>
        <w:adjustRightInd w:val="0"/>
        <w:spacing w:line="271" w:lineRule="auto"/>
        <w:ind w:firstLine="709"/>
        <w:jc w:val="both"/>
        <w:rPr>
          <w:szCs w:val="28"/>
          <w:lang w:eastAsia="ru-RU"/>
        </w:rPr>
      </w:pPr>
      <w:r w:rsidRPr="009D0ACE">
        <w:rPr>
          <w:szCs w:val="28"/>
        </w:rPr>
        <w:t>1.1. </w:t>
      </w:r>
      <w:r w:rsidR="00382FA2" w:rsidRPr="009D0ACE">
        <w:rPr>
          <w:szCs w:val="28"/>
          <w:lang w:eastAsia="ru-RU"/>
        </w:rPr>
        <w:t xml:space="preserve">По строке 433 </w:t>
      </w:r>
      <w:r w:rsidR="00382FA2" w:rsidRPr="009D0ACE">
        <w:rPr>
          <w:b/>
          <w:szCs w:val="28"/>
          <w:lang w:eastAsia="ru-RU"/>
        </w:rPr>
        <w:t xml:space="preserve">Баланса </w:t>
      </w:r>
      <w:r w:rsidR="003714E1" w:rsidRPr="009D0ACE">
        <w:rPr>
          <w:b/>
          <w:szCs w:val="28"/>
          <w:lang w:eastAsia="ru-RU"/>
        </w:rPr>
        <w:t>(</w:t>
      </w:r>
      <w:r w:rsidR="00382FA2" w:rsidRPr="009D0ACE">
        <w:rPr>
          <w:b/>
          <w:szCs w:val="28"/>
          <w:lang w:eastAsia="ru-RU"/>
        </w:rPr>
        <w:t>ф.</w:t>
      </w:r>
      <w:r w:rsidR="003714E1" w:rsidRPr="009D0ACE">
        <w:rPr>
          <w:b/>
          <w:szCs w:val="28"/>
          <w:lang w:eastAsia="ru-RU"/>
        </w:rPr>
        <w:t> </w:t>
      </w:r>
      <w:r w:rsidR="00382FA2" w:rsidRPr="009D0ACE">
        <w:rPr>
          <w:b/>
          <w:szCs w:val="28"/>
          <w:lang w:eastAsia="ru-RU"/>
        </w:rPr>
        <w:t>0503730</w:t>
      </w:r>
      <w:r w:rsidR="003714E1" w:rsidRPr="009D0ACE">
        <w:rPr>
          <w:b/>
          <w:szCs w:val="28"/>
          <w:lang w:eastAsia="ru-RU"/>
        </w:rPr>
        <w:t>)</w:t>
      </w:r>
      <w:r w:rsidR="00382FA2" w:rsidRPr="009D0ACE">
        <w:rPr>
          <w:szCs w:val="28"/>
          <w:lang w:eastAsia="ru-RU"/>
        </w:rPr>
        <w:t xml:space="preserve"> отражаются показатели по счету 0 304 06 000 «Расчеты с прочими кредиторами» в части незавершенных расчетов </w:t>
      </w:r>
      <w:r w:rsidR="001E3E1E" w:rsidRPr="009D0ACE">
        <w:rPr>
          <w:szCs w:val="28"/>
          <w:lang w:eastAsia="ru-RU"/>
        </w:rPr>
        <w:br/>
      </w:r>
      <w:r w:rsidR="00382FA2" w:rsidRPr="009D0ACE">
        <w:rPr>
          <w:szCs w:val="28"/>
          <w:lang w:eastAsia="ru-RU"/>
        </w:rPr>
        <w:t>по временному привлечению денежных средств между источниками финансового обеспечения, осуществляемых в пределах остатка средств на лицевом счете (в кассе) учреждения, иных незавершенных расчетов после операций по завершению финансового года.</w:t>
      </w:r>
    </w:p>
    <w:p w:rsidR="00674F94" w:rsidRPr="009D0ACE" w:rsidRDefault="00382FA2" w:rsidP="007165AC">
      <w:pPr>
        <w:autoSpaceDE w:val="0"/>
        <w:autoSpaceDN w:val="0"/>
        <w:adjustRightInd w:val="0"/>
        <w:spacing w:line="271" w:lineRule="auto"/>
        <w:ind w:firstLine="709"/>
        <w:jc w:val="both"/>
        <w:rPr>
          <w:szCs w:val="28"/>
          <w:lang w:eastAsia="ru-RU"/>
        </w:rPr>
      </w:pPr>
      <w:r w:rsidRPr="009D0ACE">
        <w:rPr>
          <w:szCs w:val="28"/>
          <w:lang w:eastAsia="ru-RU"/>
        </w:rPr>
        <w:t xml:space="preserve">Информация о завершении расчетов по временному привлечению денежных средств между источниками финансового обеспечения, осуществляемых в пределах остатка средств на лицевом счете (в кассе) учреждения, сформировавшихся </w:t>
      </w:r>
      <w:r w:rsidR="001E3E1E" w:rsidRPr="009D0ACE">
        <w:rPr>
          <w:szCs w:val="28"/>
          <w:lang w:eastAsia="ru-RU"/>
        </w:rPr>
        <w:br/>
      </w:r>
      <w:r w:rsidRPr="009D0ACE">
        <w:rPr>
          <w:szCs w:val="28"/>
          <w:lang w:eastAsia="ru-RU"/>
        </w:rPr>
        <w:t>на отчетную дату, является существенной и подлежит раскрытию в Пояснительной записк</w:t>
      </w:r>
      <w:r w:rsidR="006C75E1" w:rsidRPr="009D0ACE">
        <w:rPr>
          <w:szCs w:val="28"/>
          <w:lang w:eastAsia="ru-RU"/>
        </w:rPr>
        <w:t>е</w:t>
      </w:r>
      <w:r w:rsidRPr="009D0ACE">
        <w:rPr>
          <w:szCs w:val="28"/>
          <w:lang w:eastAsia="ru-RU"/>
        </w:rPr>
        <w:t xml:space="preserve"> </w:t>
      </w:r>
      <w:r w:rsidR="003714E1" w:rsidRPr="009D0ACE">
        <w:rPr>
          <w:szCs w:val="28"/>
          <w:lang w:eastAsia="ru-RU"/>
        </w:rPr>
        <w:t>(</w:t>
      </w:r>
      <w:r w:rsidRPr="009D0ACE">
        <w:rPr>
          <w:szCs w:val="28"/>
          <w:lang w:eastAsia="ru-RU"/>
        </w:rPr>
        <w:t>ф.</w:t>
      </w:r>
      <w:r w:rsidR="00674F94" w:rsidRPr="009D0ACE">
        <w:rPr>
          <w:szCs w:val="28"/>
          <w:lang w:eastAsia="ru-RU"/>
        </w:rPr>
        <w:t> 0503760</w:t>
      </w:r>
      <w:r w:rsidR="003714E1" w:rsidRPr="009D0ACE">
        <w:rPr>
          <w:szCs w:val="28"/>
          <w:lang w:eastAsia="ru-RU"/>
        </w:rPr>
        <w:t>)</w:t>
      </w:r>
      <w:r w:rsidRPr="009D0ACE">
        <w:rPr>
          <w:szCs w:val="28"/>
          <w:lang w:eastAsia="ru-RU"/>
        </w:rPr>
        <w:t>.</w:t>
      </w:r>
      <w:r w:rsidR="00674F94" w:rsidRPr="009D0ACE">
        <w:rPr>
          <w:szCs w:val="28"/>
          <w:lang w:eastAsia="ru-RU"/>
        </w:rPr>
        <w:t xml:space="preserve"> В случае, когда до представления отчетности учреждением указанные расчеты не завершены, в пояснениях раскрывается информация </w:t>
      </w:r>
      <w:r w:rsidR="001E3E1E" w:rsidRPr="009D0ACE">
        <w:rPr>
          <w:szCs w:val="28"/>
          <w:lang w:eastAsia="ru-RU"/>
        </w:rPr>
        <w:br/>
      </w:r>
      <w:r w:rsidR="00674F94" w:rsidRPr="009D0ACE">
        <w:rPr>
          <w:szCs w:val="28"/>
          <w:lang w:eastAsia="ru-RU"/>
        </w:rPr>
        <w:t>о планируемых мероприятиях (сроках и суммах) по завершению расчетов.</w:t>
      </w:r>
    </w:p>
    <w:p w:rsidR="00382FA2" w:rsidRPr="009D0ACE" w:rsidRDefault="00382FA2" w:rsidP="007165AC">
      <w:pPr>
        <w:autoSpaceDE w:val="0"/>
        <w:autoSpaceDN w:val="0"/>
        <w:adjustRightInd w:val="0"/>
        <w:spacing w:line="271" w:lineRule="auto"/>
        <w:ind w:firstLine="709"/>
        <w:jc w:val="both"/>
        <w:rPr>
          <w:szCs w:val="28"/>
          <w:lang w:eastAsia="ru-RU"/>
        </w:rPr>
      </w:pPr>
      <w:r w:rsidRPr="009D0ACE">
        <w:rPr>
          <w:szCs w:val="28"/>
          <w:lang w:eastAsia="ru-RU"/>
        </w:rPr>
        <w:t>Показатель по счету 0</w:t>
      </w:r>
      <w:r w:rsidR="00674F94" w:rsidRPr="009D0ACE">
        <w:rPr>
          <w:szCs w:val="28"/>
          <w:lang w:eastAsia="ru-RU"/>
        </w:rPr>
        <w:t> </w:t>
      </w:r>
      <w:r w:rsidRPr="009D0ACE">
        <w:rPr>
          <w:szCs w:val="28"/>
          <w:lang w:eastAsia="ru-RU"/>
        </w:rPr>
        <w:t>210</w:t>
      </w:r>
      <w:r w:rsidR="00674F94" w:rsidRPr="009D0ACE">
        <w:rPr>
          <w:szCs w:val="28"/>
          <w:lang w:eastAsia="ru-RU"/>
        </w:rPr>
        <w:t> </w:t>
      </w:r>
      <w:r w:rsidRPr="009D0ACE">
        <w:rPr>
          <w:szCs w:val="28"/>
          <w:lang w:eastAsia="ru-RU"/>
        </w:rPr>
        <w:t>06</w:t>
      </w:r>
      <w:r w:rsidR="00674F94" w:rsidRPr="009D0ACE">
        <w:rPr>
          <w:szCs w:val="28"/>
          <w:lang w:eastAsia="ru-RU"/>
        </w:rPr>
        <w:t> </w:t>
      </w:r>
      <w:r w:rsidRPr="009D0ACE">
        <w:rPr>
          <w:szCs w:val="28"/>
          <w:lang w:eastAsia="ru-RU"/>
        </w:rPr>
        <w:t xml:space="preserve">000 </w:t>
      </w:r>
      <w:r w:rsidR="00674F94" w:rsidRPr="009D0ACE">
        <w:rPr>
          <w:szCs w:val="28"/>
          <w:lang w:eastAsia="ru-RU"/>
        </w:rPr>
        <w:t xml:space="preserve">«Расчеты с учредителем» </w:t>
      </w:r>
      <w:r w:rsidRPr="009D0ACE">
        <w:rPr>
          <w:szCs w:val="28"/>
          <w:lang w:eastAsia="ru-RU"/>
        </w:rPr>
        <w:t xml:space="preserve">отражается </w:t>
      </w:r>
      <w:r w:rsidR="001E3E1E" w:rsidRPr="009D0ACE">
        <w:rPr>
          <w:szCs w:val="28"/>
          <w:lang w:eastAsia="ru-RU"/>
        </w:rPr>
        <w:br/>
      </w:r>
      <w:r w:rsidRPr="009D0ACE">
        <w:rPr>
          <w:szCs w:val="28"/>
          <w:lang w:eastAsia="ru-RU"/>
        </w:rPr>
        <w:t xml:space="preserve">в положительном значении по строке 480 Баланса </w:t>
      </w:r>
      <w:r w:rsidR="003714E1" w:rsidRPr="009D0ACE">
        <w:rPr>
          <w:szCs w:val="28"/>
          <w:lang w:eastAsia="ru-RU"/>
        </w:rPr>
        <w:t>(</w:t>
      </w:r>
      <w:r w:rsidRPr="009D0ACE">
        <w:rPr>
          <w:szCs w:val="28"/>
          <w:lang w:eastAsia="ru-RU"/>
        </w:rPr>
        <w:t>ф.</w:t>
      </w:r>
      <w:r w:rsidR="006C75E1" w:rsidRPr="009D0ACE">
        <w:rPr>
          <w:szCs w:val="28"/>
          <w:lang w:eastAsia="ru-RU"/>
        </w:rPr>
        <w:t> </w:t>
      </w:r>
      <w:r w:rsidRPr="009D0ACE">
        <w:rPr>
          <w:szCs w:val="28"/>
          <w:lang w:eastAsia="ru-RU"/>
        </w:rPr>
        <w:t>0503730</w:t>
      </w:r>
      <w:r w:rsidR="003714E1" w:rsidRPr="009D0ACE">
        <w:rPr>
          <w:szCs w:val="28"/>
          <w:lang w:eastAsia="ru-RU"/>
        </w:rPr>
        <w:t>)</w:t>
      </w:r>
      <w:r w:rsidRPr="009D0ACE">
        <w:rPr>
          <w:szCs w:val="28"/>
          <w:lang w:eastAsia="ru-RU"/>
        </w:rPr>
        <w:t xml:space="preserve"> в размере балансовой стоимости особо ценного имущества (недвижимого</w:t>
      </w:r>
      <w:r w:rsidR="003714E1" w:rsidRPr="009D0ACE">
        <w:rPr>
          <w:szCs w:val="28"/>
          <w:lang w:eastAsia="ru-RU"/>
        </w:rPr>
        <w:t>,</w:t>
      </w:r>
      <w:r w:rsidRPr="009D0ACE">
        <w:rPr>
          <w:szCs w:val="28"/>
          <w:lang w:eastAsia="ru-RU"/>
        </w:rPr>
        <w:t xml:space="preserve"> </w:t>
      </w:r>
      <w:r w:rsidR="003714E1" w:rsidRPr="009D0ACE">
        <w:rPr>
          <w:szCs w:val="28"/>
        </w:rPr>
        <w:t xml:space="preserve">в том числе земельных участков, </w:t>
      </w:r>
      <w:r w:rsidRPr="009D0ACE">
        <w:rPr>
          <w:szCs w:val="28"/>
          <w:lang w:eastAsia="ru-RU"/>
        </w:rPr>
        <w:t>и особо ценного движимого имущества, в отношении которого законодательством установлены ограничения по распоряжению им бюджетными (автономными</w:t>
      </w:r>
      <w:r w:rsidR="00C57880" w:rsidRPr="009D0ACE">
        <w:rPr>
          <w:szCs w:val="28"/>
          <w:lang w:eastAsia="ru-RU"/>
        </w:rPr>
        <w:t>)</w:t>
      </w:r>
      <w:r w:rsidRPr="009D0ACE">
        <w:rPr>
          <w:szCs w:val="28"/>
          <w:lang w:eastAsia="ru-RU"/>
        </w:rPr>
        <w:t xml:space="preserve"> учреждениями</w:t>
      </w:r>
      <w:r w:rsidR="001E3E1E" w:rsidRPr="009D0ACE">
        <w:rPr>
          <w:szCs w:val="28"/>
          <w:lang w:eastAsia="ru-RU"/>
        </w:rPr>
        <w:t>)</w:t>
      </w:r>
      <w:r w:rsidRPr="009D0ACE">
        <w:rPr>
          <w:szCs w:val="28"/>
          <w:lang w:eastAsia="ru-RU"/>
        </w:rPr>
        <w:t>, соответствующего критериям актива</w:t>
      </w:r>
      <w:r w:rsidR="001E3E1E" w:rsidRPr="009D0ACE">
        <w:rPr>
          <w:szCs w:val="28"/>
          <w:lang w:eastAsia="ru-RU"/>
        </w:rPr>
        <w:t>,</w:t>
      </w:r>
      <w:r w:rsidRPr="009D0ACE">
        <w:rPr>
          <w:szCs w:val="28"/>
          <w:lang w:eastAsia="ru-RU"/>
        </w:rPr>
        <w:t xml:space="preserve"> отраженного на балансовых счетах бухгалтерского учета.</w:t>
      </w:r>
    </w:p>
    <w:p w:rsidR="00382FA2" w:rsidRPr="0054475D" w:rsidRDefault="00382FA2" w:rsidP="007165AC">
      <w:pPr>
        <w:autoSpaceDE w:val="0"/>
        <w:autoSpaceDN w:val="0"/>
        <w:adjustRightInd w:val="0"/>
        <w:spacing w:line="271" w:lineRule="auto"/>
        <w:ind w:firstLine="709"/>
        <w:jc w:val="both"/>
        <w:rPr>
          <w:b/>
          <w:szCs w:val="28"/>
          <w:lang w:eastAsia="ru-RU"/>
        </w:rPr>
      </w:pPr>
      <w:r w:rsidRPr="0054475D">
        <w:rPr>
          <w:b/>
          <w:szCs w:val="28"/>
          <w:lang w:eastAsia="ru-RU"/>
        </w:rPr>
        <w:t>Учредитель обеспечивает сверку (сопоставимость) данных, отраженных подведомственными учреждениями на счете 0</w:t>
      </w:r>
      <w:r w:rsidR="00C57880" w:rsidRPr="0054475D">
        <w:rPr>
          <w:b/>
          <w:szCs w:val="28"/>
          <w:lang w:eastAsia="ru-RU"/>
        </w:rPr>
        <w:t> </w:t>
      </w:r>
      <w:r w:rsidRPr="0054475D">
        <w:rPr>
          <w:b/>
          <w:szCs w:val="28"/>
          <w:lang w:eastAsia="ru-RU"/>
        </w:rPr>
        <w:t>210</w:t>
      </w:r>
      <w:r w:rsidR="00C57880" w:rsidRPr="0054475D">
        <w:rPr>
          <w:b/>
          <w:szCs w:val="28"/>
          <w:lang w:eastAsia="ru-RU"/>
        </w:rPr>
        <w:t> </w:t>
      </w:r>
      <w:r w:rsidRPr="0054475D">
        <w:rPr>
          <w:b/>
          <w:szCs w:val="28"/>
          <w:lang w:eastAsia="ru-RU"/>
        </w:rPr>
        <w:t>06</w:t>
      </w:r>
      <w:r w:rsidR="00450D87" w:rsidRPr="0054475D">
        <w:rPr>
          <w:b/>
          <w:szCs w:val="28"/>
          <w:lang w:eastAsia="ru-RU"/>
        </w:rPr>
        <w:t> </w:t>
      </w:r>
      <w:r w:rsidRPr="0054475D">
        <w:rPr>
          <w:b/>
          <w:szCs w:val="28"/>
          <w:lang w:eastAsia="ru-RU"/>
        </w:rPr>
        <w:t>000</w:t>
      </w:r>
      <w:r w:rsidR="00450D87" w:rsidRPr="0054475D">
        <w:rPr>
          <w:b/>
          <w:szCs w:val="28"/>
          <w:lang w:eastAsia="ru-RU"/>
        </w:rPr>
        <w:t xml:space="preserve"> «Расчеты с учредителем»</w:t>
      </w:r>
      <w:r w:rsidRPr="0054475D">
        <w:rPr>
          <w:b/>
          <w:szCs w:val="28"/>
          <w:lang w:eastAsia="ru-RU"/>
        </w:rPr>
        <w:t xml:space="preserve">, с показателем счета </w:t>
      </w:r>
      <w:r w:rsidR="00C57880" w:rsidRPr="0054475D">
        <w:rPr>
          <w:b/>
          <w:szCs w:val="28"/>
          <w:lang w:eastAsia="ru-RU"/>
        </w:rPr>
        <w:t>1 </w:t>
      </w:r>
      <w:r w:rsidRPr="0054475D">
        <w:rPr>
          <w:b/>
          <w:szCs w:val="28"/>
          <w:lang w:eastAsia="ru-RU"/>
        </w:rPr>
        <w:t>204</w:t>
      </w:r>
      <w:r w:rsidR="00C57880" w:rsidRPr="0054475D">
        <w:rPr>
          <w:b/>
          <w:szCs w:val="28"/>
          <w:lang w:eastAsia="ru-RU"/>
        </w:rPr>
        <w:t> </w:t>
      </w:r>
      <w:r w:rsidRPr="0054475D">
        <w:rPr>
          <w:b/>
          <w:szCs w:val="28"/>
          <w:lang w:eastAsia="ru-RU"/>
        </w:rPr>
        <w:t>33</w:t>
      </w:r>
      <w:r w:rsidR="00C57880" w:rsidRPr="0054475D">
        <w:rPr>
          <w:b/>
          <w:szCs w:val="28"/>
          <w:lang w:eastAsia="ru-RU"/>
        </w:rPr>
        <w:t> </w:t>
      </w:r>
      <w:r w:rsidRPr="0054475D">
        <w:rPr>
          <w:b/>
          <w:szCs w:val="28"/>
          <w:lang w:eastAsia="ru-RU"/>
        </w:rPr>
        <w:t>000</w:t>
      </w:r>
      <w:r w:rsidR="00C57880" w:rsidRPr="0054475D">
        <w:rPr>
          <w:b/>
          <w:szCs w:val="28"/>
          <w:lang w:eastAsia="ru-RU"/>
        </w:rPr>
        <w:t xml:space="preserve"> «Участие в государственных (муниципальных) учреждениях»</w:t>
      </w:r>
      <w:r w:rsidRPr="0054475D">
        <w:rPr>
          <w:b/>
          <w:szCs w:val="28"/>
          <w:lang w:eastAsia="ru-RU"/>
        </w:rPr>
        <w:t>.</w:t>
      </w:r>
    </w:p>
    <w:p w:rsidR="00A31BB1" w:rsidRPr="009D0ACE" w:rsidRDefault="00F95F2E" w:rsidP="007165AC">
      <w:pPr>
        <w:autoSpaceDE w:val="0"/>
        <w:autoSpaceDN w:val="0"/>
        <w:adjustRightInd w:val="0"/>
        <w:spacing w:line="271" w:lineRule="auto"/>
        <w:ind w:firstLine="709"/>
        <w:jc w:val="both"/>
        <w:rPr>
          <w:color w:val="000000"/>
          <w:szCs w:val="28"/>
          <w:lang w:eastAsia="ru-RU"/>
        </w:rPr>
      </w:pPr>
      <w:r w:rsidRPr="009D0ACE">
        <w:rPr>
          <w:color w:val="000000"/>
          <w:szCs w:val="28"/>
          <w:lang w:eastAsia="ru-RU"/>
        </w:rPr>
        <w:t>1.2. </w:t>
      </w:r>
      <w:r w:rsidR="00A31BB1" w:rsidRPr="009D0ACE">
        <w:rPr>
          <w:color w:val="000000"/>
          <w:szCs w:val="28"/>
          <w:lang w:eastAsia="ru-RU"/>
        </w:rPr>
        <w:t xml:space="preserve">Показатели по доходам, расходам, источникам финансирования дефицита средств учреждения отражаются в графах 2, 4 «по дебету», 3, 5 «по кредиту» </w:t>
      </w:r>
      <w:r w:rsidR="00A31BB1" w:rsidRPr="009D0ACE">
        <w:rPr>
          <w:b/>
          <w:color w:val="000000"/>
          <w:szCs w:val="28"/>
          <w:lang w:eastAsia="ru-RU"/>
        </w:rPr>
        <w:t>Справки (ф. 0503710)</w:t>
      </w:r>
      <w:r w:rsidR="00A31BB1" w:rsidRPr="009D0ACE">
        <w:rPr>
          <w:color w:val="000000"/>
          <w:szCs w:val="28"/>
          <w:lang w:eastAsia="ru-RU"/>
        </w:rPr>
        <w:t xml:space="preserve"> развернуто в соответствии с данными бухгалтерского учета.</w:t>
      </w:r>
    </w:p>
    <w:p w:rsidR="003D2817" w:rsidRPr="0054475D" w:rsidRDefault="003D2817" w:rsidP="007165AC">
      <w:pPr>
        <w:autoSpaceDE w:val="0"/>
        <w:autoSpaceDN w:val="0"/>
        <w:adjustRightInd w:val="0"/>
        <w:spacing w:line="271" w:lineRule="auto"/>
        <w:ind w:firstLine="709"/>
        <w:jc w:val="both"/>
        <w:rPr>
          <w:b/>
          <w:color w:val="000000"/>
          <w:szCs w:val="28"/>
          <w:lang w:eastAsia="ru-RU"/>
        </w:rPr>
      </w:pPr>
      <w:r w:rsidRPr="009D0ACE">
        <w:rPr>
          <w:szCs w:val="28"/>
        </w:rPr>
        <w:t xml:space="preserve">При отражении в Справке (ф. 0503710) информации о финансовом результате, сформированном в ходе реализации национальных проектов (программ), комплексного плана модернизации и расширения магистральной инфраструктуры </w:t>
      </w:r>
      <w:r w:rsidRPr="009D0ACE">
        <w:rPr>
          <w:szCs w:val="28"/>
        </w:rPr>
        <w:lastRenderedPageBreak/>
        <w:t xml:space="preserve">(региональных проектов в составе национальных проектов) </w:t>
      </w:r>
      <w:r w:rsidRPr="0054475D">
        <w:rPr>
          <w:b/>
          <w:szCs w:val="28"/>
        </w:rPr>
        <w:t>в 1</w:t>
      </w:r>
      <w:r w:rsidR="000F64EC" w:rsidRPr="0054475D">
        <w:rPr>
          <w:b/>
          <w:szCs w:val="28"/>
        </w:rPr>
        <w:t>-</w:t>
      </w:r>
      <w:r w:rsidRPr="0054475D">
        <w:rPr>
          <w:b/>
          <w:szCs w:val="28"/>
        </w:rPr>
        <w:t xml:space="preserve">17 разрядах номера счета отражаются коды бюджетной классификации, содержащие в соответствующих разрядах коды разделов, подразделов, коды основных мероприятий и направлений расходов целевых статей расходов на реализацию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коды видов расходов классификации расходов бюджетов Российской Федерации в структуре XX </w:t>
      </w:r>
      <w:proofErr w:type="spellStart"/>
      <w:r w:rsidRPr="0054475D">
        <w:rPr>
          <w:b/>
          <w:szCs w:val="28"/>
        </w:rPr>
        <w:t>XX</w:t>
      </w:r>
      <w:proofErr w:type="spellEnd"/>
      <w:r w:rsidRPr="0054475D">
        <w:rPr>
          <w:b/>
          <w:szCs w:val="28"/>
        </w:rPr>
        <w:t xml:space="preserve"> 000 XX XXXXX XXX. В остальных случаях в 1</w:t>
      </w:r>
      <w:r w:rsidR="000F64EC" w:rsidRPr="0054475D">
        <w:rPr>
          <w:b/>
          <w:szCs w:val="28"/>
        </w:rPr>
        <w:t>-</w:t>
      </w:r>
      <w:r w:rsidRPr="0054475D">
        <w:rPr>
          <w:b/>
          <w:szCs w:val="28"/>
        </w:rPr>
        <w:t>17 разрядах номера счета отражаются коды бюджетной классификации в структуре XX XX 000000 00000 XXX.</w:t>
      </w:r>
    </w:p>
    <w:p w:rsidR="00794191" w:rsidRPr="009D0ACE" w:rsidRDefault="00794191" w:rsidP="007165AC">
      <w:pPr>
        <w:autoSpaceDE w:val="0"/>
        <w:autoSpaceDN w:val="0"/>
        <w:adjustRightInd w:val="0"/>
        <w:spacing w:line="271" w:lineRule="auto"/>
        <w:ind w:firstLine="709"/>
        <w:jc w:val="both"/>
        <w:rPr>
          <w:szCs w:val="28"/>
        </w:rPr>
      </w:pPr>
      <w:r w:rsidRPr="009D0ACE">
        <w:rPr>
          <w:szCs w:val="28"/>
        </w:rPr>
        <w:t>В графе 1 р</w:t>
      </w:r>
      <w:r w:rsidR="00F61720" w:rsidRPr="009D0ACE">
        <w:rPr>
          <w:szCs w:val="28"/>
        </w:rPr>
        <w:t>аздел</w:t>
      </w:r>
      <w:r w:rsidRPr="009D0ACE">
        <w:rPr>
          <w:szCs w:val="28"/>
        </w:rPr>
        <w:t>а</w:t>
      </w:r>
      <w:r w:rsidR="00F61720" w:rsidRPr="009D0ACE">
        <w:rPr>
          <w:szCs w:val="28"/>
        </w:rPr>
        <w:t xml:space="preserve"> </w:t>
      </w:r>
      <w:r w:rsidR="00F34261" w:rsidRPr="009D0ACE">
        <w:rPr>
          <w:szCs w:val="28"/>
        </w:rPr>
        <w:t xml:space="preserve">«Расшифровка расходов, принятых в уменьшение доходов отчетного периода» </w:t>
      </w:r>
      <w:r w:rsidR="002A6386" w:rsidRPr="009D0ACE">
        <w:rPr>
          <w:color w:val="000000"/>
          <w:szCs w:val="28"/>
          <w:lang w:eastAsia="ru-RU"/>
        </w:rPr>
        <w:t xml:space="preserve">Справки (ф. 0503710) </w:t>
      </w:r>
      <w:r w:rsidRPr="009D0ACE">
        <w:rPr>
          <w:szCs w:val="28"/>
        </w:rPr>
        <w:t>отражаются показатели номеров соответствующих счетов аналитического учета счета 0 401 10 13Х</w:t>
      </w:r>
      <w:r w:rsidR="00450D87" w:rsidRPr="009D0ACE">
        <w:rPr>
          <w:szCs w:val="28"/>
        </w:rPr>
        <w:t xml:space="preserve"> «Доходы </w:t>
      </w:r>
      <w:r w:rsidR="000F64EC" w:rsidRPr="009D0ACE">
        <w:rPr>
          <w:szCs w:val="28"/>
        </w:rPr>
        <w:br/>
      </w:r>
      <w:r w:rsidR="00450D87" w:rsidRPr="009D0ACE">
        <w:rPr>
          <w:szCs w:val="28"/>
        </w:rPr>
        <w:t>от оказания платных услуг (работ), компенсаций затрат»</w:t>
      </w:r>
      <w:r w:rsidRPr="009D0ACE">
        <w:rPr>
          <w:szCs w:val="28"/>
        </w:rPr>
        <w:t>, содержащих в 1</w:t>
      </w:r>
      <w:r w:rsidR="000F64EC" w:rsidRPr="009D0ACE">
        <w:rPr>
          <w:szCs w:val="28"/>
        </w:rPr>
        <w:t>-</w:t>
      </w:r>
      <w:r w:rsidRPr="009D0ACE">
        <w:rPr>
          <w:szCs w:val="28"/>
        </w:rPr>
        <w:t>4 разрядах номера счета коды разделов, подразделов расходов, в 5</w:t>
      </w:r>
      <w:r w:rsidR="000F64EC" w:rsidRPr="009D0ACE">
        <w:rPr>
          <w:szCs w:val="28"/>
        </w:rPr>
        <w:t>-</w:t>
      </w:r>
      <w:r w:rsidRPr="009D0ACE">
        <w:rPr>
          <w:szCs w:val="28"/>
        </w:rPr>
        <w:t>14 разрядах – нули, в 15</w:t>
      </w:r>
      <w:r w:rsidR="000F64EC" w:rsidRPr="009D0ACE">
        <w:rPr>
          <w:szCs w:val="28"/>
        </w:rPr>
        <w:t>-</w:t>
      </w:r>
      <w:r w:rsidRPr="009D0ACE">
        <w:rPr>
          <w:szCs w:val="28"/>
        </w:rPr>
        <w:t>17 разрядах – код аналитической группы подвида доходов (ХХ ХХ 0000000000 ХХХ), если иное не определено целевым характером средств.</w:t>
      </w:r>
    </w:p>
    <w:p w:rsidR="00F34261" w:rsidRPr="009D0ACE" w:rsidRDefault="00F34261" w:rsidP="007165AC">
      <w:pPr>
        <w:autoSpaceDE w:val="0"/>
        <w:autoSpaceDN w:val="0"/>
        <w:adjustRightInd w:val="0"/>
        <w:spacing w:line="271" w:lineRule="auto"/>
        <w:ind w:firstLine="709"/>
        <w:jc w:val="both"/>
        <w:rPr>
          <w:szCs w:val="28"/>
        </w:rPr>
      </w:pPr>
      <w:r w:rsidRPr="009D0ACE">
        <w:rPr>
          <w:szCs w:val="28"/>
        </w:rPr>
        <w:t xml:space="preserve">В графе 1.2 «КВД» раздела </w:t>
      </w:r>
      <w:r w:rsidR="00EC7316" w:rsidRPr="009D0ACE">
        <w:rPr>
          <w:szCs w:val="28"/>
        </w:rPr>
        <w:t xml:space="preserve">«Расшифровка расходов, принятых в уменьшение доходов отчетного периода» </w:t>
      </w:r>
      <w:r w:rsidRPr="009D0ACE">
        <w:rPr>
          <w:szCs w:val="28"/>
        </w:rPr>
        <w:t>недопустимо отражение показателей по коду финансового обеспечения «5 – Субсидии на иные цели»</w:t>
      </w:r>
      <w:r w:rsidR="00A444AD" w:rsidRPr="009D0ACE">
        <w:rPr>
          <w:szCs w:val="28"/>
        </w:rPr>
        <w:t xml:space="preserve">, «6 – Субсидии </w:t>
      </w:r>
      <w:r w:rsidR="000F64EC" w:rsidRPr="009D0ACE">
        <w:rPr>
          <w:szCs w:val="28"/>
        </w:rPr>
        <w:br/>
      </w:r>
      <w:r w:rsidR="00A444AD" w:rsidRPr="009D0ACE">
        <w:rPr>
          <w:szCs w:val="28"/>
        </w:rPr>
        <w:t>на капитальные вложения».</w:t>
      </w:r>
    </w:p>
    <w:p w:rsidR="003C5B35" w:rsidRPr="009D0ACE" w:rsidRDefault="00A444AD" w:rsidP="007165AC">
      <w:pPr>
        <w:autoSpaceDE w:val="0"/>
        <w:autoSpaceDN w:val="0"/>
        <w:adjustRightInd w:val="0"/>
        <w:spacing w:line="271" w:lineRule="auto"/>
        <w:ind w:firstLine="709"/>
        <w:jc w:val="both"/>
        <w:rPr>
          <w:szCs w:val="28"/>
        </w:rPr>
      </w:pPr>
      <w:r w:rsidRPr="009D0ACE">
        <w:rPr>
          <w:szCs w:val="28"/>
        </w:rPr>
        <w:t xml:space="preserve">Также необходимо обеспечить соответствие значений в графах 2, 3 </w:t>
      </w:r>
      <w:r w:rsidR="00BD045E" w:rsidRPr="009D0ACE">
        <w:rPr>
          <w:szCs w:val="28"/>
        </w:rPr>
        <w:t>«</w:t>
      </w:r>
      <w:r w:rsidRPr="009D0ACE">
        <w:rPr>
          <w:szCs w:val="28"/>
        </w:rPr>
        <w:t>Деятельность с целевыми средствами</w:t>
      </w:r>
      <w:r w:rsidR="00BD045E" w:rsidRPr="009D0ACE">
        <w:rPr>
          <w:szCs w:val="28"/>
        </w:rPr>
        <w:t>»</w:t>
      </w:r>
      <w:r w:rsidRPr="009D0ACE">
        <w:rPr>
          <w:szCs w:val="28"/>
        </w:rPr>
        <w:t xml:space="preserve">, 4, 5 </w:t>
      </w:r>
      <w:r w:rsidR="00BD045E" w:rsidRPr="009D0ACE">
        <w:rPr>
          <w:szCs w:val="28"/>
        </w:rPr>
        <w:t>«</w:t>
      </w:r>
      <w:r w:rsidRPr="009D0ACE">
        <w:rPr>
          <w:szCs w:val="28"/>
        </w:rPr>
        <w:t>Деятельность по государственному заданию, приносящая доход деятельность</w:t>
      </w:r>
      <w:r w:rsidR="00BD045E" w:rsidRPr="009D0ACE">
        <w:rPr>
          <w:szCs w:val="28"/>
        </w:rPr>
        <w:t>»</w:t>
      </w:r>
      <w:r w:rsidRPr="009D0ACE">
        <w:rPr>
          <w:szCs w:val="28"/>
        </w:rPr>
        <w:t xml:space="preserve"> коду вида деятельности в графе 1.2 </w:t>
      </w:r>
      <w:r w:rsidR="00BD045E" w:rsidRPr="009D0ACE">
        <w:rPr>
          <w:szCs w:val="28"/>
        </w:rPr>
        <w:t>«</w:t>
      </w:r>
      <w:r w:rsidRPr="009D0ACE">
        <w:rPr>
          <w:szCs w:val="28"/>
        </w:rPr>
        <w:t>КВД</w:t>
      </w:r>
      <w:r w:rsidR="00BD045E" w:rsidRPr="009D0ACE">
        <w:rPr>
          <w:szCs w:val="28"/>
        </w:rPr>
        <w:t>»</w:t>
      </w:r>
      <w:r w:rsidRPr="009D0ACE">
        <w:rPr>
          <w:szCs w:val="28"/>
        </w:rPr>
        <w:t>.</w:t>
      </w:r>
    </w:p>
    <w:p w:rsidR="00305B7F" w:rsidRPr="009D0ACE" w:rsidRDefault="00305B7F" w:rsidP="007165AC">
      <w:pPr>
        <w:autoSpaceDE w:val="0"/>
        <w:autoSpaceDN w:val="0"/>
        <w:adjustRightInd w:val="0"/>
        <w:spacing w:line="271" w:lineRule="auto"/>
        <w:ind w:firstLine="709"/>
        <w:jc w:val="both"/>
        <w:rPr>
          <w:szCs w:val="28"/>
        </w:rPr>
      </w:pPr>
      <w:r w:rsidRPr="009D0ACE">
        <w:rPr>
          <w:szCs w:val="28"/>
        </w:rPr>
        <w:t xml:space="preserve">При формировании раздела </w:t>
      </w:r>
      <w:r w:rsidR="00BD045E" w:rsidRPr="009D0ACE">
        <w:rPr>
          <w:szCs w:val="28"/>
        </w:rPr>
        <w:t>«</w:t>
      </w:r>
      <w:r w:rsidRPr="009D0ACE">
        <w:rPr>
          <w:szCs w:val="28"/>
        </w:rPr>
        <w:t>Итого</w:t>
      </w:r>
      <w:r w:rsidR="00BD045E" w:rsidRPr="009D0ACE">
        <w:rPr>
          <w:szCs w:val="28"/>
        </w:rPr>
        <w:t>»</w:t>
      </w:r>
      <w:r w:rsidRPr="009D0ACE">
        <w:rPr>
          <w:szCs w:val="28"/>
        </w:rPr>
        <w:t xml:space="preserve"> Справки (ф. 0503710) в графе 1 </w:t>
      </w:r>
      <w:r w:rsidR="00BD045E" w:rsidRPr="009D0ACE">
        <w:rPr>
          <w:szCs w:val="28"/>
        </w:rPr>
        <w:t>«</w:t>
      </w:r>
      <w:r w:rsidRPr="009D0ACE">
        <w:rPr>
          <w:szCs w:val="28"/>
        </w:rPr>
        <w:t>Номер счета бухгалтерского учета</w:t>
      </w:r>
      <w:r w:rsidR="00BD045E" w:rsidRPr="009D0ACE">
        <w:rPr>
          <w:szCs w:val="28"/>
        </w:rPr>
        <w:t>»</w:t>
      </w:r>
      <w:r w:rsidRPr="009D0ACE">
        <w:rPr>
          <w:szCs w:val="28"/>
        </w:rPr>
        <w:t xml:space="preserve"> отража</w:t>
      </w:r>
      <w:r w:rsidR="00E87061">
        <w:rPr>
          <w:szCs w:val="28"/>
        </w:rPr>
        <w:t>е</w:t>
      </w:r>
      <w:r w:rsidRPr="009D0ACE">
        <w:rPr>
          <w:szCs w:val="28"/>
        </w:rPr>
        <w:t>тся номер</w:t>
      </w:r>
      <w:r w:rsidR="00E87061">
        <w:rPr>
          <w:szCs w:val="28"/>
        </w:rPr>
        <w:t xml:space="preserve"> счета</w:t>
      </w:r>
      <w:r w:rsidRPr="009D0ACE">
        <w:rPr>
          <w:szCs w:val="28"/>
        </w:rPr>
        <w:t xml:space="preserve"> Х 304 06 000 </w:t>
      </w:r>
      <w:r w:rsidR="00450D87" w:rsidRPr="009D0ACE">
        <w:rPr>
          <w:szCs w:val="28"/>
        </w:rPr>
        <w:t xml:space="preserve">«Расчеты </w:t>
      </w:r>
      <w:r w:rsidR="00E87061">
        <w:rPr>
          <w:szCs w:val="28"/>
        </w:rPr>
        <w:br/>
      </w:r>
      <w:r w:rsidR="00450D87" w:rsidRPr="009D0ACE">
        <w:rPr>
          <w:szCs w:val="28"/>
        </w:rPr>
        <w:t xml:space="preserve">с прочими кредиторами» </w:t>
      </w:r>
      <w:r w:rsidRPr="009D0ACE">
        <w:rPr>
          <w:szCs w:val="28"/>
        </w:rPr>
        <w:t>с указанием в 1</w:t>
      </w:r>
      <w:r w:rsidR="000F64EC" w:rsidRPr="009D0ACE">
        <w:rPr>
          <w:szCs w:val="28"/>
        </w:rPr>
        <w:t>-</w:t>
      </w:r>
      <w:r w:rsidRPr="009D0ACE">
        <w:rPr>
          <w:szCs w:val="28"/>
        </w:rPr>
        <w:t>17 разрядах номера счета нулей.</w:t>
      </w:r>
    </w:p>
    <w:p w:rsidR="002A6386" w:rsidRPr="009D0ACE" w:rsidRDefault="00411054" w:rsidP="007165AC">
      <w:pPr>
        <w:widowControl w:val="0"/>
        <w:autoSpaceDE w:val="0"/>
        <w:autoSpaceDN w:val="0"/>
        <w:adjustRightInd w:val="0"/>
        <w:spacing w:line="271" w:lineRule="auto"/>
        <w:ind w:firstLine="709"/>
        <w:jc w:val="both"/>
        <w:rPr>
          <w:szCs w:val="28"/>
        </w:rPr>
      </w:pPr>
      <w:r w:rsidRPr="009D0ACE">
        <w:rPr>
          <w:szCs w:val="28"/>
        </w:rPr>
        <w:t>1.3.</w:t>
      </w:r>
      <w:r w:rsidR="00013B24" w:rsidRPr="009D0ACE">
        <w:rPr>
          <w:szCs w:val="28"/>
        </w:rPr>
        <w:t> </w:t>
      </w:r>
      <w:r w:rsidR="002A6386" w:rsidRPr="009D0ACE">
        <w:rPr>
          <w:szCs w:val="28"/>
        </w:rPr>
        <w:t xml:space="preserve">При представлении </w:t>
      </w:r>
      <w:r w:rsidR="002A6386" w:rsidRPr="009D0ACE">
        <w:rPr>
          <w:b/>
          <w:szCs w:val="28"/>
        </w:rPr>
        <w:t>Отчета (ф. 0503721)</w:t>
      </w:r>
      <w:r w:rsidR="002A6386" w:rsidRPr="009D0ACE">
        <w:rPr>
          <w:szCs w:val="28"/>
        </w:rPr>
        <w:t xml:space="preserve"> необходимо обеспечить соответствие взаимосвязанных показателей со Справкой (ф. 0503710).</w:t>
      </w:r>
    </w:p>
    <w:p w:rsidR="003E2EFB" w:rsidRPr="009D0ACE" w:rsidRDefault="003E2EFB" w:rsidP="007165AC">
      <w:pPr>
        <w:spacing w:line="271" w:lineRule="auto"/>
        <w:ind w:firstLine="709"/>
        <w:jc w:val="both"/>
        <w:rPr>
          <w:color w:val="000000" w:themeColor="text1"/>
          <w:szCs w:val="28"/>
        </w:rPr>
      </w:pPr>
      <w:r w:rsidRPr="009D0ACE">
        <w:rPr>
          <w:szCs w:val="28"/>
        </w:rPr>
        <w:t xml:space="preserve">В графе 4 </w:t>
      </w:r>
      <w:r w:rsidRPr="009D0ACE">
        <w:rPr>
          <w:color w:val="000000" w:themeColor="text1"/>
          <w:szCs w:val="28"/>
        </w:rPr>
        <w:t xml:space="preserve">«Деятельность с целевыми средствами» </w:t>
      </w:r>
      <w:r w:rsidRPr="009D0ACE">
        <w:rPr>
          <w:szCs w:val="28"/>
        </w:rPr>
        <w:t>при наличии соответствующих пояснений в Пояснительной записк</w:t>
      </w:r>
      <w:r w:rsidR="003D2817" w:rsidRPr="009D0ACE">
        <w:rPr>
          <w:szCs w:val="28"/>
        </w:rPr>
        <w:t>е</w:t>
      </w:r>
      <w:r w:rsidRPr="009D0ACE">
        <w:rPr>
          <w:szCs w:val="28"/>
        </w:rPr>
        <w:t xml:space="preserve"> (ф. 0503760) допустимы показатели</w:t>
      </w:r>
      <w:r w:rsidRPr="009D0ACE">
        <w:rPr>
          <w:color w:val="000000" w:themeColor="text1"/>
          <w:szCs w:val="28"/>
        </w:rPr>
        <w:t>:</w:t>
      </w:r>
    </w:p>
    <w:p w:rsidR="003E2EFB" w:rsidRPr="009D0ACE" w:rsidRDefault="003E2EFB" w:rsidP="007165AC">
      <w:pPr>
        <w:spacing w:line="271" w:lineRule="auto"/>
        <w:ind w:firstLine="709"/>
        <w:jc w:val="both"/>
        <w:rPr>
          <w:szCs w:val="28"/>
        </w:rPr>
      </w:pPr>
      <w:r w:rsidRPr="009D0ACE">
        <w:rPr>
          <w:color w:val="000000" w:themeColor="text1"/>
          <w:szCs w:val="28"/>
        </w:rPr>
        <w:t>- по коду аналитики 172 «</w:t>
      </w:r>
      <w:r w:rsidRPr="009D0ACE">
        <w:rPr>
          <w:szCs w:val="28"/>
        </w:rPr>
        <w:t>Доходы от выбытия активов» при недостачах материальных запасов, денежных средств;</w:t>
      </w:r>
    </w:p>
    <w:p w:rsidR="003E2EFB" w:rsidRPr="009D0ACE" w:rsidRDefault="003E2EFB" w:rsidP="007165AC">
      <w:pPr>
        <w:spacing w:line="271" w:lineRule="auto"/>
        <w:ind w:firstLine="709"/>
        <w:jc w:val="both"/>
        <w:rPr>
          <w:szCs w:val="28"/>
        </w:rPr>
      </w:pPr>
      <w:r w:rsidRPr="009D0ACE">
        <w:rPr>
          <w:color w:val="000000" w:themeColor="text1"/>
          <w:szCs w:val="28"/>
        </w:rPr>
        <w:t>- по коду аналитики 173 «</w:t>
      </w:r>
      <w:r w:rsidRPr="009D0ACE">
        <w:rPr>
          <w:szCs w:val="28"/>
        </w:rPr>
        <w:t xml:space="preserve">Чрезвычайные доходы от операций с активами» </w:t>
      </w:r>
      <w:r w:rsidR="001B50EE" w:rsidRPr="009D0ACE">
        <w:rPr>
          <w:szCs w:val="28"/>
        </w:rPr>
        <w:br/>
      </w:r>
      <w:r w:rsidRPr="009D0ACE">
        <w:rPr>
          <w:szCs w:val="28"/>
        </w:rPr>
        <w:t>по кредиторской задолженности, отнесенной на забалансовый учет;</w:t>
      </w:r>
    </w:p>
    <w:p w:rsidR="003E2EFB" w:rsidRPr="009D0ACE" w:rsidRDefault="003E2EFB" w:rsidP="007165AC">
      <w:pPr>
        <w:spacing w:line="271" w:lineRule="auto"/>
        <w:ind w:firstLine="709"/>
        <w:jc w:val="both"/>
        <w:rPr>
          <w:bCs/>
          <w:szCs w:val="28"/>
        </w:rPr>
      </w:pPr>
      <w:r w:rsidRPr="009D0ACE">
        <w:rPr>
          <w:szCs w:val="28"/>
        </w:rPr>
        <w:t>- </w:t>
      </w:r>
      <w:r w:rsidRPr="009D0ACE">
        <w:rPr>
          <w:color w:val="000000" w:themeColor="text1"/>
          <w:szCs w:val="28"/>
        </w:rPr>
        <w:t>по коду аналитики 182 «</w:t>
      </w:r>
      <w:r w:rsidRPr="009D0ACE">
        <w:rPr>
          <w:szCs w:val="28"/>
        </w:rPr>
        <w:t xml:space="preserve">Доходы от безвозмездного права пользования активом, предоставленным организациями (за исключением сектора </w:t>
      </w:r>
      <w:r w:rsidRPr="009D0ACE">
        <w:rPr>
          <w:szCs w:val="28"/>
        </w:rPr>
        <w:lastRenderedPageBreak/>
        <w:t xml:space="preserve">государственного управления и организаций государственного сектора)» </w:t>
      </w:r>
      <w:r w:rsidR="001B50EE" w:rsidRPr="009D0ACE">
        <w:rPr>
          <w:szCs w:val="28"/>
        </w:rPr>
        <w:br/>
      </w:r>
      <w:r w:rsidRPr="009D0ACE">
        <w:rPr>
          <w:bCs/>
          <w:szCs w:val="28"/>
        </w:rPr>
        <w:t xml:space="preserve">при наличии соглашения, подтверждающего выделение средств субсидии </w:t>
      </w:r>
      <w:r w:rsidR="001B50EE" w:rsidRPr="009D0ACE">
        <w:rPr>
          <w:bCs/>
          <w:szCs w:val="28"/>
        </w:rPr>
        <w:br/>
      </w:r>
      <w:r w:rsidRPr="009D0ACE">
        <w:rPr>
          <w:bCs/>
          <w:szCs w:val="28"/>
        </w:rPr>
        <w:t>на указанную цель.</w:t>
      </w:r>
    </w:p>
    <w:p w:rsidR="003E2EFB" w:rsidRPr="009D0ACE" w:rsidRDefault="003E2EFB" w:rsidP="007165AC">
      <w:pPr>
        <w:spacing w:line="271" w:lineRule="auto"/>
        <w:ind w:firstLine="709"/>
        <w:jc w:val="both"/>
        <w:rPr>
          <w:color w:val="000000" w:themeColor="text1"/>
          <w:szCs w:val="28"/>
        </w:rPr>
      </w:pPr>
      <w:r w:rsidRPr="009D0ACE">
        <w:rPr>
          <w:color w:val="000000" w:themeColor="text1"/>
          <w:szCs w:val="28"/>
        </w:rPr>
        <w:t xml:space="preserve">В графе 5 «Деятельность по государственному заданию» недопустимо отражение показателей по коду аналитики </w:t>
      </w:r>
      <w:r w:rsidRPr="009D0ACE">
        <w:rPr>
          <w:bCs/>
          <w:szCs w:val="28"/>
        </w:rPr>
        <w:t>132 «</w:t>
      </w:r>
      <w:r w:rsidRPr="009D0ACE">
        <w:rPr>
          <w:szCs w:val="28"/>
        </w:rPr>
        <w:t xml:space="preserve">Доходы от оказания услуг </w:t>
      </w:r>
      <w:r w:rsidR="001B50EE" w:rsidRPr="009D0ACE">
        <w:rPr>
          <w:szCs w:val="28"/>
        </w:rPr>
        <w:br/>
      </w:r>
      <w:r w:rsidRPr="009D0ACE">
        <w:rPr>
          <w:szCs w:val="28"/>
        </w:rPr>
        <w:t>по программе обязательного медицинского страхования</w:t>
      </w:r>
      <w:r w:rsidRPr="009D0ACE">
        <w:rPr>
          <w:bCs/>
          <w:szCs w:val="28"/>
        </w:rPr>
        <w:t>», 141 «</w:t>
      </w:r>
      <w:r w:rsidRPr="009D0ACE">
        <w:rPr>
          <w:szCs w:val="28"/>
        </w:rPr>
        <w:t xml:space="preserve">Доходы </w:t>
      </w:r>
      <w:r w:rsidR="001B50EE" w:rsidRPr="009D0ACE">
        <w:rPr>
          <w:szCs w:val="28"/>
        </w:rPr>
        <w:br/>
      </w:r>
      <w:r w:rsidRPr="009D0ACE">
        <w:rPr>
          <w:szCs w:val="28"/>
        </w:rPr>
        <w:t>от штрафных санкций за нарушение законодательства о закупках и нарушение условий контрактов (договоров)».</w:t>
      </w:r>
    </w:p>
    <w:p w:rsidR="003E2EFB" w:rsidRPr="009D0ACE" w:rsidRDefault="003E2EFB" w:rsidP="007165AC">
      <w:pPr>
        <w:spacing w:line="271" w:lineRule="auto"/>
        <w:ind w:firstLine="709"/>
        <w:jc w:val="both"/>
        <w:rPr>
          <w:color w:val="000000" w:themeColor="text1"/>
          <w:szCs w:val="28"/>
        </w:rPr>
      </w:pPr>
      <w:r w:rsidRPr="009D0ACE">
        <w:rPr>
          <w:color w:val="000000" w:themeColor="text1"/>
          <w:szCs w:val="28"/>
        </w:rPr>
        <w:t xml:space="preserve">В графе 5 «Деятельность по государственному заданию», графе 6 «Приносящая доход деятельность» по коду аналитики 274 «Убытки от обесценения активов» недопустимо отражение показателей при отсутствии </w:t>
      </w:r>
      <w:r w:rsidR="00B10D7B" w:rsidRPr="009D0ACE">
        <w:rPr>
          <w:color w:val="000000" w:themeColor="text1"/>
          <w:szCs w:val="28"/>
        </w:rPr>
        <w:t xml:space="preserve">аналогичных </w:t>
      </w:r>
      <w:r w:rsidRPr="009D0ACE">
        <w:rPr>
          <w:color w:val="000000" w:themeColor="text1"/>
          <w:szCs w:val="28"/>
        </w:rPr>
        <w:t>показателей в Сведени</w:t>
      </w:r>
      <w:r w:rsidR="00B10D7B" w:rsidRPr="009D0ACE">
        <w:rPr>
          <w:color w:val="000000" w:themeColor="text1"/>
          <w:szCs w:val="28"/>
        </w:rPr>
        <w:t>ях</w:t>
      </w:r>
      <w:r w:rsidRPr="009D0ACE">
        <w:rPr>
          <w:color w:val="000000" w:themeColor="text1"/>
          <w:szCs w:val="28"/>
        </w:rPr>
        <w:t xml:space="preserve"> (ф. 0503768).</w:t>
      </w:r>
    </w:p>
    <w:p w:rsidR="002A6386" w:rsidRPr="009D0ACE" w:rsidRDefault="002A6386" w:rsidP="007165AC">
      <w:pPr>
        <w:widowControl w:val="0"/>
        <w:autoSpaceDE w:val="0"/>
        <w:autoSpaceDN w:val="0"/>
        <w:adjustRightInd w:val="0"/>
        <w:spacing w:line="271" w:lineRule="auto"/>
        <w:ind w:firstLine="709"/>
        <w:jc w:val="both"/>
        <w:rPr>
          <w:szCs w:val="28"/>
        </w:rPr>
      </w:pPr>
      <w:r w:rsidRPr="009D0ACE">
        <w:rPr>
          <w:szCs w:val="28"/>
        </w:rPr>
        <w:t>Показатели, отраженные в Отчете (ф. 0503721) по соответствующим кодам КОСГУ 171</w:t>
      </w:r>
      <w:r w:rsidRPr="009D0ACE">
        <w:rPr>
          <w:szCs w:val="28"/>
          <w:lang w:eastAsia="ru-RU"/>
        </w:rPr>
        <w:t xml:space="preserve"> </w:t>
      </w:r>
      <w:r w:rsidRPr="009D0ACE">
        <w:rPr>
          <w:szCs w:val="28"/>
        </w:rPr>
        <w:t xml:space="preserve">«Курсовые разницы», 173 «Чрезвычайные доходы от операций </w:t>
      </w:r>
      <w:r w:rsidR="001B50EE" w:rsidRPr="009D0ACE">
        <w:rPr>
          <w:szCs w:val="28"/>
        </w:rPr>
        <w:br/>
      </w:r>
      <w:r w:rsidRPr="009D0ACE">
        <w:rPr>
          <w:szCs w:val="28"/>
        </w:rPr>
        <w:t xml:space="preserve">с активами», 176 «Доходы от оценки активов и обязательств», </w:t>
      </w:r>
      <w:r w:rsidR="0054128B" w:rsidRPr="009D0ACE">
        <w:rPr>
          <w:szCs w:val="28"/>
        </w:rPr>
        <w:t xml:space="preserve">189 «Иные доходы», </w:t>
      </w:r>
      <w:r w:rsidRPr="009D0ACE">
        <w:rPr>
          <w:szCs w:val="28"/>
        </w:rPr>
        <w:t>19Х «Безвозмездные неденежные поступления в сектор государственного управления», 273 «Чрезвычайные расходы по операциям с активами», подлежат раскрытию в приложении Расшифровка доходов и расходов к ф.</w:t>
      </w:r>
      <w:r w:rsidR="003D2817" w:rsidRPr="009D0ACE">
        <w:rPr>
          <w:szCs w:val="28"/>
        </w:rPr>
        <w:t> </w:t>
      </w:r>
      <w:r w:rsidRPr="009D0ACE">
        <w:rPr>
          <w:szCs w:val="28"/>
        </w:rPr>
        <w:t xml:space="preserve">0503721 </w:t>
      </w:r>
      <w:r w:rsidR="001B50EE" w:rsidRPr="009D0ACE">
        <w:rPr>
          <w:szCs w:val="28"/>
        </w:rPr>
        <w:br/>
      </w:r>
      <w:r w:rsidRPr="009D0ACE">
        <w:rPr>
          <w:szCs w:val="28"/>
        </w:rPr>
        <w:t>к пояснительной записке (ф. </w:t>
      </w:r>
      <w:r w:rsidRPr="009D0ACE">
        <w:rPr>
          <w:szCs w:val="28"/>
          <w:lang w:val="en-US"/>
        </w:rPr>
        <w:t>R</w:t>
      </w:r>
      <w:r w:rsidRPr="009D0ACE">
        <w:rPr>
          <w:szCs w:val="28"/>
        </w:rPr>
        <w:t>50_100).</w:t>
      </w:r>
    </w:p>
    <w:p w:rsidR="005E6F51" w:rsidRPr="0054475D" w:rsidRDefault="00DC1854" w:rsidP="001B50EE">
      <w:pPr>
        <w:widowControl w:val="0"/>
        <w:autoSpaceDE w:val="0"/>
        <w:autoSpaceDN w:val="0"/>
        <w:adjustRightInd w:val="0"/>
        <w:spacing w:line="271" w:lineRule="auto"/>
        <w:ind w:firstLine="709"/>
        <w:jc w:val="both"/>
        <w:rPr>
          <w:b/>
          <w:szCs w:val="28"/>
          <w:lang w:eastAsia="ru-RU"/>
        </w:rPr>
      </w:pPr>
      <w:r w:rsidRPr="009D0ACE">
        <w:rPr>
          <w:szCs w:val="28"/>
        </w:rPr>
        <w:t>1.4. </w:t>
      </w:r>
      <w:r w:rsidR="005E6F51" w:rsidRPr="0054475D">
        <w:rPr>
          <w:b/>
          <w:szCs w:val="28"/>
          <w:lang w:eastAsia="ru-RU"/>
        </w:rPr>
        <w:t xml:space="preserve">Показатели аналогичного периода прошлого финансового года по строкам 4600, 4610, 4620 раздела 3 «Изменение остатков средств» </w:t>
      </w:r>
      <w:r w:rsidR="005E6F51" w:rsidRPr="0054475D">
        <w:rPr>
          <w:b/>
          <w:szCs w:val="28"/>
        </w:rPr>
        <w:t xml:space="preserve">Отчета (ф. 0503723) </w:t>
      </w:r>
      <w:r w:rsidR="001B50EE" w:rsidRPr="0054475D">
        <w:rPr>
          <w:b/>
          <w:szCs w:val="28"/>
        </w:rPr>
        <w:t>подлежат</w:t>
      </w:r>
      <w:r w:rsidR="005E6F51" w:rsidRPr="0054475D">
        <w:rPr>
          <w:b/>
          <w:szCs w:val="28"/>
        </w:rPr>
        <w:t xml:space="preserve"> заполн</w:t>
      </w:r>
      <w:r w:rsidR="001B50EE" w:rsidRPr="0054475D">
        <w:rPr>
          <w:b/>
          <w:szCs w:val="28"/>
        </w:rPr>
        <w:t>ению, начиная с отчетности за 2024 год</w:t>
      </w:r>
      <w:r w:rsidR="005E6F51" w:rsidRPr="0054475D">
        <w:rPr>
          <w:b/>
          <w:szCs w:val="28"/>
        </w:rPr>
        <w:t>.</w:t>
      </w:r>
    </w:p>
    <w:p w:rsidR="004A2A5C" w:rsidRPr="009D0ACE" w:rsidRDefault="00411054" w:rsidP="007165AC">
      <w:pPr>
        <w:autoSpaceDE w:val="0"/>
        <w:autoSpaceDN w:val="0"/>
        <w:adjustRightInd w:val="0"/>
        <w:spacing w:line="271" w:lineRule="auto"/>
        <w:ind w:firstLine="709"/>
        <w:jc w:val="both"/>
        <w:rPr>
          <w:szCs w:val="28"/>
        </w:rPr>
      </w:pPr>
      <w:r w:rsidRPr="009D0ACE">
        <w:rPr>
          <w:szCs w:val="28"/>
          <w:lang w:eastAsia="ru-RU"/>
        </w:rPr>
        <w:t>1.</w:t>
      </w:r>
      <w:r w:rsidR="00DC1854" w:rsidRPr="009D0ACE">
        <w:rPr>
          <w:szCs w:val="28"/>
          <w:lang w:eastAsia="ru-RU"/>
        </w:rPr>
        <w:t>5</w:t>
      </w:r>
      <w:r w:rsidRPr="009D0ACE">
        <w:rPr>
          <w:szCs w:val="28"/>
          <w:lang w:eastAsia="ru-RU"/>
        </w:rPr>
        <w:t>.</w:t>
      </w:r>
      <w:r w:rsidR="00E63A1B" w:rsidRPr="009D0ACE">
        <w:rPr>
          <w:szCs w:val="28"/>
          <w:lang w:eastAsia="ru-RU"/>
        </w:rPr>
        <w:t> </w:t>
      </w:r>
      <w:r w:rsidR="004A2A5C" w:rsidRPr="009D0ACE">
        <w:rPr>
          <w:szCs w:val="28"/>
        </w:rPr>
        <w:t xml:space="preserve">Сводные </w:t>
      </w:r>
      <w:r w:rsidR="004A2A5C" w:rsidRPr="009D0ACE">
        <w:rPr>
          <w:b/>
          <w:szCs w:val="28"/>
        </w:rPr>
        <w:t xml:space="preserve">Справки </w:t>
      </w:r>
      <w:r w:rsidR="00043404" w:rsidRPr="009D0ACE">
        <w:rPr>
          <w:b/>
          <w:szCs w:val="28"/>
        </w:rPr>
        <w:t>(</w:t>
      </w:r>
      <w:hyperlink r:id="rId31" w:history="1">
        <w:r w:rsidR="004A2A5C" w:rsidRPr="009D0ACE">
          <w:rPr>
            <w:b/>
            <w:szCs w:val="28"/>
          </w:rPr>
          <w:t>ф.</w:t>
        </w:r>
        <w:r w:rsidR="00E63A1B" w:rsidRPr="009D0ACE">
          <w:rPr>
            <w:b/>
            <w:szCs w:val="28"/>
          </w:rPr>
          <w:t> </w:t>
        </w:r>
        <w:r w:rsidR="004A2A5C" w:rsidRPr="009D0ACE">
          <w:rPr>
            <w:b/>
            <w:szCs w:val="28"/>
          </w:rPr>
          <w:t>0503725</w:t>
        </w:r>
      </w:hyperlink>
      <w:r w:rsidR="00043404" w:rsidRPr="009D0ACE">
        <w:rPr>
          <w:b/>
          <w:szCs w:val="28"/>
        </w:rPr>
        <w:t>)</w:t>
      </w:r>
      <w:r w:rsidR="004A2A5C" w:rsidRPr="009D0ACE">
        <w:rPr>
          <w:szCs w:val="28"/>
        </w:rPr>
        <w:t xml:space="preserve"> представляются в </w:t>
      </w:r>
      <w:r w:rsidR="000439BE">
        <w:rPr>
          <w:szCs w:val="28"/>
        </w:rPr>
        <w:t>Финансовое управление</w:t>
      </w:r>
      <w:r w:rsidR="00E63A1B" w:rsidRPr="009D0ACE">
        <w:rPr>
          <w:szCs w:val="28"/>
        </w:rPr>
        <w:t xml:space="preserve"> </w:t>
      </w:r>
      <w:r w:rsidR="004A2A5C" w:rsidRPr="009D0ACE">
        <w:rPr>
          <w:szCs w:val="28"/>
        </w:rPr>
        <w:t xml:space="preserve">только при изменении состава получателей бюджетных средств по счетам 0 304 06 000 </w:t>
      </w:r>
      <w:r w:rsidR="00450D87" w:rsidRPr="009D0ACE">
        <w:rPr>
          <w:szCs w:val="28"/>
        </w:rPr>
        <w:t xml:space="preserve">«Расчеты с прочими кредиторами» </w:t>
      </w:r>
      <w:r w:rsidR="004A2A5C" w:rsidRPr="009D0ACE">
        <w:rPr>
          <w:szCs w:val="28"/>
        </w:rPr>
        <w:t xml:space="preserve">в части бухгалтерских операций по изменению в течение финансового года типа казенного учреждения на бюджетное </w:t>
      </w:r>
      <w:r w:rsidR="00217959" w:rsidRPr="009D0ACE">
        <w:rPr>
          <w:szCs w:val="28"/>
        </w:rPr>
        <w:br/>
      </w:r>
      <w:r w:rsidR="004A2A5C" w:rsidRPr="009D0ACE">
        <w:rPr>
          <w:szCs w:val="28"/>
        </w:rPr>
        <w:t>или автономное, или при изменении типа бюджетного или автономного учреждения на казенное учреждение. При этом граф</w:t>
      </w:r>
      <w:r w:rsidR="00A10BCF" w:rsidRPr="009D0ACE">
        <w:rPr>
          <w:szCs w:val="28"/>
        </w:rPr>
        <w:t>ы 1,</w:t>
      </w:r>
      <w:r w:rsidR="004A2A5C" w:rsidRPr="009D0ACE">
        <w:rPr>
          <w:szCs w:val="28"/>
        </w:rPr>
        <w:t xml:space="preserve"> 2 Справок </w:t>
      </w:r>
      <w:r w:rsidR="00043404" w:rsidRPr="009D0ACE">
        <w:rPr>
          <w:szCs w:val="28"/>
        </w:rPr>
        <w:t>(</w:t>
      </w:r>
      <w:hyperlink r:id="rId32" w:history="1">
        <w:r w:rsidR="004A2A5C" w:rsidRPr="009D0ACE">
          <w:rPr>
            <w:szCs w:val="28"/>
          </w:rPr>
          <w:t>ф.</w:t>
        </w:r>
        <w:r w:rsidR="00E63A1B" w:rsidRPr="009D0ACE">
          <w:rPr>
            <w:szCs w:val="28"/>
          </w:rPr>
          <w:t> </w:t>
        </w:r>
        <w:r w:rsidR="004A2A5C" w:rsidRPr="009D0ACE">
          <w:rPr>
            <w:szCs w:val="28"/>
          </w:rPr>
          <w:t>0503725</w:t>
        </w:r>
      </w:hyperlink>
      <w:r w:rsidR="00043404" w:rsidRPr="009D0ACE">
        <w:rPr>
          <w:szCs w:val="28"/>
        </w:rPr>
        <w:t>)</w:t>
      </w:r>
      <w:r w:rsidR="004A2A5C" w:rsidRPr="009D0ACE">
        <w:rPr>
          <w:szCs w:val="28"/>
        </w:rPr>
        <w:t xml:space="preserve"> не заполня</w:t>
      </w:r>
      <w:r w:rsidR="00A10BCF" w:rsidRPr="009D0ACE">
        <w:rPr>
          <w:szCs w:val="28"/>
        </w:rPr>
        <w:t>ю</w:t>
      </w:r>
      <w:r w:rsidR="004A2A5C" w:rsidRPr="009D0ACE">
        <w:rPr>
          <w:szCs w:val="28"/>
        </w:rPr>
        <w:t xml:space="preserve">тся. </w:t>
      </w:r>
      <w:r w:rsidR="001E3A9B" w:rsidRPr="009D0ACE">
        <w:rPr>
          <w:szCs w:val="28"/>
          <w:lang w:eastAsia="ru-RU"/>
        </w:rPr>
        <w:t>В графе 3.1 в 1</w:t>
      </w:r>
      <w:r w:rsidR="00217959" w:rsidRPr="009D0ACE">
        <w:rPr>
          <w:szCs w:val="28"/>
        </w:rPr>
        <w:t>-</w:t>
      </w:r>
      <w:r w:rsidR="001E3A9B" w:rsidRPr="009D0ACE">
        <w:rPr>
          <w:szCs w:val="28"/>
          <w:lang w:eastAsia="ru-RU"/>
        </w:rPr>
        <w:t xml:space="preserve">17 разрядах номера счета указываются нули. </w:t>
      </w:r>
      <w:r w:rsidR="004A2A5C" w:rsidRPr="009D0ACE">
        <w:rPr>
          <w:szCs w:val="28"/>
        </w:rPr>
        <w:t>Перед представлением Справ</w:t>
      </w:r>
      <w:r w:rsidR="003D2817" w:rsidRPr="009D0ACE">
        <w:rPr>
          <w:szCs w:val="28"/>
        </w:rPr>
        <w:t>ок</w:t>
      </w:r>
      <w:r w:rsidR="004A2A5C" w:rsidRPr="009D0ACE">
        <w:rPr>
          <w:szCs w:val="28"/>
        </w:rPr>
        <w:t xml:space="preserve"> </w:t>
      </w:r>
      <w:r w:rsidR="00043404" w:rsidRPr="009D0ACE">
        <w:rPr>
          <w:szCs w:val="28"/>
        </w:rPr>
        <w:t>(</w:t>
      </w:r>
      <w:hyperlink r:id="rId33" w:history="1">
        <w:r w:rsidR="004A2A5C" w:rsidRPr="009D0ACE">
          <w:rPr>
            <w:szCs w:val="28"/>
          </w:rPr>
          <w:t>ф.</w:t>
        </w:r>
        <w:r w:rsidR="00E63A1B" w:rsidRPr="009D0ACE">
          <w:rPr>
            <w:szCs w:val="28"/>
          </w:rPr>
          <w:t> </w:t>
        </w:r>
        <w:r w:rsidR="004A2A5C" w:rsidRPr="009D0ACE">
          <w:rPr>
            <w:szCs w:val="28"/>
          </w:rPr>
          <w:t>0503725</w:t>
        </w:r>
      </w:hyperlink>
      <w:r w:rsidR="00043404" w:rsidRPr="009D0ACE">
        <w:rPr>
          <w:szCs w:val="28"/>
        </w:rPr>
        <w:t>)</w:t>
      </w:r>
      <w:r w:rsidR="004A2A5C" w:rsidRPr="009D0ACE">
        <w:rPr>
          <w:szCs w:val="28"/>
        </w:rPr>
        <w:t xml:space="preserve"> по коду счета 0 304 06 000 </w:t>
      </w:r>
      <w:r w:rsidR="00450D87" w:rsidRPr="009D0ACE">
        <w:rPr>
          <w:szCs w:val="28"/>
        </w:rPr>
        <w:t xml:space="preserve">«Расчеты с прочими кредиторами» </w:t>
      </w:r>
      <w:r w:rsidR="004A2A5C" w:rsidRPr="009D0ACE">
        <w:rPr>
          <w:szCs w:val="28"/>
        </w:rPr>
        <w:t>показатели выверяются с показателями Справ</w:t>
      </w:r>
      <w:r w:rsidR="003D2817" w:rsidRPr="009D0ACE">
        <w:rPr>
          <w:szCs w:val="28"/>
        </w:rPr>
        <w:t>ки</w:t>
      </w:r>
      <w:r w:rsidR="004A2A5C" w:rsidRPr="009D0ACE">
        <w:rPr>
          <w:szCs w:val="28"/>
        </w:rPr>
        <w:t xml:space="preserve"> </w:t>
      </w:r>
      <w:r w:rsidR="00043404" w:rsidRPr="009D0ACE">
        <w:rPr>
          <w:szCs w:val="28"/>
        </w:rPr>
        <w:t>(</w:t>
      </w:r>
      <w:hyperlink r:id="rId34" w:history="1">
        <w:r w:rsidR="004A2A5C" w:rsidRPr="009D0ACE">
          <w:rPr>
            <w:szCs w:val="28"/>
          </w:rPr>
          <w:t>ф.</w:t>
        </w:r>
        <w:r w:rsidR="00E63A1B" w:rsidRPr="009D0ACE">
          <w:rPr>
            <w:szCs w:val="28"/>
          </w:rPr>
          <w:t> </w:t>
        </w:r>
        <w:r w:rsidR="004A2A5C" w:rsidRPr="009D0ACE">
          <w:rPr>
            <w:szCs w:val="28"/>
          </w:rPr>
          <w:t>0503125</w:t>
        </w:r>
      </w:hyperlink>
      <w:r w:rsidR="00043404" w:rsidRPr="009D0ACE">
        <w:rPr>
          <w:szCs w:val="28"/>
        </w:rPr>
        <w:t>)</w:t>
      </w:r>
      <w:r w:rsidR="004A2A5C" w:rsidRPr="009D0ACE">
        <w:rPr>
          <w:szCs w:val="28"/>
        </w:rPr>
        <w:t xml:space="preserve"> по коду счета 1 304 06</w:t>
      </w:r>
      <w:r w:rsidR="00450D87" w:rsidRPr="009D0ACE">
        <w:rPr>
          <w:szCs w:val="28"/>
        </w:rPr>
        <w:t> </w:t>
      </w:r>
      <w:r w:rsidR="004A2A5C" w:rsidRPr="009D0ACE">
        <w:rPr>
          <w:szCs w:val="28"/>
        </w:rPr>
        <w:t>000</w:t>
      </w:r>
      <w:r w:rsidR="00450D87" w:rsidRPr="009D0ACE">
        <w:rPr>
          <w:szCs w:val="28"/>
        </w:rPr>
        <w:t xml:space="preserve"> «Расчеты с прочими кредиторами»</w:t>
      </w:r>
      <w:r w:rsidR="004A2A5C" w:rsidRPr="009D0ACE">
        <w:rPr>
          <w:szCs w:val="28"/>
        </w:rPr>
        <w:t>, сформированн</w:t>
      </w:r>
      <w:r w:rsidR="003D2817" w:rsidRPr="009D0ACE">
        <w:rPr>
          <w:szCs w:val="28"/>
        </w:rPr>
        <w:t>ой</w:t>
      </w:r>
      <w:r w:rsidR="004A2A5C" w:rsidRPr="009D0ACE">
        <w:rPr>
          <w:szCs w:val="28"/>
        </w:rPr>
        <w:t xml:space="preserve"> и представленн</w:t>
      </w:r>
      <w:r w:rsidR="003D2817" w:rsidRPr="009D0ACE">
        <w:rPr>
          <w:szCs w:val="28"/>
        </w:rPr>
        <w:t>ой</w:t>
      </w:r>
      <w:r w:rsidR="004A2A5C" w:rsidRPr="009D0ACE">
        <w:rPr>
          <w:szCs w:val="28"/>
        </w:rPr>
        <w:t xml:space="preserve"> </w:t>
      </w:r>
      <w:r w:rsidR="00E63A1B" w:rsidRPr="009D0ACE">
        <w:rPr>
          <w:szCs w:val="28"/>
        </w:rPr>
        <w:t xml:space="preserve">в </w:t>
      </w:r>
      <w:r w:rsidR="004A2A5C" w:rsidRPr="009D0ACE">
        <w:rPr>
          <w:szCs w:val="28"/>
        </w:rPr>
        <w:t>составе бюджетной отчетности.</w:t>
      </w:r>
    </w:p>
    <w:p w:rsidR="008F2564" w:rsidRPr="009D0ACE" w:rsidRDefault="00001715" w:rsidP="007165AC">
      <w:pPr>
        <w:pStyle w:val="ConsPlusTitle"/>
        <w:tabs>
          <w:tab w:val="left" w:pos="709"/>
          <w:tab w:val="left" w:pos="851"/>
        </w:tabs>
        <w:spacing w:line="271" w:lineRule="auto"/>
        <w:ind w:firstLine="709"/>
        <w:jc w:val="both"/>
        <w:outlineLvl w:val="2"/>
        <w:rPr>
          <w:rFonts w:ascii="Times New Roman" w:hAnsi="Times New Roman" w:cs="Times New Roman"/>
          <w:b w:val="0"/>
          <w:sz w:val="28"/>
          <w:szCs w:val="28"/>
        </w:rPr>
      </w:pPr>
      <w:r w:rsidRPr="009D0ACE">
        <w:rPr>
          <w:rFonts w:ascii="Times New Roman" w:hAnsi="Times New Roman" w:cs="Times New Roman"/>
          <w:b w:val="0"/>
          <w:sz w:val="28"/>
          <w:szCs w:val="28"/>
        </w:rPr>
        <w:t>1.</w:t>
      </w:r>
      <w:r w:rsidR="00DC1854" w:rsidRPr="009D0ACE">
        <w:rPr>
          <w:rFonts w:ascii="Times New Roman" w:hAnsi="Times New Roman" w:cs="Times New Roman"/>
          <w:b w:val="0"/>
          <w:sz w:val="28"/>
          <w:szCs w:val="28"/>
        </w:rPr>
        <w:t>6</w:t>
      </w:r>
      <w:r w:rsidRPr="009D0ACE">
        <w:rPr>
          <w:rFonts w:ascii="Times New Roman" w:hAnsi="Times New Roman" w:cs="Times New Roman"/>
          <w:b w:val="0"/>
          <w:sz w:val="28"/>
          <w:szCs w:val="28"/>
        </w:rPr>
        <w:t>. </w:t>
      </w:r>
      <w:r w:rsidR="008F2564" w:rsidRPr="009D0ACE">
        <w:rPr>
          <w:rFonts w:ascii="Times New Roman" w:hAnsi="Times New Roman" w:cs="Times New Roman"/>
          <w:b w:val="0"/>
          <w:sz w:val="28"/>
          <w:szCs w:val="28"/>
        </w:rPr>
        <w:t xml:space="preserve">Показатели </w:t>
      </w:r>
      <w:r w:rsidR="008F2564" w:rsidRPr="009D0ACE">
        <w:rPr>
          <w:rFonts w:ascii="Times New Roman" w:hAnsi="Times New Roman" w:cs="Times New Roman"/>
          <w:sz w:val="28"/>
          <w:szCs w:val="28"/>
        </w:rPr>
        <w:t>Отчета (ф. 0503737)</w:t>
      </w:r>
      <w:r w:rsidR="008F2564" w:rsidRPr="009D0ACE">
        <w:rPr>
          <w:rFonts w:ascii="Times New Roman" w:hAnsi="Times New Roman" w:cs="Times New Roman"/>
          <w:b w:val="0"/>
          <w:sz w:val="28"/>
          <w:szCs w:val="28"/>
        </w:rPr>
        <w:t xml:space="preserve"> (по </w:t>
      </w:r>
      <w:r w:rsidR="002C0E3C" w:rsidRPr="009D0ACE">
        <w:rPr>
          <w:rFonts w:ascii="Times New Roman" w:hAnsi="Times New Roman" w:cs="Times New Roman"/>
          <w:b w:val="0"/>
          <w:sz w:val="28"/>
          <w:szCs w:val="28"/>
        </w:rPr>
        <w:t>коду финансового обеспечения</w:t>
      </w:r>
      <w:r w:rsidR="00B07B51" w:rsidRPr="009D0ACE">
        <w:rPr>
          <w:rFonts w:ascii="Times New Roman" w:hAnsi="Times New Roman" w:cs="Times New Roman"/>
          <w:b w:val="0"/>
          <w:sz w:val="28"/>
          <w:szCs w:val="28"/>
        </w:rPr>
        <w:t xml:space="preserve"> </w:t>
      </w:r>
      <w:r w:rsidR="00304B0F" w:rsidRPr="009D0ACE">
        <w:rPr>
          <w:rFonts w:ascii="Times New Roman" w:hAnsi="Times New Roman" w:cs="Times New Roman"/>
          <w:b w:val="0"/>
          <w:sz w:val="28"/>
          <w:szCs w:val="28"/>
        </w:rPr>
        <w:br/>
      </w:r>
      <w:r w:rsidR="008F2564" w:rsidRPr="009D0ACE">
        <w:rPr>
          <w:rFonts w:ascii="Times New Roman" w:hAnsi="Times New Roman" w:cs="Times New Roman"/>
          <w:b w:val="0"/>
          <w:sz w:val="28"/>
          <w:szCs w:val="28"/>
        </w:rPr>
        <w:t>4, 5, 6) в части полученных субсиди</w:t>
      </w:r>
      <w:r w:rsidR="002C0E3C" w:rsidRPr="009D0ACE">
        <w:rPr>
          <w:rFonts w:ascii="Times New Roman" w:hAnsi="Times New Roman" w:cs="Times New Roman"/>
          <w:b w:val="0"/>
          <w:sz w:val="28"/>
          <w:szCs w:val="28"/>
        </w:rPr>
        <w:t xml:space="preserve">й из бюджета </w:t>
      </w:r>
      <w:r w:rsidR="008F2564" w:rsidRPr="009D0ACE">
        <w:rPr>
          <w:rFonts w:ascii="Times New Roman" w:hAnsi="Times New Roman" w:cs="Times New Roman"/>
          <w:b w:val="0"/>
          <w:sz w:val="28"/>
          <w:szCs w:val="28"/>
        </w:rPr>
        <w:t xml:space="preserve">сверяются </w:t>
      </w:r>
      <w:r w:rsidR="00304B0F" w:rsidRPr="009D0ACE">
        <w:rPr>
          <w:rFonts w:ascii="Times New Roman" w:hAnsi="Times New Roman" w:cs="Times New Roman"/>
          <w:b w:val="0"/>
          <w:sz w:val="28"/>
          <w:szCs w:val="28"/>
        </w:rPr>
        <w:t>у</w:t>
      </w:r>
      <w:r w:rsidR="008F2564" w:rsidRPr="009D0ACE">
        <w:rPr>
          <w:rFonts w:ascii="Times New Roman" w:hAnsi="Times New Roman" w:cs="Times New Roman"/>
          <w:b w:val="0"/>
          <w:sz w:val="28"/>
          <w:szCs w:val="28"/>
        </w:rPr>
        <w:t xml:space="preserve">чредителем </w:t>
      </w:r>
      <w:r w:rsidR="00304B0F" w:rsidRPr="009D0ACE">
        <w:rPr>
          <w:rFonts w:ascii="Times New Roman" w:hAnsi="Times New Roman" w:cs="Times New Roman"/>
          <w:b w:val="0"/>
          <w:sz w:val="28"/>
          <w:szCs w:val="28"/>
        </w:rPr>
        <w:br/>
      </w:r>
      <w:r w:rsidR="008F2564" w:rsidRPr="009D0ACE">
        <w:rPr>
          <w:rFonts w:ascii="Times New Roman" w:hAnsi="Times New Roman" w:cs="Times New Roman"/>
          <w:b w:val="0"/>
          <w:sz w:val="28"/>
          <w:szCs w:val="28"/>
        </w:rPr>
        <w:t>с показателями Отчета (ф. 0503127) по соответствующим кодам видов расходов.</w:t>
      </w:r>
    </w:p>
    <w:p w:rsidR="00100B09" w:rsidRPr="009D0ACE" w:rsidRDefault="00100B09"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Допустимыми расхождениями являются:</w:t>
      </w:r>
    </w:p>
    <w:p w:rsidR="00100B09" w:rsidRPr="009D0ACE" w:rsidRDefault="00100B09"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 xml:space="preserve">- средства, предоставляемые на выполнение государственного </w:t>
      </w:r>
      <w:r w:rsidR="00AD0B86" w:rsidRPr="009D0ACE">
        <w:rPr>
          <w:rFonts w:ascii="Times New Roman" w:hAnsi="Times New Roman" w:cs="Times New Roman"/>
          <w:sz w:val="28"/>
          <w:szCs w:val="28"/>
        </w:rPr>
        <w:t xml:space="preserve">(муниципального) </w:t>
      </w:r>
      <w:r w:rsidRPr="009D0ACE">
        <w:rPr>
          <w:rFonts w:ascii="Times New Roman" w:hAnsi="Times New Roman" w:cs="Times New Roman"/>
          <w:sz w:val="28"/>
          <w:szCs w:val="28"/>
        </w:rPr>
        <w:t xml:space="preserve">задания (на иную цель) государственным </w:t>
      </w:r>
      <w:r w:rsidR="00AD0B86" w:rsidRPr="009D0ACE">
        <w:rPr>
          <w:rFonts w:ascii="Times New Roman" w:hAnsi="Times New Roman" w:cs="Times New Roman"/>
          <w:sz w:val="28"/>
          <w:szCs w:val="28"/>
        </w:rPr>
        <w:t xml:space="preserve">(муниципальным) </w:t>
      </w:r>
      <w:r w:rsidRPr="009D0ACE">
        <w:rPr>
          <w:rFonts w:ascii="Times New Roman" w:hAnsi="Times New Roman" w:cs="Times New Roman"/>
          <w:sz w:val="28"/>
          <w:szCs w:val="28"/>
        </w:rPr>
        <w:t>бюджетным</w:t>
      </w:r>
      <w:r w:rsidR="00AD0B86" w:rsidRPr="009D0ACE">
        <w:rPr>
          <w:rFonts w:ascii="Times New Roman" w:hAnsi="Times New Roman" w:cs="Times New Roman"/>
          <w:sz w:val="28"/>
          <w:szCs w:val="28"/>
        </w:rPr>
        <w:t>,</w:t>
      </w:r>
      <w:r w:rsidRPr="009D0ACE">
        <w:rPr>
          <w:rFonts w:ascii="Times New Roman" w:hAnsi="Times New Roman" w:cs="Times New Roman"/>
          <w:sz w:val="28"/>
          <w:szCs w:val="28"/>
        </w:rPr>
        <w:t xml:space="preserve"> автономным учреждениям</w:t>
      </w:r>
      <w:r w:rsidR="00AD0B86" w:rsidRPr="009D0ACE">
        <w:rPr>
          <w:rFonts w:ascii="Times New Roman" w:hAnsi="Times New Roman" w:cs="Times New Roman"/>
          <w:sz w:val="28"/>
          <w:szCs w:val="28"/>
        </w:rPr>
        <w:t xml:space="preserve"> иной ведомственной подчиненности</w:t>
      </w:r>
      <w:r w:rsidRPr="009D0ACE">
        <w:rPr>
          <w:rFonts w:ascii="Times New Roman" w:hAnsi="Times New Roman" w:cs="Times New Roman"/>
          <w:sz w:val="28"/>
          <w:szCs w:val="28"/>
        </w:rPr>
        <w:t>;</w:t>
      </w:r>
    </w:p>
    <w:p w:rsidR="00100B09" w:rsidRPr="009D0ACE" w:rsidRDefault="00100B09"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lastRenderedPageBreak/>
        <w:t xml:space="preserve">- возмещение </w:t>
      </w:r>
      <w:r w:rsidR="00A10BCF" w:rsidRPr="009D0ACE">
        <w:rPr>
          <w:rFonts w:ascii="Times New Roman" w:hAnsi="Times New Roman" w:cs="Times New Roman"/>
          <w:sz w:val="28"/>
          <w:szCs w:val="28"/>
        </w:rPr>
        <w:t xml:space="preserve">Фондом пенсионного и социального страхования Российской Федерации (далее </w:t>
      </w:r>
      <w:r w:rsidR="00304B0F" w:rsidRPr="009D0ACE">
        <w:rPr>
          <w:rFonts w:ascii="Times New Roman" w:hAnsi="Times New Roman" w:cs="Times New Roman"/>
          <w:sz w:val="28"/>
          <w:szCs w:val="28"/>
        </w:rPr>
        <w:t>–</w:t>
      </w:r>
      <w:r w:rsidR="00A10BCF" w:rsidRPr="009D0ACE">
        <w:rPr>
          <w:rFonts w:ascii="Times New Roman" w:hAnsi="Times New Roman" w:cs="Times New Roman"/>
          <w:sz w:val="28"/>
          <w:szCs w:val="28"/>
        </w:rPr>
        <w:t xml:space="preserve"> </w:t>
      </w:r>
      <w:r w:rsidRPr="009D0ACE">
        <w:rPr>
          <w:rFonts w:ascii="Times New Roman" w:hAnsi="Times New Roman" w:cs="Times New Roman"/>
          <w:sz w:val="28"/>
          <w:szCs w:val="28"/>
        </w:rPr>
        <w:t>Ф</w:t>
      </w:r>
      <w:r w:rsidR="00A10BCF" w:rsidRPr="009D0ACE">
        <w:rPr>
          <w:rFonts w:ascii="Times New Roman" w:hAnsi="Times New Roman" w:cs="Times New Roman"/>
          <w:sz w:val="28"/>
          <w:szCs w:val="28"/>
        </w:rPr>
        <w:t>П</w:t>
      </w:r>
      <w:r w:rsidRPr="009D0ACE">
        <w:rPr>
          <w:rFonts w:ascii="Times New Roman" w:hAnsi="Times New Roman" w:cs="Times New Roman"/>
          <w:sz w:val="28"/>
          <w:szCs w:val="28"/>
        </w:rPr>
        <w:t>СС РФ</w:t>
      </w:r>
      <w:r w:rsidR="00A10BCF" w:rsidRPr="009D0ACE">
        <w:rPr>
          <w:rFonts w:ascii="Times New Roman" w:hAnsi="Times New Roman" w:cs="Times New Roman"/>
          <w:sz w:val="28"/>
          <w:szCs w:val="28"/>
        </w:rPr>
        <w:t>)</w:t>
      </w:r>
      <w:r w:rsidRPr="009D0ACE">
        <w:rPr>
          <w:rFonts w:ascii="Times New Roman" w:hAnsi="Times New Roman" w:cs="Times New Roman"/>
          <w:sz w:val="28"/>
          <w:szCs w:val="28"/>
        </w:rPr>
        <w:t xml:space="preserve"> расходов бюджетных</w:t>
      </w:r>
      <w:r w:rsidR="00304B0F" w:rsidRPr="009D0ACE">
        <w:rPr>
          <w:rFonts w:ascii="Times New Roman" w:hAnsi="Times New Roman" w:cs="Times New Roman"/>
          <w:sz w:val="28"/>
          <w:szCs w:val="28"/>
        </w:rPr>
        <w:t xml:space="preserve">, </w:t>
      </w:r>
      <w:r w:rsidRPr="009D0ACE">
        <w:rPr>
          <w:rFonts w:ascii="Times New Roman" w:hAnsi="Times New Roman" w:cs="Times New Roman"/>
          <w:sz w:val="28"/>
          <w:szCs w:val="28"/>
        </w:rPr>
        <w:t xml:space="preserve">автономных учреждений – страхователей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произведенных в рамках вида деятельности </w:t>
      </w:r>
      <w:r w:rsidR="00304B0F" w:rsidRPr="009D0ACE">
        <w:rPr>
          <w:rFonts w:ascii="Times New Roman" w:hAnsi="Times New Roman" w:cs="Times New Roman"/>
          <w:sz w:val="28"/>
          <w:szCs w:val="28"/>
        </w:rPr>
        <w:br/>
      </w:r>
      <w:r w:rsidRPr="009D0ACE">
        <w:rPr>
          <w:rFonts w:ascii="Times New Roman" w:hAnsi="Times New Roman" w:cs="Times New Roman"/>
          <w:sz w:val="28"/>
          <w:szCs w:val="28"/>
        </w:rPr>
        <w:t xml:space="preserve">«4 – субсидия на выполнение государственного (муниципального) задания» </w:t>
      </w:r>
      <w:r w:rsidR="00304B0F" w:rsidRPr="009D0ACE">
        <w:rPr>
          <w:rFonts w:ascii="Times New Roman" w:hAnsi="Times New Roman" w:cs="Times New Roman"/>
          <w:sz w:val="28"/>
          <w:szCs w:val="28"/>
        </w:rPr>
        <w:br/>
      </w:r>
      <w:r w:rsidRPr="009D0ACE">
        <w:rPr>
          <w:rFonts w:ascii="Times New Roman" w:hAnsi="Times New Roman" w:cs="Times New Roman"/>
          <w:sz w:val="28"/>
          <w:szCs w:val="28"/>
        </w:rPr>
        <w:t xml:space="preserve">и, соответственно, отражаемых в Отчете (ф. 0503737) по коду вида деятельности 4 </w:t>
      </w:r>
      <w:r w:rsidR="00304B0F" w:rsidRPr="009D0ACE">
        <w:rPr>
          <w:rFonts w:ascii="Times New Roman" w:hAnsi="Times New Roman" w:cs="Times New Roman"/>
          <w:sz w:val="28"/>
          <w:szCs w:val="28"/>
        </w:rPr>
        <w:br/>
      </w:r>
      <w:r w:rsidRPr="009D0ACE">
        <w:rPr>
          <w:rFonts w:ascii="Times New Roman" w:hAnsi="Times New Roman" w:cs="Times New Roman"/>
          <w:sz w:val="28"/>
          <w:szCs w:val="28"/>
        </w:rPr>
        <w:t>и по коду аналитики 130, а также иные поступления в порядке возмещения затрат (расходов), отражаемые по коду вида деятельности 4 и по коду аналитики 130 (дополнительные пояснения указываются в Пояснительной записке (ф. 0503760).</w:t>
      </w:r>
    </w:p>
    <w:p w:rsidR="008F2564" w:rsidRPr="009D0ACE" w:rsidRDefault="008F2564" w:rsidP="007165AC">
      <w:pPr>
        <w:pStyle w:val="ConsPlusTitle"/>
        <w:tabs>
          <w:tab w:val="left" w:pos="709"/>
          <w:tab w:val="left" w:pos="851"/>
        </w:tabs>
        <w:spacing w:line="271" w:lineRule="auto"/>
        <w:ind w:firstLine="709"/>
        <w:jc w:val="both"/>
        <w:outlineLvl w:val="2"/>
        <w:rPr>
          <w:rFonts w:ascii="Times New Roman" w:hAnsi="Times New Roman" w:cs="Times New Roman"/>
          <w:b w:val="0"/>
          <w:sz w:val="28"/>
          <w:szCs w:val="28"/>
        </w:rPr>
      </w:pPr>
      <w:r w:rsidRPr="009D0ACE">
        <w:rPr>
          <w:rFonts w:ascii="Times New Roman" w:hAnsi="Times New Roman" w:cs="Times New Roman"/>
          <w:b w:val="0"/>
          <w:sz w:val="28"/>
          <w:szCs w:val="28"/>
        </w:rPr>
        <w:t xml:space="preserve">Показатель неиспользованных остатков субсидий на иные цели и субсидий </w:t>
      </w:r>
      <w:r w:rsidR="00304B0F" w:rsidRPr="009D0ACE">
        <w:rPr>
          <w:rFonts w:ascii="Times New Roman" w:hAnsi="Times New Roman" w:cs="Times New Roman"/>
          <w:b w:val="0"/>
          <w:sz w:val="28"/>
          <w:szCs w:val="28"/>
        </w:rPr>
        <w:br/>
      </w:r>
      <w:r w:rsidRPr="009D0ACE">
        <w:rPr>
          <w:rFonts w:ascii="Times New Roman" w:hAnsi="Times New Roman" w:cs="Times New Roman"/>
          <w:b w:val="0"/>
          <w:sz w:val="28"/>
          <w:szCs w:val="28"/>
        </w:rPr>
        <w:t xml:space="preserve">на цели осуществления капитальных вложений, возвращенных в доход бюджета, Отчета (ф. 0503737) (строка 592 раздела 3 </w:t>
      </w:r>
      <w:r w:rsidR="00304B0F" w:rsidRPr="009D0ACE">
        <w:rPr>
          <w:rFonts w:ascii="Times New Roman" w:hAnsi="Times New Roman" w:cs="Times New Roman"/>
          <w:b w:val="0"/>
          <w:sz w:val="28"/>
          <w:szCs w:val="28"/>
        </w:rPr>
        <w:t xml:space="preserve">«Источники финансирования дефицита средств учреждения» </w:t>
      </w:r>
      <w:r w:rsidRPr="009D0ACE">
        <w:rPr>
          <w:rFonts w:ascii="Times New Roman" w:hAnsi="Times New Roman" w:cs="Times New Roman"/>
          <w:b w:val="0"/>
          <w:sz w:val="28"/>
          <w:szCs w:val="28"/>
        </w:rPr>
        <w:t xml:space="preserve">с одновременным отражением по строке 910 раздела 4) выверяется </w:t>
      </w:r>
      <w:r w:rsidR="00F63441" w:rsidRPr="009D0ACE">
        <w:rPr>
          <w:rFonts w:ascii="Times New Roman" w:hAnsi="Times New Roman" w:cs="Times New Roman"/>
          <w:b w:val="0"/>
          <w:sz w:val="28"/>
          <w:szCs w:val="28"/>
        </w:rPr>
        <w:t>у</w:t>
      </w:r>
      <w:r w:rsidRPr="009D0ACE">
        <w:rPr>
          <w:rFonts w:ascii="Times New Roman" w:hAnsi="Times New Roman" w:cs="Times New Roman"/>
          <w:b w:val="0"/>
          <w:sz w:val="28"/>
          <w:szCs w:val="28"/>
        </w:rPr>
        <w:t>чредителем на соответствие показателям поступления доходов бюджета по КБК 2 18 0</w:t>
      </w:r>
      <w:r w:rsidR="00684F07">
        <w:rPr>
          <w:rFonts w:ascii="Times New Roman" w:hAnsi="Times New Roman" w:cs="Times New Roman"/>
          <w:b w:val="0"/>
          <w:sz w:val="28"/>
          <w:szCs w:val="28"/>
        </w:rPr>
        <w:t>4</w:t>
      </w:r>
      <w:r w:rsidRPr="009D0ACE">
        <w:rPr>
          <w:rFonts w:ascii="Times New Roman" w:hAnsi="Times New Roman" w:cs="Times New Roman"/>
          <w:b w:val="0"/>
          <w:sz w:val="28"/>
          <w:szCs w:val="28"/>
        </w:rPr>
        <w:t>010 0</w:t>
      </w:r>
      <w:r w:rsidR="00684F07">
        <w:rPr>
          <w:rFonts w:ascii="Times New Roman" w:hAnsi="Times New Roman" w:cs="Times New Roman"/>
          <w:b w:val="0"/>
          <w:sz w:val="28"/>
          <w:szCs w:val="28"/>
        </w:rPr>
        <w:t>4</w:t>
      </w:r>
      <w:r w:rsidRPr="009D0ACE">
        <w:rPr>
          <w:rFonts w:ascii="Times New Roman" w:hAnsi="Times New Roman" w:cs="Times New Roman"/>
          <w:b w:val="0"/>
          <w:sz w:val="28"/>
          <w:szCs w:val="28"/>
        </w:rPr>
        <w:t> 0000 150, 2</w:t>
      </w:r>
      <w:r w:rsidR="002C0E3C" w:rsidRPr="009D0ACE">
        <w:rPr>
          <w:rFonts w:ascii="Times New Roman" w:hAnsi="Times New Roman" w:cs="Times New Roman"/>
          <w:b w:val="0"/>
          <w:sz w:val="28"/>
          <w:szCs w:val="28"/>
        </w:rPr>
        <w:t> </w:t>
      </w:r>
      <w:r w:rsidRPr="009D0ACE">
        <w:rPr>
          <w:rFonts w:ascii="Times New Roman" w:hAnsi="Times New Roman" w:cs="Times New Roman"/>
          <w:b w:val="0"/>
          <w:sz w:val="28"/>
          <w:szCs w:val="28"/>
        </w:rPr>
        <w:t>18</w:t>
      </w:r>
      <w:r w:rsidR="002C0E3C" w:rsidRPr="009D0ACE">
        <w:rPr>
          <w:rFonts w:ascii="Times New Roman" w:hAnsi="Times New Roman" w:cs="Times New Roman"/>
          <w:b w:val="0"/>
          <w:sz w:val="28"/>
          <w:szCs w:val="28"/>
        </w:rPr>
        <w:t> </w:t>
      </w:r>
      <w:r w:rsidRPr="009D0ACE">
        <w:rPr>
          <w:rFonts w:ascii="Times New Roman" w:hAnsi="Times New Roman" w:cs="Times New Roman"/>
          <w:b w:val="0"/>
          <w:sz w:val="28"/>
          <w:szCs w:val="28"/>
        </w:rPr>
        <w:t>0</w:t>
      </w:r>
      <w:r w:rsidR="00684F07">
        <w:rPr>
          <w:rFonts w:ascii="Times New Roman" w:hAnsi="Times New Roman" w:cs="Times New Roman"/>
          <w:b w:val="0"/>
          <w:sz w:val="28"/>
          <w:szCs w:val="28"/>
        </w:rPr>
        <w:t>4</w:t>
      </w:r>
      <w:r w:rsidRPr="009D0ACE">
        <w:rPr>
          <w:rFonts w:ascii="Times New Roman" w:hAnsi="Times New Roman" w:cs="Times New Roman"/>
          <w:b w:val="0"/>
          <w:sz w:val="28"/>
          <w:szCs w:val="28"/>
        </w:rPr>
        <w:t>0</w:t>
      </w:r>
      <w:r w:rsidR="00684F07">
        <w:rPr>
          <w:rFonts w:ascii="Times New Roman" w:hAnsi="Times New Roman" w:cs="Times New Roman"/>
          <w:b w:val="0"/>
          <w:sz w:val="28"/>
          <w:szCs w:val="28"/>
        </w:rPr>
        <w:t>3</w:t>
      </w:r>
      <w:r w:rsidRPr="009D0ACE">
        <w:rPr>
          <w:rFonts w:ascii="Times New Roman" w:hAnsi="Times New Roman" w:cs="Times New Roman"/>
          <w:b w:val="0"/>
          <w:sz w:val="28"/>
          <w:szCs w:val="28"/>
        </w:rPr>
        <w:t>0</w:t>
      </w:r>
      <w:r w:rsidR="002C0E3C" w:rsidRPr="009D0ACE">
        <w:rPr>
          <w:rFonts w:ascii="Times New Roman" w:hAnsi="Times New Roman" w:cs="Times New Roman"/>
          <w:b w:val="0"/>
          <w:sz w:val="28"/>
          <w:szCs w:val="28"/>
        </w:rPr>
        <w:t> </w:t>
      </w:r>
      <w:r w:rsidRPr="009D0ACE">
        <w:rPr>
          <w:rFonts w:ascii="Times New Roman" w:hAnsi="Times New Roman" w:cs="Times New Roman"/>
          <w:b w:val="0"/>
          <w:sz w:val="28"/>
          <w:szCs w:val="28"/>
        </w:rPr>
        <w:t>0</w:t>
      </w:r>
      <w:r w:rsidR="00684F07">
        <w:rPr>
          <w:rFonts w:ascii="Times New Roman" w:hAnsi="Times New Roman" w:cs="Times New Roman"/>
          <w:b w:val="0"/>
          <w:sz w:val="28"/>
          <w:szCs w:val="28"/>
        </w:rPr>
        <w:t>4</w:t>
      </w:r>
      <w:r w:rsidR="002C0E3C" w:rsidRPr="009D0ACE">
        <w:rPr>
          <w:rFonts w:ascii="Times New Roman" w:hAnsi="Times New Roman" w:cs="Times New Roman"/>
          <w:b w:val="0"/>
          <w:sz w:val="28"/>
          <w:szCs w:val="28"/>
        </w:rPr>
        <w:t> </w:t>
      </w:r>
      <w:r w:rsidRPr="009D0ACE">
        <w:rPr>
          <w:rFonts w:ascii="Times New Roman" w:hAnsi="Times New Roman" w:cs="Times New Roman"/>
          <w:b w:val="0"/>
          <w:sz w:val="28"/>
          <w:szCs w:val="28"/>
        </w:rPr>
        <w:t>0000</w:t>
      </w:r>
      <w:r w:rsidR="002C0E3C" w:rsidRPr="009D0ACE">
        <w:rPr>
          <w:rFonts w:ascii="Times New Roman" w:hAnsi="Times New Roman" w:cs="Times New Roman"/>
          <w:b w:val="0"/>
          <w:sz w:val="28"/>
          <w:szCs w:val="28"/>
        </w:rPr>
        <w:t> </w:t>
      </w:r>
      <w:r w:rsidRPr="009D0ACE">
        <w:rPr>
          <w:rFonts w:ascii="Times New Roman" w:hAnsi="Times New Roman" w:cs="Times New Roman"/>
          <w:b w:val="0"/>
          <w:sz w:val="28"/>
          <w:szCs w:val="28"/>
        </w:rPr>
        <w:t>150 Отчета (ф.</w:t>
      </w:r>
      <w:r w:rsidR="00304B0F" w:rsidRPr="009D0ACE">
        <w:rPr>
          <w:rFonts w:ascii="Times New Roman" w:hAnsi="Times New Roman" w:cs="Times New Roman"/>
          <w:b w:val="0"/>
          <w:sz w:val="28"/>
          <w:szCs w:val="28"/>
        </w:rPr>
        <w:t> </w:t>
      </w:r>
      <w:r w:rsidRPr="009D0ACE">
        <w:rPr>
          <w:rFonts w:ascii="Times New Roman" w:hAnsi="Times New Roman" w:cs="Times New Roman"/>
          <w:b w:val="0"/>
          <w:sz w:val="28"/>
          <w:szCs w:val="28"/>
        </w:rPr>
        <w:t>0503127).</w:t>
      </w:r>
    </w:p>
    <w:p w:rsidR="008F2564" w:rsidRPr="009D0ACE" w:rsidRDefault="008F2564" w:rsidP="007165AC">
      <w:pPr>
        <w:pStyle w:val="ConsPlusTitle"/>
        <w:tabs>
          <w:tab w:val="left" w:pos="709"/>
          <w:tab w:val="left" w:pos="851"/>
        </w:tabs>
        <w:spacing w:line="271" w:lineRule="auto"/>
        <w:ind w:firstLine="709"/>
        <w:jc w:val="both"/>
        <w:outlineLvl w:val="2"/>
        <w:rPr>
          <w:rFonts w:ascii="Times New Roman" w:hAnsi="Times New Roman" w:cs="Times New Roman"/>
          <w:b w:val="0"/>
          <w:sz w:val="28"/>
          <w:szCs w:val="28"/>
        </w:rPr>
      </w:pPr>
      <w:r w:rsidRPr="009D0ACE">
        <w:rPr>
          <w:rFonts w:ascii="Times New Roman" w:hAnsi="Times New Roman" w:cs="Times New Roman"/>
          <w:b w:val="0"/>
          <w:sz w:val="28"/>
          <w:szCs w:val="28"/>
        </w:rPr>
        <w:t xml:space="preserve">Показатель остатка субсидии на выполнение государственного </w:t>
      </w:r>
      <w:r w:rsidR="002C0E3C" w:rsidRPr="009D0ACE">
        <w:rPr>
          <w:rFonts w:ascii="Times New Roman" w:hAnsi="Times New Roman" w:cs="Times New Roman"/>
          <w:b w:val="0"/>
          <w:sz w:val="28"/>
          <w:szCs w:val="28"/>
        </w:rPr>
        <w:t xml:space="preserve">(муниципального) </w:t>
      </w:r>
      <w:r w:rsidRPr="009D0ACE">
        <w:rPr>
          <w:rFonts w:ascii="Times New Roman" w:hAnsi="Times New Roman" w:cs="Times New Roman"/>
          <w:b w:val="0"/>
          <w:sz w:val="28"/>
          <w:szCs w:val="28"/>
        </w:rPr>
        <w:t>задания в связи с его невыполнением, возвращенный в доход бюджета, Отчета (ф.</w:t>
      </w:r>
      <w:r w:rsidR="00E74E4F" w:rsidRPr="009D0ACE">
        <w:rPr>
          <w:rFonts w:ascii="Times New Roman" w:hAnsi="Times New Roman" w:cs="Times New Roman"/>
          <w:b w:val="0"/>
          <w:sz w:val="28"/>
          <w:szCs w:val="28"/>
        </w:rPr>
        <w:t> </w:t>
      </w:r>
      <w:r w:rsidRPr="009D0ACE">
        <w:rPr>
          <w:rFonts w:ascii="Times New Roman" w:hAnsi="Times New Roman" w:cs="Times New Roman"/>
          <w:b w:val="0"/>
          <w:sz w:val="28"/>
          <w:szCs w:val="28"/>
        </w:rPr>
        <w:t xml:space="preserve">0503737) выверяется </w:t>
      </w:r>
      <w:r w:rsidR="00F63441" w:rsidRPr="009D0ACE">
        <w:rPr>
          <w:rFonts w:ascii="Times New Roman" w:hAnsi="Times New Roman" w:cs="Times New Roman"/>
          <w:b w:val="0"/>
          <w:sz w:val="28"/>
          <w:szCs w:val="28"/>
        </w:rPr>
        <w:t>у</w:t>
      </w:r>
      <w:r w:rsidRPr="009D0ACE">
        <w:rPr>
          <w:rFonts w:ascii="Times New Roman" w:hAnsi="Times New Roman" w:cs="Times New Roman"/>
          <w:b w:val="0"/>
          <w:sz w:val="28"/>
          <w:szCs w:val="28"/>
        </w:rPr>
        <w:t>чредителем на соответствие показателю поступлений доходов бюджета по КБК 1 13 0299</w:t>
      </w:r>
      <w:r w:rsidR="00684F07">
        <w:rPr>
          <w:rFonts w:ascii="Times New Roman" w:hAnsi="Times New Roman" w:cs="Times New Roman"/>
          <w:b w:val="0"/>
          <w:sz w:val="28"/>
          <w:szCs w:val="28"/>
        </w:rPr>
        <w:t>4</w:t>
      </w:r>
      <w:r w:rsidRPr="009D0ACE">
        <w:rPr>
          <w:rFonts w:ascii="Times New Roman" w:hAnsi="Times New Roman" w:cs="Times New Roman"/>
          <w:b w:val="0"/>
          <w:sz w:val="28"/>
          <w:szCs w:val="28"/>
        </w:rPr>
        <w:t xml:space="preserve"> 0</w:t>
      </w:r>
      <w:r w:rsidR="00684F07">
        <w:rPr>
          <w:rFonts w:ascii="Times New Roman" w:hAnsi="Times New Roman" w:cs="Times New Roman"/>
          <w:b w:val="0"/>
          <w:sz w:val="28"/>
          <w:szCs w:val="28"/>
        </w:rPr>
        <w:t>4</w:t>
      </w:r>
      <w:r w:rsidRPr="009D0ACE">
        <w:rPr>
          <w:rFonts w:ascii="Times New Roman" w:hAnsi="Times New Roman" w:cs="Times New Roman"/>
          <w:b w:val="0"/>
          <w:sz w:val="28"/>
          <w:szCs w:val="28"/>
        </w:rPr>
        <w:t xml:space="preserve"> 0</w:t>
      </w:r>
      <w:r w:rsidR="00E74E4F" w:rsidRPr="009D0ACE">
        <w:rPr>
          <w:rFonts w:ascii="Times New Roman" w:hAnsi="Times New Roman" w:cs="Times New Roman"/>
          <w:b w:val="0"/>
          <w:sz w:val="28"/>
          <w:szCs w:val="28"/>
        </w:rPr>
        <w:t>0</w:t>
      </w:r>
      <w:r w:rsidRPr="009D0ACE">
        <w:rPr>
          <w:rFonts w:ascii="Times New Roman" w:hAnsi="Times New Roman" w:cs="Times New Roman"/>
          <w:b w:val="0"/>
          <w:sz w:val="28"/>
          <w:szCs w:val="28"/>
        </w:rPr>
        <w:t>00 130 Отчета (ф. 0503127).</w:t>
      </w:r>
    </w:p>
    <w:p w:rsidR="008F2564" w:rsidRPr="009D0ACE" w:rsidRDefault="00304B0F" w:rsidP="007165AC">
      <w:pPr>
        <w:pStyle w:val="ConsPlusTitle"/>
        <w:tabs>
          <w:tab w:val="left" w:pos="709"/>
          <w:tab w:val="left" w:pos="851"/>
        </w:tabs>
        <w:spacing w:line="271" w:lineRule="auto"/>
        <w:ind w:firstLine="709"/>
        <w:jc w:val="both"/>
        <w:outlineLvl w:val="2"/>
        <w:rPr>
          <w:rFonts w:ascii="Times New Roman" w:hAnsi="Times New Roman" w:cs="Times New Roman"/>
          <w:b w:val="0"/>
          <w:sz w:val="28"/>
          <w:szCs w:val="28"/>
        </w:rPr>
      </w:pPr>
      <w:r w:rsidRPr="009D0ACE">
        <w:rPr>
          <w:rFonts w:ascii="Times New Roman" w:hAnsi="Times New Roman" w:cs="Times New Roman"/>
          <w:b w:val="0"/>
          <w:sz w:val="28"/>
          <w:szCs w:val="28"/>
        </w:rPr>
        <w:t>О</w:t>
      </w:r>
      <w:r w:rsidR="008F2564" w:rsidRPr="009D0ACE">
        <w:rPr>
          <w:rFonts w:ascii="Times New Roman" w:hAnsi="Times New Roman" w:cs="Times New Roman"/>
          <w:b w:val="0"/>
          <w:sz w:val="28"/>
          <w:szCs w:val="28"/>
        </w:rPr>
        <w:t>перации по перечислению в доход бюджета бюджетными</w:t>
      </w:r>
      <w:r w:rsidRPr="009D0ACE">
        <w:rPr>
          <w:rFonts w:ascii="Times New Roman" w:hAnsi="Times New Roman" w:cs="Times New Roman"/>
          <w:b w:val="0"/>
          <w:sz w:val="28"/>
          <w:szCs w:val="28"/>
        </w:rPr>
        <w:t xml:space="preserve">, </w:t>
      </w:r>
      <w:r w:rsidR="008F2564" w:rsidRPr="009D0ACE">
        <w:rPr>
          <w:rFonts w:ascii="Times New Roman" w:hAnsi="Times New Roman" w:cs="Times New Roman"/>
          <w:b w:val="0"/>
          <w:sz w:val="28"/>
          <w:szCs w:val="28"/>
        </w:rPr>
        <w:t xml:space="preserve">автономными учреждениями средств государственного </w:t>
      </w:r>
      <w:r w:rsidR="002C0E3C" w:rsidRPr="009D0ACE">
        <w:rPr>
          <w:rFonts w:ascii="Times New Roman" w:hAnsi="Times New Roman" w:cs="Times New Roman"/>
          <w:b w:val="0"/>
          <w:sz w:val="28"/>
          <w:szCs w:val="28"/>
        </w:rPr>
        <w:t xml:space="preserve">(муниципального) </w:t>
      </w:r>
      <w:r w:rsidR="008F2564" w:rsidRPr="009D0ACE">
        <w:rPr>
          <w:rFonts w:ascii="Times New Roman" w:hAnsi="Times New Roman" w:cs="Times New Roman"/>
          <w:b w:val="0"/>
          <w:sz w:val="28"/>
          <w:szCs w:val="28"/>
        </w:rPr>
        <w:t>задания в случаях исполнения решений органов государственного (муниципального) контроля отражаются по коду вида расходов 853 «Уплата иных платежей», КОСГУ 241 «Безвозмездные перечисления (передачи) текущего характера сектора государственного управления»</w:t>
      </w:r>
      <w:r w:rsidR="00E47508" w:rsidRPr="009D0ACE">
        <w:rPr>
          <w:rFonts w:ascii="Times New Roman" w:hAnsi="Times New Roman" w:cs="Times New Roman"/>
          <w:b w:val="0"/>
          <w:sz w:val="28"/>
          <w:szCs w:val="28"/>
        </w:rPr>
        <w:t xml:space="preserve"> и счету 0 302 41 000 «Расчеты по безвозмездным перечислениям текущего характера государственным (муниципальным) учреждениям»</w:t>
      </w:r>
      <w:r w:rsidR="008F2564" w:rsidRPr="009D0ACE">
        <w:rPr>
          <w:rFonts w:ascii="Times New Roman" w:hAnsi="Times New Roman" w:cs="Times New Roman"/>
          <w:b w:val="0"/>
          <w:sz w:val="28"/>
          <w:szCs w:val="28"/>
        </w:rPr>
        <w:t>.</w:t>
      </w:r>
    </w:p>
    <w:p w:rsidR="001E3A9B" w:rsidRPr="00684F07" w:rsidRDefault="001E3A9B" w:rsidP="007165AC">
      <w:pPr>
        <w:pStyle w:val="ConsPlusTitle"/>
        <w:tabs>
          <w:tab w:val="left" w:pos="709"/>
          <w:tab w:val="left" w:pos="851"/>
        </w:tabs>
        <w:spacing w:line="271" w:lineRule="auto"/>
        <w:ind w:firstLine="709"/>
        <w:jc w:val="both"/>
        <w:outlineLvl w:val="2"/>
        <w:rPr>
          <w:rFonts w:ascii="Times New Roman" w:hAnsi="Times New Roman" w:cs="Times New Roman"/>
          <w:sz w:val="28"/>
          <w:szCs w:val="28"/>
        </w:rPr>
      </w:pPr>
      <w:r w:rsidRPr="00684F07">
        <w:rPr>
          <w:rFonts w:ascii="Times New Roman" w:hAnsi="Times New Roman" w:cs="Times New Roman"/>
          <w:sz w:val="28"/>
          <w:szCs w:val="28"/>
        </w:rPr>
        <w:t xml:space="preserve">При отражении в Отчете </w:t>
      </w:r>
      <w:r w:rsidR="00A909D8" w:rsidRPr="00684F07">
        <w:rPr>
          <w:rFonts w:ascii="Times New Roman" w:hAnsi="Times New Roman" w:cs="Times New Roman"/>
          <w:sz w:val="28"/>
          <w:szCs w:val="28"/>
        </w:rPr>
        <w:t>(</w:t>
      </w:r>
      <w:r w:rsidRPr="00684F07">
        <w:rPr>
          <w:rFonts w:ascii="Times New Roman" w:hAnsi="Times New Roman" w:cs="Times New Roman"/>
          <w:sz w:val="28"/>
          <w:szCs w:val="28"/>
        </w:rPr>
        <w:t>ф.</w:t>
      </w:r>
      <w:r w:rsidR="00CB7B87" w:rsidRPr="00684F07">
        <w:rPr>
          <w:rFonts w:ascii="Times New Roman" w:hAnsi="Times New Roman" w:cs="Times New Roman"/>
          <w:sz w:val="28"/>
          <w:szCs w:val="28"/>
        </w:rPr>
        <w:t> </w:t>
      </w:r>
      <w:r w:rsidRPr="00684F07">
        <w:rPr>
          <w:rFonts w:ascii="Times New Roman" w:hAnsi="Times New Roman" w:cs="Times New Roman"/>
          <w:sz w:val="28"/>
          <w:szCs w:val="28"/>
        </w:rPr>
        <w:t>0503737</w:t>
      </w:r>
      <w:r w:rsidR="00406C36" w:rsidRPr="00684F07">
        <w:rPr>
          <w:rFonts w:ascii="Times New Roman" w:hAnsi="Times New Roman" w:cs="Times New Roman"/>
          <w:sz w:val="28"/>
          <w:szCs w:val="28"/>
        </w:rPr>
        <w:t xml:space="preserve">) </w:t>
      </w:r>
      <w:r w:rsidRPr="00684F07">
        <w:rPr>
          <w:rFonts w:ascii="Times New Roman" w:hAnsi="Times New Roman" w:cs="Times New Roman"/>
          <w:sz w:val="28"/>
          <w:szCs w:val="28"/>
        </w:rPr>
        <w:t>показателей по некассовым операциям дополнительная информация (пояснения) раскрывается в Пояснительной записк</w:t>
      </w:r>
      <w:r w:rsidR="00100B09" w:rsidRPr="00684F07">
        <w:rPr>
          <w:rFonts w:ascii="Times New Roman" w:hAnsi="Times New Roman" w:cs="Times New Roman"/>
          <w:sz w:val="28"/>
          <w:szCs w:val="28"/>
        </w:rPr>
        <w:t>е</w:t>
      </w:r>
      <w:r w:rsidRPr="00684F07">
        <w:rPr>
          <w:rFonts w:ascii="Times New Roman" w:hAnsi="Times New Roman" w:cs="Times New Roman"/>
          <w:sz w:val="28"/>
          <w:szCs w:val="28"/>
        </w:rPr>
        <w:t xml:space="preserve"> </w:t>
      </w:r>
      <w:r w:rsidR="00A909D8" w:rsidRPr="00684F07">
        <w:rPr>
          <w:rFonts w:ascii="Times New Roman" w:hAnsi="Times New Roman" w:cs="Times New Roman"/>
          <w:sz w:val="28"/>
          <w:szCs w:val="28"/>
        </w:rPr>
        <w:t>(</w:t>
      </w:r>
      <w:r w:rsidRPr="00684F07">
        <w:rPr>
          <w:rFonts w:ascii="Times New Roman" w:hAnsi="Times New Roman" w:cs="Times New Roman"/>
          <w:sz w:val="28"/>
          <w:szCs w:val="28"/>
        </w:rPr>
        <w:t>ф.</w:t>
      </w:r>
      <w:r w:rsidR="00CB7B87" w:rsidRPr="00684F07">
        <w:rPr>
          <w:rFonts w:ascii="Times New Roman" w:hAnsi="Times New Roman" w:cs="Times New Roman"/>
          <w:sz w:val="28"/>
          <w:szCs w:val="28"/>
        </w:rPr>
        <w:t> </w:t>
      </w:r>
      <w:r w:rsidRPr="00684F07">
        <w:rPr>
          <w:rFonts w:ascii="Times New Roman" w:hAnsi="Times New Roman" w:cs="Times New Roman"/>
          <w:sz w:val="28"/>
          <w:szCs w:val="28"/>
        </w:rPr>
        <w:t>0503760</w:t>
      </w:r>
      <w:r w:rsidR="00A909D8" w:rsidRPr="00684F07">
        <w:rPr>
          <w:rFonts w:ascii="Times New Roman" w:hAnsi="Times New Roman" w:cs="Times New Roman"/>
          <w:sz w:val="28"/>
          <w:szCs w:val="28"/>
        </w:rPr>
        <w:t>)</w:t>
      </w:r>
      <w:r w:rsidRPr="00684F07">
        <w:rPr>
          <w:rFonts w:ascii="Times New Roman" w:hAnsi="Times New Roman" w:cs="Times New Roman"/>
          <w:sz w:val="28"/>
          <w:szCs w:val="28"/>
        </w:rPr>
        <w:t>.</w:t>
      </w:r>
    </w:p>
    <w:p w:rsidR="006A602C" w:rsidRPr="009D0ACE" w:rsidRDefault="00CB7B87" w:rsidP="007165AC">
      <w:pPr>
        <w:pStyle w:val="ConsPlusTitle"/>
        <w:tabs>
          <w:tab w:val="left" w:pos="709"/>
          <w:tab w:val="left" w:pos="851"/>
        </w:tabs>
        <w:spacing w:line="271" w:lineRule="auto"/>
        <w:ind w:firstLine="709"/>
        <w:jc w:val="both"/>
        <w:outlineLvl w:val="2"/>
        <w:rPr>
          <w:rFonts w:ascii="Times New Roman" w:hAnsi="Times New Roman" w:cs="Times New Roman"/>
          <w:b w:val="0"/>
          <w:sz w:val="28"/>
          <w:szCs w:val="28"/>
        </w:rPr>
      </w:pPr>
      <w:r w:rsidRPr="009D0ACE">
        <w:rPr>
          <w:rFonts w:ascii="Times New Roman" w:hAnsi="Times New Roman" w:cs="Times New Roman"/>
          <w:b w:val="0"/>
          <w:sz w:val="28"/>
          <w:szCs w:val="28"/>
        </w:rPr>
        <w:t xml:space="preserve">В разделе 3 «Источники финансирования дефицита средств учреждения» </w:t>
      </w:r>
      <w:r w:rsidR="0045136F" w:rsidRPr="009D0ACE">
        <w:rPr>
          <w:rFonts w:ascii="Times New Roman" w:hAnsi="Times New Roman" w:cs="Times New Roman"/>
          <w:b w:val="0"/>
          <w:sz w:val="28"/>
          <w:szCs w:val="28"/>
        </w:rPr>
        <w:br/>
      </w:r>
      <w:r w:rsidRPr="009D0ACE">
        <w:rPr>
          <w:rFonts w:ascii="Times New Roman" w:hAnsi="Times New Roman" w:cs="Times New Roman"/>
          <w:b w:val="0"/>
          <w:sz w:val="28"/>
          <w:szCs w:val="28"/>
        </w:rPr>
        <w:t>п</w:t>
      </w:r>
      <w:r w:rsidR="001E3A9B" w:rsidRPr="009D0ACE">
        <w:rPr>
          <w:rFonts w:ascii="Times New Roman" w:hAnsi="Times New Roman" w:cs="Times New Roman"/>
          <w:b w:val="0"/>
          <w:sz w:val="28"/>
          <w:szCs w:val="28"/>
        </w:rPr>
        <w:t xml:space="preserve">о строке 591 (код аналитики 510) </w:t>
      </w:r>
      <w:r w:rsidRPr="009D0ACE">
        <w:rPr>
          <w:rFonts w:ascii="Times New Roman" w:hAnsi="Times New Roman" w:cs="Times New Roman"/>
          <w:b w:val="0"/>
          <w:sz w:val="28"/>
          <w:szCs w:val="28"/>
        </w:rPr>
        <w:t>отражается</w:t>
      </w:r>
      <w:r w:rsidR="001E3A9B" w:rsidRPr="009D0ACE">
        <w:rPr>
          <w:rFonts w:ascii="Times New Roman" w:hAnsi="Times New Roman" w:cs="Times New Roman"/>
          <w:b w:val="0"/>
          <w:sz w:val="28"/>
          <w:szCs w:val="28"/>
        </w:rPr>
        <w:t xml:space="preserve"> возврат на счет учреждения дебитор</w:t>
      </w:r>
      <w:r w:rsidRPr="009D0ACE">
        <w:rPr>
          <w:rFonts w:ascii="Times New Roman" w:hAnsi="Times New Roman" w:cs="Times New Roman"/>
          <w:b w:val="0"/>
          <w:sz w:val="28"/>
          <w:szCs w:val="28"/>
        </w:rPr>
        <w:t>ской задолженности</w:t>
      </w:r>
      <w:r w:rsidR="001E3A9B" w:rsidRPr="009D0ACE">
        <w:rPr>
          <w:rFonts w:ascii="Times New Roman" w:hAnsi="Times New Roman" w:cs="Times New Roman"/>
          <w:b w:val="0"/>
          <w:sz w:val="28"/>
          <w:szCs w:val="28"/>
        </w:rPr>
        <w:t xml:space="preserve"> прошлых лет (восстановление кассовых расходов прошлых лет) и ранее перечисленных</w:t>
      </w:r>
      <w:r w:rsidRPr="009D0ACE">
        <w:rPr>
          <w:rFonts w:ascii="Times New Roman" w:hAnsi="Times New Roman" w:cs="Times New Roman"/>
          <w:b w:val="0"/>
          <w:sz w:val="28"/>
          <w:szCs w:val="28"/>
        </w:rPr>
        <w:t xml:space="preserve"> денежных</w:t>
      </w:r>
      <w:r w:rsidR="001E3A9B" w:rsidRPr="009D0ACE">
        <w:rPr>
          <w:rFonts w:ascii="Times New Roman" w:hAnsi="Times New Roman" w:cs="Times New Roman"/>
          <w:b w:val="0"/>
          <w:sz w:val="28"/>
          <w:szCs w:val="28"/>
        </w:rPr>
        <w:t xml:space="preserve"> обеспечений. </w:t>
      </w:r>
      <w:r w:rsidR="006A602C" w:rsidRPr="009D0ACE">
        <w:rPr>
          <w:rFonts w:ascii="Times New Roman" w:hAnsi="Times New Roman" w:cs="Times New Roman"/>
          <w:b w:val="0"/>
          <w:sz w:val="28"/>
          <w:szCs w:val="28"/>
        </w:rPr>
        <w:t xml:space="preserve">Отражение возврата дебиторской задолженности прошлых лет как уменьшения кассового расхода </w:t>
      </w:r>
      <w:r w:rsidR="0045136F" w:rsidRPr="009D0ACE">
        <w:rPr>
          <w:rFonts w:ascii="Times New Roman" w:hAnsi="Times New Roman" w:cs="Times New Roman"/>
          <w:b w:val="0"/>
          <w:sz w:val="28"/>
          <w:szCs w:val="28"/>
        </w:rPr>
        <w:br/>
      </w:r>
      <w:r w:rsidR="006A602C" w:rsidRPr="009D0ACE">
        <w:rPr>
          <w:rFonts w:ascii="Times New Roman" w:hAnsi="Times New Roman" w:cs="Times New Roman"/>
          <w:b w:val="0"/>
          <w:sz w:val="28"/>
          <w:szCs w:val="28"/>
        </w:rPr>
        <w:t xml:space="preserve">(в разделе «Расходы») Отчета (ф. 0503737) не допускается. </w:t>
      </w:r>
    </w:p>
    <w:p w:rsidR="006A602C" w:rsidRPr="009D0ACE" w:rsidRDefault="001E3A9B" w:rsidP="007165AC">
      <w:pPr>
        <w:pStyle w:val="ConsPlusTitle"/>
        <w:tabs>
          <w:tab w:val="left" w:pos="709"/>
          <w:tab w:val="left" w:pos="851"/>
        </w:tabs>
        <w:spacing w:line="271" w:lineRule="auto"/>
        <w:ind w:firstLine="709"/>
        <w:jc w:val="both"/>
        <w:outlineLvl w:val="2"/>
        <w:rPr>
          <w:rFonts w:ascii="Times New Roman" w:hAnsi="Times New Roman" w:cs="Times New Roman"/>
          <w:b w:val="0"/>
          <w:sz w:val="28"/>
          <w:szCs w:val="28"/>
        </w:rPr>
      </w:pPr>
      <w:r w:rsidRPr="009D0ACE">
        <w:rPr>
          <w:rFonts w:ascii="Times New Roman" w:hAnsi="Times New Roman" w:cs="Times New Roman"/>
          <w:b w:val="0"/>
          <w:sz w:val="28"/>
          <w:szCs w:val="28"/>
        </w:rPr>
        <w:t xml:space="preserve">По строке 592 (код аналитики 610) </w:t>
      </w:r>
      <w:r w:rsidR="00CB7B87" w:rsidRPr="009D0ACE">
        <w:rPr>
          <w:rFonts w:ascii="Times New Roman" w:hAnsi="Times New Roman" w:cs="Times New Roman"/>
          <w:b w:val="0"/>
          <w:sz w:val="28"/>
          <w:szCs w:val="28"/>
        </w:rPr>
        <w:t>отражаются</w:t>
      </w:r>
      <w:r w:rsidR="001C5800">
        <w:rPr>
          <w:rFonts w:ascii="Times New Roman" w:hAnsi="Times New Roman" w:cs="Times New Roman"/>
          <w:b w:val="0"/>
          <w:sz w:val="28"/>
          <w:szCs w:val="28"/>
        </w:rPr>
        <w:t>, в том числе,</w:t>
      </w:r>
      <w:r w:rsidRPr="009D0ACE">
        <w:rPr>
          <w:rFonts w:ascii="Times New Roman" w:hAnsi="Times New Roman" w:cs="Times New Roman"/>
          <w:b w:val="0"/>
          <w:sz w:val="28"/>
          <w:szCs w:val="28"/>
        </w:rPr>
        <w:t xml:space="preserve"> перечисленные со счета остатки субсидий (грантов) прошлых лет, а также суммы </w:t>
      </w:r>
      <w:r w:rsidR="00CB7B87" w:rsidRPr="009D0ACE">
        <w:rPr>
          <w:rFonts w:ascii="Times New Roman" w:hAnsi="Times New Roman" w:cs="Times New Roman"/>
          <w:b w:val="0"/>
          <w:sz w:val="28"/>
          <w:szCs w:val="28"/>
        </w:rPr>
        <w:t xml:space="preserve">денежных </w:t>
      </w:r>
      <w:r w:rsidRPr="009D0ACE">
        <w:rPr>
          <w:rFonts w:ascii="Times New Roman" w:hAnsi="Times New Roman" w:cs="Times New Roman"/>
          <w:b w:val="0"/>
          <w:sz w:val="28"/>
          <w:szCs w:val="28"/>
        </w:rPr>
        <w:lastRenderedPageBreak/>
        <w:t>обеспечений</w:t>
      </w:r>
      <w:r w:rsidR="00CB7B87" w:rsidRPr="009D0ACE">
        <w:rPr>
          <w:rFonts w:ascii="Times New Roman" w:hAnsi="Times New Roman" w:cs="Times New Roman"/>
          <w:b w:val="0"/>
          <w:sz w:val="28"/>
          <w:szCs w:val="28"/>
        </w:rPr>
        <w:t>.</w:t>
      </w:r>
    </w:p>
    <w:p w:rsidR="006C40D5" w:rsidRPr="009D0ACE" w:rsidRDefault="001E3A9B" w:rsidP="007165AC">
      <w:pPr>
        <w:pStyle w:val="ConsPlusTitle"/>
        <w:tabs>
          <w:tab w:val="left" w:pos="709"/>
          <w:tab w:val="left" w:pos="851"/>
        </w:tabs>
        <w:spacing w:line="271" w:lineRule="auto"/>
        <w:ind w:firstLine="709"/>
        <w:jc w:val="both"/>
        <w:outlineLvl w:val="2"/>
        <w:rPr>
          <w:rFonts w:ascii="Times New Roman" w:hAnsi="Times New Roman" w:cs="Times New Roman"/>
          <w:b w:val="0"/>
          <w:sz w:val="28"/>
          <w:szCs w:val="28"/>
        </w:rPr>
      </w:pPr>
      <w:r w:rsidRPr="009D0ACE">
        <w:rPr>
          <w:rFonts w:ascii="Times New Roman" w:hAnsi="Times New Roman" w:cs="Times New Roman"/>
          <w:b w:val="0"/>
          <w:sz w:val="28"/>
          <w:szCs w:val="28"/>
        </w:rPr>
        <w:t>Все операции по движению денежных средств отражаются в строке 700</w:t>
      </w:r>
      <w:r w:rsidR="006C40D5" w:rsidRPr="009D0ACE">
        <w:rPr>
          <w:rFonts w:ascii="Times New Roman" w:hAnsi="Times New Roman" w:cs="Times New Roman"/>
          <w:b w:val="0"/>
          <w:sz w:val="28"/>
          <w:szCs w:val="28"/>
        </w:rPr>
        <w:t xml:space="preserve"> раздела 3 «Источники финансирования дефицита средств учреждения»</w:t>
      </w:r>
      <w:r w:rsidRPr="009D0ACE">
        <w:rPr>
          <w:rFonts w:ascii="Times New Roman" w:hAnsi="Times New Roman" w:cs="Times New Roman"/>
          <w:b w:val="0"/>
          <w:sz w:val="28"/>
          <w:szCs w:val="28"/>
        </w:rPr>
        <w:t>. По строке 710 – операции поступления дене</w:t>
      </w:r>
      <w:r w:rsidR="006C40D5" w:rsidRPr="009D0ACE">
        <w:rPr>
          <w:rFonts w:ascii="Times New Roman" w:hAnsi="Times New Roman" w:cs="Times New Roman"/>
          <w:b w:val="0"/>
          <w:sz w:val="28"/>
          <w:szCs w:val="28"/>
        </w:rPr>
        <w:t>жных средств</w:t>
      </w:r>
      <w:r w:rsidRPr="009D0ACE">
        <w:rPr>
          <w:rFonts w:ascii="Times New Roman" w:hAnsi="Times New Roman" w:cs="Times New Roman"/>
          <w:b w:val="0"/>
          <w:sz w:val="28"/>
          <w:szCs w:val="28"/>
        </w:rPr>
        <w:t xml:space="preserve">, по строке 720 – операции </w:t>
      </w:r>
      <w:r w:rsidR="0045136F" w:rsidRPr="009D0ACE">
        <w:rPr>
          <w:rFonts w:ascii="Times New Roman" w:hAnsi="Times New Roman" w:cs="Times New Roman"/>
          <w:b w:val="0"/>
          <w:sz w:val="28"/>
          <w:szCs w:val="28"/>
        </w:rPr>
        <w:br/>
      </w:r>
      <w:r w:rsidRPr="009D0ACE">
        <w:rPr>
          <w:rFonts w:ascii="Times New Roman" w:hAnsi="Times New Roman" w:cs="Times New Roman"/>
          <w:b w:val="0"/>
          <w:sz w:val="28"/>
          <w:szCs w:val="28"/>
        </w:rPr>
        <w:t>по выбытию</w:t>
      </w:r>
      <w:r w:rsidR="006C40D5" w:rsidRPr="009D0ACE">
        <w:rPr>
          <w:rFonts w:ascii="Times New Roman" w:hAnsi="Times New Roman" w:cs="Times New Roman"/>
          <w:b w:val="0"/>
          <w:sz w:val="28"/>
          <w:szCs w:val="28"/>
        </w:rPr>
        <w:t xml:space="preserve"> денежных средств</w:t>
      </w:r>
      <w:r w:rsidRPr="009D0ACE">
        <w:rPr>
          <w:rFonts w:ascii="Times New Roman" w:hAnsi="Times New Roman" w:cs="Times New Roman"/>
          <w:b w:val="0"/>
          <w:sz w:val="28"/>
          <w:szCs w:val="28"/>
        </w:rPr>
        <w:t xml:space="preserve">. </w:t>
      </w:r>
    </w:p>
    <w:p w:rsidR="006C40D5" w:rsidRPr="009D0ACE" w:rsidRDefault="001E3A9B" w:rsidP="007165AC">
      <w:pPr>
        <w:pStyle w:val="ConsPlusTitle"/>
        <w:tabs>
          <w:tab w:val="left" w:pos="709"/>
          <w:tab w:val="left" w:pos="851"/>
        </w:tabs>
        <w:spacing w:line="271" w:lineRule="auto"/>
        <w:ind w:firstLine="709"/>
        <w:jc w:val="both"/>
        <w:outlineLvl w:val="2"/>
        <w:rPr>
          <w:rFonts w:ascii="Times New Roman" w:hAnsi="Times New Roman" w:cs="Times New Roman"/>
          <w:b w:val="0"/>
          <w:sz w:val="28"/>
          <w:szCs w:val="28"/>
        </w:rPr>
      </w:pPr>
      <w:r w:rsidRPr="009D0ACE">
        <w:rPr>
          <w:rFonts w:ascii="Times New Roman" w:hAnsi="Times New Roman" w:cs="Times New Roman"/>
          <w:b w:val="0"/>
          <w:sz w:val="28"/>
          <w:szCs w:val="28"/>
        </w:rPr>
        <w:t>Дополнительно раскрыва</w:t>
      </w:r>
      <w:r w:rsidR="006C40D5" w:rsidRPr="009D0ACE">
        <w:rPr>
          <w:rFonts w:ascii="Times New Roman" w:hAnsi="Times New Roman" w:cs="Times New Roman"/>
          <w:b w:val="0"/>
          <w:sz w:val="28"/>
          <w:szCs w:val="28"/>
        </w:rPr>
        <w:t>е</w:t>
      </w:r>
      <w:r w:rsidRPr="009D0ACE">
        <w:rPr>
          <w:rFonts w:ascii="Times New Roman" w:hAnsi="Times New Roman" w:cs="Times New Roman"/>
          <w:b w:val="0"/>
          <w:sz w:val="28"/>
          <w:szCs w:val="28"/>
        </w:rPr>
        <w:t>тся направлен</w:t>
      </w:r>
      <w:r w:rsidR="006C40D5" w:rsidRPr="009D0ACE">
        <w:rPr>
          <w:rFonts w:ascii="Times New Roman" w:hAnsi="Times New Roman" w:cs="Times New Roman"/>
          <w:b w:val="0"/>
          <w:sz w:val="28"/>
          <w:szCs w:val="28"/>
        </w:rPr>
        <w:t>ие движения средств по строкам:</w:t>
      </w:r>
    </w:p>
    <w:p w:rsidR="001E3A9B" w:rsidRPr="009D0ACE" w:rsidRDefault="001E3A9B" w:rsidP="007165AC">
      <w:pPr>
        <w:pStyle w:val="ConsPlusTitle"/>
        <w:tabs>
          <w:tab w:val="left" w:pos="709"/>
          <w:tab w:val="left" w:pos="851"/>
        </w:tabs>
        <w:spacing w:line="271" w:lineRule="auto"/>
        <w:ind w:firstLine="709"/>
        <w:jc w:val="both"/>
        <w:outlineLvl w:val="2"/>
        <w:rPr>
          <w:rFonts w:ascii="Times New Roman" w:hAnsi="Times New Roman" w:cs="Times New Roman"/>
          <w:b w:val="0"/>
          <w:sz w:val="28"/>
          <w:szCs w:val="28"/>
        </w:rPr>
      </w:pPr>
      <w:r w:rsidRPr="009D0ACE">
        <w:rPr>
          <w:rFonts w:ascii="Times New Roman" w:hAnsi="Times New Roman" w:cs="Times New Roman"/>
          <w:b w:val="0"/>
          <w:sz w:val="28"/>
          <w:szCs w:val="28"/>
        </w:rPr>
        <w:t>520, 620 – поступление дене</w:t>
      </w:r>
      <w:r w:rsidR="006C40D5" w:rsidRPr="009D0ACE">
        <w:rPr>
          <w:rFonts w:ascii="Times New Roman" w:hAnsi="Times New Roman" w:cs="Times New Roman"/>
          <w:b w:val="0"/>
          <w:sz w:val="28"/>
          <w:szCs w:val="28"/>
        </w:rPr>
        <w:t>жных средств</w:t>
      </w:r>
      <w:r w:rsidRPr="009D0ACE">
        <w:rPr>
          <w:rFonts w:ascii="Times New Roman" w:hAnsi="Times New Roman" w:cs="Times New Roman"/>
          <w:b w:val="0"/>
          <w:sz w:val="28"/>
          <w:szCs w:val="28"/>
        </w:rPr>
        <w:t xml:space="preserve"> и результат переоценки </w:t>
      </w:r>
      <w:r w:rsidR="006C40D5" w:rsidRPr="009D0ACE">
        <w:rPr>
          <w:rFonts w:ascii="Times New Roman" w:hAnsi="Times New Roman" w:cs="Times New Roman"/>
          <w:b w:val="0"/>
          <w:sz w:val="28"/>
          <w:szCs w:val="28"/>
        </w:rPr>
        <w:t xml:space="preserve">средств </w:t>
      </w:r>
      <w:r w:rsidR="0045136F" w:rsidRPr="009D0ACE">
        <w:rPr>
          <w:rFonts w:ascii="Times New Roman" w:hAnsi="Times New Roman" w:cs="Times New Roman"/>
          <w:b w:val="0"/>
          <w:sz w:val="28"/>
          <w:szCs w:val="28"/>
        </w:rPr>
        <w:br/>
      </w:r>
      <w:r w:rsidR="006C40D5" w:rsidRPr="009D0ACE">
        <w:rPr>
          <w:rFonts w:ascii="Times New Roman" w:hAnsi="Times New Roman" w:cs="Times New Roman"/>
          <w:b w:val="0"/>
          <w:sz w:val="28"/>
          <w:szCs w:val="28"/>
        </w:rPr>
        <w:t xml:space="preserve">в иностранной </w:t>
      </w:r>
      <w:r w:rsidRPr="009D0ACE">
        <w:rPr>
          <w:rFonts w:ascii="Times New Roman" w:hAnsi="Times New Roman" w:cs="Times New Roman"/>
          <w:b w:val="0"/>
          <w:sz w:val="28"/>
          <w:szCs w:val="28"/>
        </w:rPr>
        <w:t>валют</w:t>
      </w:r>
      <w:r w:rsidR="006C40D5" w:rsidRPr="009D0ACE">
        <w:rPr>
          <w:rFonts w:ascii="Times New Roman" w:hAnsi="Times New Roman" w:cs="Times New Roman"/>
          <w:b w:val="0"/>
          <w:sz w:val="28"/>
          <w:szCs w:val="28"/>
        </w:rPr>
        <w:t>е</w:t>
      </w:r>
      <w:r w:rsidRPr="009D0ACE">
        <w:rPr>
          <w:rFonts w:ascii="Times New Roman" w:hAnsi="Times New Roman" w:cs="Times New Roman"/>
          <w:b w:val="0"/>
          <w:sz w:val="28"/>
          <w:szCs w:val="28"/>
        </w:rPr>
        <w:t>;</w:t>
      </w:r>
    </w:p>
    <w:p w:rsidR="006C40D5" w:rsidRPr="009D0ACE" w:rsidRDefault="001E3A9B" w:rsidP="007165AC">
      <w:pPr>
        <w:pStyle w:val="ConsPlusTitle"/>
        <w:tabs>
          <w:tab w:val="left" w:pos="709"/>
          <w:tab w:val="left" w:pos="851"/>
        </w:tabs>
        <w:spacing w:line="271" w:lineRule="auto"/>
        <w:ind w:firstLine="709"/>
        <w:jc w:val="both"/>
        <w:outlineLvl w:val="2"/>
        <w:rPr>
          <w:rFonts w:ascii="Times New Roman" w:hAnsi="Times New Roman" w:cs="Times New Roman"/>
          <w:b w:val="0"/>
          <w:sz w:val="28"/>
          <w:szCs w:val="28"/>
        </w:rPr>
      </w:pPr>
      <w:r w:rsidRPr="009D0ACE">
        <w:rPr>
          <w:rFonts w:ascii="Times New Roman" w:hAnsi="Times New Roman" w:cs="Times New Roman"/>
          <w:b w:val="0"/>
          <w:sz w:val="28"/>
          <w:szCs w:val="28"/>
        </w:rPr>
        <w:t>730 – внутренние обороты</w:t>
      </w:r>
      <w:r w:rsidR="006C40D5" w:rsidRPr="009D0ACE">
        <w:rPr>
          <w:rFonts w:ascii="Times New Roman" w:hAnsi="Times New Roman" w:cs="Times New Roman"/>
          <w:b w:val="0"/>
          <w:sz w:val="28"/>
          <w:szCs w:val="28"/>
        </w:rPr>
        <w:t xml:space="preserve"> (</w:t>
      </w:r>
      <w:r w:rsidRPr="009D0ACE">
        <w:rPr>
          <w:rFonts w:ascii="Times New Roman" w:hAnsi="Times New Roman" w:cs="Times New Roman"/>
          <w:b w:val="0"/>
          <w:sz w:val="28"/>
          <w:szCs w:val="28"/>
        </w:rPr>
        <w:t>перечисление дене</w:t>
      </w:r>
      <w:r w:rsidR="006C40D5" w:rsidRPr="009D0ACE">
        <w:rPr>
          <w:rFonts w:ascii="Times New Roman" w:hAnsi="Times New Roman" w:cs="Times New Roman"/>
          <w:b w:val="0"/>
          <w:sz w:val="28"/>
          <w:szCs w:val="28"/>
        </w:rPr>
        <w:t>жных средств</w:t>
      </w:r>
      <w:r w:rsidRPr="009D0ACE">
        <w:rPr>
          <w:rFonts w:ascii="Times New Roman" w:hAnsi="Times New Roman" w:cs="Times New Roman"/>
          <w:b w:val="0"/>
          <w:sz w:val="28"/>
          <w:szCs w:val="28"/>
        </w:rPr>
        <w:t xml:space="preserve"> со счета в кассу </w:t>
      </w:r>
      <w:r w:rsidR="0045136F" w:rsidRPr="009D0ACE">
        <w:rPr>
          <w:rFonts w:ascii="Times New Roman" w:hAnsi="Times New Roman" w:cs="Times New Roman"/>
          <w:b w:val="0"/>
          <w:sz w:val="28"/>
          <w:szCs w:val="28"/>
        </w:rPr>
        <w:br/>
      </w:r>
      <w:r w:rsidRPr="009D0ACE">
        <w:rPr>
          <w:rFonts w:ascii="Times New Roman" w:hAnsi="Times New Roman" w:cs="Times New Roman"/>
          <w:b w:val="0"/>
          <w:sz w:val="28"/>
          <w:szCs w:val="28"/>
        </w:rPr>
        <w:t>и обратно</w:t>
      </w:r>
      <w:r w:rsidR="006C40D5" w:rsidRPr="009D0ACE">
        <w:rPr>
          <w:rFonts w:ascii="Times New Roman" w:hAnsi="Times New Roman" w:cs="Times New Roman"/>
          <w:b w:val="0"/>
          <w:sz w:val="28"/>
          <w:szCs w:val="28"/>
        </w:rPr>
        <w:t>) между счетами учреждения;</w:t>
      </w:r>
    </w:p>
    <w:p w:rsidR="006C40D5" w:rsidRPr="009D0ACE" w:rsidRDefault="001E3A9B" w:rsidP="007165AC">
      <w:pPr>
        <w:pStyle w:val="ConsPlusTitle"/>
        <w:tabs>
          <w:tab w:val="left" w:pos="709"/>
          <w:tab w:val="left" w:pos="851"/>
        </w:tabs>
        <w:spacing w:line="271" w:lineRule="auto"/>
        <w:ind w:firstLine="709"/>
        <w:jc w:val="both"/>
        <w:outlineLvl w:val="2"/>
        <w:rPr>
          <w:rFonts w:ascii="Times New Roman" w:hAnsi="Times New Roman" w:cs="Times New Roman"/>
          <w:b w:val="0"/>
          <w:sz w:val="28"/>
          <w:szCs w:val="28"/>
        </w:rPr>
      </w:pPr>
      <w:r w:rsidRPr="009D0ACE">
        <w:rPr>
          <w:rFonts w:ascii="Times New Roman" w:hAnsi="Times New Roman" w:cs="Times New Roman"/>
          <w:b w:val="0"/>
          <w:sz w:val="28"/>
          <w:szCs w:val="28"/>
        </w:rPr>
        <w:t>820 – движение дене</w:t>
      </w:r>
      <w:r w:rsidR="006C40D5" w:rsidRPr="009D0ACE">
        <w:rPr>
          <w:rFonts w:ascii="Times New Roman" w:hAnsi="Times New Roman" w:cs="Times New Roman"/>
          <w:b w:val="0"/>
          <w:sz w:val="28"/>
          <w:szCs w:val="28"/>
        </w:rPr>
        <w:t>жных средств</w:t>
      </w:r>
      <w:r w:rsidRPr="009D0ACE">
        <w:rPr>
          <w:rFonts w:ascii="Times New Roman" w:hAnsi="Times New Roman" w:cs="Times New Roman"/>
          <w:b w:val="0"/>
          <w:sz w:val="28"/>
          <w:szCs w:val="28"/>
        </w:rPr>
        <w:t xml:space="preserve"> между учреждением и обособленными подразделениями или филиалами, у которых есть статус юр</w:t>
      </w:r>
      <w:r w:rsidR="006C40D5" w:rsidRPr="009D0ACE">
        <w:rPr>
          <w:rFonts w:ascii="Times New Roman" w:hAnsi="Times New Roman" w:cs="Times New Roman"/>
          <w:b w:val="0"/>
          <w:sz w:val="28"/>
          <w:szCs w:val="28"/>
        </w:rPr>
        <w:t>идических лиц</w:t>
      </w:r>
      <w:r w:rsidRPr="009D0ACE">
        <w:rPr>
          <w:rFonts w:ascii="Times New Roman" w:hAnsi="Times New Roman" w:cs="Times New Roman"/>
          <w:b w:val="0"/>
          <w:sz w:val="28"/>
          <w:szCs w:val="28"/>
        </w:rPr>
        <w:t xml:space="preserve">; </w:t>
      </w:r>
    </w:p>
    <w:p w:rsidR="001E3A9B" w:rsidRPr="009D0ACE" w:rsidRDefault="001E3A9B" w:rsidP="007165AC">
      <w:pPr>
        <w:pStyle w:val="ConsPlusTitle"/>
        <w:tabs>
          <w:tab w:val="left" w:pos="709"/>
          <w:tab w:val="left" w:pos="851"/>
        </w:tabs>
        <w:spacing w:line="271" w:lineRule="auto"/>
        <w:ind w:firstLine="709"/>
        <w:jc w:val="both"/>
        <w:outlineLvl w:val="2"/>
        <w:rPr>
          <w:rFonts w:ascii="Times New Roman" w:hAnsi="Times New Roman" w:cs="Times New Roman"/>
          <w:b w:val="0"/>
          <w:sz w:val="28"/>
          <w:szCs w:val="28"/>
        </w:rPr>
      </w:pPr>
      <w:r w:rsidRPr="009D0ACE">
        <w:rPr>
          <w:rFonts w:ascii="Times New Roman" w:hAnsi="Times New Roman" w:cs="Times New Roman"/>
          <w:b w:val="0"/>
          <w:sz w:val="28"/>
          <w:szCs w:val="28"/>
        </w:rPr>
        <w:t>830 – движение дене</w:t>
      </w:r>
      <w:r w:rsidR="00384B0B" w:rsidRPr="009D0ACE">
        <w:rPr>
          <w:rFonts w:ascii="Times New Roman" w:hAnsi="Times New Roman" w:cs="Times New Roman"/>
          <w:b w:val="0"/>
          <w:sz w:val="28"/>
          <w:szCs w:val="28"/>
        </w:rPr>
        <w:t>жных средств</w:t>
      </w:r>
      <w:r w:rsidRPr="009D0ACE">
        <w:rPr>
          <w:rFonts w:ascii="Times New Roman" w:hAnsi="Times New Roman" w:cs="Times New Roman"/>
          <w:b w:val="0"/>
          <w:sz w:val="28"/>
          <w:szCs w:val="28"/>
        </w:rPr>
        <w:t xml:space="preserve"> в </w:t>
      </w:r>
      <w:r w:rsidR="00384B0B" w:rsidRPr="009D0ACE">
        <w:rPr>
          <w:rFonts w:ascii="Times New Roman" w:hAnsi="Times New Roman" w:cs="Times New Roman"/>
          <w:b w:val="0"/>
          <w:sz w:val="28"/>
          <w:szCs w:val="28"/>
        </w:rPr>
        <w:t xml:space="preserve">пределах </w:t>
      </w:r>
      <w:r w:rsidRPr="009D0ACE">
        <w:rPr>
          <w:rFonts w:ascii="Times New Roman" w:hAnsi="Times New Roman" w:cs="Times New Roman"/>
          <w:b w:val="0"/>
          <w:sz w:val="28"/>
          <w:szCs w:val="28"/>
        </w:rPr>
        <w:t>остатк</w:t>
      </w:r>
      <w:r w:rsidR="00384B0B" w:rsidRPr="009D0ACE">
        <w:rPr>
          <w:rFonts w:ascii="Times New Roman" w:hAnsi="Times New Roman" w:cs="Times New Roman"/>
          <w:b w:val="0"/>
          <w:sz w:val="28"/>
          <w:szCs w:val="28"/>
        </w:rPr>
        <w:t>а</w:t>
      </w:r>
      <w:r w:rsidRPr="009D0ACE">
        <w:rPr>
          <w:rFonts w:ascii="Times New Roman" w:hAnsi="Times New Roman" w:cs="Times New Roman"/>
          <w:b w:val="0"/>
          <w:sz w:val="28"/>
          <w:szCs w:val="28"/>
        </w:rPr>
        <w:t xml:space="preserve"> средств на счете или </w:t>
      </w:r>
      <w:r w:rsidR="0045136F" w:rsidRPr="009D0ACE">
        <w:rPr>
          <w:rFonts w:ascii="Times New Roman" w:hAnsi="Times New Roman" w:cs="Times New Roman"/>
          <w:b w:val="0"/>
          <w:sz w:val="28"/>
          <w:szCs w:val="28"/>
        </w:rPr>
        <w:br/>
      </w:r>
      <w:r w:rsidRPr="009D0ACE">
        <w:rPr>
          <w:rFonts w:ascii="Times New Roman" w:hAnsi="Times New Roman" w:cs="Times New Roman"/>
          <w:b w:val="0"/>
          <w:sz w:val="28"/>
          <w:szCs w:val="28"/>
        </w:rPr>
        <w:t>в кассе при внутренних заимствованиях и некассовые операции.</w:t>
      </w:r>
    </w:p>
    <w:p w:rsidR="001E3A9B" w:rsidRPr="009D0ACE" w:rsidRDefault="001E3A9B" w:rsidP="007165AC">
      <w:pPr>
        <w:pStyle w:val="ConsPlusTitle"/>
        <w:tabs>
          <w:tab w:val="left" w:pos="709"/>
          <w:tab w:val="left" w:pos="851"/>
        </w:tabs>
        <w:spacing w:line="271" w:lineRule="auto"/>
        <w:ind w:firstLine="709"/>
        <w:jc w:val="both"/>
        <w:outlineLvl w:val="2"/>
        <w:rPr>
          <w:rFonts w:ascii="Times New Roman" w:hAnsi="Times New Roman" w:cs="Times New Roman"/>
          <w:b w:val="0"/>
          <w:sz w:val="28"/>
          <w:szCs w:val="28"/>
        </w:rPr>
      </w:pPr>
      <w:r w:rsidRPr="009D0ACE">
        <w:rPr>
          <w:rFonts w:ascii="Times New Roman" w:hAnsi="Times New Roman" w:cs="Times New Roman"/>
          <w:b w:val="0"/>
          <w:sz w:val="28"/>
          <w:szCs w:val="28"/>
        </w:rPr>
        <w:t>Строка 831 заполняется на основании данных по увеличению расчетов в части операций в пределах остатка денежных средств учреждения, в том числе при исполнении некассовых операций: в графе 8 отражаются показатели увеличения расчетов по внутреннему привлечению финансовых активов при исполнении некассовых операций в сумме кредитовых оборотов по счету 0</w:t>
      </w:r>
      <w:r w:rsidR="00384B0B" w:rsidRPr="009D0ACE">
        <w:rPr>
          <w:rFonts w:ascii="Times New Roman" w:hAnsi="Times New Roman" w:cs="Times New Roman"/>
          <w:b w:val="0"/>
          <w:sz w:val="28"/>
          <w:szCs w:val="28"/>
        </w:rPr>
        <w:t> </w:t>
      </w:r>
      <w:r w:rsidRPr="009D0ACE">
        <w:rPr>
          <w:rFonts w:ascii="Times New Roman" w:hAnsi="Times New Roman" w:cs="Times New Roman"/>
          <w:b w:val="0"/>
          <w:sz w:val="28"/>
          <w:szCs w:val="28"/>
        </w:rPr>
        <w:t>304</w:t>
      </w:r>
      <w:r w:rsidR="00384B0B" w:rsidRPr="009D0ACE">
        <w:rPr>
          <w:rFonts w:ascii="Times New Roman" w:hAnsi="Times New Roman" w:cs="Times New Roman"/>
          <w:b w:val="0"/>
          <w:sz w:val="28"/>
          <w:szCs w:val="28"/>
        </w:rPr>
        <w:t> </w:t>
      </w:r>
      <w:r w:rsidRPr="009D0ACE">
        <w:rPr>
          <w:rFonts w:ascii="Times New Roman" w:hAnsi="Times New Roman" w:cs="Times New Roman"/>
          <w:b w:val="0"/>
          <w:sz w:val="28"/>
          <w:szCs w:val="28"/>
        </w:rPr>
        <w:t>06</w:t>
      </w:r>
      <w:r w:rsidR="00384B0B" w:rsidRPr="009D0ACE">
        <w:rPr>
          <w:rFonts w:ascii="Times New Roman" w:hAnsi="Times New Roman" w:cs="Times New Roman"/>
          <w:b w:val="0"/>
          <w:sz w:val="28"/>
          <w:szCs w:val="28"/>
        </w:rPr>
        <w:t> </w:t>
      </w:r>
      <w:r w:rsidRPr="009D0ACE">
        <w:rPr>
          <w:rFonts w:ascii="Times New Roman" w:hAnsi="Times New Roman" w:cs="Times New Roman"/>
          <w:b w:val="0"/>
          <w:sz w:val="28"/>
          <w:szCs w:val="28"/>
        </w:rPr>
        <w:t xml:space="preserve">000 </w:t>
      </w:r>
      <w:r w:rsidR="00384B0B" w:rsidRPr="009D0ACE">
        <w:rPr>
          <w:rFonts w:ascii="Times New Roman" w:hAnsi="Times New Roman" w:cs="Times New Roman"/>
          <w:b w:val="0"/>
          <w:sz w:val="28"/>
          <w:szCs w:val="28"/>
        </w:rPr>
        <w:t>«</w:t>
      </w:r>
      <w:r w:rsidRPr="009D0ACE">
        <w:rPr>
          <w:rFonts w:ascii="Times New Roman" w:hAnsi="Times New Roman" w:cs="Times New Roman"/>
          <w:b w:val="0"/>
          <w:sz w:val="28"/>
          <w:szCs w:val="28"/>
        </w:rPr>
        <w:t>Расчеты с прочими кредиторами</w:t>
      </w:r>
      <w:r w:rsidR="00384B0B" w:rsidRPr="009D0ACE">
        <w:rPr>
          <w:rFonts w:ascii="Times New Roman" w:hAnsi="Times New Roman" w:cs="Times New Roman"/>
          <w:b w:val="0"/>
          <w:sz w:val="28"/>
          <w:szCs w:val="28"/>
        </w:rPr>
        <w:t>»</w:t>
      </w:r>
      <w:r w:rsidRPr="009D0ACE">
        <w:rPr>
          <w:rFonts w:ascii="Times New Roman" w:hAnsi="Times New Roman" w:cs="Times New Roman"/>
          <w:b w:val="0"/>
          <w:sz w:val="28"/>
          <w:szCs w:val="28"/>
        </w:rPr>
        <w:t xml:space="preserve"> в корреспонденции с дебетом иных счетов расчетов.</w:t>
      </w:r>
    </w:p>
    <w:p w:rsidR="001E3A9B" w:rsidRPr="009D0ACE" w:rsidRDefault="001E3A9B" w:rsidP="007165AC">
      <w:pPr>
        <w:pStyle w:val="ConsPlusTitle"/>
        <w:tabs>
          <w:tab w:val="left" w:pos="709"/>
          <w:tab w:val="left" w:pos="851"/>
        </w:tabs>
        <w:spacing w:line="271" w:lineRule="auto"/>
        <w:ind w:firstLine="709"/>
        <w:jc w:val="both"/>
        <w:outlineLvl w:val="2"/>
        <w:rPr>
          <w:rFonts w:ascii="Times New Roman" w:hAnsi="Times New Roman" w:cs="Times New Roman"/>
          <w:b w:val="0"/>
          <w:sz w:val="28"/>
          <w:szCs w:val="28"/>
        </w:rPr>
      </w:pPr>
      <w:r w:rsidRPr="009D0ACE">
        <w:rPr>
          <w:rFonts w:ascii="Times New Roman" w:hAnsi="Times New Roman" w:cs="Times New Roman"/>
          <w:b w:val="0"/>
          <w:sz w:val="28"/>
          <w:szCs w:val="28"/>
        </w:rPr>
        <w:t xml:space="preserve">Строка 832 заполняется на основании данных по уменьшению расчетов </w:t>
      </w:r>
      <w:r w:rsidR="0045136F" w:rsidRPr="009D0ACE">
        <w:rPr>
          <w:rFonts w:ascii="Times New Roman" w:hAnsi="Times New Roman" w:cs="Times New Roman"/>
          <w:b w:val="0"/>
          <w:sz w:val="28"/>
          <w:szCs w:val="28"/>
        </w:rPr>
        <w:br/>
      </w:r>
      <w:r w:rsidRPr="009D0ACE">
        <w:rPr>
          <w:rFonts w:ascii="Times New Roman" w:hAnsi="Times New Roman" w:cs="Times New Roman"/>
          <w:b w:val="0"/>
          <w:sz w:val="28"/>
          <w:szCs w:val="28"/>
        </w:rPr>
        <w:t>в части операций в пределах остатка денежных средств учреждения, в том числе при исполнении некассовых операций:</w:t>
      </w:r>
      <w:r w:rsidR="00384B0B" w:rsidRPr="009D0ACE">
        <w:rPr>
          <w:rFonts w:ascii="Times New Roman" w:hAnsi="Times New Roman" w:cs="Times New Roman"/>
          <w:b w:val="0"/>
          <w:sz w:val="28"/>
          <w:szCs w:val="28"/>
        </w:rPr>
        <w:t xml:space="preserve"> </w:t>
      </w:r>
      <w:r w:rsidRPr="009D0ACE">
        <w:rPr>
          <w:rFonts w:ascii="Times New Roman" w:hAnsi="Times New Roman" w:cs="Times New Roman"/>
          <w:b w:val="0"/>
          <w:sz w:val="28"/>
          <w:szCs w:val="28"/>
        </w:rPr>
        <w:t>в графе 8 отражаются показатели уменьшения расчетов по внутреннему привлечению финансовых активов при исполнении некассовых операций в сумме дебетовых оборотов по счету 0</w:t>
      </w:r>
      <w:r w:rsidR="00384B0B" w:rsidRPr="009D0ACE">
        <w:rPr>
          <w:rFonts w:ascii="Times New Roman" w:hAnsi="Times New Roman" w:cs="Times New Roman"/>
          <w:b w:val="0"/>
          <w:sz w:val="28"/>
          <w:szCs w:val="28"/>
        </w:rPr>
        <w:t> </w:t>
      </w:r>
      <w:r w:rsidRPr="009D0ACE">
        <w:rPr>
          <w:rFonts w:ascii="Times New Roman" w:hAnsi="Times New Roman" w:cs="Times New Roman"/>
          <w:b w:val="0"/>
          <w:sz w:val="28"/>
          <w:szCs w:val="28"/>
        </w:rPr>
        <w:t>304</w:t>
      </w:r>
      <w:r w:rsidR="00384B0B" w:rsidRPr="009D0ACE">
        <w:rPr>
          <w:rFonts w:ascii="Times New Roman" w:hAnsi="Times New Roman" w:cs="Times New Roman"/>
          <w:b w:val="0"/>
          <w:sz w:val="28"/>
          <w:szCs w:val="28"/>
        </w:rPr>
        <w:t> </w:t>
      </w:r>
      <w:r w:rsidRPr="009D0ACE">
        <w:rPr>
          <w:rFonts w:ascii="Times New Roman" w:hAnsi="Times New Roman" w:cs="Times New Roman"/>
          <w:b w:val="0"/>
          <w:sz w:val="28"/>
          <w:szCs w:val="28"/>
        </w:rPr>
        <w:t>06</w:t>
      </w:r>
      <w:r w:rsidR="00384B0B" w:rsidRPr="009D0ACE">
        <w:rPr>
          <w:rFonts w:ascii="Times New Roman" w:hAnsi="Times New Roman" w:cs="Times New Roman"/>
          <w:b w:val="0"/>
          <w:sz w:val="28"/>
          <w:szCs w:val="28"/>
        </w:rPr>
        <w:t> </w:t>
      </w:r>
      <w:r w:rsidRPr="009D0ACE">
        <w:rPr>
          <w:rFonts w:ascii="Times New Roman" w:hAnsi="Times New Roman" w:cs="Times New Roman"/>
          <w:b w:val="0"/>
          <w:sz w:val="28"/>
          <w:szCs w:val="28"/>
        </w:rPr>
        <w:t xml:space="preserve">000 </w:t>
      </w:r>
      <w:r w:rsidR="00384B0B" w:rsidRPr="009D0ACE">
        <w:rPr>
          <w:rFonts w:ascii="Times New Roman" w:hAnsi="Times New Roman" w:cs="Times New Roman"/>
          <w:b w:val="0"/>
          <w:sz w:val="28"/>
          <w:szCs w:val="28"/>
        </w:rPr>
        <w:t>«</w:t>
      </w:r>
      <w:r w:rsidRPr="009D0ACE">
        <w:rPr>
          <w:rFonts w:ascii="Times New Roman" w:hAnsi="Times New Roman" w:cs="Times New Roman"/>
          <w:b w:val="0"/>
          <w:sz w:val="28"/>
          <w:szCs w:val="28"/>
        </w:rPr>
        <w:t xml:space="preserve">Расчеты </w:t>
      </w:r>
      <w:r w:rsidR="0045136F" w:rsidRPr="009D0ACE">
        <w:rPr>
          <w:rFonts w:ascii="Times New Roman" w:hAnsi="Times New Roman" w:cs="Times New Roman"/>
          <w:b w:val="0"/>
          <w:sz w:val="28"/>
          <w:szCs w:val="28"/>
        </w:rPr>
        <w:br/>
      </w:r>
      <w:r w:rsidRPr="009D0ACE">
        <w:rPr>
          <w:rFonts w:ascii="Times New Roman" w:hAnsi="Times New Roman" w:cs="Times New Roman"/>
          <w:b w:val="0"/>
          <w:sz w:val="28"/>
          <w:szCs w:val="28"/>
        </w:rPr>
        <w:t>с прочими кредиторами</w:t>
      </w:r>
      <w:r w:rsidR="00384B0B" w:rsidRPr="009D0ACE">
        <w:rPr>
          <w:rFonts w:ascii="Times New Roman" w:hAnsi="Times New Roman" w:cs="Times New Roman"/>
          <w:b w:val="0"/>
          <w:sz w:val="28"/>
          <w:szCs w:val="28"/>
        </w:rPr>
        <w:t>»</w:t>
      </w:r>
      <w:r w:rsidRPr="009D0ACE">
        <w:rPr>
          <w:rFonts w:ascii="Times New Roman" w:hAnsi="Times New Roman" w:cs="Times New Roman"/>
          <w:b w:val="0"/>
          <w:sz w:val="28"/>
          <w:szCs w:val="28"/>
        </w:rPr>
        <w:t xml:space="preserve"> в корреспонденции с дебетом иных счетов расчетов.</w:t>
      </w:r>
    </w:p>
    <w:p w:rsidR="001E3A9B" w:rsidRPr="009D0ACE" w:rsidRDefault="001E3A9B" w:rsidP="007165AC">
      <w:pPr>
        <w:pStyle w:val="ConsPlusTitle"/>
        <w:tabs>
          <w:tab w:val="left" w:pos="709"/>
          <w:tab w:val="left" w:pos="851"/>
        </w:tabs>
        <w:spacing w:line="271" w:lineRule="auto"/>
        <w:ind w:firstLine="709"/>
        <w:jc w:val="both"/>
        <w:outlineLvl w:val="2"/>
        <w:rPr>
          <w:rFonts w:ascii="Times New Roman" w:hAnsi="Times New Roman" w:cs="Times New Roman"/>
          <w:b w:val="0"/>
          <w:sz w:val="28"/>
          <w:szCs w:val="28"/>
        </w:rPr>
      </w:pPr>
      <w:r w:rsidRPr="009D0ACE">
        <w:rPr>
          <w:rFonts w:ascii="Times New Roman" w:hAnsi="Times New Roman" w:cs="Times New Roman"/>
          <w:b w:val="0"/>
          <w:sz w:val="28"/>
          <w:szCs w:val="28"/>
        </w:rPr>
        <w:t xml:space="preserve">В разделе 4 </w:t>
      </w:r>
      <w:r w:rsidR="00384B0B" w:rsidRPr="009D0ACE">
        <w:rPr>
          <w:rFonts w:ascii="Times New Roman" w:hAnsi="Times New Roman" w:cs="Times New Roman"/>
          <w:b w:val="0"/>
          <w:sz w:val="28"/>
          <w:szCs w:val="28"/>
        </w:rPr>
        <w:t>«</w:t>
      </w:r>
      <w:r w:rsidRPr="009D0ACE">
        <w:rPr>
          <w:rFonts w:ascii="Times New Roman" w:hAnsi="Times New Roman" w:cs="Times New Roman"/>
          <w:b w:val="0"/>
          <w:sz w:val="28"/>
          <w:szCs w:val="28"/>
        </w:rPr>
        <w:t>Сведения о возвратах остатков субсидий и расходов прошлых лет</w:t>
      </w:r>
      <w:r w:rsidR="00384B0B" w:rsidRPr="009D0ACE">
        <w:rPr>
          <w:rFonts w:ascii="Times New Roman" w:hAnsi="Times New Roman" w:cs="Times New Roman"/>
          <w:b w:val="0"/>
          <w:sz w:val="28"/>
          <w:szCs w:val="28"/>
        </w:rPr>
        <w:t xml:space="preserve">» Отчета </w:t>
      </w:r>
      <w:r w:rsidR="00A909D8" w:rsidRPr="009D0ACE">
        <w:rPr>
          <w:rFonts w:ascii="Times New Roman" w:hAnsi="Times New Roman" w:cs="Times New Roman"/>
          <w:b w:val="0"/>
          <w:sz w:val="28"/>
          <w:szCs w:val="28"/>
        </w:rPr>
        <w:t>(</w:t>
      </w:r>
      <w:r w:rsidR="00384B0B" w:rsidRPr="009D0ACE">
        <w:rPr>
          <w:rFonts w:ascii="Times New Roman" w:hAnsi="Times New Roman" w:cs="Times New Roman"/>
          <w:b w:val="0"/>
          <w:sz w:val="28"/>
          <w:szCs w:val="28"/>
        </w:rPr>
        <w:t>ф. 0503737</w:t>
      </w:r>
      <w:r w:rsidR="00A909D8" w:rsidRPr="009D0ACE">
        <w:rPr>
          <w:rFonts w:ascii="Times New Roman" w:hAnsi="Times New Roman" w:cs="Times New Roman"/>
          <w:b w:val="0"/>
          <w:sz w:val="28"/>
          <w:szCs w:val="28"/>
        </w:rPr>
        <w:t>)</w:t>
      </w:r>
      <w:r w:rsidR="00384B0B" w:rsidRPr="009D0ACE">
        <w:rPr>
          <w:rFonts w:ascii="Times New Roman" w:hAnsi="Times New Roman" w:cs="Times New Roman"/>
          <w:b w:val="0"/>
          <w:sz w:val="28"/>
          <w:szCs w:val="28"/>
        </w:rPr>
        <w:t xml:space="preserve"> </w:t>
      </w:r>
      <w:r w:rsidRPr="009D0ACE">
        <w:rPr>
          <w:rFonts w:ascii="Times New Roman" w:hAnsi="Times New Roman" w:cs="Times New Roman"/>
          <w:b w:val="0"/>
          <w:sz w:val="28"/>
          <w:szCs w:val="28"/>
        </w:rPr>
        <w:t xml:space="preserve">по строке 910 </w:t>
      </w:r>
      <w:r w:rsidR="00384B0B" w:rsidRPr="009D0ACE">
        <w:rPr>
          <w:rFonts w:ascii="Times New Roman" w:hAnsi="Times New Roman" w:cs="Times New Roman"/>
          <w:b w:val="0"/>
          <w:sz w:val="28"/>
          <w:szCs w:val="28"/>
        </w:rPr>
        <w:t>отражаются</w:t>
      </w:r>
      <w:r w:rsidRPr="009D0ACE">
        <w:rPr>
          <w:rFonts w:ascii="Times New Roman" w:hAnsi="Times New Roman" w:cs="Times New Roman"/>
          <w:b w:val="0"/>
          <w:sz w:val="28"/>
          <w:szCs w:val="28"/>
        </w:rPr>
        <w:t xml:space="preserve"> возвраты остатков субсидий (грантов) прошлы</w:t>
      </w:r>
      <w:r w:rsidR="00384B0B" w:rsidRPr="009D0ACE">
        <w:rPr>
          <w:rFonts w:ascii="Times New Roman" w:hAnsi="Times New Roman" w:cs="Times New Roman"/>
          <w:b w:val="0"/>
          <w:sz w:val="28"/>
          <w:szCs w:val="28"/>
        </w:rPr>
        <w:t>х лет, отраженных по строке 592 раздела 3 «Источники финансирования дефицита средств учреждения». П</w:t>
      </w:r>
      <w:r w:rsidRPr="009D0ACE">
        <w:rPr>
          <w:rFonts w:ascii="Times New Roman" w:hAnsi="Times New Roman" w:cs="Times New Roman"/>
          <w:b w:val="0"/>
          <w:sz w:val="28"/>
          <w:szCs w:val="28"/>
        </w:rPr>
        <w:t xml:space="preserve">о строке 950 </w:t>
      </w:r>
      <w:r w:rsidR="00384B0B" w:rsidRPr="009D0ACE">
        <w:rPr>
          <w:rFonts w:ascii="Times New Roman" w:hAnsi="Times New Roman" w:cs="Times New Roman"/>
          <w:b w:val="0"/>
          <w:sz w:val="28"/>
          <w:szCs w:val="28"/>
        </w:rPr>
        <w:t>отражается</w:t>
      </w:r>
      <w:r w:rsidRPr="009D0ACE">
        <w:rPr>
          <w:rFonts w:ascii="Times New Roman" w:hAnsi="Times New Roman" w:cs="Times New Roman"/>
          <w:b w:val="0"/>
          <w:sz w:val="28"/>
          <w:szCs w:val="28"/>
        </w:rPr>
        <w:t xml:space="preserve"> возврат дебиторской задолженности прошлых лет (восстановление кассовых расходов прошлых лет), отраженных по строке 591</w:t>
      </w:r>
      <w:r w:rsidR="00384B0B" w:rsidRPr="009D0ACE">
        <w:rPr>
          <w:rFonts w:ascii="Times New Roman" w:hAnsi="Times New Roman" w:cs="Times New Roman"/>
          <w:b w:val="0"/>
          <w:sz w:val="28"/>
          <w:szCs w:val="28"/>
        </w:rPr>
        <w:t xml:space="preserve"> раздела 3 «Источники финансирования дефицита средств учреждения»,</w:t>
      </w:r>
      <w:r w:rsidRPr="009D0ACE">
        <w:rPr>
          <w:rFonts w:ascii="Times New Roman" w:hAnsi="Times New Roman" w:cs="Times New Roman"/>
          <w:b w:val="0"/>
          <w:sz w:val="28"/>
          <w:szCs w:val="28"/>
        </w:rPr>
        <w:t xml:space="preserve"> с указанием в графе 3 кода аналитики 510.</w:t>
      </w:r>
    </w:p>
    <w:p w:rsidR="00B83CE5" w:rsidRPr="009D0ACE" w:rsidRDefault="00A909D8" w:rsidP="007165AC">
      <w:pPr>
        <w:autoSpaceDE w:val="0"/>
        <w:autoSpaceDN w:val="0"/>
        <w:adjustRightInd w:val="0"/>
        <w:spacing w:line="271" w:lineRule="auto"/>
        <w:ind w:firstLine="709"/>
        <w:jc w:val="both"/>
        <w:rPr>
          <w:szCs w:val="28"/>
        </w:rPr>
      </w:pPr>
      <w:r w:rsidRPr="009D0ACE">
        <w:rPr>
          <w:szCs w:val="28"/>
        </w:rPr>
        <w:t xml:space="preserve">1.7. В </w:t>
      </w:r>
      <w:r w:rsidRPr="009D0ACE">
        <w:rPr>
          <w:b/>
          <w:szCs w:val="28"/>
        </w:rPr>
        <w:t>Отчете (ф. 0503738)</w:t>
      </w:r>
      <w:r w:rsidRPr="009D0ACE">
        <w:rPr>
          <w:szCs w:val="28"/>
        </w:rPr>
        <w:t xml:space="preserve">, в том числе в Отчете </w:t>
      </w:r>
      <w:r w:rsidR="00D16219" w:rsidRPr="009D0ACE">
        <w:rPr>
          <w:szCs w:val="28"/>
        </w:rPr>
        <w:t xml:space="preserve">об обязательствах учреждения, содержащем данные о принятии и исполнении учреждением обязательств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(ф. 0503738-НП) (далее </w:t>
      </w:r>
      <w:r w:rsidR="00D16219" w:rsidRPr="009D0ACE">
        <w:rPr>
          <w:b/>
          <w:szCs w:val="28"/>
        </w:rPr>
        <w:t>–</w:t>
      </w:r>
      <w:r w:rsidR="00D16219" w:rsidRPr="009D0ACE">
        <w:rPr>
          <w:szCs w:val="28"/>
        </w:rPr>
        <w:t xml:space="preserve"> </w:t>
      </w:r>
      <w:r w:rsidR="00A20F02" w:rsidRPr="009D0ACE">
        <w:rPr>
          <w:szCs w:val="28"/>
        </w:rPr>
        <w:t xml:space="preserve">Отчет </w:t>
      </w:r>
      <w:r w:rsidRPr="009D0ACE">
        <w:rPr>
          <w:szCs w:val="28"/>
        </w:rPr>
        <w:t xml:space="preserve">(ф. 0503738-НП), в графе 3.4 «КВР» недопустимо отражение показателей по кодам видов расходов 611 «Субсидии бюджетным учреждениям на финансовое обеспечение государственного </w:t>
      </w:r>
      <w:r w:rsidRPr="009D0ACE">
        <w:rPr>
          <w:szCs w:val="28"/>
        </w:rPr>
        <w:lastRenderedPageBreak/>
        <w:t>(муниципального) задания на оказание государственных (муниципальных) услуг (выполнение работ)», 612 «Субсидии бюджетным учреждениям на иные цели», 621 «Субсидии автономным учреждениям на финансовое обеспечение государственного (муниципального) задания</w:t>
      </w:r>
      <w:r w:rsidR="00684F07">
        <w:rPr>
          <w:szCs w:val="28"/>
        </w:rPr>
        <w:t xml:space="preserve"> </w:t>
      </w:r>
      <w:r w:rsidRPr="009D0ACE">
        <w:rPr>
          <w:szCs w:val="28"/>
        </w:rPr>
        <w:t>на оказание государственных (муниципальных) услуг (выполнение работ)»,</w:t>
      </w:r>
      <w:r w:rsidR="00684F07">
        <w:rPr>
          <w:szCs w:val="28"/>
        </w:rPr>
        <w:t xml:space="preserve"> </w:t>
      </w:r>
      <w:r w:rsidRPr="009D0ACE">
        <w:rPr>
          <w:szCs w:val="28"/>
        </w:rPr>
        <w:t>622 «Субсидии автономным учреждениям на иные цели», 631 «Субсидии на возмещение недополученных доходов и (или) возмещение фактически понесенных затрат», 632 «Субсидии (гранты в форме субсидий), подлежащие казначейскому сопровождению»</w:t>
      </w:r>
      <w:r w:rsidR="00B83CE5" w:rsidRPr="009D0ACE">
        <w:rPr>
          <w:szCs w:val="28"/>
        </w:rPr>
        <w:t xml:space="preserve">, </w:t>
      </w:r>
      <w:r w:rsidR="00B83CE5" w:rsidRPr="009D0ACE">
        <w:rPr>
          <w:szCs w:val="28"/>
          <w:lang w:eastAsia="ru-RU"/>
        </w:rPr>
        <w:t>461 «</w:t>
      </w:r>
      <w:r w:rsidR="00B83CE5" w:rsidRPr="009D0ACE">
        <w:rPr>
          <w:color w:val="22272F"/>
          <w:szCs w:val="28"/>
          <w:shd w:val="clear" w:color="auto" w:fill="FFFFFF"/>
        </w:rPr>
        <w:t>Субсидии на приобретение объектов недвижимого имущества в государственную (муниципальную) собственность бюджетным учреждениям»</w:t>
      </w:r>
      <w:r w:rsidR="00B83CE5" w:rsidRPr="009D0ACE">
        <w:rPr>
          <w:szCs w:val="28"/>
          <w:lang w:eastAsia="ru-RU"/>
        </w:rPr>
        <w:t>, 462 «</w:t>
      </w:r>
      <w:r w:rsidR="00B83CE5" w:rsidRPr="009D0ACE">
        <w:rPr>
          <w:color w:val="22272F"/>
          <w:szCs w:val="28"/>
          <w:shd w:val="clear" w:color="auto" w:fill="FFFFFF"/>
        </w:rPr>
        <w:t>Субсидии на приобретение объектов недвижимого имущества в государственную (муниципальную) собственность автономным учреждениям»</w:t>
      </w:r>
      <w:r w:rsidR="00B83CE5" w:rsidRPr="009D0ACE">
        <w:rPr>
          <w:szCs w:val="28"/>
          <w:lang w:eastAsia="ru-RU"/>
        </w:rPr>
        <w:t>, 463 «</w:t>
      </w:r>
      <w:r w:rsidR="00B83CE5" w:rsidRPr="009D0ACE">
        <w:rPr>
          <w:szCs w:val="28"/>
          <w:shd w:val="clear" w:color="auto" w:fill="FFFFFF"/>
        </w:rPr>
        <w:t xml:space="preserve">Субсидии </w:t>
      </w:r>
      <w:r w:rsidR="00B83CE5" w:rsidRPr="009D0ACE">
        <w:rPr>
          <w:color w:val="22272F"/>
          <w:szCs w:val="28"/>
          <w:shd w:val="clear" w:color="auto" w:fill="FFFFFF"/>
        </w:rPr>
        <w:t xml:space="preserve">на приобретение объектов недвижимого имущества </w:t>
      </w:r>
      <w:r w:rsidR="00EB2BBA" w:rsidRPr="009D0ACE">
        <w:rPr>
          <w:color w:val="22272F"/>
          <w:szCs w:val="28"/>
          <w:shd w:val="clear" w:color="auto" w:fill="FFFFFF"/>
        </w:rPr>
        <w:br/>
      </w:r>
      <w:r w:rsidR="00B83CE5" w:rsidRPr="009D0ACE">
        <w:rPr>
          <w:color w:val="22272F"/>
          <w:szCs w:val="28"/>
          <w:shd w:val="clear" w:color="auto" w:fill="FFFFFF"/>
        </w:rPr>
        <w:t xml:space="preserve">в государственную (муниципальную) собственность государственным (муниципальным) унитарным предприятиям», </w:t>
      </w:r>
      <w:r w:rsidR="00B83CE5" w:rsidRPr="009D0ACE">
        <w:rPr>
          <w:szCs w:val="28"/>
          <w:lang w:eastAsia="ru-RU"/>
        </w:rPr>
        <w:t>464 «</w:t>
      </w:r>
      <w:r w:rsidR="00B83CE5" w:rsidRPr="009D0ACE">
        <w:rPr>
          <w:szCs w:val="28"/>
          <w:shd w:val="clear" w:color="auto" w:fill="FFFFFF"/>
        </w:rPr>
        <w:t>Субси</w:t>
      </w:r>
      <w:r w:rsidR="00B83CE5" w:rsidRPr="009D0ACE">
        <w:rPr>
          <w:color w:val="22272F"/>
          <w:szCs w:val="28"/>
          <w:shd w:val="clear" w:color="auto" w:fill="FFFFFF"/>
        </w:rPr>
        <w:t>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r w:rsidR="00B83CE5" w:rsidRPr="009D0ACE">
        <w:rPr>
          <w:szCs w:val="28"/>
          <w:lang w:eastAsia="ru-RU"/>
        </w:rPr>
        <w:t>, 465 «</w:t>
      </w:r>
      <w:r w:rsidR="00B83CE5" w:rsidRPr="009D0ACE">
        <w:rPr>
          <w:szCs w:val="28"/>
          <w:shd w:val="clear" w:color="auto" w:fill="FFFFFF"/>
        </w:rPr>
        <w:t>Субс</w:t>
      </w:r>
      <w:r w:rsidR="00B83CE5" w:rsidRPr="009D0ACE">
        <w:rPr>
          <w:color w:val="22272F"/>
          <w:szCs w:val="28"/>
          <w:shd w:val="clear" w:color="auto" w:fill="FFFFFF"/>
        </w:rPr>
        <w:t xml:space="preserve">идии </w:t>
      </w:r>
      <w:r w:rsidR="00EB2BBA" w:rsidRPr="009D0ACE">
        <w:rPr>
          <w:color w:val="22272F"/>
          <w:szCs w:val="28"/>
          <w:shd w:val="clear" w:color="auto" w:fill="FFFFFF"/>
        </w:rPr>
        <w:br/>
      </w:r>
      <w:r w:rsidR="00B83CE5" w:rsidRPr="009D0ACE">
        <w:rPr>
          <w:color w:val="22272F"/>
          <w:szCs w:val="28"/>
          <w:shd w:val="clear" w:color="auto" w:fill="FFFFFF"/>
        </w:rPr>
        <w:t>на осуществление капитальных вложений в объекты капитального строительства государственной (муниципальной) собственности автономным учреждениям»</w:t>
      </w:r>
      <w:r w:rsidR="00B83CE5" w:rsidRPr="009D0ACE">
        <w:rPr>
          <w:szCs w:val="28"/>
          <w:lang w:eastAsia="ru-RU"/>
        </w:rPr>
        <w:t xml:space="preserve">, </w:t>
      </w:r>
      <w:r w:rsidR="00EB2BBA" w:rsidRPr="009D0ACE">
        <w:rPr>
          <w:szCs w:val="28"/>
          <w:lang w:eastAsia="ru-RU"/>
        </w:rPr>
        <w:br/>
      </w:r>
      <w:r w:rsidR="00B83CE5" w:rsidRPr="009D0ACE">
        <w:rPr>
          <w:szCs w:val="28"/>
          <w:lang w:eastAsia="ru-RU"/>
        </w:rPr>
        <w:t xml:space="preserve">466 </w:t>
      </w:r>
      <w:r w:rsidR="00B83CE5" w:rsidRPr="009D0ACE">
        <w:rPr>
          <w:szCs w:val="28"/>
          <w:shd w:val="clear" w:color="auto" w:fill="FFFFFF"/>
        </w:rPr>
        <w:t xml:space="preserve">«Субсидии </w:t>
      </w:r>
      <w:r w:rsidR="00B83CE5" w:rsidRPr="009D0ACE">
        <w:rPr>
          <w:color w:val="22272F"/>
          <w:szCs w:val="28"/>
          <w:shd w:val="clear" w:color="auto" w:fill="FFFFFF"/>
        </w:rPr>
        <w:t>на осуществление капитальных вложений в объекты капитального строительства государственной (муниципальной) собственности государственным (муниципальным) унитарным предприятиям»</w:t>
      </w:r>
      <w:r w:rsidR="00B83CE5" w:rsidRPr="009D0ACE">
        <w:rPr>
          <w:szCs w:val="28"/>
        </w:rPr>
        <w:t>.</w:t>
      </w:r>
    </w:p>
    <w:p w:rsidR="00181B8D" w:rsidRPr="009D0ACE" w:rsidRDefault="00181B8D" w:rsidP="007165AC">
      <w:pPr>
        <w:autoSpaceDE w:val="0"/>
        <w:autoSpaceDN w:val="0"/>
        <w:adjustRightInd w:val="0"/>
        <w:spacing w:line="271" w:lineRule="auto"/>
        <w:ind w:firstLine="709"/>
        <w:jc w:val="both"/>
        <w:rPr>
          <w:color w:val="22272F"/>
          <w:spacing w:val="-4"/>
          <w:szCs w:val="28"/>
          <w:shd w:val="clear" w:color="auto" w:fill="FFFFFF"/>
        </w:rPr>
      </w:pPr>
      <w:r w:rsidRPr="009D0ACE">
        <w:rPr>
          <w:color w:val="22272F"/>
          <w:szCs w:val="28"/>
          <w:shd w:val="clear" w:color="auto" w:fill="FFFFFF"/>
        </w:rPr>
        <w:t>В графе 3 Отчета (ф.</w:t>
      </w:r>
      <w:r w:rsidR="00D16219" w:rsidRPr="009D0ACE">
        <w:rPr>
          <w:color w:val="22272F"/>
          <w:szCs w:val="28"/>
          <w:shd w:val="clear" w:color="auto" w:fill="FFFFFF"/>
        </w:rPr>
        <w:t> </w:t>
      </w:r>
      <w:r w:rsidRPr="009D0ACE">
        <w:rPr>
          <w:color w:val="22272F"/>
          <w:szCs w:val="28"/>
          <w:shd w:val="clear" w:color="auto" w:fill="FFFFFF"/>
        </w:rPr>
        <w:t xml:space="preserve">0503738-НП) отражаются коды бюджетной классификации, содержащие в соответствующих разрядах коды разделов, подразделов, </w:t>
      </w:r>
      <w:r w:rsidRPr="00684F07">
        <w:rPr>
          <w:b/>
          <w:color w:val="22272F"/>
          <w:szCs w:val="28"/>
          <w:shd w:val="clear" w:color="auto" w:fill="FFFFFF"/>
        </w:rPr>
        <w:t xml:space="preserve">коды основных мероприятий и направлений расходов целевых статей расходов на реализацию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коды видов расходов классификации </w:t>
      </w:r>
      <w:r w:rsidRPr="00684F07">
        <w:rPr>
          <w:b/>
          <w:color w:val="22272F"/>
          <w:spacing w:val="-4"/>
          <w:szCs w:val="28"/>
          <w:shd w:val="clear" w:color="auto" w:fill="FFFFFF"/>
        </w:rPr>
        <w:t xml:space="preserve">расходов бюджетов Российской Федерации в структуре XX </w:t>
      </w:r>
      <w:proofErr w:type="spellStart"/>
      <w:r w:rsidRPr="00684F07">
        <w:rPr>
          <w:b/>
          <w:color w:val="22272F"/>
          <w:spacing w:val="-4"/>
          <w:szCs w:val="28"/>
          <w:shd w:val="clear" w:color="auto" w:fill="FFFFFF"/>
        </w:rPr>
        <w:t>XX</w:t>
      </w:r>
      <w:proofErr w:type="spellEnd"/>
      <w:r w:rsidRPr="00684F07">
        <w:rPr>
          <w:b/>
          <w:color w:val="22272F"/>
          <w:spacing w:val="-4"/>
          <w:szCs w:val="28"/>
          <w:shd w:val="clear" w:color="auto" w:fill="FFFFFF"/>
        </w:rPr>
        <w:t xml:space="preserve"> 000 XX XXXXX XXX.</w:t>
      </w:r>
    </w:p>
    <w:p w:rsidR="00E931B9" w:rsidRPr="009D0ACE" w:rsidRDefault="0097491F" w:rsidP="007165AC">
      <w:pPr>
        <w:spacing w:line="271" w:lineRule="auto"/>
        <w:ind w:firstLine="709"/>
        <w:jc w:val="both"/>
        <w:rPr>
          <w:szCs w:val="28"/>
        </w:rPr>
      </w:pPr>
      <w:r w:rsidRPr="009D0ACE">
        <w:rPr>
          <w:szCs w:val="28"/>
        </w:rPr>
        <w:t>1.</w:t>
      </w:r>
      <w:r w:rsidR="00A909D8" w:rsidRPr="009D0ACE">
        <w:rPr>
          <w:szCs w:val="28"/>
        </w:rPr>
        <w:t>8</w:t>
      </w:r>
      <w:r w:rsidRPr="009D0ACE">
        <w:rPr>
          <w:szCs w:val="28"/>
        </w:rPr>
        <w:t>.</w:t>
      </w:r>
      <w:r w:rsidR="001A546A" w:rsidRPr="009D0ACE">
        <w:rPr>
          <w:b/>
          <w:szCs w:val="28"/>
        </w:rPr>
        <w:t> </w:t>
      </w:r>
      <w:r w:rsidR="00E931B9" w:rsidRPr="009D0ACE">
        <w:rPr>
          <w:szCs w:val="28"/>
        </w:rPr>
        <w:t xml:space="preserve">Формирование </w:t>
      </w:r>
      <w:r w:rsidRPr="009D0ACE">
        <w:rPr>
          <w:b/>
          <w:szCs w:val="28"/>
        </w:rPr>
        <w:t>Пояснительн</w:t>
      </w:r>
      <w:r w:rsidR="00E931B9" w:rsidRPr="009D0ACE">
        <w:rPr>
          <w:b/>
          <w:szCs w:val="28"/>
        </w:rPr>
        <w:t>ой</w:t>
      </w:r>
      <w:r w:rsidRPr="009D0ACE">
        <w:rPr>
          <w:b/>
          <w:szCs w:val="28"/>
        </w:rPr>
        <w:t xml:space="preserve"> записк</w:t>
      </w:r>
      <w:r w:rsidR="00E931B9" w:rsidRPr="009D0ACE">
        <w:rPr>
          <w:b/>
          <w:szCs w:val="28"/>
        </w:rPr>
        <w:t>и</w:t>
      </w:r>
      <w:r w:rsidRPr="009D0ACE">
        <w:rPr>
          <w:b/>
          <w:szCs w:val="28"/>
        </w:rPr>
        <w:t xml:space="preserve"> (ф. 0503760)</w:t>
      </w:r>
      <w:r w:rsidRPr="009D0ACE">
        <w:rPr>
          <w:szCs w:val="28"/>
        </w:rPr>
        <w:t xml:space="preserve"> </w:t>
      </w:r>
      <w:r w:rsidR="00E931B9" w:rsidRPr="009D0ACE">
        <w:rPr>
          <w:szCs w:val="28"/>
        </w:rPr>
        <w:t xml:space="preserve">осуществляется </w:t>
      </w:r>
      <w:r w:rsidR="00A20E69" w:rsidRPr="009D0ACE">
        <w:rPr>
          <w:szCs w:val="28"/>
        </w:rPr>
        <w:br/>
      </w:r>
      <w:r w:rsidR="00E931B9" w:rsidRPr="009D0ACE">
        <w:rPr>
          <w:szCs w:val="28"/>
        </w:rPr>
        <w:t>с учетом положений пункта 1.1</w:t>
      </w:r>
      <w:r w:rsidR="00684F07">
        <w:rPr>
          <w:szCs w:val="28"/>
        </w:rPr>
        <w:t>1</w:t>
      </w:r>
      <w:r w:rsidR="00E931B9" w:rsidRPr="009D0ACE">
        <w:rPr>
          <w:szCs w:val="28"/>
        </w:rPr>
        <w:t xml:space="preserve"> </w:t>
      </w:r>
      <w:r w:rsidR="005E6F51" w:rsidRPr="009D0ACE">
        <w:rPr>
          <w:szCs w:val="28"/>
        </w:rPr>
        <w:t xml:space="preserve">раздела </w:t>
      </w:r>
      <w:r w:rsidR="005E6F51" w:rsidRPr="009D0ACE">
        <w:rPr>
          <w:szCs w:val="28"/>
          <w:lang w:val="en-US"/>
        </w:rPr>
        <w:t>II</w:t>
      </w:r>
      <w:r w:rsidR="005E6F51" w:rsidRPr="009D0ACE">
        <w:rPr>
          <w:szCs w:val="28"/>
        </w:rPr>
        <w:t xml:space="preserve"> «Бюджетная отчетность» </w:t>
      </w:r>
      <w:r w:rsidR="00E931B9" w:rsidRPr="009D0ACE">
        <w:rPr>
          <w:szCs w:val="28"/>
        </w:rPr>
        <w:t>настоящего письма.</w:t>
      </w:r>
    </w:p>
    <w:p w:rsidR="00B45DC1" w:rsidRPr="009D0ACE" w:rsidRDefault="00B45DC1" w:rsidP="007165AC">
      <w:pPr>
        <w:tabs>
          <w:tab w:val="left" w:pos="0"/>
        </w:tabs>
        <w:spacing w:line="271" w:lineRule="auto"/>
        <w:ind w:firstLine="709"/>
        <w:contextualSpacing/>
        <w:jc w:val="both"/>
        <w:rPr>
          <w:szCs w:val="28"/>
        </w:rPr>
      </w:pPr>
      <w:r w:rsidRPr="009D0ACE">
        <w:rPr>
          <w:szCs w:val="28"/>
        </w:rPr>
        <w:t>Информация в Пояснительной записк</w:t>
      </w:r>
      <w:r w:rsidR="001A546A" w:rsidRPr="009D0ACE">
        <w:rPr>
          <w:szCs w:val="28"/>
        </w:rPr>
        <w:t>е</w:t>
      </w:r>
      <w:r w:rsidRPr="009D0ACE">
        <w:rPr>
          <w:szCs w:val="28"/>
        </w:rPr>
        <w:t xml:space="preserve"> </w:t>
      </w:r>
      <w:r w:rsidR="00096E73" w:rsidRPr="009D0ACE">
        <w:rPr>
          <w:szCs w:val="28"/>
        </w:rPr>
        <w:t>(</w:t>
      </w:r>
      <w:r w:rsidRPr="009D0ACE">
        <w:rPr>
          <w:szCs w:val="28"/>
        </w:rPr>
        <w:t>ф. 0503760</w:t>
      </w:r>
      <w:r w:rsidR="00096E73" w:rsidRPr="009D0ACE">
        <w:rPr>
          <w:szCs w:val="28"/>
        </w:rPr>
        <w:t>)</w:t>
      </w:r>
      <w:r w:rsidRPr="009D0ACE">
        <w:rPr>
          <w:szCs w:val="28"/>
        </w:rPr>
        <w:t xml:space="preserve"> представляется </w:t>
      </w:r>
      <w:r w:rsidR="00A20E69" w:rsidRPr="009D0ACE">
        <w:rPr>
          <w:szCs w:val="28"/>
        </w:rPr>
        <w:br/>
      </w:r>
      <w:r w:rsidRPr="009D0ACE">
        <w:rPr>
          <w:szCs w:val="28"/>
        </w:rPr>
        <w:t>по наиболее значимым показателям, исходя из принципа существенности данны</w:t>
      </w:r>
      <w:r w:rsidR="00A20E69" w:rsidRPr="009D0ACE">
        <w:rPr>
          <w:szCs w:val="28"/>
        </w:rPr>
        <w:t>х консолидированной отчетности.</w:t>
      </w:r>
    </w:p>
    <w:p w:rsidR="005650B4" w:rsidRPr="009D0ACE" w:rsidRDefault="000A1E95" w:rsidP="007165AC">
      <w:pPr>
        <w:tabs>
          <w:tab w:val="left" w:pos="0"/>
        </w:tabs>
        <w:spacing w:line="271" w:lineRule="auto"/>
        <w:ind w:firstLine="709"/>
        <w:contextualSpacing/>
        <w:jc w:val="both"/>
        <w:rPr>
          <w:szCs w:val="28"/>
        </w:rPr>
      </w:pPr>
      <w:r w:rsidRPr="009D0ACE">
        <w:rPr>
          <w:szCs w:val="28"/>
        </w:rPr>
        <w:t>1.</w:t>
      </w:r>
      <w:r w:rsidR="00A909D8" w:rsidRPr="009D0ACE">
        <w:rPr>
          <w:szCs w:val="28"/>
        </w:rPr>
        <w:t>9</w:t>
      </w:r>
      <w:r w:rsidRPr="009D0ACE">
        <w:rPr>
          <w:szCs w:val="28"/>
        </w:rPr>
        <w:t>.</w:t>
      </w:r>
      <w:r w:rsidRPr="009D0ACE">
        <w:rPr>
          <w:b/>
          <w:szCs w:val="28"/>
        </w:rPr>
        <w:t> </w:t>
      </w:r>
      <w:r w:rsidR="00542EB7" w:rsidRPr="009D0ACE">
        <w:rPr>
          <w:szCs w:val="28"/>
        </w:rPr>
        <w:t xml:space="preserve">При формировании </w:t>
      </w:r>
      <w:r w:rsidR="00542EB7" w:rsidRPr="009D0ACE">
        <w:rPr>
          <w:b/>
          <w:szCs w:val="28"/>
        </w:rPr>
        <w:t>Сведений (ф. 0503768)</w:t>
      </w:r>
      <w:r w:rsidR="00542EB7" w:rsidRPr="009D0ACE">
        <w:rPr>
          <w:szCs w:val="28"/>
        </w:rPr>
        <w:t xml:space="preserve"> </w:t>
      </w:r>
      <w:r w:rsidR="00B83CE5" w:rsidRPr="009D0ACE">
        <w:rPr>
          <w:szCs w:val="28"/>
        </w:rPr>
        <w:t xml:space="preserve">следует обратить внимание, что правилами осуществления учреждениями вложений в нефинансовые активы </w:t>
      </w:r>
      <w:r w:rsidR="00A20E69" w:rsidRPr="009D0ACE">
        <w:rPr>
          <w:szCs w:val="28"/>
        </w:rPr>
        <w:br/>
      </w:r>
      <w:r w:rsidR="00B83CE5" w:rsidRPr="009D0ACE">
        <w:rPr>
          <w:szCs w:val="28"/>
        </w:rPr>
        <w:t xml:space="preserve">не предусматривается формирование показателей по счетам </w:t>
      </w:r>
      <w:r w:rsidR="0050728E" w:rsidRPr="009D0ACE">
        <w:rPr>
          <w:szCs w:val="28"/>
        </w:rPr>
        <w:t>7 101 10</w:t>
      </w:r>
      <w:r w:rsidR="00450D87" w:rsidRPr="009D0ACE">
        <w:rPr>
          <w:szCs w:val="28"/>
        </w:rPr>
        <w:t> </w:t>
      </w:r>
      <w:r w:rsidR="0050728E" w:rsidRPr="009D0ACE">
        <w:rPr>
          <w:szCs w:val="28"/>
        </w:rPr>
        <w:t>000</w:t>
      </w:r>
      <w:r w:rsidR="00450D87" w:rsidRPr="009D0ACE">
        <w:rPr>
          <w:szCs w:val="28"/>
        </w:rPr>
        <w:t xml:space="preserve"> «Основные средства – недвижимое имущество учреждения»</w:t>
      </w:r>
      <w:r w:rsidR="0050728E" w:rsidRPr="009D0ACE">
        <w:rPr>
          <w:szCs w:val="28"/>
        </w:rPr>
        <w:t>, 7 106 10</w:t>
      </w:r>
      <w:r w:rsidR="00450D87" w:rsidRPr="009D0ACE">
        <w:rPr>
          <w:szCs w:val="28"/>
        </w:rPr>
        <w:t> </w:t>
      </w:r>
      <w:r w:rsidR="0050728E" w:rsidRPr="009D0ACE">
        <w:rPr>
          <w:szCs w:val="28"/>
        </w:rPr>
        <w:t>000</w:t>
      </w:r>
      <w:r w:rsidR="00450D87" w:rsidRPr="009D0ACE">
        <w:rPr>
          <w:szCs w:val="28"/>
        </w:rPr>
        <w:t xml:space="preserve"> «Вложения </w:t>
      </w:r>
      <w:r w:rsidR="00A20E69" w:rsidRPr="009D0ACE">
        <w:rPr>
          <w:szCs w:val="28"/>
        </w:rPr>
        <w:br/>
      </w:r>
      <w:r w:rsidR="00450D87" w:rsidRPr="009D0ACE">
        <w:rPr>
          <w:szCs w:val="28"/>
        </w:rPr>
        <w:lastRenderedPageBreak/>
        <w:t>в недвижимое имущество»</w:t>
      </w:r>
      <w:r w:rsidR="0050728E" w:rsidRPr="009D0ACE">
        <w:rPr>
          <w:szCs w:val="28"/>
        </w:rPr>
        <w:t>, 5 101 00</w:t>
      </w:r>
      <w:r w:rsidR="00450D87" w:rsidRPr="009D0ACE">
        <w:rPr>
          <w:szCs w:val="28"/>
        </w:rPr>
        <w:t> </w:t>
      </w:r>
      <w:r w:rsidR="0050728E" w:rsidRPr="009D0ACE">
        <w:rPr>
          <w:szCs w:val="28"/>
        </w:rPr>
        <w:t>000</w:t>
      </w:r>
      <w:r w:rsidR="00450D87" w:rsidRPr="009D0ACE">
        <w:rPr>
          <w:szCs w:val="28"/>
        </w:rPr>
        <w:t xml:space="preserve"> «Основные средства»</w:t>
      </w:r>
      <w:r w:rsidR="0050728E" w:rsidRPr="009D0ACE">
        <w:rPr>
          <w:szCs w:val="28"/>
        </w:rPr>
        <w:t>, 6 101 00</w:t>
      </w:r>
      <w:r w:rsidR="00450D87" w:rsidRPr="009D0ACE">
        <w:rPr>
          <w:szCs w:val="28"/>
        </w:rPr>
        <w:t> </w:t>
      </w:r>
      <w:r w:rsidR="0050728E" w:rsidRPr="009D0ACE">
        <w:rPr>
          <w:szCs w:val="28"/>
        </w:rPr>
        <w:t>000</w:t>
      </w:r>
      <w:r w:rsidR="00450D87" w:rsidRPr="009D0ACE">
        <w:rPr>
          <w:szCs w:val="28"/>
        </w:rPr>
        <w:t xml:space="preserve"> «Основные средства»</w:t>
      </w:r>
      <w:r w:rsidR="00B83CE5" w:rsidRPr="009D0ACE">
        <w:rPr>
          <w:szCs w:val="28"/>
        </w:rPr>
        <w:t>.</w:t>
      </w:r>
    </w:p>
    <w:p w:rsidR="00B83CE5" w:rsidRPr="00684F07" w:rsidRDefault="00B83CE5" w:rsidP="007165AC">
      <w:pPr>
        <w:tabs>
          <w:tab w:val="left" w:pos="0"/>
        </w:tabs>
        <w:spacing w:line="271" w:lineRule="auto"/>
        <w:ind w:firstLine="709"/>
        <w:contextualSpacing/>
        <w:jc w:val="both"/>
        <w:rPr>
          <w:b/>
          <w:szCs w:val="28"/>
        </w:rPr>
      </w:pPr>
      <w:r w:rsidRPr="00684F07">
        <w:rPr>
          <w:b/>
          <w:szCs w:val="28"/>
        </w:rPr>
        <w:t xml:space="preserve">Передача материальных ценностей между ответственными лицами </w:t>
      </w:r>
      <w:r w:rsidR="00A20E69" w:rsidRPr="00684F07">
        <w:rPr>
          <w:b/>
          <w:szCs w:val="28"/>
        </w:rPr>
        <w:br/>
      </w:r>
      <w:r w:rsidRPr="00684F07">
        <w:rPr>
          <w:b/>
          <w:szCs w:val="28"/>
        </w:rPr>
        <w:t>в Сведениях (ф. 0503768) не отражается.</w:t>
      </w:r>
    </w:p>
    <w:p w:rsidR="006A602C" w:rsidRPr="009D0ACE" w:rsidRDefault="003C5B35" w:rsidP="007165AC">
      <w:pPr>
        <w:pStyle w:val="af"/>
        <w:autoSpaceDE w:val="0"/>
        <w:autoSpaceDN w:val="0"/>
        <w:adjustRightInd w:val="0"/>
        <w:spacing w:line="271" w:lineRule="auto"/>
        <w:ind w:left="0" w:firstLine="709"/>
        <w:jc w:val="both"/>
        <w:rPr>
          <w:szCs w:val="28"/>
        </w:rPr>
      </w:pPr>
      <w:r w:rsidRPr="009D0ACE">
        <w:rPr>
          <w:szCs w:val="28"/>
        </w:rPr>
        <w:t>Отражение б</w:t>
      </w:r>
      <w:r w:rsidR="006A602C" w:rsidRPr="009D0ACE">
        <w:rPr>
          <w:szCs w:val="28"/>
        </w:rPr>
        <w:t>езвозмездно</w:t>
      </w:r>
      <w:r w:rsidRPr="009D0ACE">
        <w:rPr>
          <w:szCs w:val="28"/>
        </w:rPr>
        <w:t>го</w:t>
      </w:r>
      <w:r w:rsidR="006A602C" w:rsidRPr="009D0ACE">
        <w:rPr>
          <w:szCs w:val="28"/>
        </w:rPr>
        <w:t xml:space="preserve"> поступлени</w:t>
      </w:r>
      <w:r w:rsidR="00876CA8" w:rsidRPr="009D0ACE">
        <w:rPr>
          <w:szCs w:val="28"/>
        </w:rPr>
        <w:t>я</w:t>
      </w:r>
      <w:r w:rsidR="006A602C" w:rsidRPr="009D0ACE">
        <w:rPr>
          <w:szCs w:val="28"/>
        </w:rPr>
        <w:t xml:space="preserve"> одного и того же объекта основных средств</w:t>
      </w:r>
      <w:r w:rsidRPr="009D0ACE">
        <w:rPr>
          <w:szCs w:val="28"/>
        </w:rPr>
        <w:t xml:space="preserve"> (нематериальных активов) </w:t>
      </w:r>
      <w:r w:rsidR="006A602C" w:rsidRPr="009D0ACE">
        <w:rPr>
          <w:szCs w:val="28"/>
        </w:rPr>
        <w:t>в гр</w:t>
      </w:r>
      <w:r w:rsidRPr="009D0ACE">
        <w:rPr>
          <w:szCs w:val="28"/>
        </w:rPr>
        <w:t xml:space="preserve">афе </w:t>
      </w:r>
      <w:r w:rsidR="006A602C" w:rsidRPr="009D0ACE">
        <w:rPr>
          <w:szCs w:val="28"/>
        </w:rPr>
        <w:t xml:space="preserve">6 </w:t>
      </w:r>
      <w:r w:rsidR="004210F2" w:rsidRPr="009D0ACE">
        <w:rPr>
          <w:szCs w:val="28"/>
        </w:rPr>
        <w:t>«</w:t>
      </w:r>
      <w:r w:rsidRPr="009D0ACE">
        <w:rPr>
          <w:szCs w:val="28"/>
        </w:rPr>
        <w:t>Получено безвозмездно</w:t>
      </w:r>
      <w:r w:rsidR="004210F2" w:rsidRPr="009D0ACE">
        <w:rPr>
          <w:szCs w:val="28"/>
        </w:rPr>
        <w:t>»</w:t>
      </w:r>
      <w:r w:rsidRPr="009D0ACE">
        <w:rPr>
          <w:szCs w:val="28"/>
        </w:rPr>
        <w:t xml:space="preserve"> одновременно </w:t>
      </w:r>
      <w:r w:rsidR="006A602C" w:rsidRPr="009D0ACE">
        <w:rPr>
          <w:szCs w:val="28"/>
        </w:rPr>
        <w:t>по стр</w:t>
      </w:r>
      <w:r w:rsidRPr="009D0ACE">
        <w:rPr>
          <w:szCs w:val="28"/>
        </w:rPr>
        <w:t>оке</w:t>
      </w:r>
      <w:r w:rsidR="006A602C" w:rsidRPr="009D0ACE">
        <w:rPr>
          <w:szCs w:val="28"/>
        </w:rPr>
        <w:t xml:space="preserve"> 070 </w:t>
      </w:r>
      <w:r w:rsidR="004210F2" w:rsidRPr="009D0ACE">
        <w:rPr>
          <w:szCs w:val="28"/>
        </w:rPr>
        <w:t>«</w:t>
      </w:r>
      <w:r w:rsidRPr="009D0ACE">
        <w:rPr>
          <w:szCs w:val="28"/>
        </w:rPr>
        <w:t>Вложения в основные средства</w:t>
      </w:r>
      <w:r w:rsidR="004210F2" w:rsidRPr="009D0ACE">
        <w:rPr>
          <w:szCs w:val="28"/>
        </w:rPr>
        <w:t>»</w:t>
      </w:r>
      <w:r w:rsidRPr="009D0ACE">
        <w:rPr>
          <w:szCs w:val="28"/>
        </w:rPr>
        <w:t xml:space="preserve"> </w:t>
      </w:r>
      <w:r w:rsidR="006A602C" w:rsidRPr="009D0ACE">
        <w:rPr>
          <w:szCs w:val="28"/>
        </w:rPr>
        <w:t>(140</w:t>
      </w:r>
      <w:r w:rsidRPr="009D0ACE">
        <w:rPr>
          <w:szCs w:val="28"/>
        </w:rPr>
        <w:t xml:space="preserve"> </w:t>
      </w:r>
      <w:r w:rsidR="004210F2" w:rsidRPr="009D0ACE">
        <w:rPr>
          <w:szCs w:val="28"/>
        </w:rPr>
        <w:t>«</w:t>
      </w:r>
      <w:r w:rsidRPr="009D0ACE">
        <w:rPr>
          <w:szCs w:val="28"/>
        </w:rPr>
        <w:t xml:space="preserve">Вложения </w:t>
      </w:r>
      <w:r w:rsidR="00A20E69" w:rsidRPr="009D0ACE">
        <w:rPr>
          <w:szCs w:val="28"/>
        </w:rPr>
        <w:br/>
      </w:r>
      <w:r w:rsidRPr="009D0ACE">
        <w:rPr>
          <w:szCs w:val="28"/>
        </w:rPr>
        <w:t>в нематериальные активы</w:t>
      </w:r>
      <w:r w:rsidR="004210F2" w:rsidRPr="009D0ACE">
        <w:rPr>
          <w:szCs w:val="28"/>
        </w:rPr>
        <w:t>»</w:t>
      </w:r>
      <w:r w:rsidR="006A602C" w:rsidRPr="009D0ACE">
        <w:rPr>
          <w:szCs w:val="28"/>
        </w:rPr>
        <w:t>) и по стр</w:t>
      </w:r>
      <w:r w:rsidRPr="009D0ACE">
        <w:rPr>
          <w:szCs w:val="28"/>
        </w:rPr>
        <w:t>оке</w:t>
      </w:r>
      <w:r w:rsidR="006A602C" w:rsidRPr="009D0ACE">
        <w:rPr>
          <w:szCs w:val="28"/>
        </w:rPr>
        <w:t xml:space="preserve"> 010 </w:t>
      </w:r>
      <w:r w:rsidR="004210F2" w:rsidRPr="009D0ACE">
        <w:rPr>
          <w:szCs w:val="28"/>
        </w:rPr>
        <w:t>«</w:t>
      </w:r>
      <w:r w:rsidRPr="009D0ACE">
        <w:rPr>
          <w:szCs w:val="28"/>
        </w:rPr>
        <w:t>Основные средства</w:t>
      </w:r>
      <w:r w:rsidR="004210F2" w:rsidRPr="009D0ACE">
        <w:rPr>
          <w:szCs w:val="28"/>
        </w:rPr>
        <w:t>»</w:t>
      </w:r>
      <w:r w:rsidRPr="009D0ACE">
        <w:rPr>
          <w:szCs w:val="28"/>
        </w:rPr>
        <w:t xml:space="preserve"> </w:t>
      </w:r>
      <w:r w:rsidR="00A20E69" w:rsidRPr="009D0ACE">
        <w:rPr>
          <w:szCs w:val="28"/>
        </w:rPr>
        <w:br/>
      </w:r>
      <w:r w:rsidR="006A602C" w:rsidRPr="009D0ACE">
        <w:rPr>
          <w:szCs w:val="28"/>
        </w:rPr>
        <w:t>(110</w:t>
      </w:r>
      <w:r w:rsidRPr="009D0ACE">
        <w:rPr>
          <w:szCs w:val="28"/>
        </w:rPr>
        <w:t xml:space="preserve"> </w:t>
      </w:r>
      <w:r w:rsidR="004210F2" w:rsidRPr="009D0ACE">
        <w:rPr>
          <w:szCs w:val="28"/>
        </w:rPr>
        <w:t>«</w:t>
      </w:r>
      <w:r w:rsidRPr="009D0ACE">
        <w:rPr>
          <w:szCs w:val="28"/>
        </w:rPr>
        <w:t>Нематериальные активы</w:t>
      </w:r>
      <w:r w:rsidR="004210F2" w:rsidRPr="009D0ACE">
        <w:rPr>
          <w:szCs w:val="28"/>
        </w:rPr>
        <w:t>»</w:t>
      </w:r>
      <w:r w:rsidRPr="009D0ACE">
        <w:rPr>
          <w:szCs w:val="28"/>
        </w:rPr>
        <w:t>)</w:t>
      </w:r>
      <w:r w:rsidR="006A602C" w:rsidRPr="009D0ACE">
        <w:rPr>
          <w:szCs w:val="28"/>
        </w:rPr>
        <w:t xml:space="preserve"> </w:t>
      </w:r>
      <w:r w:rsidRPr="009D0ACE">
        <w:rPr>
          <w:szCs w:val="28"/>
        </w:rPr>
        <w:t>является недопустимым.</w:t>
      </w:r>
    </w:p>
    <w:p w:rsidR="001D322A" w:rsidRPr="00684F07" w:rsidRDefault="000A1E95" w:rsidP="007165AC">
      <w:pPr>
        <w:tabs>
          <w:tab w:val="left" w:pos="0"/>
        </w:tabs>
        <w:spacing w:line="271" w:lineRule="auto"/>
        <w:ind w:firstLine="709"/>
        <w:contextualSpacing/>
        <w:jc w:val="both"/>
        <w:rPr>
          <w:b/>
          <w:szCs w:val="28"/>
        </w:rPr>
      </w:pPr>
      <w:r w:rsidRPr="009D0ACE">
        <w:rPr>
          <w:szCs w:val="28"/>
        </w:rPr>
        <w:t>1.</w:t>
      </w:r>
      <w:r w:rsidR="00A909D8" w:rsidRPr="009D0ACE">
        <w:rPr>
          <w:szCs w:val="28"/>
        </w:rPr>
        <w:t>10</w:t>
      </w:r>
      <w:r w:rsidRPr="009D0ACE">
        <w:rPr>
          <w:szCs w:val="28"/>
        </w:rPr>
        <w:t>.</w:t>
      </w:r>
      <w:r w:rsidRPr="009D0ACE">
        <w:rPr>
          <w:b/>
          <w:szCs w:val="28"/>
        </w:rPr>
        <w:t> </w:t>
      </w:r>
      <w:r w:rsidR="001D322A" w:rsidRPr="009D0ACE">
        <w:rPr>
          <w:szCs w:val="28"/>
        </w:rPr>
        <w:t xml:space="preserve">При отражении в </w:t>
      </w:r>
      <w:r w:rsidR="001D322A" w:rsidRPr="009D0ACE">
        <w:rPr>
          <w:b/>
          <w:szCs w:val="28"/>
        </w:rPr>
        <w:t>Сведениях (ф. 0503769)</w:t>
      </w:r>
      <w:r w:rsidR="001D322A" w:rsidRPr="009D0ACE">
        <w:rPr>
          <w:szCs w:val="28"/>
        </w:rPr>
        <w:t xml:space="preserve"> информации о дебиторской </w:t>
      </w:r>
      <w:r w:rsidR="00A20E69" w:rsidRPr="009D0ACE">
        <w:rPr>
          <w:szCs w:val="28"/>
        </w:rPr>
        <w:br/>
      </w:r>
      <w:r w:rsidR="001D322A" w:rsidRPr="009D0ACE">
        <w:rPr>
          <w:szCs w:val="28"/>
        </w:rPr>
        <w:t>и кредиторской задолженности, образовавшейся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w:t>
      </w:r>
      <w:r w:rsidR="00FF7EDE" w:rsidRPr="009D0ACE">
        <w:rPr>
          <w:szCs w:val="28"/>
        </w:rPr>
        <w:t xml:space="preserve">таве национальных проектов) </w:t>
      </w:r>
      <w:r w:rsidR="00FF7EDE" w:rsidRPr="00684F07">
        <w:rPr>
          <w:b/>
          <w:szCs w:val="28"/>
        </w:rPr>
        <w:t>в 1</w:t>
      </w:r>
      <w:r w:rsidR="00AE4489" w:rsidRPr="00684F07">
        <w:rPr>
          <w:b/>
          <w:szCs w:val="28"/>
        </w:rPr>
        <w:t>-</w:t>
      </w:r>
      <w:r w:rsidR="001D322A" w:rsidRPr="00684F07">
        <w:rPr>
          <w:b/>
          <w:szCs w:val="28"/>
        </w:rPr>
        <w:t>17 разрядах номера счета отражаются коды бюджетной классификации, содержащие в соответствующих разрядах коды разделов, подразделов, коды основных мероприятий и направлений расходов целевых статей расходов на реализацию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коды видов расходов классификации расходов бюджетов Российской Федерации в структуре XX XX 000 XX XXXXX XXX.</w:t>
      </w:r>
    </w:p>
    <w:p w:rsidR="001D322A" w:rsidRPr="009D0ACE" w:rsidRDefault="001D322A"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 xml:space="preserve">В течение финансового года задолженность, подлежащая урегулированию (дебетовый остаток по возврату ранее предоставленного авансового платежа), отраженная по соответствующим счетам аналитического учета счета 0 206 00 000 «Расчеты по выданным авансам», в случае, если поставка товаров, выполнение работ и услуг не предполагаются, инициировано расторжение контракта (договора), </w:t>
      </w:r>
      <w:r w:rsidRPr="00684F07">
        <w:rPr>
          <w:rFonts w:ascii="Times New Roman" w:hAnsi="Times New Roman" w:cs="Times New Roman"/>
          <w:b/>
          <w:sz w:val="28"/>
          <w:szCs w:val="28"/>
        </w:rPr>
        <w:t xml:space="preserve">переносится на соответствующие счета XXXX 0000000000 510 0 209 34 00Х </w:t>
      </w:r>
      <w:r w:rsidR="00450D87" w:rsidRPr="009D0ACE">
        <w:rPr>
          <w:rFonts w:ascii="Times New Roman" w:hAnsi="Times New Roman" w:cs="Times New Roman"/>
          <w:sz w:val="28"/>
          <w:szCs w:val="28"/>
        </w:rPr>
        <w:t xml:space="preserve">«Расчеты по компенсации затрат» </w:t>
      </w:r>
      <w:r w:rsidRPr="009D0ACE">
        <w:rPr>
          <w:rFonts w:ascii="Times New Roman" w:hAnsi="Times New Roman" w:cs="Times New Roman"/>
          <w:sz w:val="28"/>
          <w:szCs w:val="28"/>
        </w:rPr>
        <w:t xml:space="preserve">(в части авансовых выплат, произведенных </w:t>
      </w:r>
      <w:r w:rsidR="00AE4489" w:rsidRPr="009D0ACE">
        <w:rPr>
          <w:rFonts w:ascii="Times New Roman" w:hAnsi="Times New Roman" w:cs="Times New Roman"/>
          <w:sz w:val="28"/>
          <w:szCs w:val="28"/>
        </w:rPr>
        <w:br/>
      </w:r>
      <w:r w:rsidRPr="009D0ACE">
        <w:rPr>
          <w:rFonts w:ascii="Times New Roman" w:hAnsi="Times New Roman" w:cs="Times New Roman"/>
          <w:sz w:val="28"/>
          <w:szCs w:val="28"/>
        </w:rPr>
        <w:t>до 202</w:t>
      </w:r>
      <w:r w:rsidR="00AE4489" w:rsidRPr="009D0ACE">
        <w:rPr>
          <w:rFonts w:ascii="Times New Roman" w:hAnsi="Times New Roman" w:cs="Times New Roman"/>
          <w:sz w:val="28"/>
          <w:szCs w:val="28"/>
        </w:rPr>
        <w:t>4</w:t>
      </w:r>
      <w:r w:rsidRPr="009D0ACE">
        <w:rPr>
          <w:rFonts w:ascii="Times New Roman" w:hAnsi="Times New Roman" w:cs="Times New Roman"/>
          <w:sz w:val="28"/>
          <w:szCs w:val="28"/>
        </w:rPr>
        <w:t xml:space="preserve"> года), XXXX 0000000000 КВР 0 209 34 00Х </w:t>
      </w:r>
      <w:r w:rsidR="00450D87" w:rsidRPr="009D0ACE">
        <w:rPr>
          <w:rFonts w:ascii="Times New Roman" w:hAnsi="Times New Roman" w:cs="Times New Roman"/>
          <w:sz w:val="28"/>
          <w:szCs w:val="28"/>
        </w:rPr>
        <w:t xml:space="preserve">«Расчеты по компенсации затрат» </w:t>
      </w:r>
      <w:r w:rsidRPr="009D0ACE">
        <w:rPr>
          <w:rFonts w:ascii="Times New Roman" w:hAnsi="Times New Roman" w:cs="Times New Roman"/>
          <w:sz w:val="28"/>
          <w:szCs w:val="28"/>
        </w:rPr>
        <w:t>(в части авансов 202</w:t>
      </w:r>
      <w:r w:rsidR="00AE4489" w:rsidRPr="009D0ACE">
        <w:rPr>
          <w:rFonts w:ascii="Times New Roman" w:hAnsi="Times New Roman" w:cs="Times New Roman"/>
          <w:sz w:val="28"/>
          <w:szCs w:val="28"/>
        </w:rPr>
        <w:t>4</w:t>
      </w:r>
      <w:r w:rsidRPr="009D0ACE">
        <w:rPr>
          <w:rFonts w:ascii="Times New Roman" w:hAnsi="Times New Roman" w:cs="Times New Roman"/>
          <w:sz w:val="28"/>
          <w:szCs w:val="28"/>
        </w:rPr>
        <w:t xml:space="preserve"> года). При этом неисполненная на конец финансового года задолженность по возврату авансов 202</w:t>
      </w:r>
      <w:r w:rsidR="00AE4489" w:rsidRPr="009D0ACE">
        <w:rPr>
          <w:rFonts w:ascii="Times New Roman" w:hAnsi="Times New Roman" w:cs="Times New Roman"/>
          <w:sz w:val="28"/>
          <w:szCs w:val="28"/>
        </w:rPr>
        <w:t>4</w:t>
      </w:r>
      <w:r w:rsidRPr="009D0ACE">
        <w:rPr>
          <w:rFonts w:ascii="Times New Roman" w:hAnsi="Times New Roman" w:cs="Times New Roman"/>
          <w:sz w:val="28"/>
          <w:szCs w:val="28"/>
        </w:rPr>
        <w:t xml:space="preserve"> года подлежит переносу на счет XXXX 0000000000 510 0 209 34 00Х</w:t>
      </w:r>
      <w:r w:rsidR="00450D87" w:rsidRPr="009D0ACE">
        <w:rPr>
          <w:rFonts w:ascii="Times New Roman" w:hAnsi="Times New Roman" w:cs="Times New Roman"/>
          <w:sz w:val="28"/>
          <w:szCs w:val="28"/>
        </w:rPr>
        <w:t xml:space="preserve"> «Расчеты по компенсации затрат»</w:t>
      </w:r>
      <w:r w:rsidRPr="009D0ACE">
        <w:rPr>
          <w:rFonts w:ascii="Times New Roman" w:hAnsi="Times New Roman" w:cs="Times New Roman"/>
          <w:sz w:val="28"/>
          <w:szCs w:val="28"/>
        </w:rPr>
        <w:t xml:space="preserve">, </w:t>
      </w:r>
      <w:r w:rsidR="00AE4489" w:rsidRPr="009D0ACE">
        <w:rPr>
          <w:rFonts w:ascii="Times New Roman" w:hAnsi="Times New Roman" w:cs="Times New Roman"/>
          <w:sz w:val="28"/>
          <w:szCs w:val="28"/>
        </w:rPr>
        <w:br/>
      </w:r>
      <w:r w:rsidRPr="009D0ACE">
        <w:rPr>
          <w:rFonts w:ascii="Times New Roman" w:hAnsi="Times New Roman" w:cs="Times New Roman"/>
          <w:sz w:val="28"/>
          <w:szCs w:val="28"/>
        </w:rPr>
        <w:t>с отражением в Сведениях (ф. 0503769).</w:t>
      </w:r>
    </w:p>
    <w:p w:rsidR="001D322A" w:rsidRPr="009D0ACE" w:rsidRDefault="001D322A"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В случае</w:t>
      </w:r>
      <w:r w:rsidR="00AE4489" w:rsidRPr="009D0ACE">
        <w:rPr>
          <w:rFonts w:ascii="Times New Roman" w:hAnsi="Times New Roman" w:cs="Times New Roman"/>
          <w:sz w:val="28"/>
          <w:szCs w:val="28"/>
        </w:rPr>
        <w:t>,</w:t>
      </w:r>
      <w:r w:rsidRPr="009D0ACE">
        <w:rPr>
          <w:rFonts w:ascii="Times New Roman" w:hAnsi="Times New Roman" w:cs="Times New Roman"/>
          <w:sz w:val="28"/>
          <w:szCs w:val="28"/>
        </w:rPr>
        <w:t xml:space="preserve"> если возмещение произведенных в 202</w:t>
      </w:r>
      <w:r w:rsidR="00AE4489" w:rsidRPr="009D0ACE">
        <w:rPr>
          <w:rFonts w:ascii="Times New Roman" w:hAnsi="Times New Roman" w:cs="Times New Roman"/>
          <w:sz w:val="28"/>
          <w:szCs w:val="28"/>
        </w:rPr>
        <w:t>4</w:t>
      </w:r>
      <w:r w:rsidRPr="009D0ACE">
        <w:rPr>
          <w:rFonts w:ascii="Times New Roman" w:hAnsi="Times New Roman" w:cs="Times New Roman"/>
          <w:sz w:val="28"/>
          <w:szCs w:val="28"/>
        </w:rPr>
        <w:t xml:space="preserve"> году государственным (муниципальным) бюджетным</w:t>
      </w:r>
      <w:r w:rsidR="00AE4489" w:rsidRPr="009D0ACE">
        <w:rPr>
          <w:rFonts w:ascii="Times New Roman" w:hAnsi="Times New Roman" w:cs="Times New Roman"/>
          <w:sz w:val="28"/>
          <w:szCs w:val="28"/>
        </w:rPr>
        <w:t xml:space="preserve">, </w:t>
      </w:r>
      <w:r w:rsidRPr="009D0ACE">
        <w:rPr>
          <w:rFonts w:ascii="Times New Roman" w:hAnsi="Times New Roman" w:cs="Times New Roman"/>
          <w:sz w:val="28"/>
          <w:szCs w:val="28"/>
        </w:rPr>
        <w:t>автономным учреждением расходов в части пособий на погребение и оплаты дополнительных выходных по уходу за детьми-инвалидами не поступило от Ф</w:t>
      </w:r>
      <w:r w:rsidR="00A10BCF" w:rsidRPr="009D0ACE">
        <w:rPr>
          <w:rFonts w:ascii="Times New Roman" w:hAnsi="Times New Roman" w:cs="Times New Roman"/>
          <w:sz w:val="28"/>
          <w:szCs w:val="28"/>
        </w:rPr>
        <w:t>П</w:t>
      </w:r>
      <w:r w:rsidRPr="009D0ACE">
        <w:rPr>
          <w:rFonts w:ascii="Times New Roman" w:hAnsi="Times New Roman" w:cs="Times New Roman"/>
          <w:sz w:val="28"/>
          <w:szCs w:val="28"/>
        </w:rPr>
        <w:t>СС РФ в 202</w:t>
      </w:r>
      <w:r w:rsidR="00AE4489" w:rsidRPr="009D0ACE">
        <w:rPr>
          <w:rFonts w:ascii="Times New Roman" w:hAnsi="Times New Roman" w:cs="Times New Roman"/>
          <w:sz w:val="28"/>
          <w:szCs w:val="28"/>
        </w:rPr>
        <w:t>4</w:t>
      </w:r>
      <w:r w:rsidRPr="009D0ACE">
        <w:rPr>
          <w:rFonts w:ascii="Times New Roman" w:hAnsi="Times New Roman" w:cs="Times New Roman"/>
          <w:sz w:val="28"/>
          <w:szCs w:val="28"/>
        </w:rPr>
        <w:t xml:space="preserve"> году, указанная дебиторская задолженность, образованная на </w:t>
      </w:r>
      <w:r w:rsidR="00496368" w:rsidRPr="009D0ACE">
        <w:rPr>
          <w:rFonts w:ascii="Times New Roman" w:hAnsi="Times New Roman" w:cs="Times New Roman"/>
          <w:sz w:val="28"/>
          <w:szCs w:val="28"/>
        </w:rPr>
        <w:t xml:space="preserve">1 января </w:t>
      </w:r>
      <w:r w:rsidRPr="009D0ACE">
        <w:rPr>
          <w:rFonts w:ascii="Times New Roman" w:hAnsi="Times New Roman" w:cs="Times New Roman"/>
          <w:sz w:val="28"/>
          <w:szCs w:val="28"/>
        </w:rPr>
        <w:t>202</w:t>
      </w:r>
      <w:r w:rsidR="00AE4489" w:rsidRPr="009D0ACE">
        <w:rPr>
          <w:rFonts w:ascii="Times New Roman" w:hAnsi="Times New Roman" w:cs="Times New Roman"/>
          <w:sz w:val="28"/>
          <w:szCs w:val="28"/>
        </w:rPr>
        <w:t>5</w:t>
      </w:r>
      <w:r w:rsidRPr="009D0ACE">
        <w:rPr>
          <w:rFonts w:ascii="Times New Roman" w:hAnsi="Times New Roman" w:cs="Times New Roman"/>
          <w:sz w:val="28"/>
          <w:szCs w:val="28"/>
        </w:rPr>
        <w:t xml:space="preserve"> </w:t>
      </w:r>
      <w:r w:rsidR="00F62811" w:rsidRPr="009D0ACE">
        <w:rPr>
          <w:rFonts w:ascii="Times New Roman" w:hAnsi="Times New Roman" w:cs="Times New Roman"/>
          <w:sz w:val="28"/>
          <w:szCs w:val="28"/>
        </w:rPr>
        <w:t xml:space="preserve">года </w:t>
      </w:r>
      <w:r w:rsidRPr="009D0ACE">
        <w:rPr>
          <w:rFonts w:ascii="Times New Roman" w:hAnsi="Times New Roman" w:cs="Times New Roman"/>
          <w:sz w:val="28"/>
          <w:szCs w:val="28"/>
        </w:rPr>
        <w:t xml:space="preserve">по счету КРБ 0 209 34 001 «Расчеты по доходам от компенсации затрат», подлежит отражению последним рабочим днем отчетного года по счету XXXX 0000000000 510 0 209 34 001 «Расчеты по доходам </w:t>
      </w:r>
      <w:r w:rsidR="00AE4489" w:rsidRPr="009D0ACE">
        <w:rPr>
          <w:rFonts w:ascii="Times New Roman" w:hAnsi="Times New Roman" w:cs="Times New Roman"/>
          <w:sz w:val="28"/>
          <w:szCs w:val="28"/>
        </w:rPr>
        <w:br/>
      </w:r>
      <w:r w:rsidRPr="009D0ACE">
        <w:rPr>
          <w:rFonts w:ascii="Times New Roman" w:hAnsi="Times New Roman" w:cs="Times New Roman"/>
          <w:sz w:val="28"/>
          <w:szCs w:val="28"/>
        </w:rPr>
        <w:lastRenderedPageBreak/>
        <w:t>от компенсации затрат» как подлежащая возмещению в 202</w:t>
      </w:r>
      <w:r w:rsidR="00AE4489" w:rsidRPr="009D0ACE">
        <w:rPr>
          <w:rFonts w:ascii="Times New Roman" w:hAnsi="Times New Roman" w:cs="Times New Roman"/>
          <w:sz w:val="28"/>
          <w:szCs w:val="28"/>
        </w:rPr>
        <w:t>5</w:t>
      </w:r>
      <w:r w:rsidRPr="009D0ACE">
        <w:rPr>
          <w:rFonts w:ascii="Times New Roman" w:hAnsi="Times New Roman" w:cs="Times New Roman"/>
          <w:sz w:val="28"/>
          <w:szCs w:val="28"/>
        </w:rPr>
        <w:t xml:space="preserve"> году и последующему зачислению на счет учреждения по виду деятельности, в рамках которого осуществлялись расходы.</w:t>
      </w:r>
    </w:p>
    <w:p w:rsidR="001D322A" w:rsidRPr="009D0ACE" w:rsidRDefault="001D322A"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Расчеты по возмещению Ф</w:t>
      </w:r>
      <w:r w:rsidR="00A10BCF" w:rsidRPr="009D0ACE">
        <w:rPr>
          <w:rFonts w:ascii="Times New Roman" w:hAnsi="Times New Roman" w:cs="Times New Roman"/>
          <w:sz w:val="28"/>
          <w:szCs w:val="28"/>
        </w:rPr>
        <w:t>П</w:t>
      </w:r>
      <w:r w:rsidRPr="009D0ACE">
        <w:rPr>
          <w:rFonts w:ascii="Times New Roman" w:hAnsi="Times New Roman" w:cs="Times New Roman"/>
          <w:sz w:val="28"/>
          <w:szCs w:val="28"/>
        </w:rPr>
        <w:t xml:space="preserve">СС РФ расходов страхователей </w:t>
      </w:r>
      <w:r w:rsidR="00AE4489" w:rsidRPr="009D0ACE">
        <w:rPr>
          <w:rFonts w:ascii="Times New Roman" w:hAnsi="Times New Roman" w:cs="Times New Roman"/>
          <w:sz w:val="28"/>
          <w:szCs w:val="28"/>
        </w:rPr>
        <w:br/>
      </w:r>
      <w:r w:rsidRPr="009D0ACE">
        <w:rPr>
          <w:rFonts w:ascii="Times New Roman" w:hAnsi="Times New Roman" w:cs="Times New Roman"/>
          <w:sz w:val="28"/>
          <w:szCs w:val="28"/>
        </w:rPr>
        <w:t xml:space="preserve">на предупредительные меры по сокращению производственного травматизма </w:t>
      </w:r>
      <w:r w:rsidR="00AE4489" w:rsidRPr="009D0ACE">
        <w:rPr>
          <w:rFonts w:ascii="Times New Roman" w:hAnsi="Times New Roman" w:cs="Times New Roman"/>
          <w:sz w:val="28"/>
          <w:szCs w:val="28"/>
        </w:rPr>
        <w:br/>
      </w:r>
      <w:r w:rsidRPr="009D0ACE">
        <w:rPr>
          <w:rFonts w:ascii="Times New Roman" w:hAnsi="Times New Roman" w:cs="Times New Roman"/>
          <w:sz w:val="28"/>
          <w:szCs w:val="28"/>
        </w:rPr>
        <w:t xml:space="preserve">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доходы от которых отражаются по подстатье КОСГУ 139 «Доходы </w:t>
      </w:r>
      <w:r w:rsidR="00AE4489" w:rsidRPr="009D0ACE">
        <w:rPr>
          <w:rFonts w:ascii="Times New Roman" w:hAnsi="Times New Roman" w:cs="Times New Roman"/>
          <w:sz w:val="28"/>
          <w:szCs w:val="28"/>
        </w:rPr>
        <w:br/>
      </w:r>
      <w:r w:rsidRPr="009D0ACE">
        <w:rPr>
          <w:rFonts w:ascii="Times New Roman" w:hAnsi="Times New Roman" w:cs="Times New Roman"/>
          <w:sz w:val="28"/>
          <w:szCs w:val="28"/>
        </w:rPr>
        <w:t>от возмещений Фондом социального страхования Российской Федерации расходов», подлежат раскрытию в Сведениях (ф. 0503769) по счету XXXX 0000000000 130 0</w:t>
      </w:r>
      <w:r w:rsidR="00FF7EDE" w:rsidRPr="009D0ACE">
        <w:rPr>
          <w:rFonts w:ascii="Times New Roman" w:hAnsi="Times New Roman" w:cs="Times New Roman"/>
          <w:sz w:val="28"/>
          <w:szCs w:val="28"/>
        </w:rPr>
        <w:t> </w:t>
      </w:r>
      <w:r w:rsidRPr="009D0ACE">
        <w:rPr>
          <w:rFonts w:ascii="Times New Roman" w:hAnsi="Times New Roman" w:cs="Times New Roman"/>
          <w:sz w:val="28"/>
          <w:szCs w:val="28"/>
        </w:rPr>
        <w:t>209</w:t>
      </w:r>
      <w:r w:rsidR="00FF7EDE" w:rsidRPr="009D0ACE">
        <w:rPr>
          <w:rFonts w:ascii="Times New Roman" w:hAnsi="Times New Roman" w:cs="Times New Roman"/>
          <w:sz w:val="28"/>
          <w:szCs w:val="28"/>
        </w:rPr>
        <w:t> </w:t>
      </w:r>
      <w:r w:rsidRPr="009D0ACE">
        <w:rPr>
          <w:rFonts w:ascii="Times New Roman" w:hAnsi="Times New Roman" w:cs="Times New Roman"/>
          <w:sz w:val="28"/>
          <w:szCs w:val="28"/>
        </w:rPr>
        <w:t>3</w:t>
      </w:r>
      <w:r w:rsidR="00AE4489" w:rsidRPr="009D0ACE">
        <w:rPr>
          <w:rFonts w:ascii="Times New Roman" w:hAnsi="Times New Roman" w:cs="Times New Roman"/>
          <w:sz w:val="28"/>
          <w:szCs w:val="28"/>
        </w:rPr>
        <w:t>9</w:t>
      </w:r>
      <w:r w:rsidRPr="009D0ACE">
        <w:rPr>
          <w:rFonts w:ascii="Times New Roman" w:hAnsi="Times New Roman" w:cs="Times New Roman"/>
          <w:sz w:val="28"/>
          <w:szCs w:val="28"/>
        </w:rPr>
        <w:t xml:space="preserve"> 000 </w:t>
      </w:r>
      <w:r w:rsidR="00450D87" w:rsidRPr="009D0ACE">
        <w:rPr>
          <w:rFonts w:ascii="Times New Roman" w:hAnsi="Times New Roman" w:cs="Times New Roman"/>
          <w:sz w:val="28"/>
          <w:szCs w:val="28"/>
        </w:rPr>
        <w:t>«</w:t>
      </w:r>
      <w:r w:rsidR="00AE4489" w:rsidRPr="009D0ACE">
        <w:rPr>
          <w:rFonts w:ascii="Times New Roman" w:hAnsi="Times New Roman" w:cs="Times New Roman"/>
          <w:sz w:val="28"/>
          <w:szCs w:val="28"/>
        </w:rPr>
        <w:t>Расчеты по доходам бюджета от возмещений государственным внебюджетным фондом расходов страхователя</w:t>
      </w:r>
      <w:r w:rsidR="00450D87" w:rsidRPr="009D0ACE">
        <w:rPr>
          <w:rFonts w:ascii="Times New Roman" w:hAnsi="Times New Roman" w:cs="Times New Roman"/>
          <w:sz w:val="28"/>
          <w:szCs w:val="28"/>
        </w:rPr>
        <w:t xml:space="preserve">» </w:t>
      </w:r>
      <w:r w:rsidRPr="009D0ACE">
        <w:rPr>
          <w:rFonts w:ascii="Times New Roman" w:hAnsi="Times New Roman" w:cs="Times New Roman"/>
          <w:sz w:val="28"/>
          <w:szCs w:val="28"/>
        </w:rPr>
        <w:t>по виду деятельности, в рамках которого осуществлялись расходы.</w:t>
      </w:r>
    </w:p>
    <w:p w:rsidR="00DA2978" w:rsidRPr="009D0ACE" w:rsidRDefault="00DA2978" w:rsidP="007165AC">
      <w:pPr>
        <w:autoSpaceDE w:val="0"/>
        <w:autoSpaceDN w:val="0"/>
        <w:adjustRightInd w:val="0"/>
        <w:spacing w:line="271" w:lineRule="auto"/>
        <w:ind w:firstLine="709"/>
        <w:jc w:val="both"/>
        <w:rPr>
          <w:szCs w:val="28"/>
          <w:lang w:eastAsia="ru-RU"/>
        </w:rPr>
      </w:pPr>
      <w:r w:rsidRPr="009D0ACE">
        <w:rPr>
          <w:szCs w:val="28"/>
          <w:lang w:eastAsia="ru-RU"/>
        </w:rPr>
        <w:t xml:space="preserve">В случае, если по результатам инвентаризации на </w:t>
      </w:r>
      <w:r w:rsidR="00496368" w:rsidRPr="009D0ACE">
        <w:rPr>
          <w:szCs w:val="28"/>
          <w:lang w:eastAsia="ru-RU"/>
        </w:rPr>
        <w:t xml:space="preserve">1 января </w:t>
      </w:r>
      <w:r w:rsidRPr="009D0ACE">
        <w:rPr>
          <w:szCs w:val="28"/>
          <w:lang w:eastAsia="ru-RU"/>
        </w:rPr>
        <w:t>202</w:t>
      </w:r>
      <w:r w:rsidR="00AE4489" w:rsidRPr="009D0ACE">
        <w:rPr>
          <w:szCs w:val="28"/>
          <w:lang w:eastAsia="ru-RU"/>
        </w:rPr>
        <w:t>5</w:t>
      </w:r>
      <w:r w:rsidRPr="009D0ACE">
        <w:rPr>
          <w:szCs w:val="28"/>
          <w:lang w:eastAsia="ru-RU"/>
        </w:rPr>
        <w:t xml:space="preserve"> года на счетах аналитического учета счета 0 208 00 000 «Расчеты с подотчетными лицами» выявлена задолженность (дебетовый остаток) физического лица, с которым отношения учреждением прекращены (не является сотрудником субъекта учета), такая задолженность, соответствующая критериям актива (подлежащая урегулированию), переносится на счет XXXX</w:t>
      </w:r>
      <w:r w:rsidR="006766BD" w:rsidRPr="009D0ACE">
        <w:rPr>
          <w:szCs w:val="28"/>
          <w:lang w:eastAsia="ru-RU"/>
        </w:rPr>
        <w:t> </w:t>
      </w:r>
      <w:r w:rsidRPr="009D0ACE">
        <w:rPr>
          <w:szCs w:val="28"/>
          <w:lang w:eastAsia="ru-RU"/>
        </w:rPr>
        <w:t>0000000000</w:t>
      </w:r>
      <w:r w:rsidR="006766BD" w:rsidRPr="009D0ACE">
        <w:rPr>
          <w:szCs w:val="28"/>
          <w:lang w:eastAsia="ru-RU"/>
        </w:rPr>
        <w:t> </w:t>
      </w:r>
      <w:r w:rsidRPr="009D0ACE">
        <w:rPr>
          <w:szCs w:val="28"/>
          <w:lang w:eastAsia="ru-RU"/>
        </w:rPr>
        <w:t xml:space="preserve">510 0 209 34 000 </w:t>
      </w:r>
      <w:r w:rsidR="00450D87" w:rsidRPr="009D0ACE">
        <w:rPr>
          <w:szCs w:val="28"/>
        </w:rPr>
        <w:t xml:space="preserve">«Расчеты по компенсации затрат» </w:t>
      </w:r>
      <w:r w:rsidRPr="009D0ACE">
        <w:rPr>
          <w:szCs w:val="28"/>
          <w:lang w:eastAsia="ru-RU"/>
        </w:rPr>
        <w:t xml:space="preserve">и отражается в Сведениях (ф. 0503769) в составе просроченной задолженности. </w:t>
      </w:r>
    </w:p>
    <w:p w:rsidR="002672E3" w:rsidRPr="009D0ACE" w:rsidRDefault="002672E3" w:rsidP="007165AC">
      <w:pPr>
        <w:widowControl w:val="0"/>
        <w:spacing w:line="271" w:lineRule="auto"/>
        <w:ind w:firstLine="709"/>
        <w:jc w:val="both"/>
        <w:rPr>
          <w:szCs w:val="28"/>
        </w:rPr>
      </w:pPr>
      <w:r w:rsidRPr="009D0ACE">
        <w:rPr>
          <w:szCs w:val="28"/>
        </w:rPr>
        <w:t xml:space="preserve">Раздел </w:t>
      </w:r>
      <w:r w:rsidR="00AE4489" w:rsidRPr="009D0ACE">
        <w:rPr>
          <w:szCs w:val="28"/>
        </w:rPr>
        <w:t xml:space="preserve">«Сведения о просроченной задолженности» </w:t>
      </w:r>
      <w:r w:rsidRPr="009D0ACE">
        <w:rPr>
          <w:szCs w:val="28"/>
        </w:rPr>
        <w:t xml:space="preserve">Сведений (ф. 0503769) заполняется по контрагентам, у которых показатели просроченной дебиторской </w:t>
      </w:r>
      <w:r w:rsidR="00AE4489" w:rsidRPr="009D0ACE">
        <w:rPr>
          <w:szCs w:val="28"/>
        </w:rPr>
        <w:br/>
      </w:r>
      <w:r w:rsidRPr="009D0ACE">
        <w:rPr>
          <w:szCs w:val="28"/>
        </w:rPr>
        <w:t xml:space="preserve">или кредиторской задолженности составляют </w:t>
      </w:r>
      <w:r w:rsidRPr="00852E9A">
        <w:rPr>
          <w:b/>
          <w:szCs w:val="28"/>
        </w:rPr>
        <w:t>1 млн. руб. и более</w:t>
      </w:r>
      <w:r w:rsidR="00AE4489" w:rsidRPr="009D0ACE">
        <w:rPr>
          <w:szCs w:val="28"/>
        </w:rPr>
        <w:t xml:space="preserve"> по одному неисполненному обязательству</w:t>
      </w:r>
      <w:r w:rsidRPr="009D0ACE">
        <w:rPr>
          <w:szCs w:val="28"/>
        </w:rPr>
        <w:t>.</w:t>
      </w:r>
    </w:p>
    <w:p w:rsidR="00AE4489" w:rsidRPr="009D0ACE" w:rsidRDefault="00AE4489" w:rsidP="00AE4489">
      <w:pPr>
        <w:autoSpaceDE w:val="0"/>
        <w:autoSpaceDN w:val="0"/>
        <w:adjustRightInd w:val="0"/>
        <w:spacing w:line="271" w:lineRule="auto"/>
        <w:ind w:firstLine="709"/>
        <w:jc w:val="both"/>
        <w:rPr>
          <w:szCs w:val="28"/>
          <w:lang w:eastAsia="ru-RU"/>
        </w:rPr>
      </w:pPr>
      <w:r w:rsidRPr="009D0ACE">
        <w:rPr>
          <w:szCs w:val="28"/>
          <w:lang w:eastAsia="ru-RU"/>
        </w:rPr>
        <w:t xml:space="preserve">Дата, указанная в графе 4 «Дата исполнения по правовому основанию», </w:t>
      </w:r>
      <w:r w:rsidRPr="009D0ACE">
        <w:rPr>
          <w:szCs w:val="28"/>
          <w:lang w:eastAsia="ru-RU"/>
        </w:rPr>
        <w:br/>
        <w:t xml:space="preserve">не может быть более ранней, чем дата, указанная в графе 3 «Дата возникновения»; </w:t>
      </w:r>
      <w:r w:rsidRPr="009D0ACE">
        <w:rPr>
          <w:szCs w:val="28"/>
          <w:lang w:eastAsia="ru-RU"/>
        </w:rPr>
        <w:br/>
        <w:t>дата, указанная в графе 4, не может быть позже отчетной даты.</w:t>
      </w:r>
    </w:p>
    <w:p w:rsidR="002672E3" w:rsidRPr="009D0ACE" w:rsidRDefault="002672E3" w:rsidP="007165AC">
      <w:pPr>
        <w:autoSpaceDE w:val="0"/>
        <w:autoSpaceDN w:val="0"/>
        <w:adjustRightInd w:val="0"/>
        <w:spacing w:line="271" w:lineRule="auto"/>
        <w:ind w:firstLine="709"/>
        <w:jc w:val="both"/>
        <w:rPr>
          <w:szCs w:val="28"/>
          <w:lang w:eastAsia="ru-RU"/>
        </w:rPr>
      </w:pPr>
      <w:r w:rsidRPr="009D0ACE">
        <w:rPr>
          <w:szCs w:val="28"/>
          <w:lang w:eastAsia="ru-RU"/>
        </w:rPr>
        <w:t>В графах 5, 6 «Дебитор», «Кредитор» допустимо группировать только контрагентов, являющихся физическими лицами</w:t>
      </w:r>
      <w:r w:rsidR="00AE4489" w:rsidRPr="009D0ACE">
        <w:rPr>
          <w:szCs w:val="28"/>
          <w:lang w:eastAsia="ru-RU"/>
        </w:rPr>
        <w:t>,</w:t>
      </w:r>
      <w:r w:rsidRPr="009D0ACE">
        <w:rPr>
          <w:szCs w:val="28"/>
          <w:lang w:eastAsia="ru-RU"/>
        </w:rPr>
        <w:t xml:space="preserve"> с указанием ИНН «000000000», наименования дебитора (кредитора) «Физические лица». Указание наименования дебитора (кредитора) «Юридические лица» является недопустимым.</w:t>
      </w:r>
    </w:p>
    <w:p w:rsidR="00C506B6" w:rsidRPr="009D0ACE" w:rsidRDefault="00C506B6" w:rsidP="007165AC">
      <w:pPr>
        <w:autoSpaceDE w:val="0"/>
        <w:autoSpaceDN w:val="0"/>
        <w:adjustRightInd w:val="0"/>
        <w:spacing w:line="271" w:lineRule="auto"/>
        <w:ind w:firstLine="709"/>
        <w:jc w:val="both"/>
        <w:rPr>
          <w:szCs w:val="28"/>
          <w:lang w:eastAsia="ru-RU"/>
        </w:rPr>
      </w:pPr>
      <w:r w:rsidRPr="00852E9A">
        <w:rPr>
          <w:b/>
          <w:szCs w:val="28"/>
          <w:lang w:eastAsia="ru-RU"/>
        </w:rPr>
        <w:t xml:space="preserve">В разделе </w:t>
      </w:r>
      <w:r w:rsidR="002E4A43" w:rsidRPr="00852E9A">
        <w:rPr>
          <w:b/>
          <w:szCs w:val="28"/>
        </w:rPr>
        <w:t>«Сведения о просроченной задолженности»</w:t>
      </w:r>
      <w:r w:rsidRPr="00852E9A">
        <w:rPr>
          <w:b/>
          <w:szCs w:val="28"/>
          <w:lang w:eastAsia="ru-RU"/>
        </w:rPr>
        <w:t xml:space="preserve"> Сведений (ф. 0503769) отражение контрагентов, исключенных из ЕГРЮЛ на отчетную дату, не допускается</w:t>
      </w:r>
      <w:r w:rsidRPr="009D0ACE">
        <w:rPr>
          <w:szCs w:val="28"/>
          <w:lang w:eastAsia="ru-RU"/>
        </w:rPr>
        <w:t>.</w:t>
      </w:r>
    </w:p>
    <w:p w:rsidR="002672E3" w:rsidRPr="009D0ACE" w:rsidRDefault="002672E3" w:rsidP="007165AC">
      <w:pPr>
        <w:autoSpaceDE w:val="0"/>
        <w:autoSpaceDN w:val="0"/>
        <w:adjustRightInd w:val="0"/>
        <w:spacing w:line="271" w:lineRule="auto"/>
        <w:ind w:firstLine="709"/>
        <w:jc w:val="both"/>
        <w:rPr>
          <w:szCs w:val="28"/>
          <w:lang w:eastAsia="ru-RU"/>
        </w:rPr>
      </w:pPr>
      <w:r w:rsidRPr="009D0ACE">
        <w:rPr>
          <w:szCs w:val="28"/>
          <w:lang w:eastAsia="ru-RU"/>
        </w:rPr>
        <w:t xml:space="preserve">В </w:t>
      </w:r>
      <w:hyperlink r:id="rId35" w:history="1">
        <w:r w:rsidRPr="009D0ACE">
          <w:rPr>
            <w:szCs w:val="28"/>
            <w:lang w:eastAsia="ru-RU"/>
          </w:rPr>
          <w:t>графах 7 и 8</w:t>
        </w:r>
      </w:hyperlink>
      <w:r w:rsidRPr="009D0ACE">
        <w:rPr>
          <w:szCs w:val="28"/>
          <w:lang w:eastAsia="ru-RU"/>
        </w:rPr>
        <w:t xml:space="preserve"> из справочника ГИС РЭБ Московской области выбирается соответственно код и причина образования просроченной задолженности. </w:t>
      </w:r>
    </w:p>
    <w:p w:rsidR="002672E3" w:rsidRPr="009D0ACE" w:rsidRDefault="002672E3" w:rsidP="007165AC">
      <w:pPr>
        <w:autoSpaceDE w:val="0"/>
        <w:autoSpaceDN w:val="0"/>
        <w:adjustRightInd w:val="0"/>
        <w:spacing w:line="271" w:lineRule="auto"/>
        <w:ind w:firstLine="709"/>
        <w:jc w:val="both"/>
        <w:rPr>
          <w:szCs w:val="28"/>
          <w:lang w:eastAsia="ru-RU"/>
        </w:rPr>
      </w:pPr>
      <w:r w:rsidRPr="009D0ACE">
        <w:rPr>
          <w:szCs w:val="28"/>
        </w:rPr>
        <w:t xml:space="preserve">Использовать пояснение с кодом «5 – иные причины возникновения просроченной кредиторской задолженности», «89 – иные причины возникновения </w:t>
      </w:r>
      <w:r w:rsidRPr="009D0ACE">
        <w:rPr>
          <w:szCs w:val="28"/>
        </w:rPr>
        <w:lastRenderedPageBreak/>
        <w:t xml:space="preserve">просроченной дебиторской задолженности» в графе 7 </w:t>
      </w:r>
      <w:r w:rsidRPr="009D0ACE">
        <w:rPr>
          <w:szCs w:val="28"/>
          <w:lang w:eastAsia="ru-RU"/>
        </w:rPr>
        <w:t>допустимо только при отсутствии в справочнике альтернативного варианта.</w:t>
      </w:r>
    </w:p>
    <w:p w:rsidR="002672E3" w:rsidRPr="009D0ACE" w:rsidRDefault="002672E3" w:rsidP="007165AC">
      <w:pPr>
        <w:autoSpaceDE w:val="0"/>
        <w:autoSpaceDN w:val="0"/>
        <w:adjustRightInd w:val="0"/>
        <w:spacing w:line="271" w:lineRule="auto"/>
        <w:ind w:firstLine="709"/>
        <w:jc w:val="both"/>
        <w:rPr>
          <w:szCs w:val="28"/>
          <w:lang w:eastAsia="ru-RU"/>
        </w:rPr>
      </w:pPr>
      <w:r w:rsidRPr="009D0ACE">
        <w:rPr>
          <w:szCs w:val="28"/>
          <w:lang w:eastAsia="ru-RU"/>
        </w:rPr>
        <w:t>В Пояснительной записке (ф. 0503760) дается детальное пояснение причин образования просроченной задолженности, а также указываются меры, принятые (принимаемые) для ее урегулирования, предполагаемые сроки погашения.</w:t>
      </w:r>
    </w:p>
    <w:p w:rsidR="002672E3" w:rsidRPr="009D0ACE" w:rsidRDefault="002672E3"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 xml:space="preserve">При составлении учредителем сводных Сведений (ф. 0503769) в графе 1 раздела </w:t>
      </w:r>
      <w:r w:rsidR="0034180A" w:rsidRPr="009D0ACE">
        <w:rPr>
          <w:rFonts w:ascii="Times New Roman" w:hAnsi="Times New Roman" w:cs="Times New Roman"/>
          <w:sz w:val="28"/>
          <w:szCs w:val="28"/>
        </w:rPr>
        <w:t xml:space="preserve">«Сведения о просроченной задолженности» </w:t>
      </w:r>
      <w:r w:rsidRPr="009D0ACE">
        <w:rPr>
          <w:rFonts w:ascii="Times New Roman" w:hAnsi="Times New Roman" w:cs="Times New Roman"/>
          <w:sz w:val="28"/>
          <w:szCs w:val="28"/>
        </w:rPr>
        <w:t>указывается код счета бухгалтерского учета.</w:t>
      </w:r>
    </w:p>
    <w:p w:rsidR="003919A7" w:rsidRPr="009D0ACE" w:rsidRDefault="000A1E95" w:rsidP="007165AC">
      <w:pPr>
        <w:tabs>
          <w:tab w:val="left" w:pos="0"/>
        </w:tabs>
        <w:spacing w:line="271" w:lineRule="auto"/>
        <w:ind w:firstLine="709"/>
        <w:contextualSpacing/>
        <w:jc w:val="both"/>
        <w:rPr>
          <w:szCs w:val="28"/>
        </w:rPr>
      </w:pPr>
      <w:r w:rsidRPr="009D0ACE">
        <w:rPr>
          <w:szCs w:val="28"/>
        </w:rPr>
        <w:t>1.1</w:t>
      </w:r>
      <w:r w:rsidR="00A909D8" w:rsidRPr="009D0ACE">
        <w:rPr>
          <w:szCs w:val="28"/>
        </w:rPr>
        <w:t>1</w:t>
      </w:r>
      <w:r w:rsidRPr="009D0ACE">
        <w:rPr>
          <w:szCs w:val="28"/>
        </w:rPr>
        <w:t>. </w:t>
      </w:r>
      <w:r w:rsidR="004A2A5C" w:rsidRPr="009D0ACE">
        <w:rPr>
          <w:szCs w:val="28"/>
        </w:rPr>
        <w:t xml:space="preserve">В графе 1 </w:t>
      </w:r>
      <w:r w:rsidR="004A2A5C" w:rsidRPr="009D0ACE">
        <w:rPr>
          <w:b/>
          <w:szCs w:val="28"/>
        </w:rPr>
        <w:t xml:space="preserve">Сведений </w:t>
      </w:r>
      <w:hyperlink r:id="rId36" w:history="1">
        <w:r w:rsidR="004A2A5C" w:rsidRPr="009D0ACE">
          <w:rPr>
            <w:b/>
            <w:szCs w:val="28"/>
          </w:rPr>
          <w:t>(ф.</w:t>
        </w:r>
        <w:r w:rsidR="00095BEF" w:rsidRPr="009D0ACE">
          <w:rPr>
            <w:b/>
            <w:szCs w:val="28"/>
          </w:rPr>
          <w:t> </w:t>
        </w:r>
        <w:r w:rsidR="004A2A5C" w:rsidRPr="009D0ACE">
          <w:rPr>
            <w:b/>
            <w:szCs w:val="28"/>
          </w:rPr>
          <w:t>0503772)</w:t>
        </w:r>
      </w:hyperlink>
      <w:r w:rsidR="004A2A5C" w:rsidRPr="009D0ACE">
        <w:rPr>
          <w:szCs w:val="28"/>
        </w:rPr>
        <w:t xml:space="preserve"> указываются коды соответствующих аналитических счетов счета (</w:t>
      </w:r>
      <w:r w:rsidR="003919A7" w:rsidRPr="009D0ACE">
        <w:rPr>
          <w:szCs w:val="28"/>
        </w:rPr>
        <w:t>2</w:t>
      </w:r>
      <w:r w:rsidR="004A2A5C" w:rsidRPr="009D0ACE">
        <w:rPr>
          <w:szCs w:val="28"/>
        </w:rPr>
        <w:t xml:space="preserve"> 207 00 000 «Расчеты по кредитам, займам (ссудам)», </w:t>
      </w:r>
      <w:r w:rsidR="003919A7" w:rsidRPr="009D0ACE">
        <w:rPr>
          <w:szCs w:val="28"/>
        </w:rPr>
        <w:t>2</w:t>
      </w:r>
      <w:r w:rsidR="004A2A5C" w:rsidRPr="009D0ACE">
        <w:rPr>
          <w:szCs w:val="28"/>
        </w:rPr>
        <w:t> 301 00 000 «Расчеты с кредиторами по долговым обязательствам»</w:t>
      </w:r>
      <w:r w:rsidR="002D0B6F" w:rsidRPr="009D0ACE">
        <w:rPr>
          <w:szCs w:val="28"/>
        </w:rPr>
        <w:t>)</w:t>
      </w:r>
      <w:r w:rsidR="004A2A5C" w:rsidRPr="009D0ACE">
        <w:rPr>
          <w:szCs w:val="28"/>
        </w:rPr>
        <w:t>.</w:t>
      </w:r>
    </w:p>
    <w:p w:rsidR="003919A7" w:rsidRPr="009D0ACE" w:rsidRDefault="003919A7" w:rsidP="007165AC">
      <w:pPr>
        <w:tabs>
          <w:tab w:val="left" w:pos="0"/>
        </w:tabs>
        <w:spacing w:line="271" w:lineRule="auto"/>
        <w:ind w:firstLine="709"/>
        <w:contextualSpacing/>
        <w:jc w:val="both"/>
        <w:rPr>
          <w:szCs w:val="28"/>
        </w:rPr>
      </w:pPr>
      <w:r w:rsidRPr="009D0ACE">
        <w:rPr>
          <w:szCs w:val="28"/>
        </w:rPr>
        <w:t xml:space="preserve">В случае, если на отчетную дату в состав показателей Сведений </w:t>
      </w:r>
      <w:r w:rsidR="001D4FF9" w:rsidRPr="009D0ACE">
        <w:rPr>
          <w:szCs w:val="28"/>
        </w:rPr>
        <w:t>(</w:t>
      </w:r>
      <w:r w:rsidRPr="009D0ACE">
        <w:rPr>
          <w:szCs w:val="28"/>
        </w:rPr>
        <w:t>ф. 0503772</w:t>
      </w:r>
      <w:r w:rsidR="001D4FF9" w:rsidRPr="009D0ACE">
        <w:rPr>
          <w:szCs w:val="28"/>
        </w:rPr>
        <w:t>)</w:t>
      </w:r>
      <w:r w:rsidRPr="009D0ACE">
        <w:rPr>
          <w:szCs w:val="28"/>
        </w:rPr>
        <w:t xml:space="preserve"> включены показатели долговых обязательств (заимствований) учреждений (долговых инструментов) по иным кодам финансового обеспечения (4,</w:t>
      </w:r>
      <w:r w:rsidR="001D4FF9" w:rsidRPr="009D0ACE">
        <w:rPr>
          <w:szCs w:val="28"/>
        </w:rPr>
        <w:t> </w:t>
      </w:r>
      <w:r w:rsidRPr="009D0ACE">
        <w:rPr>
          <w:szCs w:val="28"/>
        </w:rPr>
        <w:t>5), обоснование данных показателей подлежит раскрытию в Пояснительной записк</w:t>
      </w:r>
      <w:r w:rsidR="00305B7F" w:rsidRPr="009D0ACE">
        <w:rPr>
          <w:szCs w:val="28"/>
        </w:rPr>
        <w:t>е</w:t>
      </w:r>
      <w:r w:rsidRPr="009D0ACE">
        <w:rPr>
          <w:szCs w:val="28"/>
        </w:rPr>
        <w:t xml:space="preserve"> </w:t>
      </w:r>
      <w:r w:rsidR="00305B7F" w:rsidRPr="009D0ACE">
        <w:rPr>
          <w:szCs w:val="28"/>
        </w:rPr>
        <w:t>(</w:t>
      </w:r>
      <w:r w:rsidRPr="009D0ACE">
        <w:rPr>
          <w:szCs w:val="28"/>
        </w:rPr>
        <w:t>ф. 0503760</w:t>
      </w:r>
      <w:r w:rsidR="00305B7F" w:rsidRPr="009D0ACE">
        <w:rPr>
          <w:szCs w:val="28"/>
        </w:rPr>
        <w:t>)</w:t>
      </w:r>
      <w:r w:rsidRPr="009D0ACE">
        <w:rPr>
          <w:szCs w:val="28"/>
        </w:rPr>
        <w:t xml:space="preserve"> с указанием правовых оснований проводимых операций.</w:t>
      </w:r>
    </w:p>
    <w:p w:rsidR="003919A7" w:rsidRPr="009D0ACE" w:rsidRDefault="003919A7" w:rsidP="007165AC">
      <w:pPr>
        <w:tabs>
          <w:tab w:val="left" w:pos="0"/>
        </w:tabs>
        <w:spacing w:line="271" w:lineRule="auto"/>
        <w:ind w:firstLine="709"/>
        <w:contextualSpacing/>
        <w:jc w:val="both"/>
        <w:rPr>
          <w:szCs w:val="28"/>
        </w:rPr>
      </w:pPr>
      <w:r w:rsidRPr="009D0ACE">
        <w:rPr>
          <w:szCs w:val="28"/>
        </w:rPr>
        <w:t xml:space="preserve">Отражение в Сведениях </w:t>
      </w:r>
      <w:r w:rsidR="001D4FF9" w:rsidRPr="009D0ACE">
        <w:rPr>
          <w:szCs w:val="28"/>
        </w:rPr>
        <w:t>(</w:t>
      </w:r>
      <w:r w:rsidRPr="009D0ACE">
        <w:rPr>
          <w:szCs w:val="28"/>
        </w:rPr>
        <w:t>ф. 0503772</w:t>
      </w:r>
      <w:r w:rsidR="001D4FF9" w:rsidRPr="009D0ACE">
        <w:rPr>
          <w:szCs w:val="28"/>
        </w:rPr>
        <w:t>)</w:t>
      </w:r>
      <w:r w:rsidRPr="009D0ACE">
        <w:rPr>
          <w:szCs w:val="28"/>
        </w:rPr>
        <w:t xml:space="preserve"> показателей по кодам финансового обеспечения (6, 7) недопустимо.</w:t>
      </w:r>
    </w:p>
    <w:p w:rsidR="005979DD" w:rsidRPr="009D0ACE" w:rsidRDefault="005979DD" w:rsidP="007165AC">
      <w:pPr>
        <w:autoSpaceDE w:val="0"/>
        <w:autoSpaceDN w:val="0"/>
        <w:adjustRightInd w:val="0"/>
        <w:spacing w:line="271" w:lineRule="auto"/>
        <w:ind w:firstLine="709"/>
        <w:jc w:val="both"/>
        <w:rPr>
          <w:szCs w:val="28"/>
        </w:rPr>
      </w:pPr>
      <w:r w:rsidRPr="009D0ACE">
        <w:rPr>
          <w:szCs w:val="28"/>
        </w:rPr>
        <w:t xml:space="preserve">1.12. Формирование </w:t>
      </w:r>
      <w:r w:rsidRPr="009D0ACE">
        <w:rPr>
          <w:b/>
          <w:szCs w:val="28"/>
        </w:rPr>
        <w:t xml:space="preserve">Сведений (ф. 0503775) </w:t>
      </w:r>
      <w:r w:rsidRPr="009D0ACE">
        <w:rPr>
          <w:szCs w:val="28"/>
        </w:rPr>
        <w:t>осуществляется с учетом положений пункта 1.2</w:t>
      </w:r>
      <w:r w:rsidR="00852E9A">
        <w:rPr>
          <w:szCs w:val="28"/>
        </w:rPr>
        <w:t>1</w:t>
      </w:r>
      <w:r w:rsidRPr="009D0ACE">
        <w:rPr>
          <w:szCs w:val="28"/>
        </w:rPr>
        <w:t xml:space="preserve"> </w:t>
      </w:r>
      <w:r w:rsidR="005457D6" w:rsidRPr="009D0ACE">
        <w:rPr>
          <w:szCs w:val="28"/>
        </w:rPr>
        <w:t xml:space="preserve">раздела </w:t>
      </w:r>
      <w:r w:rsidR="005457D6" w:rsidRPr="009D0ACE">
        <w:rPr>
          <w:szCs w:val="28"/>
          <w:lang w:val="en-US"/>
        </w:rPr>
        <w:t>II</w:t>
      </w:r>
      <w:r w:rsidR="005457D6" w:rsidRPr="009D0ACE">
        <w:rPr>
          <w:szCs w:val="28"/>
        </w:rPr>
        <w:t xml:space="preserve"> «Бюджетная отчетность» </w:t>
      </w:r>
      <w:r w:rsidRPr="009D0ACE">
        <w:rPr>
          <w:szCs w:val="28"/>
        </w:rPr>
        <w:t>настоящего письма.</w:t>
      </w:r>
    </w:p>
    <w:p w:rsidR="00F47509" w:rsidRPr="009D0ACE" w:rsidRDefault="00F47509"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В разделах 1</w:t>
      </w:r>
      <w:r w:rsidR="00EC3687" w:rsidRPr="009D0ACE">
        <w:rPr>
          <w:rFonts w:ascii="Times New Roman" w:hAnsi="Times New Roman" w:cs="Times New Roman"/>
          <w:sz w:val="28"/>
          <w:szCs w:val="28"/>
        </w:rPr>
        <w:t>-</w:t>
      </w:r>
      <w:r w:rsidRPr="009D0ACE">
        <w:rPr>
          <w:rFonts w:ascii="Times New Roman" w:hAnsi="Times New Roman" w:cs="Times New Roman"/>
          <w:sz w:val="28"/>
          <w:szCs w:val="28"/>
        </w:rPr>
        <w:t xml:space="preserve">4 сводных Сведений (ф. 0503775) показатели формируются </w:t>
      </w:r>
      <w:r w:rsidR="00EC3687" w:rsidRPr="009D0ACE">
        <w:rPr>
          <w:rFonts w:ascii="Times New Roman" w:hAnsi="Times New Roman" w:cs="Times New Roman"/>
          <w:sz w:val="28"/>
          <w:szCs w:val="28"/>
        </w:rPr>
        <w:br/>
      </w:r>
      <w:r w:rsidRPr="009D0ACE">
        <w:rPr>
          <w:rFonts w:ascii="Times New Roman" w:hAnsi="Times New Roman" w:cs="Times New Roman"/>
          <w:sz w:val="28"/>
          <w:szCs w:val="28"/>
        </w:rPr>
        <w:t>по номеру счета с отражением в 1</w:t>
      </w:r>
      <w:r w:rsidR="00EC3687" w:rsidRPr="009D0ACE">
        <w:rPr>
          <w:rFonts w:ascii="Times New Roman" w:hAnsi="Times New Roman" w:cs="Times New Roman"/>
          <w:sz w:val="28"/>
          <w:szCs w:val="28"/>
        </w:rPr>
        <w:t>-</w:t>
      </w:r>
      <w:r w:rsidRPr="009D0ACE">
        <w:rPr>
          <w:rFonts w:ascii="Times New Roman" w:hAnsi="Times New Roman" w:cs="Times New Roman"/>
          <w:sz w:val="28"/>
          <w:szCs w:val="28"/>
        </w:rPr>
        <w:t>14 разрядах номера счета нулей</w:t>
      </w:r>
      <w:r w:rsidRPr="009D0ACE">
        <w:rPr>
          <w:rFonts w:ascii="Times New Roman" w:hAnsi="Times New Roman"/>
          <w:sz w:val="28"/>
          <w:szCs w:val="28"/>
        </w:rPr>
        <w:t>.</w:t>
      </w:r>
    </w:p>
    <w:p w:rsidR="00F6442D" w:rsidRPr="009D0ACE" w:rsidRDefault="00670D62"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1.1</w:t>
      </w:r>
      <w:r w:rsidR="00A909D8" w:rsidRPr="009D0ACE">
        <w:rPr>
          <w:rFonts w:ascii="Times New Roman" w:hAnsi="Times New Roman" w:cs="Times New Roman"/>
          <w:sz w:val="28"/>
          <w:szCs w:val="28"/>
        </w:rPr>
        <w:t>3</w:t>
      </w:r>
      <w:r w:rsidRPr="009D0ACE">
        <w:rPr>
          <w:rFonts w:ascii="Times New Roman" w:hAnsi="Times New Roman" w:cs="Times New Roman"/>
          <w:sz w:val="28"/>
          <w:szCs w:val="28"/>
        </w:rPr>
        <w:t>. </w:t>
      </w:r>
      <w:r w:rsidR="004A2A5C" w:rsidRPr="009D0ACE">
        <w:rPr>
          <w:rFonts w:ascii="Times New Roman" w:hAnsi="Times New Roman" w:cs="Times New Roman"/>
          <w:sz w:val="28"/>
          <w:szCs w:val="28"/>
        </w:rPr>
        <w:t xml:space="preserve">Представление </w:t>
      </w:r>
      <w:r w:rsidR="004A2A5C" w:rsidRPr="009D0ACE">
        <w:rPr>
          <w:rFonts w:ascii="Times New Roman" w:hAnsi="Times New Roman" w:cs="Times New Roman"/>
          <w:b/>
          <w:sz w:val="28"/>
          <w:szCs w:val="28"/>
        </w:rPr>
        <w:t xml:space="preserve">Сведений </w:t>
      </w:r>
      <w:hyperlink r:id="rId37" w:history="1">
        <w:r w:rsidR="004A2A5C" w:rsidRPr="009D0ACE">
          <w:rPr>
            <w:rFonts w:ascii="Times New Roman" w:hAnsi="Times New Roman" w:cs="Times New Roman"/>
            <w:b/>
            <w:sz w:val="28"/>
            <w:szCs w:val="28"/>
          </w:rPr>
          <w:t>(ф.</w:t>
        </w:r>
        <w:r w:rsidR="00390C58" w:rsidRPr="009D0ACE">
          <w:rPr>
            <w:rFonts w:ascii="Times New Roman" w:hAnsi="Times New Roman" w:cs="Times New Roman"/>
            <w:b/>
            <w:sz w:val="28"/>
            <w:szCs w:val="28"/>
          </w:rPr>
          <w:t> </w:t>
        </w:r>
        <w:r w:rsidR="004A2A5C" w:rsidRPr="009D0ACE">
          <w:rPr>
            <w:rFonts w:ascii="Times New Roman" w:hAnsi="Times New Roman" w:cs="Times New Roman"/>
            <w:b/>
            <w:sz w:val="28"/>
            <w:szCs w:val="28"/>
          </w:rPr>
          <w:t>0503779)</w:t>
        </w:r>
      </w:hyperlink>
      <w:r w:rsidR="004A2A5C" w:rsidRPr="009D0ACE">
        <w:rPr>
          <w:rFonts w:ascii="Times New Roman" w:hAnsi="Times New Roman" w:cs="Times New Roman"/>
          <w:sz w:val="28"/>
          <w:szCs w:val="28"/>
        </w:rPr>
        <w:t xml:space="preserve"> в </w:t>
      </w:r>
      <w:r w:rsidR="00852E9A" w:rsidRPr="00852E9A">
        <w:rPr>
          <w:rFonts w:ascii="Times New Roman" w:hAnsi="Times New Roman" w:cs="Times New Roman"/>
          <w:sz w:val="28"/>
          <w:szCs w:val="28"/>
        </w:rPr>
        <w:t>Финансовое управление</w:t>
      </w:r>
      <w:r w:rsidR="00390C58" w:rsidRPr="009D0ACE">
        <w:rPr>
          <w:rFonts w:ascii="Times New Roman" w:hAnsi="Times New Roman" w:cs="Times New Roman"/>
          <w:sz w:val="28"/>
          <w:szCs w:val="28"/>
        </w:rPr>
        <w:t xml:space="preserve"> </w:t>
      </w:r>
      <w:r w:rsidR="00F6442D" w:rsidRPr="009D0ACE">
        <w:rPr>
          <w:rFonts w:ascii="Times New Roman" w:hAnsi="Times New Roman" w:cs="Times New Roman"/>
          <w:sz w:val="28"/>
          <w:szCs w:val="28"/>
        </w:rPr>
        <w:t>осуществляется по соответствующим видам финансового обеспечения деятельности, по которым</w:t>
      </w:r>
      <w:r w:rsidR="00852E9A">
        <w:rPr>
          <w:rFonts w:ascii="Times New Roman" w:hAnsi="Times New Roman" w:cs="Times New Roman"/>
          <w:sz w:val="28"/>
          <w:szCs w:val="28"/>
        </w:rPr>
        <w:t xml:space="preserve"> </w:t>
      </w:r>
      <w:r w:rsidR="00F6442D" w:rsidRPr="009D0ACE">
        <w:rPr>
          <w:rFonts w:ascii="Times New Roman" w:hAnsi="Times New Roman" w:cs="Times New Roman"/>
          <w:sz w:val="28"/>
          <w:szCs w:val="28"/>
        </w:rPr>
        <w:t xml:space="preserve">у учреждения на начало и (или) на конец отчетного года имеются данные </w:t>
      </w:r>
      <w:r w:rsidR="00EC3687" w:rsidRPr="009D0ACE">
        <w:rPr>
          <w:rFonts w:ascii="Times New Roman" w:hAnsi="Times New Roman" w:cs="Times New Roman"/>
          <w:sz w:val="28"/>
          <w:szCs w:val="28"/>
        </w:rPr>
        <w:br/>
      </w:r>
      <w:r w:rsidR="00F6442D" w:rsidRPr="009D0ACE">
        <w:rPr>
          <w:rFonts w:ascii="Times New Roman" w:hAnsi="Times New Roman" w:cs="Times New Roman"/>
          <w:sz w:val="28"/>
          <w:szCs w:val="28"/>
        </w:rPr>
        <w:t>об остатках денежных средств, либо по которым имеются на отчетную дату открытые счета в кредитных организациях.</w:t>
      </w:r>
    </w:p>
    <w:p w:rsidR="00F6442D" w:rsidRPr="009D0ACE" w:rsidRDefault="00F6442D"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В разделе 1 «Счета в кредитн</w:t>
      </w:r>
      <w:r w:rsidR="009212E9" w:rsidRPr="009D0ACE">
        <w:rPr>
          <w:rFonts w:ascii="Times New Roman" w:hAnsi="Times New Roman" w:cs="Times New Roman"/>
          <w:sz w:val="28"/>
          <w:szCs w:val="28"/>
        </w:rPr>
        <w:t>ых</w:t>
      </w:r>
      <w:r w:rsidRPr="009D0ACE">
        <w:rPr>
          <w:rFonts w:ascii="Times New Roman" w:hAnsi="Times New Roman" w:cs="Times New Roman"/>
          <w:sz w:val="28"/>
          <w:szCs w:val="28"/>
        </w:rPr>
        <w:t xml:space="preserve"> организаци</w:t>
      </w:r>
      <w:r w:rsidR="009212E9" w:rsidRPr="009D0ACE">
        <w:rPr>
          <w:rFonts w:ascii="Times New Roman" w:hAnsi="Times New Roman" w:cs="Times New Roman"/>
          <w:sz w:val="28"/>
          <w:szCs w:val="28"/>
        </w:rPr>
        <w:t>ях</w:t>
      </w:r>
      <w:r w:rsidRPr="009D0ACE">
        <w:rPr>
          <w:rFonts w:ascii="Times New Roman" w:hAnsi="Times New Roman" w:cs="Times New Roman"/>
          <w:sz w:val="28"/>
          <w:szCs w:val="28"/>
        </w:rPr>
        <w:t xml:space="preserve">» Сведений </w:t>
      </w:r>
      <w:r w:rsidR="00A70D01" w:rsidRPr="009D0ACE">
        <w:rPr>
          <w:rFonts w:ascii="Times New Roman" w:hAnsi="Times New Roman" w:cs="Times New Roman"/>
          <w:sz w:val="28"/>
          <w:szCs w:val="28"/>
        </w:rPr>
        <w:t>(</w:t>
      </w:r>
      <w:r w:rsidRPr="009D0ACE">
        <w:rPr>
          <w:rFonts w:ascii="Times New Roman" w:hAnsi="Times New Roman" w:cs="Times New Roman"/>
          <w:sz w:val="28"/>
          <w:szCs w:val="28"/>
        </w:rPr>
        <w:t>ф. 0503779</w:t>
      </w:r>
      <w:r w:rsidR="00A70D01" w:rsidRPr="009D0ACE">
        <w:rPr>
          <w:rFonts w:ascii="Times New Roman" w:hAnsi="Times New Roman" w:cs="Times New Roman"/>
          <w:sz w:val="28"/>
          <w:szCs w:val="28"/>
        </w:rPr>
        <w:t>)</w:t>
      </w:r>
      <w:r w:rsidRPr="009D0ACE">
        <w:rPr>
          <w:rFonts w:ascii="Times New Roman" w:hAnsi="Times New Roman" w:cs="Times New Roman"/>
          <w:sz w:val="28"/>
          <w:szCs w:val="28"/>
        </w:rPr>
        <w:t xml:space="preserve"> раскрывается информация о наличии банковских счетов, открытых бюджетному</w:t>
      </w:r>
      <w:r w:rsidR="00EC3687" w:rsidRPr="009D0ACE">
        <w:rPr>
          <w:rFonts w:ascii="Times New Roman" w:hAnsi="Times New Roman" w:cs="Times New Roman"/>
          <w:sz w:val="28"/>
          <w:szCs w:val="28"/>
        </w:rPr>
        <w:t xml:space="preserve">, </w:t>
      </w:r>
      <w:r w:rsidRPr="009D0ACE">
        <w:rPr>
          <w:rFonts w:ascii="Times New Roman" w:hAnsi="Times New Roman" w:cs="Times New Roman"/>
          <w:sz w:val="28"/>
          <w:szCs w:val="28"/>
        </w:rPr>
        <w:t>автономному учреждению, в том числе при условии нулевых остатков денежных средств по ним на начало и на конец отчетного периода.</w:t>
      </w:r>
    </w:p>
    <w:p w:rsidR="00F6442D" w:rsidRPr="009D0ACE" w:rsidRDefault="00F6442D"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При отражении бюджетными учреждениями в разделе 1 «Счета в кредитн</w:t>
      </w:r>
      <w:r w:rsidR="009212E9" w:rsidRPr="009D0ACE">
        <w:rPr>
          <w:rFonts w:ascii="Times New Roman" w:hAnsi="Times New Roman" w:cs="Times New Roman"/>
          <w:sz w:val="28"/>
          <w:szCs w:val="28"/>
        </w:rPr>
        <w:t>ых</w:t>
      </w:r>
      <w:r w:rsidRPr="009D0ACE">
        <w:rPr>
          <w:rFonts w:ascii="Times New Roman" w:hAnsi="Times New Roman" w:cs="Times New Roman"/>
          <w:sz w:val="28"/>
          <w:szCs w:val="28"/>
        </w:rPr>
        <w:t xml:space="preserve"> организаци</w:t>
      </w:r>
      <w:r w:rsidR="009212E9" w:rsidRPr="009D0ACE">
        <w:rPr>
          <w:rFonts w:ascii="Times New Roman" w:hAnsi="Times New Roman" w:cs="Times New Roman"/>
          <w:sz w:val="28"/>
          <w:szCs w:val="28"/>
        </w:rPr>
        <w:t>ях</w:t>
      </w:r>
      <w:r w:rsidRPr="009D0ACE">
        <w:rPr>
          <w:rFonts w:ascii="Times New Roman" w:hAnsi="Times New Roman" w:cs="Times New Roman"/>
          <w:sz w:val="28"/>
          <w:szCs w:val="28"/>
        </w:rPr>
        <w:t xml:space="preserve">» данных по банковским счетам, за исключением счетов, открытых </w:t>
      </w:r>
      <w:r w:rsidR="00287A37">
        <w:rPr>
          <w:rFonts w:ascii="Times New Roman" w:hAnsi="Times New Roman" w:cs="Times New Roman"/>
          <w:sz w:val="28"/>
          <w:szCs w:val="28"/>
        </w:rPr>
        <w:br/>
      </w:r>
      <w:r w:rsidRPr="009D0ACE">
        <w:rPr>
          <w:rFonts w:ascii="Times New Roman" w:hAnsi="Times New Roman" w:cs="Times New Roman"/>
          <w:sz w:val="28"/>
          <w:szCs w:val="28"/>
        </w:rPr>
        <w:t xml:space="preserve">для расчетов с иностранной валютой, дополнительная информация по основаниям открытия указанных счетов (со ссылкой на </w:t>
      </w:r>
      <w:r w:rsidR="00A70D01" w:rsidRPr="009D0ACE">
        <w:rPr>
          <w:rFonts w:ascii="Times New Roman" w:hAnsi="Times New Roman" w:cs="Times New Roman"/>
          <w:sz w:val="28"/>
          <w:szCs w:val="28"/>
        </w:rPr>
        <w:t>нормативные правовые акты</w:t>
      </w:r>
      <w:r w:rsidRPr="009D0ACE">
        <w:rPr>
          <w:rFonts w:ascii="Times New Roman" w:hAnsi="Times New Roman" w:cs="Times New Roman"/>
          <w:sz w:val="28"/>
          <w:szCs w:val="28"/>
        </w:rPr>
        <w:t>) раскрывается в Пояснительной записк</w:t>
      </w:r>
      <w:r w:rsidR="009212E9" w:rsidRPr="009D0ACE">
        <w:rPr>
          <w:rFonts w:ascii="Times New Roman" w:hAnsi="Times New Roman" w:cs="Times New Roman"/>
          <w:sz w:val="28"/>
          <w:szCs w:val="28"/>
        </w:rPr>
        <w:t>е</w:t>
      </w:r>
      <w:r w:rsidRPr="009D0ACE">
        <w:rPr>
          <w:rFonts w:ascii="Times New Roman" w:hAnsi="Times New Roman" w:cs="Times New Roman"/>
          <w:sz w:val="28"/>
          <w:szCs w:val="28"/>
        </w:rPr>
        <w:t xml:space="preserve"> </w:t>
      </w:r>
      <w:r w:rsidR="00A70D01" w:rsidRPr="009D0ACE">
        <w:rPr>
          <w:rFonts w:ascii="Times New Roman" w:hAnsi="Times New Roman" w:cs="Times New Roman"/>
          <w:sz w:val="28"/>
          <w:szCs w:val="28"/>
        </w:rPr>
        <w:t>(</w:t>
      </w:r>
      <w:r w:rsidRPr="009D0ACE">
        <w:rPr>
          <w:rFonts w:ascii="Times New Roman" w:hAnsi="Times New Roman" w:cs="Times New Roman"/>
          <w:sz w:val="28"/>
          <w:szCs w:val="28"/>
        </w:rPr>
        <w:t>ф. 0503760</w:t>
      </w:r>
      <w:r w:rsidR="00A70D01" w:rsidRPr="009D0ACE">
        <w:rPr>
          <w:rFonts w:ascii="Times New Roman" w:hAnsi="Times New Roman" w:cs="Times New Roman"/>
          <w:sz w:val="28"/>
          <w:szCs w:val="28"/>
        </w:rPr>
        <w:t>)</w:t>
      </w:r>
      <w:r w:rsidRPr="009D0ACE">
        <w:rPr>
          <w:rFonts w:ascii="Times New Roman" w:hAnsi="Times New Roman" w:cs="Times New Roman"/>
          <w:sz w:val="28"/>
          <w:szCs w:val="28"/>
        </w:rPr>
        <w:t>.</w:t>
      </w:r>
    </w:p>
    <w:p w:rsidR="009212E9" w:rsidRPr="009D0ACE" w:rsidRDefault="009212E9"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 xml:space="preserve">При формировании Сведений (ф. 0503779) показатель по счету 0 210 03 000 «Расчеты с финансовым органом по наличным денежным средствам», 0 201 23 000 «Денежные средства учреждения в кредитной организации в пути» отражается </w:t>
      </w:r>
      <w:r w:rsidR="00EC3687" w:rsidRPr="009D0ACE">
        <w:rPr>
          <w:rFonts w:ascii="Times New Roman" w:hAnsi="Times New Roman" w:cs="Times New Roman"/>
          <w:sz w:val="28"/>
          <w:szCs w:val="28"/>
        </w:rPr>
        <w:br/>
      </w:r>
      <w:r w:rsidRPr="009D0ACE">
        <w:rPr>
          <w:rFonts w:ascii="Times New Roman" w:hAnsi="Times New Roman" w:cs="Times New Roman"/>
          <w:sz w:val="28"/>
          <w:szCs w:val="28"/>
        </w:rPr>
        <w:t>в структуре «00000000000000000000».</w:t>
      </w:r>
    </w:p>
    <w:p w:rsidR="004A2A5C" w:rsidRPr="009D0ACE" w:rsidRDefault="004A2A5C"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lastRenderedPageBreak/>
        <w:t xml:space="preserve">При </w:t>
      </w:r>
      <w:r w:rsidR="005979DD" w:rsidRPr="009D0ACE">
        <w:rPr>
          <w:rFonts w:ascii="Times New Roman" w:hAnsi="Times New Roman" w:cs="Times New Roman"/>
          <w:sz w:val="28"/>
          <w:szCs w:val="28"/>
        </w:rPr>
        <w:t xml:space="preserve">представлении в </w:t>
      </w:r>
      <w:r w:rsidR="00852E9A" w:rsidRPr="00852E9A">
        <w:rPr>
          <w:rFonts w:ascii="Times New Roman" w:hAnsi="Times New Roman" w:cs="Times New Roman"/>
          <w:sz w:val="28"/>
          <w:szCs w:val="28"/>
        </w:rPr>
        <w:t>Финансовое управление</w:t>
      </w:r>
      <w:r w:rsidR="00390C58" w:rsidRPr="009D0ACE">
        <w:rPr>
          <w:rFonts w:ascii="Times New Roman" w:hAnsi="Times New Roman" w:cs="Times New Roman"/>
          <w:sz w:val="28"/>
          <w:szCs w:val="28"/>
        </w:rPr>
        <w:t xml:space="preserve"> </w:t>
      </w:r>
      <w:r w:rsidRPr="009D0ACE">
        <w:rPr>
          <w:rFonts w:ascii="Times New Roman" w:hAnsi="Times New Roman" w:cs="Times New Roman"/>
          <w:sz w:val="28"/>
          <w:szCs w:val="28"/>
        </w:rPr>
        <w:t xml:space="preserve">Сведений </w:t>
      </w:r>
      <w:r w:rsidR="00A70D01" w:rsidRPr="009D0ACE">
        <w:rPr>
          <w:rFonts w:ascii="Times New Roman" w:hAnsi="Times New Roman" w:cs="Times New Roman"/>
          <w:sz w:val="28"/>
          <w:szCs w:val="28"/>
        </w:rPr>
        <w:t>(</w:t>
      </w:r>
      <w:hyperlink r:id="rId38" w:history="1">
        <w:r w:rsidRPr="009D0ACE">
          <w:rPr>
            <w:rFonts w:ascii="Times New Roman" w:hAnsi="Times New Roman" w:cs="Times New Roman"/>
            <w:sz w:val="28"/>
            <w:szCs w:val="28"/>
          </w:rPr>
          <w:t>ф.</w:t>
        </w:r>
        <w:r w:rsidR="00390C58" w:rsidRPr="009D0ACE">
          <w:rPr>
            <w:rFonts w:ascii="Times New Roman" w:hAnsi="Times New Roman" w:cs="Times New Roman"/>
            <w:sz w:val="28"/>
            <w:szCs w:val="28"/>
          </w:rPr>
          <w:t> </w:t>
        </w:r>
        <w:r w:rsidRPr="009D0ACE">
          <w:rPr>
            <w:rFonts w:ascii="Times New Roman" w:hAnsi="Times New Roman" w:cs="Times New Roman"/>
            <w:sz w:val="28"/>
            <w:szCs w:val="28"/>
          </w:rPr>
          <w:t>0503779</w:t>
        </w:r>
      </w:hyperlink>
      <w:r w:rsidR="00A70D01" w:rsidRPr="009D0ACE">
        <w:rPr>
          <w:rFonts w:ascii="Times New Roman" w:hAnsi="Times New Roman" w:cs="Times New Roman"/>
          <w:sz w:val="28"/>
          <w:szCs w:val="28"/>
        </w:rPr>
        <w:t>)</w:t>
      </w:r>
      <w:r w:rsidRPr="009D0ACE">
        <w:rPr>
          <w:rFonts w:ascii="Times New Roman" w:hAnsi="Times New Roman" w:cs="Times New Roman"/>
          <w:sz w:val="28"/>
          <w:szCs w:val="28"/>
        </w:rPr>
        <w:t xml:space="preserve"> в </w:t>
      </w:r>
      <w:hyperlink r:id="rId39" w:history="1">
        <w:r w:rsidRPr="009D0ACE">
          <w:rPr>
            <w:rFonts w:ascii="Times New Roman" w:hAnsi="Times New Roman" w:cs="Times New Roman"/>
            <w:sz w:val="28"/>
            <w:szCs w:val="28"/>
          </w:rPr>
          <w:t>разделе 2</w:t>
        </w:r>
      </w:hyperlink>
      <w:r w:rsidRPr="009D0ACE">
        <w:rPr>
          <w:rFonts w:ascii="Times New Roman" w:hAnsi="Times New Roman" w:cs="Times New Roman"/>
          <w:sz w:val="28"/>
          <w:szCs w:val="28"/>
        </w:rPr>
        <w:t xml:space="preserve"> «Счета в финансовом органе» </w:t>
      </w:r>
      <w:r w:rsidR="00390C58" w:rsidRPr="009D0ACE">
        <w:rPr>
          <w:rFonts w:ascii="Times New Roman" w:hAnsi="Times New Roman" w:cs="Times New Roman"/>
          <w:sz w:val="28"/>
          <w:szCs w:val="28"/>
        </w:rPr>
        <w:t>номер</w:t>
      </w:r>
      <w:r w:rsidR="00A70D01" w:rsidRPr="009D0ACE">
        <w:rPr>
          <w:rFonts w:ascii="Times New Roman" w:hAnsi="Times New Roman" w:cs="Times New Roman"/>
          <w:sz w:val="28"/>
          <w:szCs w:val="28"/>
        </w:rPr>
        <w:t xml:space="preserve"> лицевого счета в </w:t>
      </w:r>
      <w:r w:rsidRPr="009D0ACE">
        <w:rPr>
          <w:rFonts w:ascii="Times New Roman" w:hAnsi="Times New Roman" w:cs="Times New Roman"/>
          <w:sz w:val="28"/>
          <w:szCs w:val="28"/>
        </w:rPr>
        <w:t>граф</w:t>
      </w:r>
      <w:r w:rsidR="00A70D01" w:rsidRPr="009D0ACE">
        <w:rPr>
          <w:rFonts w:ascii="Times New Roman" w:hAnsi="Times New Roman" w:cs="Times New Roman"/>
          <w:sz w:val="28"/>
          <w:szCs w:val="28"/>
        </w:rPr>
        <w:t>е</w:t>
      </w:r>
      <w:r w:rsidRPr="009D0ACE">
        <w:rPr>
          <w:rFonts w:ascii="Times New Roman" w:hAnsi="Times New Roman" w:cs="Times New Roman"/>
          <w:sz w:val="28"/>
          <w:szCs w:val="28"/>
        </w:rPr>
        <w:t xml:space="preserve"> 1 </w:t>
      </w:r>
      <w:r w:rsidR="00390C58" w:rsidRPr="009D0ACE">
        <w:rPr>
          <w:rFonts w:ascii="Times New Roman" w:hAnsi="Times New Roman" w:cs="Times New Roman"/>
          <w:sz w:val="28"/>
          <w:szCs w:val="28"/>
        </w:rPr>
        <w:t xml:space="preserve">указывается </w:t>
      </w:r>
      <w:r w:rsidRPr="009D0ACE">
        <w:rPr>
          <w:rFonts w:ascii="Times New Roman" w:hAnsi="Times New Roman" w:cs="Times New Roman"/>
          <w:sz w:val="28"/>
          <w:szCs w:val="28"/>
        </w:rPr>
        <w:t xml:space="preserve">в </w:t>
      </w:r>
      <w:r w:rsidR="00390C58" w:rsidRPr="009D0ACE">
        <w:rPr>
          <w:rFonts w:ascii="Times New Roman" w:hAnsi="Times New Roman" w:cs="Times New Roman"/>
          <w:sz w:val="28"/>
          <w:szCs w:val="28"/>
        </w:rPr>
        <w:t>структуре «00000000000000000000»</w:t>
      </w:r>
      <w:r w:rsidRPr="009D0ACE">
        <w:rPr>
          <w:rFonts w:ascii="Times New Roman" w:hAnsi="Times New Roman" w:cs="Times New Roman"/>
          <w:sz w:val="28"/>
          <w:szCs w:val="28"/>
        </w:rPr>
        <w:t>.</w:t>
      </w:r>
    </w:p>
    <w:p w:rsidR="00FF3613" w:rsidRPr="009D0ACE" w:rsidRDefault="00FF3613" w:rsidP="007165AC">
      <w:pPr>
        <w:autoSpaceDE w:val="0"/>
        <w:autoSpaceDN w:val="0"/>
        <w:adjustRightInd w:val="0"/>
        <w:spacing w:line="271" w:lineRule="auto"/>
        <w:ind w:firstLine="709"/>
        <w:jc w:val="both"/>
        <w:rPr>
          <w:szCs w:val="28"/>
        </w:rPr>
      </w:pPr>
      <w:r w:rsidRPr="009D0ACE">
        <w:rPr>
          <w:szCs w:val="28"/>
        </w:rPr>
        <w:t xml:space="preserve">1.14. Формирование </w:t>
      </w:r>
      <w:r w:rsidRPr="009D0ACE">
        <w:rPr>
          <w:b/>
          <w:szCs w:val="28"/>
        </w:rPr>
        <w:t xml:space="preserve">Сведений (ф. 0503295) </w:t>
      </w:r>
      <w:r w:rsidRPr="009D0ACE">
        <w:rPr>
          <w:szCs w:val="28"/>
        </w:rPr>
        <w:t>осуществляется с учетом положений пункта 1.2</w:t>
      </w:r>
      <w:r w:rsidR="00852E9A">
        <w:rPr>
          <w:szCs w:val="28"/>
        </w:rPr>
        <w:t>8</w:t>
      </w:r>
      <w:r w:rsidRPr="009D0ACE">
        <w:rPr>
          <w:szCs w:val="28"/>
        </w:rPr>
        <w:t xml:space="preserve"> </w:t>
      </w:r>
      <w:r w:rsidR="005457D6" w:rsidRPr="009D0ACE">
        <w:rPr>
          <w:szCs w:val="28"/>
        </w:rPr>
        <w:t xml:space="preserve">раздела </w:t>
      </w:r>
      <w:r w:rsidR="005457D6" w:rsidRPr="009D0ACE">
        <w:rPr>
          <w:szCs w:val="28"/>
          <w:lang w:val="en-US"/>
        </w:rPr>
        <w:t>II</w:t>
      </w:r>
      <w:r w:rsidR="005457D6" w:rsidRPr="009D0ACE">
        <w:rPr>
          <w:szCs w:val="28"/>
        </w:rPr>
        <w:t xml:space="preserve"> «Бюджетная отчетность» </w:t>
      </w:r>
      <w:r w:rsidRPr="009D0ACE">
        <w:rPr>
          <w:szCs w:val="28"/>
        </w:rPr>
        <w:t>настоящего письма.</w:t>
      </w:r>
    </w:p>
    <w:p w:rsidR="005457D6" w:rsidRPr="009D0ACE" w:rsidRDefault="00FF3613"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 xml:space="preserve">1.15. Формирование </w:t>
      </w:r>
      <w:r w:rsidRPr="009D0ACE">
        <w:rPr>
          <w:rFonts w:ascii="Times New Roman" w:hAnsi="Times New Roman" w:cs="Times New Roman"/>
          <w:b/>
          <w:sz w:val="28"/>
          <w:szCs w:val="28"/>
        </w:rPr>
        <w:t>Сведений (ф. 0503790)</w:t>
      </w:r>
      <w:r w:rsidRPr="009D0ACE">
        <w:rPr>
          <w:rFonts w:ascii="Times New Roman" w:hAnsi="Times New Roman" w:cs="Times New Roman"/>
          <w:sz w:val="28"/>
          <w:szCs w:val="28"/>
        </w:rPr>
        <w:t xml:space="preserve"> осуществляется </w:t>
      </w:r>
      <w:r w:rsidR="005457D6" w:rsidRPr="009D0ACE">
        <w:rPr>
          <w:rFonts w:ascii="Times New Roman" w:hAnsi="Times New Roman" w:cs="Times New Roman"/>
          <w:sz w:val="28"/>
          <w:szCs w:val="28"/>
        </w:rPr>
        <w:t xml:space="preserve">в соответствии </w:t>
      </w:r>
      <w:r w:rsidR="00EC3687" w:rsidRPr="009D0ACE">
        <w:rPr>
          <w:rFonts w:ascii="Times New Roman" w:hAnsi="Times New Roman" w:cs="Times New Roman"/>
          <w:sz w:val="28"/>
          <w:szCs w:val="28"/>
        </w:rPr>
        <w:br/>
      </w:r>
      <w:r w:rsidR="005457D6" w:rsidRPr="009D0ACE">
        <w:rPr>
          <w:rFonts w:ascii="Times New Roman" w:hAnsi="Times New Roman" w:cs="Times New Roman"/>
          <w:sz w:val="28"/>
          <w:szCs w:val="28"/>
        </w:rPr>
        <w:t>с Методическими рекомендаци</w:t>
      </w:r>
      <w:r w:rsidR="00A10BCF" w:rsidRPr="009D0ACE">
        <w:rPr>
          <w:rFonts w:ascii="Times New Roman" w:hAnsi="Times New Roman" w:cs="Times New Roman"/>
          <w:sz w:val="28"/>
          <w:szCs w:val="28"/>
        </w:rPr>
        <w:t>ями</w:t>
      </w:r>
      <w:r w:rsidR="005457D6" w:rsidRPr="009D0ACE">
        <w:rPr>
          <w:rFonts w:ascii="Times New Roman" w:hAnsi="Times New Roman" w:cs="Times New Roman"/>
          <w:sz w:val="28"/>
          <w:szCs w:val="28"/>
        </w:rPr>
        <w:t xml:space="preserve"> по заполнению Сведений о вложениях в объекты недвижимого имущества, объектах незавершенного строительства (ф.</w:t>
      </w:r>
      <w:r w:rsidR="00EC3687" w:rsidRPr="009D0ACE">
        <w:rPr>
          <w:rFonts w:ascii="Times New Roman" w:hAnsi="Times New Roman" w:cs="Times New Roman"/>
          <w:sz w:val="28"/>
          <w:szCs w:val="28"/>
        </w:rPr>
        <w:t> </w:t>
      </w:r>
      <w:r w:rsidR="005457D6" w:rsidRPr="009D0ACE">
        <w:rPr>
          <w:rFonts w:ascii="Times New Roman" w:hAnsi="Times New Roman" w:cs="Times New Roman"/>
          <w:sz w:val="28"/>
          <w:szCs w:val="28"/>
        </w:rPr>
        <w:t>0503190), Сведений о вложениях в объекты недвижимого имущества, об объектах незавершенного строительства бюджетного (автономного) учреждения (ф.</w:t>
      </w:r>
      <w:r w:rsidR="00EC3687" w:rsidRPr="009D0ACE">
        <w:rPr>
          <w:rFonts w:ascii="Times New Roman" w:hAnsi="Times New Roman" w:cs="Times New Roman"/>
          <w:sz w:val="28"/>
          <w:szCs w:val="28"/>
        </w:rPr>
        <w:t> </w:t>
      </w:r>
      <w:r w:rsidR="005457D6" w:rsidRPr="009D0ACE">
        <w:rPr>
          <w:rFonts w:ascii="Times New Roman" w:hAnsi="Times New Roman" w:cs="Times New Roman"/>
          <w:sz w:val="28"/>
          <w:szCs w:val="28"/>
        </w:rPr>
        <w:t xml:space="preserve">0503790), представляемых в </w:t>
      </w:r>
      <w:r w:rsidR="00852E9A" w:rsidRPr="00852E9A">
        <w:rPr>
          <w:rFonts w:ascii="Times New Roman" w:hAnsi="Times New Roman" w:cs="Times New Roman"/>
          <w:sz w:val="28"/>
          <w:szCs w:val="28"/>
        </w:rPr>
        <w:t>Финансовое управление</w:t>
      </w:r>
      <w:r w:rsidR="005457D6" w:rsidRPr="009D0ACE">
        <w:rPr>
          <w:rFonts w:ascii="Times New Roman" w:hAnsi="Times New Roman" w:cs="Times New Roman"/>
          <w:sz w:val="28"/>
          <w:szCs w:val="28"/>
        </w:rPr>
        <w:t>.</w:t>
      </w:r>
    </w:p>
    <w:p w:rsidR="00FB36BD" w:rsidRPr="009D0ACE" w:rsidRDefault="00FB36BD"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 xml:space="preserve">1.16. Формирование </w:t>
      </w:r>
      <w:r w:rsidRPr="009D0ACE">
        <w:rPr>
          <w:rFonts w:ascii="Times New Roman" w:hAnsi="Times New Roman" w:cs="Times New Roman"/>
          <w:b/>
          <w:sz w:val="28"/>
          <w:szCs w:val="28"/>
        </w:rPr>
        <w:t>Таблицы № 11</w:t>
      </w:r>
      <w:r w:rsidRPr="009D0ACE">
        <w:rPr>
          <w:rFonts w:ascii="Times New Roman" w:hAnsi="Times New Roman" w:cs="Times New Roman"/>
          <w:sz w:val="28"/>
          <w:szCs w:val="28"/>
        </w:rPr>
        <w:t xml:space="preserve"> осуществляется с учетом положений пункта 1.2</w:t>
      </w:r>
      <w:r w:rsidR="00852E9A">
        <w:rPr>
          <w:rFonts w:ascii="Times New Roman" w:hAnsi="Times New Roman" w:cs="Times New Roman"/>
          <w:sz w:val="28"/>
          <w:szCs w:val="28"/>
        </w:rPr>
        <w:t>5</w:t>
      </w:r>
      <w:r w:rsidRPr="009D0ACE">
        <w:rPr>
          <w:rFonts w:ascii="Times New Roman" w:hAnsi="Times New Roman" w:cs="Times New Roman"/>
          <w:sz w:val="28"/>
          <w:szCs w:val="28"/>
        </w:rPr>
        <w:t xml:space="preserve"> настоящего письма.</w:t>
      </w:r>
    </w:p>
    <w:p w:rsidR="00FF3613" w:rsidRPr="009D0ACE" w:rsidRDefault="00FF3613" w:rsidP="007165AC">
      <w:pPr>
        <w:pStyle w:val="ConsPlusNormal"/>
        <w:spacing w:line="271" w:lineRule="auto"/>
        <w:ind w:firstLine="709"/>
        <w:jc w:val="both"/>
        <w:rPr>
          <w:rFonts w:ascii="Times New Roman" w:hAnsi="Times New Roman" w:cs="Times New Roman"/>
          <w:sz w:val="28"/>
          <w:szCs w:val="28"/>
        </w:rPr>
      </w:pPr>
      <w:r w:rsidRPr="009D0ACE">
        <w:rPr>
          <w:rFonts w:ascii="Times New Roman" w:hAnsi="Times New Roman" w:cs="Times New Roman"/>
          <w:sz w:val="28"/>
          <w:szCs w:val="28"/>
        </w:rPr>
        <w:t>1.1</w:t>
      </w:r>
      <w:r w:rsidR="00FB36BD" w:rsidRPr="009D0ACE">
        <w:rPr>
          <w:rFonts w:ascii="Times New Roman" w:hAnsi="Times New Roman" w:cs="Times New Roman"/>
          <w:sz w:val="28"/>
          <w:szCs w:val="28"/>
        </w:rPr>
        <w:t>7</w:t>
      </w:r>
      <w:r w:rsidRPr="009D0ACE">
        <w:rPr>
          <w:rFonts w:ascii="Times New Roman" w:hAnsi="Times New Roman" w:cs="Times New Roman"/>
          <w:sz w:val="28"/>
          <w:szCs w:val="28"/>
        </w:rPr>
        <w:t xml:space="preserve">. Формирование </w:t>
      </w:r>
      <w:r w:rsidRPr="009D0ACE">
        <w:rPr>
          <w:rFonts w:ascii="Times New Roman" w:hAnsi="Times New Roman" w:cs="Times New Roman"/>
          <w:b/>
          <w:sz w:val="28"/>
          <w:szCs w:val="28"/>
        </w:rPr>
        <w:t>Таблицы № 6</w:t>
      </w:r>
      <w:r w:rsidRPr="009D0ACE">
        <w:rPr>
          <w:rFonts w:ascii="Times New Roman" w:hAnsi="Times New Roman" w:cs="Times New Roman"/>
          <w:sz w:val="28"/>
          <w:szCs w:val="28"/>
        </w:rPr>
        <w:t xml:space="preserve"> осуществляется с учетом положений пункта 1.2</w:t>
      </w:r>
      <w:r w:rsidR="00852E9A">
        <w:rPr>
          <w:rFonts w:ascii="Times New Roman" w:hAnsi="Times New Roman" w:cs="Times New Roman"/>
          <w:sz w:val="28"/>
          <w:szCs w:val="28"/>
        </w:rPr>
        <w:t>7</w:t>
      </w:r>
      <w:r w:rsidRPr="009D0ACE">
        <w:rPr>
          <w:rFonts w:ascii="Times New Roman" w:hAnsi="Times New Roman" w:cs="Times New Roman"/>
          <w:sz w:val="28"/>
          <w:szCs w:val="28"/>
        </w:rPr>
        <w:t xml:space="preserve"> настоящего письма.</w:t>
      </w:r>
    </w:p>
    <w:p w:rsidR="001F3FC5" w:rsidRPr="009D0ACE" w:rsidRDefault="001F3FC5" w:rsidP="007165AC">
      <w:pPr>
        <w:spacing w:line="271" w:lineRule="auto"/>
        <w:ind w:firstLine="708"/>
        <w:jc w:val="both"/>
        <w:rPr>
          <w:szCs w:val="28"/>
        </w:rPr>
      </w:pPr>
      <w:r w:rsidRPr="009D0ACE">
        <w:rPr>
          <w:szCs w:val="28"/>
        </w:rPr>
        <w:t>2. Главны</w:t>
      </w:r>
      <w:r w:rsidR="00516554" w:rsidRPr="009D0ACE">
        <w:rPr>
          <w:szCs w:val="28"/>
        </w:rPr>
        <w:t>ми</w:t>
      </w:r>
      <w:r w:rsidRPr="009D0ACE">
        <w:rPr>
          <w:szCs w:val="28"/>
        </w:rPr>
        <w:t xml:space="preserve"> администратор</w:t>
      </w:r>
      <w:r w:rsidR="00516554" w:rsidRPr="009D0ACE">
        <w:rPr>
          <w:szCs w:val="28"/>
        </w:rPr>
        <w:t>ами</w:t>
      </w:r>
      <w:r w:rsidRPr="009D0ACE">
        <w:rPr>
          <w:szCs w:val="28"/>
        </w:rPr>
        <w:t xml:space="preserve"> бюджетных средств представля</w:t>
      </w:r>
      <w:r w:rsidR="00516554" w:rsidRPr="009D0ACE">
        <w:rPr>
          <w:szCs w:val="28"/>
        </w:rPr>
        <w:t>е</w:t>
      </w:r>
      <w:r w:rsidRPr="009D0ACE">
        <w:rPr>
          <w:szCs w:val="28"/>
        </w:rPr>
        <w:t>т</w:t>
      </w:r>
      <w:r w:rsidR="00516554" w:rsidRPr="009D0ACE">
        <w:rPr>
          <w:szCs w:val="28"/>
        </w:rPr>
        <w:t>ся</w:t>
      </w:r>
      <w:r w:rsidRPr="009D0ACE">
        <w:rPr>
          <w:szCs w:val="28"/>
        </w:rPr>
        <w:t xml:space="preserve"> </w:t>
      </w:r>
      <w:r w:rsidRPr="009D0ACE">
        <w:rPr>
          <w:b/>
          <w:szCs w:val="28"/>
        </w:rPr>
        <w:t>консолидированн</w:t>
      </w:r>
      <w:r w:rsidR="00516554" w:rsidRPr="009D0ACE">
        <w:rPr>
          <w:b/>
          <w:szCs w:val="28"/>
        </w:rPr>
        <w:t>ая</w:t>
      </w:r>
      <w:r w:rsidRPr="009D0ACE">
        <w:rPr>
          <w:b/>
          <w:szCs w:val="28"/>
        </w:rPr>
        <w:t xml:space="preserve"> бухгалтерск</w:t>
      </w:r>
      <w:r w:rsidR="00516554" w:rsidRPr="009D0ACE">
        <w:rPr>
          <w:b/>
          <w:szCs w:val="28"/>
        </w:rPr>
        <w:t>ая</w:t>
      </w:r>
      <w:r w:rsidRPr="009D0ACE">
        <w:rPr>
          <w:b/>
          <w:szCs w:val="28"/>
        </w:rPr>
        <w:t xml:space="preserve"> отчетность</w:t>
      </w:r>
      <w:r w:rsidRPr="009D0ACE">
        <w:rPr>
          <w:szCs w:val="28"/>
        </w:rPr>
        <w:t xml:space="preserve"> </w:t>
      </w:r>
      <w:r w:rsidRPr="009D0ACE">
        <w:rPr>
          <w:b/>
          <w:szCs w:val="28"/>
        </w:rPr>
        <w:t>на 1 апреля, 1 июля и 1 октября</w:t>
      </w:r>
      <w:r w:rsidRPr="009D0ACE">
        <w:rPr>
          <w:szCs w:val="28"/>
        </w:rPr>
        <w:t xml:space="preserve"> </w:t>
      </w:r>
      <w:r w:rsidRPr="009D0ACE">
        <w:rPr>
          <w:b/>
          <w:szCs w:val="28"/>
        </w:rPr>
        <w:t>202</w:t>
      </w:r>
      <w:r w:rsidR="00431834" w:rsidRPr="009D0ACE">
        <w:rPr>
          <w:b/>
          <w:szCs w:val="28"/>
        </w:rPr>
        <w:t>5</w:t>
      </w:r>
      <w:r w:rsidRPr="009D0ACE">
        <w:rPr>
          <w:szCs w:val="28"/>
        </w:rPr>
        <w:t xml:space="preserve"> </w:t>
      </w:r>
      <w:r w:rsidRPr="009D0ACE">
        <w:rPr>
          <w:b/>
          <w:szCs w:val="28"/>
        </w:rPr>
        <w:t>года</w:t>
      </w:r>
      <w:r w:rsidRPr="009D0ACE">
        <w:rPr>
          <w:szCs w:val="28"/>
        </w:rPr>
        <w:t xml:space="preserve"> в составе следующих форм:</w:t>
      </w:r>
    </w:p>
    <w:p w:rsidR="00411054" w:rsidRPr="009D0ACE" w:rsidRDefault="00411054" w:rsidP="007165AC">
      <w:pPr>
        <w:spacing w:line="271" w:lineRule="auto"/>
        <w:ind w:firstLine="709"/>
        <w:jc w:val="both"/>
        <w:rPr>
          <w:szCs w:val="28"/>
        </w:rPr>
      </w:pPr>
      <w:r w:rsidRPr="009D0ACE">
        <w:rPr>
          <w:szCs w:val="28"/>
        </w:rPr>
        <w:t>-</w:t>
      </w:r>
      <w:r w:rsidR="00FC39F1" w:rsidRPr="009D0ACE">
        <w:rPr>
          <w:szCs w:val="28"/>
        </w:rPr>
        <w:t> </w:t>
      </w:r>
      <w:r w:rsidRPr="009D0ACE">
        <w:rPr>
          <w:szCs w:val="28"/>
        </w:rPr>
        <w:t>Отчет (ф.</w:t>
      </w:r>
      <w:r w:rsidR="00FC39F1" w:rsidRPr="009D0ACE">
        <w:rPr>
          <w:szCs w:val="28"/>
        </w:rPr>
        <w:t> </w:t>
      </w:r>
      <w:r w:rsidRPr="009D0ACE">
        <w:rPr>
          <w:szCs w:val="28"/>
        </w:rPr>
        <w:t>0503723) – по состоянию</w:t>
      </w:r>
      <w:r w:rsidRPr="009D0ACE">
        <w:rPr>
          <w:b/>
          <w:szCs w:val="28"/>
        </w:rPr>
        <w:t xml:space="preserve"> на 1 июля</w:t>
      </w:r>
      <w:r w:rsidRPr="009D0ACE">
        <w:rPr>
          <w:szCs w:val="28"/>
        </w:rPr>
        <w:t>;</w:t>
      </w:r>
    </w:p>
    <w:p w:rsidR="00411054" w:rsidRPr="009D0ACE" w:rsidRDefault="00411054" w:rsidP="007165AC">
      <w:pPr>
        <w:spacing w:line="271" w:lineRule="auto"/>
        <w:ind w:firstLine="709"/>
        <w:jc w:val="both"/>
        <w:rPr>
          <w:szCs w:val="28"/>
        </w:rPr>
      </w:pPr>
      <w:r w:rsidRPr="009D0ACE">
        <w:rPr>
          <w:szCs w:val="28"/>
        </w:rPr>
        <w:t>- Отчет (ф.</w:t>
      </w:r>
      <w:r w:rsidR="00FC39F1" w:rsidRPr="009D0ACE">
        <w:rPr>
          <w:szCs w:val="28"/>
        </w:rPr>
        <w:t> </w:t>
      </w:r>
      <w:r w:rsidR="001F3FC5" w:rsidRPr="009D0ACE">
        <w:rPr>
          <w:szCs w:val="28"/>
        </w:rPr>
        <w:t>0503737);</w:t>
      </w:r>
    </w:p>
    <w:p w:rsidR="00411054" w:rsidRPr="009D0ACE" w:rsidRDefault="00411054" w:rsidP="007165AC">
      <w:pPr>
        <w:spacing w:line="271" w:lineRule="auto"/>
        <w:ind w:firstLine="709"/>
        <w:jc w:val="both"/>
        <w:rPr>
          <w:szCs w:val="28"/>
        </w:rPr>
      </w:pPr>
      <w:r w:rsidRPr="009D0ACE">
        <w:rPr>
          <w:szCs w:val="28"/>
        </w:rPr>
        <w:t>-</w:t>
      </w:r>
      <w:r w:rsidR="00FC39F1" w:rsidRPr="009D0ACE">
        <w:rPr>
          <w:szCs w:val="28"/>
        </w:rPr>
        <w:t> </w:t>
      </w:r>
      <w:r w:rsidRPr="009D0ACE">
        <w:rPr>
          <w:szCs w:val="28"/>
        </w:rPr>
        <w:t>Отчет (ф.</w:t>
      </w:r>
      <w:r w:rsidR="00FC39F1" w:rsidRPr="009D0ACE">
        <w:rPr>
          <w:szCs w:val="28"/>
        </w:rPr>
        <w:t> </w:t>
      </w:r>
      <w:r w:rsidRPr="009D0ACE">
        <w:rPr>
          <w:szCs w:val="28"/>
        </w:rPr>
        <w:t>0503738)</w:t>
      </w:r>
      <w:r w:rsidR="00FC39F1" w:rsidRPr="009D0ACE">
        <w:rPr>
          <w:szCs w:val="28"/>
        </w:rPr>
        <w:t xml:space="preserve"> </w:t>
      </w:r>
      <w:r w:rsidR="00516554" w:rsidRPr="009D0ACE">
        <w:rPr>
          <w:szCs w:val="28"/>
        </w:rPr>
        <w:t xml:space="preserve">(финансовыми органами муниципальных образований Московской области не представляется) </w:t>
      </w:r>
      <w:r w:rsidR="00FC39F1" w:rsidRPr="009D0ACE">
        <w:rPr>
          <w:szCs w:val="28"/>
        </w:rPr>
        <w:t>– по состоянию</w:t>
      </w:r>
      <w:r w:rsidR="00FC39F1" w:rsidRPr="009D0ACE">
        <w:rPr>
          <w:b/>
          <w:szCs w:val="28"/>
        </w:rPr>
        <w:t xml:space="preserve"> на 1 июля, 1 октября</w:t>
      </w:r>
      <w:r w:rsidRPr="009D0ACE">
        <w:rPr>
          <w:szCs w:val="28"/>
        </w:rPr>
        <w:t>;</w:t>
      </w:r>
    </w:p>
    <w:p w:rsidR="00525317" w:rsidRPr="009D0ACE" w:rsidRDefault="003F2223" w:rsidP="007165AC">
      <w:pPr>
        <w:spacing w:line="271" w:lineRule="auto"/>
        <w:ind w:firstLine="709"/>
        <w:jc w:val="both"/>
        <w:rPr>
          <w:szCs w:val="28"/>
        </w:rPr>
      </w:pPr>
      <w:r w:rsidRPr="009D0ACE">
        <w:rPr>
          <w:szCs w:val="28"/>
        </w:rPr>
        <w:t xml:space="preserve">- Отчет </w:t>
      </w:r>
      <w:r w:rsidR="001F3FC5" w:rsidRPr="009D0ACE">
        <w:rPr>
          <w:szCs w:val="28"/>
        </w:rPr>
        <w:t>(ф. 0503738-НП)</w:t>
      </w:r>
      <w:r w:rsidRPr="009D0ACE">
        <w:rPr>
          <w:szCs w:val="28"/>
        </w:rPr>
        <w:t>;</w:t>
      </w:r>
    </w:p>
    <w:p w:rsidR="00431834" w:rsidRPr="009D0ACE" w:rsidRDefault="00431834" w:rsidP="00431834">
      <w:pPr>
        <w:spacing w:line="271" w:lineRule="auto"/>
        <w:ind w:firstLine="708"/>
        <w:jc w:val="both"/>
        <w:rPr>
          <w:szCs w:val="28"/>
        </w:rPr>
      </w:pPr>
      <w:r w:rsidRPr="009D0ACE">
        <w:rPr>
          <w:szCs w:val="28"/>
        </w:rPr>
        <w:t>- Справочная таблица (ф. 0503387);</w:t>
      </w:r>
    </w:p>
    <w:p w:rsidR="00431834" w:rsidRPr="009D0ACE" w:rsidRDefault="00431834" w:rsidP="007165AC">
      <w:pPr>
        <w:spacing w:line="271" w:lineRule="auto"/>
        <w:ind w:firstLine="709"/>
        <w:jc w:val="both"/>
        <w:rPr>
          <w:szCs w:val="28"/>
        </w:rPr>
      </w:pPr>
      <w:r w:rsidRPr="009D0ACE">
        <w:rPr>
          <w:szCs w:val="28"/>
        </w:rPr>
        <w:t>- Сведения (ф. R50_172);</w:t>
      </w:r>
    </w:p>
    <w:p w:rsidR="001F3FC5" w:rsidRPr="009D0ACE" w:rsidRDefault="0006653C" w:rsidP="007165AC">
      <w:pPr>
        <w:autoSpaceDE w:val="0"/>
        <w:autoSpaceDN w:val="0"/>
        <w:adjustRightInd w:val="0"/>
        <w:spacing w:line="271" w:lineRule="auto"/>
        <w:ind w:firstLine="709"/>
        <w:jc w:val="both"/>
        <w:rPr>
          <w:szCs w:val="28"/>
        </w:rPr>
      </w:pPr>
      <w:r w:rsidRPr="009D0ACE">
        <w:rPr>
          <w:szCs w:val="28"/>
        </w:rPr>
        <w:t>- </w:t>
      </w:r>
      <w:r w:rsidR="00411054" w:rsidRPr="009D0ACE">
        <w:rPr>
          <w:szCs w:val="28"/>
        </w:rPr>
        <w:t>Пояснительн</w:t>
      </w:r>
      <w:r w:rsidR="001F3FC5" w:rsidRPr="009D0ACE">
        <w:rPr>
          <w:szCs w:val="28"/>
        </w:rPr>
        <w:t>ая</w:t>
      </w:r>
      <w:r w:rsidR="00411054" w:rsidRPr="009D0ACE">
        <w:rPr>
          <w:szCs w:val="28"/>
        </w:rPr>
        <w:t xml:space="preserve"> записк</w:t>
      </w:r>
      <w:r w:rsidR="001F3FC5" w:rsidRPr="009D0ACE">
        <w:rPr>
          <w:szCs w:val="28"/>
        </w:rPr>
        <w:t>а</w:t>
      </w:r>
      <w:r w:rsidR="00411054" w:rsidRPr="009D0ACE">
        <w:rPr>
          <w:szCs w:val="28"/>
        </w:rPr>
        <w:t xml:space="preserve"> </w:t>
      </w:r>
      <w:r w:rsidR="003F2223" w:rsidRPr="009D0ACE">
        <w:rPr>
          <w:szCs w:val="28"/>
        </w:rPr>
        <w:t>(</w:t>
      </w:r>
      <w:r w:rsidR="00411054" w:rsidRPr="009D0ACE">
        <w:rPr>
          <w:szCs w:val="28"/>
        </w:rPr>
        <w:t>ф.</w:t>
      </w:r>
      <w:r w:rsidR="003F2223" w:rsidRPr="009D0ACE">
        <w:rPr>
          <w:szCs w:val="28"/>
        </w:rPr>
        <w:t> </w:t>
      </w:r>
      <w:r w:rsidR="001F3FC5" w:rsidRPr="009D0ACE">
        <w:rPr>
          <w:szCs w:val="28"/>
        </w:rPr>
        <w:t>0503760);</w:t>
      </w:r>
    </w:p>
    <w:p w:rsidR="001F3FC5" w:rsidRPr="009D0ACE" w:rsidRDefault="001F3FC5" w:rsidP="007165AC">
      <w:pPr>
        <w:autoSpaceDE w:val="0"/>
        <w:autoSpaceDN w:val="0"/>
        <w:adjustRightInd w:val="0"/>
        <w:spacing w:line="271" w:lineRule="auto"/>
        <w:ind w:firstLine="709"/>
        <w:jc w:val="both"/>
        <w:rPr>
          <w:szCs w:val="28"/>
        </w:rPr>
      </w:pPr>
      <w:r w:rsidRPr="009D0ACE">
        <w:rPr>
          <w:szCs w:val="28"/>
        </w:rPr>
        <w:t>- </w:t>
      </w:r>
      <w:r w:rsidR="00411054" w:rsidRPr="009D0ACE">
        <w:rPr>
          <w:szCs w:val="28"/>
        </w:rPr>
        <w:t>Сведений (ф.</w:t>
      </w:r>
      <w:r w:rsidR="00FC39F1" w:rsidRPr="009D0ACE">
        <w:rPr>
          <w:szCs w:val="28"/>
        </w:rPr>
        <w:t> </w:t>
      </w:r>
      <w:r w:rsidR="00411054" w:rsidRPr="009D0ACE">
        <w:rPr>
          <w:szCs w:val="28"/>
        </w:rPr>
        <w:t>0503769)</w:t>
      </w:r>
      <w:r w:rsidRPr="009D0ACE">
        <w:rPr>
          <w:szCs w:val="28"/>
        </w:rPr>
        <w:t>;</w:t>
      </w:r>
    </w:p>
    <w:p w:rsidR="001F3FC5" w:rsidRPr="009D0ACE" w:rsidRDefault="001F3FC5" w:rsidP="007165AC">
      <w:pPr>
        <w:autoSpaceDE w:val="0"/>
        <w:autoSpaceDN w:val="0"/>
        <w:adjustRightInd w:val="0"/>
        <w:spacing w:line="271" w:lineRule="auto"/>
        <w:ind w:firstLine="709"/>
        <w:jc w:val="both"/>
        <w:rPr>
          <w:szCs w:val="28"/>
        </w:rPr>
      </w:pPr>
      <w:r w:rsidRPr="009D0ACE">
        <w:rPr>
          <w:szCs w:val="28"/>
        </w:rPr>
        <w:t>- Сведения (ф. 0503773);</w:t>
      </w:r>
    </w:p>
    <w:p w:rsidR="001F3FC5" w:rsidRPr="009D0ACE" w:rsidRDefault="001F3FC5" w:rsidP="007165AC">
      <w:pPr>
        <w:autoSpaceDE w:val="0"/>
        <w:autoSpaceDN w:val="0"/>
        <w:adjustRightInd w:val="0"/>
        <w:spacing w:line="271" w:lineRule="auto"/>
        <w:ind w:firstLine="709"/>
        <w:jc w:val="both"/>
        <w:rPr>
          <w:szCs w:val="28"/>
        </w:rPr>
      </w:pPr>
      <w:r w:rsidRPr="009D0ACE">
        <w:rPr>
          <w:szCs w:val="28"/>
        </w:rPr>
        <w:t>- </w:t>
      </w:r>
      <w:r w:rsidR="00411054" w:rsidRPr="009D0ACE">
        <w:rPr>
          <w:szCs w:val="28"/>
        </w:rPr>
        <w:t>Сведени</w:t>
      </w:r>
      <w:r w:rsidRPr="009D0ACE">
        <w:rPr>
          <w:szCs w:val="28"/>
        </w:rPr>
        <w:t>я</w:t>
      </w:r>
      <w:r w:rsidR="00411054" w:rsidRPr="009D0ACE">
        <w:rPr>
          <w:szCs w:val="28"/>
        </w:rPr>
        <w:t xml:space="preserve"> </w:t>
      </w:r>
      <w:r w:rsidR="009941FA" w:rsidRPr="009D0ACE">
        <w:rPr>
          <w:szCs w:val="28"/>
        </w:rPr>
        <w:t>(ф.</w:t>
      </w:r>
      <w:r w:rsidR="00FC39F1" w:rsidRPr="009D0ACE">
        <w:rPr>
          <w:szCs w:val="28"/>
        </w:rPr>
        <w:t> </w:t>
      </w:r>
      <w:r w:rsidRPr="009D0ACE">
        <w:rPr>
          <w:szCs w:val="28"/>
        </w:rPr>
        <w:t>0503779);</w:t>
      </w:r>
    </w:p>
    <w:p w:rsidR="009941FA" w:rsidRPr="009D0ACE" w:rsidRDefault="001F3FC5" w:rsidP="007165AC">
      <w:pPr>
        <w:autoSpaceDE w:val="0"/>
        <w:autoSpaceDN w:val="0"/>
        <w:adjustRightInd w:val="0"/>
        <w:spacing w:line="271" w:lineRule="auto"/>
        <w:ind w:firstLine="709"/>
        <w:jc w:val="both"/>
        <w:rPr>
          <w:szCs w:val="28"/>
          <w:lang w:eastAsia="ru-RU"/>
        </w:rPr>
      </w:pPr>
      <w:r w:rsidRPr="009D0ACE">
        <w:rPr>
          <w:szCs w:val="28"/>
          <w:lang w:eastAsia="ru-RU"/>
        </w:rPr>
        <w:t>- </w:t>
      </w:r>
      <w:r w:rsidR="009941FA" w:rsidRPr="009D0ACE">
        <w:rPr>
          <w:szCs w:val="28"/>
          <w:lang w:eastAsia="ru-RU"/>
        </w:rPr>
        <w:t>Сведени</w:t>
      </w:r>
      <w:r w:rsidRPr="009D0ACE">
        <w:rPr>
          <w:szCs w:val="28"/>
          <w:lang w:eastAsia="ru-RU"/>
        </w:rPr>
        <w:t>я</w:t>
      </w:r>
      <w:r w:rsidR="009941FA" w:rsidRPr="009D0ACE">
        <w:rPr>
          <w:szCs w:val="28"/>
          <w:lang w:eastAsia="ru-RU"/>
        </w:rPr>
        <w:t xml:space="preserve"> (ф.</w:t>
      </w:r>
      <w:r w:rsidR="00FC39F1" w:rsidRPr="009D0ACE">
        <w:rPr>
          <w:szCs w:val="28"/>
          <w:lang w:eastAsia="ru-RU"/>
        </w:rPr>
        <w:t> </w:t>
      </w:r>
      <w:r w:rsidR="009941FA" w:rsidRPr="009D0ACE">
        <w:rPr>
          <w:szCs w:val="28"/>
          <w:lang w:eastAsia="ru-RU"/>
        </w:rPr>
        <w:t>0503295)</w:t>
      </w:r>
      <w:r w:rsidR="00516554" w:rsidRPr="009D0ACE">
        <w:rPr>
          <w:szCs w:val="28"/>
          <w:lang w:eastAsia="ru-RU"/>
        </w:rPr>
        <w:t xml:space="preserve"> </w:t>
      </w:r>
      <w:r w:rsidR="00516554" w:rsidRPr="009D0ACE">
        <w:rPr>
          <w:szCs w:val="28"/>
        </w:rPr>
        <w:t>(финансовыми органами муниципальных образований Московской области не представляются)</w:t>
      </w:r>
      <w:r w:rsidR="008E1138" w:rsidRPr="009D0ACE">
        <w:rPr>
          <w:szCs w:val="28"/>
          <w:lang w:eastAsia="ru-RU"/>
        </w:rPr>
        <w:t>;</w:t>
      </w:r>
    </w:p>
    <w:p w:rsidR="008E1138" w:rsidRPr="009D0ACE" w:rsidRDefault="008E1138" w:rsidP="007165AC">
      <w:pPr>
        <w:spacing w:line="271" w:lineRule="auto"/>
        <w:ind w:firstLine="708"/>
        <w:jc w:val="both"/>
        <w:rPr>
          <w:szCs w:val="28"/>
        </w:rPr>
      </w:pPr>
      <w:r w:rsidRPr="009D0ACE">
        <w:rPr>
          <w:szCs w:val="28"/>
        </w:rPr>
        <w:t xml:space="preserve">- Сведения (ф. 0503790) – по состоянию </w:t>
      </w:r>
      <w:r w:rsidRPr="009D0ACE">
        <w:rPr>
          <w:b/>
          <w:szCs w:val="28"/>
        </w:rPr>
        <w:t>на 1 июля, 1 октября</w:t>
      </w:r>
      <w:r w:rsidRPr="009D0ACE">
        <w:rPr>
          <w:szCs w:val="28"/>
        </w:rPr>
        <w:t>;</w:t>
      </w:r>
    </w:p>
    <w:p w:rsidR="008E1138" w:rsidRPr="009D0ACE" w:rsidRDefault="008E1138" w:rsidP="007165AC">
      <w:pPr>
        <w:spacing w:line="271" w:lineRule="auto"/>
        <w:ind w:firstLine="708"/>
        <w:jc w:val="both"/>
        <w:rPr>
          <w:szCs w:val="28"/>
        </w:rPr>
      </w:pPr>
      <w:r w:rsidRPr="009D0ACE">
        <w:rPr>
          <w:szCs w:val="28"/>
        </w:rPr>
        <w:t>- Таблица № 11 (финансовыми органами муниципальных образований Московской области не представляется).</w:t>
      </w:r>
    </w:p>
    <w:p w:rsidR="00431834" w:rsidRPr="009D0ACE" w:rsidRDefault="001F3FC5" w:rsidP="007165AC">
      <w:pPr>
        <w:spacing w:line="271" w:lineRule="auto"/>
        <w:ind w:firstLine="708"/>
        <w:jc w:val="both"/>
        <w:rPr>
          <w:szCs w:val="28"/>
        </w:rPr>
      </w:pPr>
      <w:r w:rsidRPr="009D0ACE">
        <w:rPr>
          <w:szCs w:val="28"/>
        </w:rPr>
        <w:t>3. Главны</w:t>
      </w:r>
      <w:r w:rsidR="00516554" w:rsidRPr="009D0ACE">
        <w:rPr>
          <w:szCs w:val="28"/>
        </w:rPr>
        <w:t>ми</w:t>
      </w:r>
      <w:r w:rsidRPr="009D0ACE">
        <w:rPr>
          <w:szCs w:val="28"/>
        </w:rPr>
        <w:t xml:space="preserve"> администратор</w:t>
      </w:r>
      <w:r w:rsidR="00516554" w:rsidRPr="009D0ACE">
        <w:rPr>
          <w:szCs w:val="28"/>
        </w:rPr>
        <w:t>ами</w:t>
      </w:r>
      <w:r w:rsidRPr="009D0ACE">
        <w:rPr>
          <w:szCs w:val="28"/>
        </w:rPr>
        <w:t xml:space="preserve"> средств бюджета, финансовы</w:t>
      </w:r>
      <w:r w:rsidR="00516554" w:rsidRPr="009D0ACE">
        <w:rPr>
          <w:szCs w:val="28"/>
        </w:rPr>
        <w:t>ми</w:t>
      </w:r>
      <w:r w:rsidRPr="009D0ACE">
        <w:rPr>
          <w:szCs w:val="28"/>
        </w:rPr>
        <w:t xml:space="preserve"> орган</w:t>
      </w:r>
      <w:r w:rsidR="00516554" w:rsidRPr="009D0ACE">
        <w:rPr>
          <w:szCs w:val="28"/>
        </w:rPr>
        <w:t>ами</w:t>
      </w:r>
      <w:r w:rsidRPr="009D0ACE">
        <w:rPr>
          <w:szCs w:val="28"/>
        </w:rPr>
        <w:t xml:space="preserve"> муниципальных образований Московской области в составе </w:t>
      </w:r>
      <w:r w:rsidRPr="009D0ACE">
        <w:rPr>
          <w:b/>
          <w:szCs w:val="28"/>
        </w:rPr>
        <w:t>ежемесячной бухгалтерской</w:t>
      </w:r>
      <w:r w:rsidRPr="009D0ACE">
        <w:rPr>
          <w:szCs w:val="28"/>
        </w:rPr>
        <w:t xml:space="preserve"> </w:t>
      </w:r>
      <w:r w:rsidRPr="009D0ACE">
        <w:rPr>
          <w:b/>
          <w:szCs w:val="28"/>
        </w:rPr>
        <w:t xml:space="preserve">отчетности </w:t>
      </w:r>
      <w:r w:rsidRPr="009D0ACE">
        <w:rPr>
          <w:szCs w:val="28"/>
        </w:rPr>
        <w:t>представля</w:t>
      </w:r>
      <w:r w:rsidR="00431834" w:rsidRPr="009D0ACE">
        <w:rPr>
          <w:szCs w:val="28"/>
        </w:rPr>
        <w:t>ю</w:t>
      </w:r>
      <w:r w:rsidRPr="009D0ACE">
        <w:rPr>
          <w:szCs w:val="28"/>
        </w:rPr>
        <w:t>т</w:t>
      </w:r>
      <w:r w:rsidR="00516554" w:rsidRPr="009D0ACE">
        <w:rPr>
          <w:szCs w:val="28"/>
        </w:rPr>
        <w:t>ся</w:t>
      </w:r>
      <w:r w:rsidRPr="009D0ACE">
        <w:rPr>
          <w:szCs w:val="28"/>
        </w:rPr>
        <w:t xml:space="preserve"> в </w:t>
      </w:r>
      <w:r w:rsidR="00852E9A" w:rsidRPr="00852E9A">
        <w:rPr>
          <w:szCs w:val="28"/>
        </w:rPr>
        <w:t>Финансовое управление</w:t>
      </w:r>
      <w:r w:rsidRPr="009D0ACE">
        <w:rPr>
          <w:szCs w:val="28"/>
        </w:rPr>
        <w:t xml:space="preserve"> </w:t>
      </w:r>
      <w:r w:rsidR="00431834" w:rsidRPr="009D0ACE">
        <w:rPr>
          <w:szCs w:val="28"/>
        </w:rPr>
        <w:t>следующие формы отчетов:</w:t>
      </w:r>
    </w:p>
    <w:p w:rsidR="00431834" w:rsidRPr="009D0ACE" w:rsidRDefault="00431834" w:rsidP="007165AC">
      <w:pPr>
        <w:spacing w:line="271" w:lineRule="auto"/>
        <w:ind w:firstLine="708"/>
        <w:jc w:val="both"/>
        <w:rPr>
          <w:szCs w:val="28"/>
        </w:rPr>
      </w:pPr>
      <w:r w:rsidRPr="009D0ACE">
        <w:rPr>
          <w:szCs w:val="28"/>
        </w:rPr>
        <w:t>- </w:t>
      </w:r>
      <w:r w:rsidR="001F3FC5" w:rsidRPr="009D0ACE">
        <w:rPr>
          <w:szCs w:val="28"/>
        </w:rPr>
        <w:t>Отчет (ф. 0503738-НП)</w:t>
      </w:r>
      <w:r w:rsidRPr="009D0ACE">
        <w:rPr>
          <w:szCs w:val="28"/>
        </w:rPr>
        <w:t>;</w:t>
      </w:r>
    </w:p>
    <w:p w:rsidR="00431834" w:rsidRPr="009D0ACE" w:rsidRDefault="00431834" w:rsidP="00431834">
      <w:pPr>
        <w:spacing w:line="271" w:lineRule="auto"/>
        <w:ind w:firstLine="708"/>
        <w:jc w:val="both"/>
        <w:rPr>
          <w:szCs w:val="28"/>
        </w:rPr>
      </w:pPr>
      <w:r w:rsidRPr="009D0ACE">
        <w:rPr>
          <w:szCs w:val="28"/>
        </w:rPr>
        <w:t>- Справочная таблица (ф. 0503387);</w:t>
      </w:r>
    </w:p>
    <w:p w:rsidR="00431834" w:rsidRPr="009D0ACE" w:rsidRDefault="00431834" w:rsidP="00431834">
      <w:pPr>
        <w:spacing w:line="271" w:lineRule="auto"/>
        <w:ind w:firstLine="708"/>
        <w:jc w:val="both"/>
        <w:rPr>
          <w:szCs w:val="28"/>
        </w:rPr>
      </w:pPr>
      <w:r w:rsidRPr="009D0ACE">
        <w:rPr>
          <w:szCs w:val="28"/>
        </w:rPr>
        <w:lastRenderedPageBreak/>
        <w:t>- Сведения (ф. R50_172);</w:t>
      </w:r>
    </w:p>
    <w:p w:rsidR="00431834" w:rsidRPr="009D0ACE" w:rsidRDefault="00431834" w:rsidP="00431834">
      <w:pPr>
        <w:spacing w:line="271" w:lineRule="auto"/>
        <w:ind w:firstLine="708"/>
        <w:jc w:val="both"/>
        <w:rPr>
          <w:szCs w:val="28"/>
        </w:rPr>
      </w:pPr>
      <w:r w:rsidRPr="009D0ACE">
        <w:rPr>
          <w:szCs w:val="28"/>
        </w:rPr>
        <w:t>- Справки (ф.</w:t>
      </w:r>
      <w:r w:rsidRPr="009D0ACE">
        <w:rPr>
          <w:szCs w:val="28"/>
          <w:lang w:val="en-US"/>
        </w:rPr>
        <w:t> R</w:t>
      </w:r>
      <w:r w:rsidRPr="009D0ACE">
        <w:rPr>
          <w:szCs w:val="28"/>
        </w:rPr>
        <w:t xml:space="preserve">50_159) – по состоянию </w:t>
      </w:r>
      <w:r w:rsidRPr="009D0ACE">
        <w:rPr>
          <w:b/>
          <w:szCs w:val="28"/>
        </w:rPr>
        <w:t>на 1 ноября</w:t>
      </w:r>
      <w:r w:rsidRPr="009D0ACE">
        <w:rPr>
          <w:szCs w:val="28"/>
        </w:rPr>
        <w:t>.</w:t>
      </w:r>
    </w:p>
    <w:p w:rsidR="00411054" w:rsidRPr="009D0ACE" w:rsidRDefault="001F3FC5" w:rsidP="007165AC">
      <w:pPr>
        <w:pStyle w:val="af4"/>
        <w:spacing w:line="271" w:lineRule="auto"/>
        <w:ind w:left="0" w:right="-6" w:firstLine="709"/>
        <w:jc w:val="both"/>
        <w:rPr>
          <w:sz w:val="28"/>
          <w:szCs w:val="28"/>
        </w:rPr>
      </w:pPr>
      <w:r w:rsidRPr="009D0ACE">
        <w:rPr>
          <w:sz w:val="28"/>
          <w:szCs w:val="28"/>
        </w:rPr>
        <w:t>Дополнительные особенности составления квартальной и месячной бюджетной и бухгалтерской отчетности в 202</w:t>
      </w:r>
      <w:r w:rsidR="00431834" w:rsidRPr="009D0ACE">
        <w:rPr>
          <w:sz w:val="28"/>
          <w:szCs w:val="28"/>
        </w:rPr>
        <w:t>5</w:t>
      </w:r>
      <w:r w:rsidRPr="009D0ACE">
        <w:rPr>
          <w:sz w:val="28"/>
          <w:szCs w:val="28"/>
        </w:rPr>
        <w:t xml:space="preserve"> году при необходимости будут доведены позднее </w:t>
      </w:r>
      <w:r w:rsidR="00780EBE" w:rsidRPr="009D0ACE">
        <w:rPr>
          <w:sz w:val="28"/>
          <w:szCs w:val="28"/>
        </w:rPr>
        <w:t xml:space="preserve">после </w:t>
      </w:r>
      <w:r w:rsidRPr="009D0ACE">
        <w:rPr>
          <w:sz w:val="28"/>
          <w:szCs w:val="28"/>
        </w:rPr>
        <w:t>внесения соответствующих изменений</w:t>
      </w:r>
      <w:r w:rsidR="00780EBE" w:rsidRPr="009D0ACE">
        <w:rPr>
          <w:sz w:val="28"/>
          <w:szCs w:val="28"/>
        </w:rPr>
        <w:t xml:space="preserve"> в </w:t>
      </w:r>
      <w:r w:rsidRPr="009D0ACE">
        <w:rPr>
          <w:sz w:val="28"/>
          <w:szCs w:val="28"/>
        </w:rPr>
        <w:t>Инструкци</w:t>
      </w:r>
      <w:r w:rsidR="008E1138" w:rsidRPr="009D0ACE">
        <w:rPr>
          <w:sz w:val="28"/>
          <w:szCs w:val="28"/>
        </w:rPr>
        <w:t>ю</w:t>
      </w:r>
      <w:r w:rsidRPr="009D0ACE">
        <w:rPr>
          <w:sz w:val="28"/>
          <w:szCs w:val="28"/>
        </w:rPr>
        <w:t xml:space="preserve"> № 191н, Инструкцию № 33н, а также иные нормативн</w:t>
      </w:r>
      <w:r w:rsidR="00516554" w:rsidRPr="009D0ACE">
        <w:rPr>
          <w:sz w:val="28"/>
          <w:szCs w:val="28"/>
        </w:rPr>
        <w:t xml:space="preserve">ые </w:t>
      </w:r>
      <w:r w:rsidRPr="009D0ACE">
        <w:rPr>
          <w:sz w:val="28"/>
          <w:szCs w:val="28"/>
        </w:rPr>
        <w:t>правовые акты Министерством финансов Российской Федерации.</w:t>
      </w:r>
    </w:p>
    <w:p w:rsidR="00780EBE" w:rsidRPr="009D0ACE" w:rsidRDefault="00780EBE" w:rsidP="007165AC">
      <w:pPr>
        <w:pStyle w:val="af4"/>
        <w:spacing w:line="271" w:lineRule="auto"/>
        <w:ind w:left="0" w:firstLine="709"/>
        <w:jc w:val="both"/>
        <w:rPr>
          <w:sz w:val="28"/>
          <w:szCs w:val="28"/>
        </w:rPr>
      </w:pPr>
    </w:p>
    <w:p w:rsidR="00D26285" w:rsidRPr="009D0ACE" w:rsidRDefault="00D26285" w:rsidP="007165AC">
      <w:pPr>
        <w:pStyle w:val="af4"/>
        <w:spacing w:line="271" w:lineRule="auto"/>
        <w:ind w:left="0" w:firstLine="709"/>
        <w:jc w:val="both"/>
        <w:rPr>
          <w:sz w:val="28"/>
          <w:szCs w:val="28"/>
        </w:rPr>
      </w:pPr>
      <w:r w:rsidRPr="009D0ACE">
        <w:rPr>
          <w:sz w:val="28"/>
          <w:szCs w:val="28"/>
        </w:rPr>
        <w:t>Приложени</w:t>
      </w:r>
      <w:r w:rsidR="000E7E62">
        <w:rPr>
          <w:sz w:val="28"/>
          <w:szCs w:val="28"/>
        </w:rPr>
        <w:t>я</w:t>
      </w:r>
      <w:r w:rsidRPr="009D0ACE">
        <w:rPr>
          <w:sz w:val="28"/>
          <w:szCs w:val="28"/>
        </w:rPr>
        <w:t xml:space="preserve">: на </w:t>
      </w:r>
      <w:r w:rsidR="007374E6">
        <w:rPr>
          <w:sz w:val="28"/>
          <w:szCs w:val="28"/>
        </w:rPr>
        <w:t>16</w:t>
      </w:r>
      <w:r w:rsidRPr="009D0ACE">
        <w:rPr>
          <w:sz w:val="28"/>
          <w:szCs w:val="28"/>
        </w:rPr>
        <w:t xml:space="preserve"> л. в 1 экз.</w:t>
      </w:r>
    </w:p>
    <w:p w:rsidR="00D26285" w:rsidRPr="009D0ACE" w:rsidRDefault="00D26285" w:rsidP="007165AC">
      <w:pPr>
        <w:pStyle w:val="af4"/>
        <w:spacing w:line="271" w:lineRule="auto"/>
        <w:ind w:left="0" w:firstLine="709"/>
        <w:jc w:val="both"/>
        <w:rPr>
          <w:sz w:val="28"/>
          <w:szCs w:val="28"/>
        </w:rPr>
      </w:pPr>
    </w:p>
    <w:p w:rsidR="00411054" w:rsidRPr="009D0ACE" w:rsidRDefault="00411054" w:rsidP="007165AC">
      <w:pPr>
        <w:pStyle w:val="af4"/>
        <w:spacing w:line="271" w:lineRule="auto"/>
        <w:ind w:left="0" w:firstLine="709"/>
        <w:jc w:val="both"/>
        <w:rPr>
          <w:sz w:val="28"/>
          <w:szCs w:val="28"/>
        </w:rPr>
      </w:pPr>
    </w:p>
    <w:p w:rsidR="00411054" w:rsidRPr="009D0ACE" w:rsidRDefault="00411054" w:rsidP="007165AC">
      <w:pPr>
        <w:pStyle w:val="af4"/>
        <w:spacing w:line="271" w:lineRule="auto"/>
        <w:ind w:left="0" w:firstLine="709"/>
        <w:jc w:val="both"/>
        <w:rPr>
          <w:sz w:val="28"/>
          <w:szCs w:val="28"/>
        </w:rPr>
      </w:pPr>
    </w:p>
    <w:p w:rsidR="00446C85" w:rsidRPr="00413ADF" w:rsidRDefault="00852E9A" w:rsidP="00413ADF">
      <w:pPr>
        <w:pStyle w:val="af4"/>
        <w:spacing w:line="240" w:lineRule="auto"/>
        <w:ind w:left="0" w:right="0" w:firstLine="0"/>
        <w:jc w:val="both"/>
        <w:rPr>
          <w:bCs/>
          <w:sz w:val="28"/>
          <w:szCs w:val="28"/>
        </w:rPr>
      </w:pPr>
      <w:r>
        <w:rPr>
          <w:sz w:val="28"/>
          <w:szCs w:val="28"/>
        </w:rPr>
        <w:t xml:space="preserve">Врио начальника управления                                                                     </w:t>
      </w:r>
      <w:bookmarkStart w:id="3" w:name="_GoBack"/>
      <w:bookmarkEnd w:id="3"/>
      <w:r>
        <w:rPr>
          <w:sz w:val="28"/>
          <w:szCs w:val="28"/>
        </w:rPr>
        <w:t>Н.Р. Абрамова</w:t>
      </w:r>
    </w:p>
    <w:sectPr w:rsidR="00446C85" w:rsidRPr="00413ADF" w:rsidSect="004F6C34">
      <w:headerReference w:type="default" r:id="rId40"/>
      <w:pgSz w:w="11906" w:h="16838" w:code="9"/>
      <w:pgMar w:top="1134" w:right="567" w:bottom="1134" w:left="1134" w:header="567" w:footer="56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717" w:rsidRDefault="00CB0717" w:rsidP="00750CCF">
      <w:pPr>
        <w:spacing w:line="240" w:lineRule="auto"/>
      </w:pPr>
      <w:r>
        <w:separator/>
      </w:r>
    </w:p>
  </w:endnote>
  <w:endnote w:type="continuationSeparator" w:id="0">
    <w:p w:rsidR="00CB0717" w:rsidRDefault="00CB0717" w:rsidP="00750C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717" w:rsidRDefault="00CB0717" w:rsidP="00750CCF">
      <w:pPr>
        <w:spacing w:line="240" w:lineRule="auto"/>
      </w:pPr>
      <w:r>
        <w:separator/>
      </w:r>
    </w:p>
  </w:footnote>
  <w:footnote w:type="continuationSeparator" w:id="0">
    <w:p w:rsidR="00CB0717" w:rsidRDefault="00CB0717" w:rsidP="00750C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0717" w:rsidRDefault="00CB0717" w:rsidP="005E69F7">
    <w:pPr>
      <w:pStyle w:val="ab"/>
      <w:jc w:val="center"/>
    </w:pPr>
    <w:r>
      <w:rPr>
        <w:noProof/>
      </w:rPr>
      <w:fldChar w:fldCharType="begin"/>
    </w:r>
    <w:r>
      <w:rPr>
        <w:noProof/>
      </w:rPr>
      <w:instrText>PAGE   \* MERGEFORMAT</w:instrText>
    </w:r>
    <w:r>
      <w:rPr>
        <w:noProof/>
      </w:rPr>
      <w:fldChar w:fldCharType="separate"/>
    </w:r>
    <w:r>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55641"/>
    <w:multiLevelType w:val="hybridMultilevel"/>
    <w:tmpl w:val="279E1CE8"/>
    <w:lvl w:ilvl="0" w:tplc="90AA67E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BB62570"/>
    <w:multiLevelType w:val="hybridMultilevel"/>
    <w:tmpl w:val="7C36C8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8194698"/>
    <w:multiLevelType w:val="hybridMultilevel"/>
    <w:tmpl w:val="ED8EE0B2"/>
    <w:lvl w:ilvl="0" w:tplc="4E047BB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6CE605DD"/>
    <w:multiLevelType w:val="hybridMultilevel"/>
    <w:tmpl w:val="2C1A598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hdrShapeDefaults>
    <o:shapedefaults v:ext="edit" spidmax="176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D63"/>
    <w:rsid w:val="000002DF"/>
    <w:rsid w:val="000004A3"/>
    <w:rsid w:val="00001715"/>
    <w:rsid w:val="00001CC1"/>
    <w:rsid w:val="000021AF"/>
    <w:rsid w:val="000028EE"/>
    <w:rsid w:val="00002D10"/>
    <w:rsid w:val="0000451B"/>
    <w:rsid w:val="00004C8D"/>
    <w:rsid w:val="00005251"/>
    <w:rsid w:val="000054AE"/>
    <w:rsid w:val="00005FC3"/>
    <w:rsid w:val="00006334"/>
    <w:rsid w:val="00007E6F"/>
    <w:rsid w:val="00013338"/>
    <w:rsid w:val="00013B24"/>
    <w:rsid w:val="000172F8"/>
    <w:rsid w:val="00025C6A"/>
    <w:rsid w:val="00025CFD"/>
    <w:rsid w:val="00027F14"/>
    <w:rsid w:val="00030A6A"/>
    <w:rsid w:val="00030A6B"/>
    <w:rsid w:val="00031D16"/>
    <w:rsid w:val="00035B71"/>
    <w:rsid w:val="00040C23"/>
    <w:rsid w:val="00041F59"/>
    <w:rsid w:val="00042161"/>
    <w:rsid w:val="00043404"/>
    <w:rsid w:val="000439BE"/>
    <w:rsid w:val="00050101"/>
    <w:rsid w:val="00050300"/>
    <w:rsid w:val="0005330D"/>
    <w:rsid w:val="00053AF4"/>
    <w:rsid w:val="000546BA"/>
    <w:rsid w:val="0005522B"/>
    <w:rsid w:val="000565C3"/>
    <w:rsid w:val="00057829"/>
    <w:rsid w:val="00060A11"/>
    <w:rsid w:val="00062778"/>
    <w:rsid w:val="000634EB"/>
    <w:rsid w:val="00063ACD"/>
    <w:rsid w:val="00065C34"/>
    <w:rsid w:val="0006653C"/>
    <w:rsid w:val="000731AE"/>
    <w:rsid w:val="00073B44"/>
    <w:rsid w:val="00074260"/>
    <w:rsid w:val="00076B44"/>
    <w:rsid w:val="00077786"/>
    <w:rsid w:val="00082CE0"/>
    <w:rsid w:val="000873BA"/>
    <w:rsid w:val="00087E59"/>
    <w:rsid w:val="0009116D"/>
    <w:rsid w:val="0009143D"/>
    <w:rsid w:val="0009472B"/>
    <w:rsid w:val="00095BEF"/>
    <w:rsid w:val="00095CC7"/>
    <w:rsid w:val="00096577"/>
    <w:rsid w:val="00096CE6"/>
    <w:rsid w:val="00096E73"/>
    <w:rsid w:val="000A1E95"/>
    <w:rsid w:val="000A3D09"/>
    <w:rsid w:val="000A608C"/>
    <w:rsid w:val="000B189E"/>
    <w:rsid w:val="000B37AF"/>
    <w:rsid w:val="000C1393"/>
    <w:rsid w:val="000C1881"/>
    <w:rsid w:val="000C4235"/>
    <w:rsid w:val="000C567F"/>
    <w:rsid w:val="000C578F"/>
    <w:rsid w:val="000C6809"/>
    <w:rsid w:val="000C7A20"/>
    <w:rsid w:val="000D0F23"/>
    <w:rsid w:val="000D2E7A"/>
    <w:rsid w:val="000D352B"/>
    <w:rsid w:val="000D4B8E"/>
    <w:rsid w:val="000E001E"/>
    <w:rsid w:val="000E739D"/>
    <w:rsid w:val="000E7643"/>
    <w:rsid w:val="000E7E62"/>
    <w:rsid w:val="000F13BF"/>
    <w:rsid w:val="000F1E02"/>
    <w:rsid w:val="000F1F66"/>
    <w:rsid w:val="000F43E0"/>
    <w:rsid w:val="000F4850"/>
    <w:rsid w:val="000F4DD8"/>
    <w:rsid w:val="000F58C8"/>
    <w:rsid w:val="000F64EC"/>
    <w:rsid w:val="000F6548"/>
    <w:rsid w:val="000F67D3"/>
    <w:rsid w:val="00100B09"/>
    <w:rsid w:val="00102FED"/>
    <w:rsid w:val="00104233"/>
    <w:rsid w:val="0010715A"/>
    <w:rsid w:val="0011078E"/>
    <w:rsid w:val="00112B2C"/>
    <w:rsid w:val="00113AD3"/>
    <w:rsid w:val="00113F8E"/>
    <w:rsid w:val="00116888"/>
    <w:rsid w:val="0011750D"/>
    <w:rsid w:val="001204E4"/>
    <w:rsid w:val="00120DFA"/>
    <w:rsid w:val="00120FC5"/>
    <w:rsid w:val="0012301D"/>
    <w:rsid w:val="001238EE"/>
    <w:rsid w:val="00123B14"/>
    <w:rsid w:val="00123F69"/>
    <w:rsid w:val="001251B3"/>
    <w:rsid w:val="00125D38"/>
    <w:rsid w:val="00131EE9"/>
    <w:rsid w:val="001326A8"/>
    <w:rsid w:val="00132D87"/>
    <w:rsid w:val="00133824"/>
    <w:rsid w:val="0013725D"/>
    <w:rsid w:val="00144B2B"/>
    <w:rsid w:val="00145F6C"/>
    <w:rsid w:val="00147550"/>
    <w:rsid w:val="00150F8B"/>
    <w:rsid w:val="0015238E"/>
    <w:rsid w:val="001534AD"/>
    <w:rsid w:val="00153C16"/>
    <w:rsid w:val="001540A2"/>
    <w:rsid w:val="00155C64"/>
    <w:rsid w:val="00160C96"/>
    <w:rsid w:val="00161197"/>
    <w:rsid w:val="0017048E"/>
    <w:rsid w:val="00170D9A"/>
    <w:rsid w:val="00172B45"/>
    <w:rsid w:val="00173BB2"/>
    <w:rsid w:val="0017591E"/>
    <w:rsid w:val="001812EE"/>
    <w:rsid w:val="00181B8D"/>
    <w:rsid w:val="0018276F"/>
    <w:rsid w:val="00184400"/>
    <w:rsid w:val="00185BF5"/>
    <w:rsid w:val="00187141"/>
    <w:rsid w:val="0018769B"/>
    <w:rsid w:val="001878AA"/>
    <w:rsid w:val="00190B2E"/>
    <w:rsid w:val="00191BC3"/>
    <w:rsid w:val="001965E9"/>
    <w:rsid w:val="00196758"/>
    <w:rsid w:val="00196D9F"/>
    <w:rsid w:val="001A4087"/>
    <w:rsid w:val="001A546A"/>
    <w:rsid w:val="001A687B"/>
    <w:rsid w:val="001A7C79"/>
    <w:rsid w:val="001B0781"/>
    <w:rsid w:val="001B111E"/>
    <w:rsid w:val="001B130B"/>
    <w:rsid w:val="001B2C5F"/>
    <w:rsid w:val="001B370B"/>
    <w:rsid w:val="001B4C23"/>
    <w:rsid w:val="001B50EE"/>
    <w:rsid w:val="001B59EB"/>
    <w:rsid w:val="001B5CE4"/>
    <w:rsid w:val="001B5D7F"/>
    <w:rsid w:val="001C0650"/>
    <w:rsid w:val="001C5800"/>
    <w:rsid w:val="001C6C99"/>
    <w:rsid w:val="001C727F"/>
    <w:rsid w:val="001C7DB3"/>
    <w:rsid w:val="001D0934"/>
    <w:rsid w:val="001D2A5E"/>
    <w:rsid w:val="001D3186"/>
    <w:rsid w:val="001D322A"/>
    <w:rsid w:val="001D3AFE"/>
    <w:rsid w:val="001D4FF9"/>
    <w:rsid w:val="001D5B57"/>
    <w:rsid w:val="001D6E52"/>
    <w:rsid w:val="001D7525"/>
    <w:rsid w:val="001E3A9B"/>
    <w:rsid w:val="001E3E1E"/>
    <w:rsid w:val="001E5577"/>
    <w:rsid w:val="001E5C6B"/>
    <w:rsid w:val="001F07FC"/>
    <w:rsid w:val="001F3FC5"/>
    <w:rsid w:val="001F4356"/>
    <w:rsid w:val="001F4C41"/>
    <w:rsid w:val="001F533B"/>
    <w:rsid w:val="001F5CA8"/>
    <w:rsid w:val="001F6C2D"/>
    <w:rsid w:val="0020063E"/>
    <w:rsid w:val="00200788"/>
    <w:rsid w:val="00200C09"/>
    <w:rsid w:val="002036C0"/>
    <w:rsid w:val="00203A72"/>
    <w:rsid w:val="00210F0B"/>
    <w:rsid w:val="00211988"/>
    <w:rsid w:val="0021213A"/>
    <w:rsid w:val="002147CE"/>
    <w:rsid w:val="00214A39"/>
    <w:rsid w:val="00216521"/>
    <w:rsid w:val="00217959"/>
    <w:rsid w:val="002203B0"/>
    <w:rsid w:val="002224DD"/>
    <w:rsid w:val="00230D9D"/>
    <w:rsid w:val="00231370"/>
    <w:rsid w:val="00232100"/>
    <w:rsid w:val="00232EFF"/>
    <w:rsid w:val="00233219"/>
    <w:rsid w:val="00236688"/>
    <w:rsid w:val="00237092"/>
    <w:rsid w:val="00237842"/>
    <w:rsid w:val="002416ED"/>
    <w:rsid w:val="002440D1"/>
    <w:rsid w:val="002454F8"/>
    <w:rsid w:val="00246315"/>
    <w:rsid w:val="00246815"/>
    <w:rsid w:val="00246FA8"/>
    <w:rsid w:val="00247CC2"/>
    <w:rsid w:val="00247D69"/>
    <w:rsid w:val="00252A29"/>
    <w:rsid w:val="002536C2"/>
    <w:rsid w:val="00255BA4"/>
    <w:rsid w:val="00255EDB"/>
    <w:rsid w:val="00256CB9"/>
    <w:rsid w:val="00265CCB"/>
    <w:rsid w:val="002672E3"/>
    <w:rsid w:val="002679EC"/>
    <w:rsid w:val="00270DEE"/>
    <w:rsid w:val="002713D1"/>
    <w:rsid w:val="0027315E"/>
    <w:rsid w:val="0027534E"/>
    <w:rsid w:val="002758C5"/>
    <w:rsid w:val="00275C4C"/>
    <w:rsid w:val="00280365"/>
    <w:rsid w:val="002818AD"/>
    <w:rsid w:val="002856E9"/>
    <w:rsid w:val="00287A37"/>
    <w:rsid w:val="002903E3"/>
    <w:rsid w:val="002917FD"/>
    <w:rsid w:val="00291E04"/>
    <w:rsid w:val="00293961"/>
    <w:rsid w:val="002951A6"/>
    <w:rsid w:val="002951C7"/>
    <w:rsid w:val="0029528A"/>
    <w:rsid w:val="0029700D"/>
    <w:rsid w:val="002A0DD0"/>
    <w:rsid w:val="002A1635"/>
    <w:rsid w:val="002A2390"/>
    <w:rsid w:val="002A23C6"/>
    <w:rsid w:val="002A4C4C"/>
    <w:rsid w:val="002A6386"/>
    <w:rsid w:val="002A7F25"/>
    <w:rsid w:val="002A7F84"/>
    <w:rsid w:val="002A7FFC"/>
    <w:rsid w:val="002B2DDD"/>
    <w:rsid w:val="002B5435"/>
    <w:rsid w:val="002B56A6"/>
    <w:rsid w:val="002B660D"/>
    <w:rsid w:val="002C0E3C"/>
    <w:rsid w:val="002C187C"/>
    <w:rsid w:val="002C1890"/>
    <w:rsid w:val="002C6897"/>
    <w:rsid w:val="002D0329"/>
    <w:rsid w:val="002D0B6F"/>
    <w:rsid w:val="002D1A75"/>
    <w:rsid w:val="002D281D"/>
    <w:rsid w:val="002D4C7A"/>
    <w:rsid w:val="002D4D4C"/>
    <w:rsid w:val="002E1A52"/>
    <w:rsid w:val="002E243F"/>
    <w:rsid w:val="002E2480"/>
    <w:rsid w:val="002E26F0"/>
    <w:rsid w:val="002E3244"/>
    <w:rsid w:val="002E4479"/>
    <w:rsid w:val="002E4A43"/>
    <w:rsid w:val="002E54FD"/>
    <w:rsid w:val="002E5509"/>
    <w:rsid w:val="002E552B"/>
    <w:rsid w:val="002E6A9C"/>
    <w:rsid w:val="002F2320"/>
    <w:rsid w:val="002F2A2F"/>
    <w:rsid w:val="002F72C4"/>
    <w:rsid w:val="0030346A"/>
    <w:rsid w:val="00304B0F"/>
    <w:rsid w:val="00305B7F"/>
    <w:rsid w:val="0030753D"/>
    <w:rsid w:val="00310A35"/>
    <w:rsid w:val="003127A1"/>
    <w:rsid w:val="0031337B"/>
    <w:rsid w:val="00314E86"/>
    <w:rsid w:val="00316D72"/>
    <w:rsid w:val="00322F62"/>
    <w:rsid w:val="00325069"/>
    <w:rsid w:val="0032718D"/>
    <w:rsid w:val="00327707"/>
    <w:rsid w:val="00330421"/>
    <w:rsid w:val="00331CD3"/>
    <w:rsid w:val="003321FD"/>
    <w:rsid w:val="00333200"/>
    <w:rsid w:val="00334B86"/>
    <w:rsid w:val="00334F9F"/>
    <w:rsid w:val="00336703"/>
    <w:rsid w:val="0033737F"/>
    <w:rsid w:val="00337DD0"/>
    <w:rsid w:val="00340B69"/>
    <w:rsid w:val="0034180A"/>
    <w:rsid w:val="00342693"/>
    <w:rsid w:val="00342B06"/>
    <w:rsid w:val="00343017"/>
    <w:rsid w:val="00344723"/>
    <w:rsid w:val="00344D34"/>
    <w:rsid w:val="00344F9D"/>
    <w:rsid w:val="00352B74"/>
    <w:rsid w:val="00352EA4"/>
    <w:rsid w:val="00353274"/>
    <w:rsid w:val="003551C5"/>
    <w:rsid w:val="003566B6"/>
    <w:rsid w:val="003604FF"/>
    <w:rsid w:val="003617A4"/>
    <w:rsid w:val="00363280"/>
    <w:rsid w:val="003634C4"/>
    <w:rsid w:val="003638C3"/>
    <w:rsid w:val="00365142"/>
    <w:rsid w:val="00365BB7"/>
    <w:rsid w:val="0036629D"/>
    <w:rsid w:val="00366F49"/>
    <w:rsid w:val="00370936"/>
    <w:rsid w:val="003714E1"/>
    <w:rsid w:val="0037167D"/>
    <w:rsid w:val="00372AD4"/>
    <w:rsid w:val="00375084"/>
    <w:rsid w:val="003766E4"/>
    <w:rsid w:val="00376E09"/>
    <w:rsid w:val="00377248"/>
    <w:rsid w:val="00377875"/>
    <w:rsid w:val="00380644"/>
    <w:rsid w:val="00382FA2"/>
    <w:rsid w:val="00383C98"/>
    <w:rsid w:val="00384B0B"/>
    <w:rsid w:val="00386920"/>
    <w:rsid w:val="00386B5E"/>
    <w:rsid w:val="0038790E"/>
    <w:rsid w:val="003879B2"/>
    <w:rsid w:val="0039004C"/>
    <w:rsid w:val="00390C58"/>
    <w:rsid w:val="003919A7"/>
    <w:rsid w:val="00392756"/>
    <w:rsid w:val="00392EC8"/>
    <w:rsid w:val="00393C66"/>
    <w:rsid w:val="00394C43"/>
    <w:rsid w:val="00395CE4"/>
    <w:rsid w:val="00396612"/>
    <w:rsid w:val="00396824"/>
    <w:rsid w:val="00397EE3"/>
    <w:rsid w:val="003A27C6"/>
    <w:rsid w:val="003A36A3"/>
    <w:rsid w:val="003A5712"/>
    <w:rsid w:val="003A690F"/>
    <w:rsid w:val="003A69FA"/>
    <w:rsid w:val="003B24C2"/>
    <w:rsid w:val="003B2A77"/>
    <w:rsid w:val="003B348A"/>
    <w:rsid w:val="003B57CE"/>
    <w:rsid w:val="003B72A5"/>
    <w:rsid w:val="003B7F11"/>
    <w:rsid w:val="003C0431"/>
    <w:rsid w:val="003C0689"/>
    <w:rsid w:val="003C5B35"/>
    <w:rsid w:val="003C5C10"/>
    <w:rsid w:val="003C79EB"/>
    <w:rsid w:val="003C7E3A"/>
    <w:rsid w:val="003D1A0E"/>
    <w:rsid w:val="003D2817"/>
    <w:rsid w:val="003D7C0C"/>
    <w:rsid w:val="003E03F3"/>
    <w:rsid w:val="003E1441"/>
    <w:rsid w:val="003E26C1"/>
    <w:rsid w:val="003E2EFB"/>
    <w:rsid w:val="003E3E49"/>
    <w:rsid w:val="003E5547"/>
    <w:rsid w:val="003E5E56"/>
    <w:rsid w:val="003E5ED1"/>
    <w:rsid w:val="003E6623"/>
    <w:rsid w:val="003F0717"/>
    <w:rsid w:val="003F0AE0"/>
    <w:rsid w:val="003F16DC"/>
    <w:rsid w:val="003F2223"/>
    <w:rsid w:val="003F2D79"/>
    <w:rsid w:val="003F2F68"/>
    <w:rsid w:val="003F3FB8"/>
    <w:rsid w:val="003F42CB"/>
    <w:rsid w:val="003F551C"/>
    <w:rsid w:val="003F5677"/>
    <w:rsid w:val="003F692A"/>
    <w:rsid w:val="003F6DAE"/>
    <w:rsid w:val="003F7659"/>
    <w:rsid w:val="00404BF6"/>
    <w:rsid w:val="00405BF7"/>
    <w:rsid w:val="00406C36"/>
    <w:rsid w:val="004106A0"/>
    <w:rsid w:val="004109C0"/>
    <w:rsid w:val="00411054"/>
    <w:rsid w:val="00412178"/>
    <w:rsid w:val="00413ABC"/>
    <w:rsid w:val="00413ADF"/>
    <w:rsid w:val="0041560E"/>
    <w:rsid w:val="00416A38"/>
    <w:rsid w:val="00417486"/>
    <w:rsid w:val="00420E00"/>
    <w:rsid w:val="004210F2"/>
    <w:rsid w:val="004236D5"/>
    <w:rsid w:val="00423EAC"/>
    <w:rsid w:val="0042561B"/>
    <w:rsid w:val="00426F2E"/>
    <w:rsid w:val="00431834"/>
    <w:rsid w:val="00435773"/>
    <w:rsid w:val="00435D9B"/>
    <w:rsid w:val="00436F3E"/>
    <w:rsid w:val="00437261"/>
    <w:rsid w:val="00437FB8"/>
    <w:rsid w:val="00440054"/>
    <w:rsid w:val="004418D4"/>
    <w:rsid w:val="00441E3E"/>
    <w:rsid w:val="00442393"/>
    <w:rsid w:val="00444E6D"/>
    <w:rsid w:val="00446C85"/>
    <w:rsid w:val="00450D87"/>
    <w:rsid w:val="00451021"/>
    <w:rsid w:val="0045136F"/>
    <w:rsid w:val="00451FF0"/>
    <w:rsid w:val="004524C7"/>
    <w:rsid w:val="004525E0"/>
    <w:rsid w:val="0045269B"/>
    <w:rsid w:val="00452D0B"/>
    <w:rsid w:val="00456C32"/>
    <w:rsid w:val="0045759E"/>
    <w:rsid w:val="004620EA"/>
    <w:rsid w:val="004646C9"/>
    <w:rsid w:val="0046637F"/>
    <w:rsid w:val="0046688D"/>
    <w:rsid w:val="00470279"/>
    <w:rsid w:val="004713B9"/>
    <w:rsid w:val="00471B2C"/>
    <w:rsid w:val="00471B91"/>
    <w:rsid w:val="0047302C"/>
    <w:rsid w:val="004741E8"/>
    <w:rsid w:val="00475150"/>
    <w:rsid w:val="00476136"/>
    <w:rsid w:val="00477E6B"/>
    <w:rsid w:val="00480265"/>
    <w:rsid w:val="00490AE0"/>
    <w:rsid w:val="004921B0"/>
    <w:rsid w:val="00496368"/>
    <w:rsid w:val="0049755E"/>
    <w:rsid w:val="004976EA"/>
    <w:rsid w:val="004A14A2"/>
    <w:rsid w:val="004A22AB"/>
    <w:rsid w:val="004A26FA"/>
    <w:rsid w:val="004A2A5C"/>
    <w:rsid w:val="004A3D55"/>
    <w:rsid w:val="004A4A39"/>
    <w:rsid w:val="004B234E"/>
    <w:rsid w:val="004B5B27"/>
    <w:rsid w:val="004B6FAB"/>
    <w:rsid w:val="004B7454"/>
    <w:rsid w:val="004C0542"/>
    <w:rsid w:val="004C17E0"/>
    <w:rsid w:val="004C308D"/>
    <w:rsid w:val="004C3517"/>
    <w:rsid w:val="004C56AD"/>
    <w:rsid w:val="004D52B7"/>
    <w:rsid w:val="004D56DD"/>
    <w:rsid w:val="004D5C66"/>
    <w:rsid w:val="004D66FB"/>
    <w:rsid w:val="004D77D4"/>
    <w:rsid w:val="004E1476"/>
    <w:rsid w:val="004E1B7D"/>
    <w:rsid w:val="004E2E0C"/>
    <w:rsid w:val="004E551E"/>
    <w:rsid w:val="004E7A59"/>
    <w:rsid w:val="004F6C34"/>
    <w:rsid w:val="004F7C16"/>
    <w:rsid w:val="00500F20"/>
    <w:rsid w:val="0050728E"/>
    <w:rsid w:val="00510420"/>
    <w:rsid w:val="005113C1"/>
    <w:rsid w:val="005116AA"/>
    <w:rsid w:val="00512C95"/>
    <w:rsid w:val="005149A8"/>
    <w:rsid w:val="00516554"/>
    <w:rsid w:val="005173CF"/>
    <w:rsid w:val="00521019"/>
    <w:rsid w:val="00521461"/>
    <w:rsid w:val="00522655"/>
    <w:rsid w:val="0052285A"/>
    <w:rsid w:val="005239AF"/>
    <w:rsid w:val="00525317"/>
    <w:rsid w:val="00530062"/>
    <w:rsid w:val="005333C0"/>
    <w:rsid w:val="0053391E"/>
    <w:rsid w:val="00535F7D"/>
    <w:rsid w:val="00536950"/>
    <w:rsid w:val="0053734D"/>
    <w:rsid w:val="00537D41"/>
    <w:rsid w:val="00540E4F"/>
    <w:rsid w:val="0054128B"/>
    <w:rsid w:val="005415A5"/>
    <w:rsid w:val="005428AB"/>
    <w:rsid w:val="005429D0"/>
    <w:rsid w:val="00542EB7"/>
    <w:rsid w:val="00543B9D"/>
    <w:rsid w:val="0054475D"/>
    <w:rsid w:val="005457D6"/>
    <w:rsid w:val="00545911"/>
    <w:rsid w:val="00545DEC"/>
    <w:rsid w:val="00546D53"/>
    <w:rsid w:val="00550A0F"/>
    <w:rsid w:val="0055160C"/>
    <w:rsid w:val="00551742"/>
    <w:rsid w:val="005528A5"/>
    <w:rsid w:val="00552B1E"/>
    <w:rsid w:val="0055347F"/>
    <w:rsid w:val="0055401D"/>
    <w:rsid w:val="00554644"/>
    <w:rsid w:val="00560A71"/>
    <w:rsid w:val="00560F2A"/>
    <w:rsid w:val="00562837"/>
    <w:rsid w:val="005632C0"/>
    <w:rsid w:val="005638CB"/>
    <w:rsid w:val="005650B4"/>
    <w:rsid w:val="00565D7C"/>
    <w:rsid w:val="005661EB"/>
    <w:rsid w:val="005753D9"/>
    <w:rsid w:val="00575B50"/>
    <w:rsid w:val="00580543"/>
    <w:rsid w:val="00580A3B"/>
    <w:rsid w:val="00582043"/>
    <w:rsid w:val="00584C5F"/>
    <w:rsid w:val="00585B29"/>
    <w:rsid w:val="00585E96"/>
    <w:rsid w:val="005860A1"/>
    <w:rsid w:val="00586C1A"/>
    <w:rsid w:val="0058707C"/>
    <w:rsid w:val="00587D7D"/>
    <w:rsid w:val="00587FD6"/>
    <w:rsid w:val="00590C64"/>
    <w:rsid w:val="00592579"/>
    <w:rsid w:val="00595836"/>
    <w:rsid w:val="00596234"/>
    <w:rsid w:val="00597666"/>
    <w:rsid w:val="005979DD"/>
    <w:rsid w:val="005979DF"/>
    <w:rsid w:val="00597E37"/>
    <w:rsid w:val="00597F44"/>
    <w:rsid w:val="005A0D22"/>
    <w:rsid w:val="005A1156"/>
    <w:rsid w:val="005A3BAD"/>
    <w:rsid w:val="005A3CFC"/>
    <w:rsid w:val="005A4427"/>
    <w:rsid w:val="005A5978"/>
    <w:rsid w:val="005A63EA"/>
    <w:rsid w:val="005A6D11"/>
    <w:rsid w:val="005B2749"/>
    <w:rsid w:val="005B388D"/>
    <w:rsid w:val="005B60C8"/>
    <w:rsid w:val="005B6E40"/>
    <w:rsid w:val="005B7037"/>
    <w:rsid w:val="005C022F"/>
    <w:rsid w:val="005C04E3"/>
    <w:rsid w:val="005C4E65"/>
    <w:rsid w:val="005C6478"/>
    <w:rsid w:val="005D0DD2"/>
    <w:rsid w:val="005D3DF7"/>
    <w:rsid w:val="005D799A"/>
    <w:rsid w:val="005D7A22"/>
    <w:rsid w:val="005E0AA7"/>
    <w:rsid w:val="005E198B"/>
    <w:rsid w:val="005E1B91"/>
    <w:rsid w:val="005E226D"/>
    <w:rsid w:val="005E3D51"/>
    <w:rsid w:val="005E57B4"/>
    <w:rsid w:val="005E69F7"/>
    <w:rsid w:val="005E6F51"/>
    <w:rsid w:val="005F3D93"/>
    <w:rsid w:val="005F4E09"/>
    <w:rsid w:val="005F642B"/>
    <w:rsid w:val="005F69C5"/>
    <w:rsid w:val="005F7205"/>
    <w:rsid w:val="0060298E"/>
    <w:rsid w:val="00602C25"/>
    <w:rsid w:val="00607D1C"/>
    <w:rsid w:val="00613058"/>
    <w:rsid w:val="00614AB0"/>
    <w:rsid w:val="00616DB3"/>
    <w:rsid w:val="006171EC"/>
    <w:rsid w:val="00624745"/>
    <w:rsid w:val="006265B3"/>
    <w:rsid w:val="00630C02"/>
    <w:rsid w:val="006342AB"/>
    <w:rsid w:val="00637CED"/>
    <w:rsid w:val="00637EA6"/>
    <w:rsid w:val="00641994"/>
    <w:rsid w:val="0064583D"/>
    <w:rsid w:val="00646BFB"/>
    <w:rsid w:val="006543D8"/>
    <w:rsid w:val="00654946"/>
    <w:rsid w:val="00656BC7"/>
    <w:rsid w:val="00656D8D"/>
    <w:rsid w:val="0065741E"/>
    <w:rsid w:val="006577BF"/>
    <w:rsid w:val="00657CBF"/>
    <w:rsid w:val="00660D24"/>
    <w:rsid w:val="00661002"/>
    <w:rsid w:val="00662B42"/>
    <w:rsid w:val="006652C3"/>
    <w:rsid w:val="00665518"/>
    <w:rsid w:val="006665A2"/>
    <w:rsid w:val="00670D62"/>
    <w:rsid w:val="00671BC6"/>
    <w:rsid w:val="006744AC"/>
    <w:rsid w:val="00674548"/>
    <w:rsid w:val="00674F94"/>
    <w:rsid w:val="00675686"/>
    <w:rsid w:val="006766BD"/>
    <w:rsid w:val="006776E6"/>
    <w:rsid w:val="00680803"/>
    <w:rsid w:val="006812AA"/>
    <w:rsid w:val="006812B4"/>
    <w:rsid w:val="00681D8C"/>
    <w:rsid w:val="00681DC6"/>
    <w:rsid w:val="00683DDB"/>
    <w:rsid w:val="00684582"/>
    <w:rsid w:val="006846D9"/>
    <w:rsid w:val="00684F07"/>
    <w:rsid w:val="00685EC1"/>
    <w:rsid w:val="00692965"/>
    <w:rsid w:val="00693FCD"/>
    <w:rsid w:val="00696564"/>
    <w:rsid w:val="00696CB5"/>
    <w:rsid w:val="00696F1E"/>
    <w:rsid w:val="006A11DF"/>
    <w:rsid w:val="006A24C9"/>
    <w:rsid w:val="006A2A7D"/>
    <w:rsid w:val="006A48A1"/>
    <w:rsid w:val="006A5288"/>
    <w:rsid w:val="006A5448"/>
    <w:rsid w:val="006A59A8"/>
    <w:rsid w:val="006A5E51"/>
    <w:rsid w:val="006A602C"/>
    <w:rsid w:val="006A6985"/>
    <w:rsid w:val="006A6B36"/>
    <w:rsid w:val="006A7CE4"/>
    <w:rsid w:val="006B057D"/>
    <w:rsid w:val="006B13ED"/>
    <w:rsid w:val="006B3178"/>
    <w:rsid w:val="006B345B"/>
    <w:rsid w:val="006B6458"/>
    <w:rsid w:val="006B6E5A"/>
    <w:rsid w:val="006B72D8"/>
    <w:rsid w:val="006C0C43"/>
    <w:rsid w:val="006C40C7"/>
    <w:rsid w:val="006C40D5"/>
    <w:rsid w:val="006C4ED3"/>
    <w:rsid w:val="006C669F"/>
    <w:rsid w:val="006C75E1"/>
    <w:rsid w:val="006C78F2"/>
    <w:rsid w:val="006D039E"/>
    <w:rsid w:val="006D1030"/>
    <w:rsid w:val="006D1144"/>
    <w:rsid w:val="006D200C"/>
    <w:rsid w:val="006D215F"/>
    <w:rsid w:val="006D3511"/>
    <w:rsid w:val="006D4D35"/>
    <w:rsid w:val="006D4E2A"/>
    <w:rsid w:val="006D6BA7"/>
    <w:rsid w:val="006D743C"/>
    <w:rsid w:val="006E0B00"/>
    <w:rsid w:val="006E1797"/>
    <w:rsid w:val="006E1D24"/>
    <w:rsid w:val="006E462C"/>
    <w:rsid w:val="006E5C5B"/>
    <w:rsid w:val="006F0DB5"/>
    <w:rsid w:val="006F2C8D"/>
    <w:rsid w:val="006F3006"/>
    <w:rsid w:val="006F745A"/>
    <w:rsid w:val="006F7987"/>
    <w:rsid w:val="007009F6"/>
    <w:rsid w:val="00701D6D"/>
    <w:rsid w:val="00703EB8"/>
    <w:rsid w:val="007130FB"/>
    <w:rsid w:val="00715C15"/>
    <w:rsid w:val="0071611D"/>
    <w:rsid w:val="007163BE"/>
    <w:rsid w:val="007165AC"/>
    <w:rsid w:val="0072007A"/>
    <w:rsid w:val="00720A86"/>
    <w:rsid w:val="00721406"/>
    <w:rsid w:val="00721D46"/>
    <w:rsid w:val="007258CB"/>
    <w:rsid w:val="00726B4B"/>
    <w:rsid w:val="00726CB1"/>
    <w:rsid w:val="00730390"/>
    <w:rsid w:val="00732DB4"/>
    <w:rsid w:val="00733460"/>
    <w:rsid w:val="00733718"/>
    <w:rsid w:val="007352B0"/>
    <w:rsid w:val="007374E6"/>
    <w:rsid w:val="007427E9"/>
    <w:rsid w:val="00742BAA"/>
    <w:rsid w:val="00743372"/>
    <w:rsid w:val="00744F01"/>
    <w:rsid w:val="00746F51"/>
    <w:rsid w:val="00747F58"/>
    <w:rsid w:val="0075031E"/>
    <w:rsid w:val="00750CCF"/>
    <w:rsid w:val="007531C1"/>
    <w:rsid w:val="00753FC1"/>
    <w:rsid w:val="00756F9F"/>
    <w:rsid w:val="00760E33"/>
    <w:rsid w:val="00761D00"/>
    <w:rsid w:val="0076201F"/>
    <w:rsid w:val="00763B38"/>
    <w:rsid w:val="007652C5"/>
    <w:rsid w:val="00765868"/>
    <w:rsid w:val="0076730F"/>
    <w:rsid w:val="0076732B"/>
    <w:rsid w:val="00770A47"/>
    <w:rsid w:val="00772A84"/>
    <w:rsid w:val="00772C9E"/>
    <w:rsid w:val="007739EE"/>
    <w:rsid w:val="00774BA9"/>
    <w:rsid w:val="007752FA"/>
    <w:rsid w:val="00776622"/>
    <w:rsid w:val="00780EBE"/>
    <w:rsid w:val="0078182E"/>
    <w:rsid w:val="007827E0"/>
    <w:rsid w:val="00784E72"/>
    <w:rsid w:val="00786F7D"/>
    <w:rsid w:val="00790F73"/>
    <w:rsid w:val="0079198E"/>
    <w:rsid w:val="00791E0E"/>
    <w:rsid w:val="007936AC"/>
    <w:rsid w:val="00794191"/>
    <w:rsid w:val="00794A9D"/>
    <w:rsid w:val="007A1920"/>
    <w:rsid w:val="007A322C"/>
    <w:rsid w:val="007A53FF"/>
    <w:rsid w:val="007A56ED"/>
    <w:rsid w:val="007A5848"/>
    <w:rsid w:val="007B31B5"/>
    <w:rsid w:val="007B4979"/>
    <w:rsid w:val="007B65B5"/>
    <w:rsid w:val="007B71A1"/>
    <w:rsid w:val="007C057D"/>
    <w:rsid w:val="007C1AE7"/>
    <w:rsid w:val="007C3449"/>
    <w:rsid w:val="007C51F5"/>
    <w:rsid w:val="007C6AD3"/>
    <w:rsid w:val="007C70E7"/>
    <w:rsid w:val="007C71CC"/>
    <w:rsid w:val="007C76F2"/>
    <w:rsid w:val="007D038C"/>
    <w:rsid w:val="007D03D3"/>
    <w:rsid w:val="007D0AA4"/>
    <w:rsid w:val="007D196E"/>
    <w:rsid w:val="007D1D0A"/>
    <w:rsid w:val="007D3221"/>
    <w:rsid w:val="007D3B8A"/>
    <w:rsid w:val="007D783A"/>
    <w:rsid w:val="007E2275"/>
    <w:rsid w:val="007E33C7"/>
    <w:rsid w:val="007E5CDC"/>
    <w:rsid w:val="007F0EAB"/>
    <w:rsid w:val="007F169A"/>
    <w:rsid w:val="007F2611"/>
    <w:rsid w:val="007F2915"/>
    <w:rsid w:val="007F2EDF"/>
    <w:rsid w:val="007F5172"/>
    <w:rsid w:val="007F5476"/>
    <w:rsid w:val="007F5C02"/>
    <w:rsid w:val="00803104"/>
    <w:rsid w:val="00804A83"/>
    <w:rsid w:val="00805451"/>
    <w:rsid w:val="008064A7"/>
    <w:rsid w:val="00806C26"/>
    <w:rsid w:val="00807ACF"/>
    <w:rsid w:val="008105C4"/>
    <w:rsid w:val="00811492"/>
    <w:rsid w:val="00811EFF"/>
    <w:rsid w:val="008123A3"/>
    <w:rsid w:val="0081250A"/>
    <w:rsid w:val="00812ACD"/>
    <w:rsid w:val="00813A21"/>
    <w:rsid w:val="00815217"/>
    <w:rsid w:val="00816201"/>
    <w:rsid w:val="008176A2"/>
    <w:rsid w:val="008215D0"/>
    <w:rsid w:val="00821708"/>
    <w:rsid w:val="00822217"/>
    <w:rsid w:val="00822EBC"/>
    <w:rsid w:val="008230AF"/>
    <w:rsid w:val="00823924"/>
    <w:rsid w:val="008264AC"/>
    <w:rsid w:val="00826A8D"/>
    <w:rsid w:val="008270D7"/>
    <w:rsid w:val="008274B5"/>
    <w:rsid w:val="008300B9"/>
    <w:rsid w:val="00832E1E"/>
    <w:rsid w:val="00834C98"/>
    <w:rsid w:val="00835879"/>
    <w:rsid w:val="00835D86"/>
    <w:rsid w:val="00841228"/>
    <w:rsid w:val="00842507"/>
    <w:rsid w:val="008425F1"/>
    <w:rsid w:val="008446F9"/>
    <w:rsid w:val="008469A6"/>
    <w:rsid w:val="00846BBE"/>
    <w:rsid w:val="00847E39"/>
    <w:rsid w:val="008505B8"/>
    <w:rsid w:val="00852779"/>
    <w:rsid w:val="008528BE"/>
    <w:rsid w:val="00852E9A"/>
    <w:rsid w:val="0085317A"/>
    <w:rsid w:val="008533B5"/>
    <w:rsid w:val="008540C8"/>
    <w:rsid w:val="00854118"/>
    <w:rsid w:val="00854637"/>
    <w:rsid w:val="00855116"/>
    <w:rsid w:val="00860158"/>
    <w:rsid w:val="00860A66"/>
    <w:rsid w:val="00861414"/>
    <w:rsid w:val="0086189C"/>
    <w:rsid w:val="00865C93"/>
    <w:rsid w:val="00865E5A"/>
    <w:rsid w:val="00866467"/>
    <w:rsid w:val="008707C8"/>
    <w:rsid w:val="0087643B"/>
    <w:rsid w:val="00876CA8"/>
    <w:rsid w:val="00880BD8"/>
    <w:rsid w:val="00881DC3"/>
    <w:rsid w:val="00884128"/>
    <w:rsid w:val="008846A4"/>
    <w:rsid w:val="00884F82"/>
    <w:rsid w:val="00886A6B"/>
    <w:rsid w:val="00891C08"/>
    <w:rsid w:val="00891F2E"/>
    <w:rsid w:val="00893F9A"/>
    <w:rsid w:val="00896250"/>
    <w:rsid w:val="008963AF"/>
    <w:rsid w:val="008976EC"/>
    <w:rsid w:val="008978DF"/>
    <w:rsid w:val="00897A9A"/>
    <w:rsid w:val="008A0639"/>
    <w:rsid w:val="008A657E"/>
    <w:rsid w:val="008A6DD3"/>
    <w:rsid w:val="008B1440"/>
    <w:rsid w:val="008B2CBF"/>
    <w:rsid w:val="008B4CD5"/>
    <w:rsid w:val="008B5759"/>
    <w:rsid w:val="008B5F95"/>
    <w:rsid w:val="008C1B81"/>
    <w:rsid w:val="008C406A"/>
    <w:rsid w:val="008C43D7"/>
    <w:rsid w:val="008C46C5"/>
    <w:rsid w:val="008D020E"/>
    <w:rsid w:val="008D0C93"/>
    <w:rsid w:val="008D2553"/>
    <w:rsid w:val="008D5698"/>
    <w:rsid w:val="008D573B"/>
    <w:rsid w:val="008D7701"/>
    <w:rsid w:val="008E1138"/>
    <w:rsid w:val="008E28CF"/>
    <w:rsid w:val="008E2CC3"/>
    <w:rsid w:val="008E4487"/>
    <w:rsid w:val="008E50DF"/>
    <w:rsid w:val="008E741A"/>
    <w:rsid w:val="008E7424"/>
    <w:rsid w:val="008F1A2C"/>
    <w:rsid w:val="008F2564"/>
    <w:rsid w:val="008F4048"/>
    <w:rsid w:val="008F4406"/>
    <w:rsid w:val="008F5F94"/>
    <w:rsid w:val="008F6A86"/>
    <w:rsid w:val="008F6A9B"/>
    <w:rsid w:val="008F70BD"/>
    <w:rsid w:val="008F7CED"/>
    <w:rsid w:val="00901F4F"/>
    <w:rsid w:val="00902E0C"/>
    <w:rsid w:val="0090510C"/>
    <w:rsid w:val="00905A10"/>
    <w:rsid w:val="00906623"/>
    <w:rsid w:val="009106D1"/>
    <w:rsid w:val="009113F2"/>
    <w:rsid w:val="00913078"/>
    <w:rsid w:val="00913758"/>
    <w:rsid w:val="00914349"/>
    <w:rsid w:val="009212E9"/>
    <w:rsid w:val="00921F5B"/>
    <w:rsid w:val="00922735"/>
    <w:rsid w:val="00924E5D"/>
    <w:rsid w:val="00925518"/>
    <w:rsid w:val="00926943"/>
    <w:rsid w:val="00931D0D"/>
    <w:rsid w:val="00932B44"/>
    <w:rsid w:val="00933481"/>
    <w:rsid w:val="009356EA"/>
    <w:rsid w:val="00935B8F"/>
    <w:rsid w:val="0093634B"/>
    <w:rsid w:val="009372BC"/>
    <w:rsid w:val="00937D50"/>
    <w:rsid w:val="00941328"/>
    <w:rsid w:val="0094228D"/>
    <w:rsid w:val="009437A4"/>
    <w:rsid w:val="009437BE"/>
    <w:rsid w:val="009453DD"/>
    <w:rsid w:val="00945D92"/>
    <w:rsid w:val="009543E7"/>
    <w:rsid w:val="00954B7A"/>
    <w:rsid w:val="0095567A"/>
    <w:rsid w:val="009560EA"/>
    <w:rsid w:val="009570CA"/>
    <w:rsid w:val="00957683"/>
    <w:rsid w:val="00957B95"/>
    <w:rsid w:val="0096251B"/>
    <w:rsid w:val="009657E9"/>
    <w:rsid w:val="00966BE5"/>
    <w:rsid w:val="00967655"/>
    <w:rsid w:val="00967766"/>
    <w:rsid w:val="009677E7"/>
    <w:rsid w:val="00974881"/>
    <w:rsid w:val="0097491F"/>
    <w:rsid w:val="00975919"/>
    <w:rsid w:val="009768BC"/>
    <w:rsid w:val="00976D63"/>
    <w:rsid w:val="00976EFE"/>
    <w:rsid w:val="009813DC"/>
    <w:rsid w:val="00981756"/>
    <w:rsid w:val="00982D01"/>
    <w:rsid w:val="0098659E"/>
    <w:rsid w:val="00986E81"/>
    <w:rsid w:val="009879D6"/>
    <w:rsid w:val="00990202"/>
    <w:rsid w:val="009921F6"/>
    <w:rsid w:val="009941FA"/>
    <w:rsid w:val="00994B3C"/>
    <w:rsid w:val="009951DA"/>
    <w:rsid w:val="0099521B"/>
    <w:rsid w:val="00995A29"/>
    <w:rsid w:val="00995D84"/>
    <w:rsid w:val="00996708"/>
    <w:rsid w:val="00996825"/>
    <w:rsid w:val="00997A1B"/>
    <w:rsid w:val="009A039B"/>
    <w:rsid w:val="009A1C84"/>
    <w:rsid w:val="009A408B"/>
    <w:rsid w:val="009A520D"/>
    <w:rsid w:val="009A5302"/>
    <w:rsid w:val="009A6365"/>
    <w:rsid w:val="009A6E07"/>
    <w:rsid w:val="009A7717"/>
    <w:rsid w:val="009B0250"/>
    <w:rsid w:val="009B2CDD"/>
    <w:rsid w:val="009B56DF"/>
    <w:rsid w:val="009B5BC4"/>
    <w:rsid w:val="009B7007"/>
    <w:rsid w:val="009C17B0"/>
    <w:rsid w:val="009C4C83"/>
    <w:rsid w:val="009C54A3"/>
    <w:rsid w:val="009C636F"/>
    <w:rsid w:val="009C6ECB"/>
    <w:rsid w:val="009C7E0F"/>
    <w:rsid w:val="009D0ACE"/>
    <w:rsid w:val="009D14DC"/>
    <w:rsid w:val="009D1AEF"/>
    <w:rsid w:val="009D2303"/>
    <w:rsid w:val="009D4634"/>
    <w:rsid w:val="009D560A"/>
    <w:rsid w:val="009D62AB"/>
    <w:rsid w:val="009D6404"/>
    <w:rsid w:val="009E1D30"/>
    <w:rsid w:val="009E257C"/>
    <w:rsid w:val="009E7B9C"/>
    <w:rsid w:val="009F0178"/>
    <w:rsid w:val="009F06BE"/>
    <w:rsid w:val="009F33D7"/>
    <w:rsid w:val="009F501D"/>
    <w:rsid w:val="009F5350"/>
    <w:rsid w:val="009F59BB"/>
    <w:rsid w:val="009F5EEC"/>
    <w:rsid w:val="009F716F"/>
    <w:rsid w:val="009F7E93"/>
    <w:rsid w:val="00A001BC"/>
    <w:rsid w:val="00A00CC8"/>
    <w:rsid w:val="00A0181C"/>
    <w:rsid w:val="00A04197"/>
    <w:rsid w:val="00A06A12"/>
    <w:rsid w:val="00A075D7"/>
    <w:rsid w:val="00A07D97"/>
    <w:rsid w:val="00A10BCF"/>
    <w:rsid w:val="00A1247C"/>
    <w:rsid w:val="00A16C4A"/>
    <w:rsid w:val="00A16D3D"/>
    <w:rsid w:val="00A17867"/>
    <w:rsid w:val="00A202D3"/>
    <w:rsid w:val="00A20E69"/>
    <w:rsid w:val="00A20F02"/>
    <w:rsid w:val="00A21A59"/>
    <w:rsid w:val="00A239BE"/>
    <w:rsid w:val="00A25283"/>
    <w:rsid w:val="00A2535A"/>
    <w:rsid w:val="00A261BA"/>
    <w:rsid w:val="00A2758F"/>
    <w:rsid w:val="00A275E0"/>
    <w:rsid w:val="00A27780"/>
    <w:rsid w:val="00A31BB1"/>
    <w:rsid w:val="00A31F1D"/>
    <w:rsid w:val="00A3663F"/>
    <w:rsid w:val="00A36764"/>
    <w:rsid w:val="00A427E9"/>
    <w:rsid w:val="00A42C81"/>
    <w:rsid w:val="00A444AD"/>
    <w:rsid w:val="00A45D8F"/>
    <w:rsid w:val="00A47B71"/>
    <w:rsid w:val="00A52FA8"/>
    <w:rsid w:val="00A531CC"/>
    <w:rsid w:val="00A5495D"/>
    <w:rsid w:val="00A549BF"/>
    <w:rsid w:val="00A57EFB"/>
    <w:rsid w:val="00A60EAD"/>
    <w:rsid w:val="00A6607F"/>
    <w:rsid w:val="00A6737D"/>
    <w:rsid w:val="00A7043D"/>
    <w:rsid w:val="00A70D01"/>
    <w:rsid w:val="00A70F6B"/>
    <w:rsid w:val="00A71C75"/>
    <w:rsid w:val="00A73520"/>
    <w:rsid w:val="00A73639"/>
    <w:rsid w:val="00A73956"/>
    <w:rsid w:val="00A755E8"/>
    <w:rsid w:val="00A7596F"/>
    <w:rsid w:val="00A810FD"/>
    <w:rsid w:val="00A81B9F"/>
    <w:rsid w:val="00A81E9B"/>
    <w:rsid w:val="00A82236"/>
    <w:rsid w:val="00A83E11"/>
    <w:rsid w:val="00A85F45"/>
    <w:rsid w:val="00A85F5A"/>
    <w:rsid w:val="00A86F0D"/>
    <w:rsid w:val="00A908BE"/>
    <w:rsid w:val="00A909D8"/>
    <w:rsid w:val="00A94F2B"/>
    <w:rsid w:val="00A95640"/>
    <w:rsid w:val="00A95774"/>
    <w:rsid w:val="00A95E79"/>
    <w:rsid w:val="00A95E82"/>
    <w:rsid w:val="00A973FC"/>
    <w:rsid w:val="00AA2509"/>
    <w:rsid w:val="00AA6026"/>
    <w:rsid w:val="00AB07EE"/>
    <w:rsid w:val="00AB3EF3"/>
    <w:rsid w:val="00AB50DD"/>
    <w:rsid w:val="00AB52E4"/>
    <w:rsid w:val="00AB5856"/>
    <w:rsid w:val="00AB5D87"/>
    <w:rsid w:val="00AC38C6"/>
    <w:rsid w:val="00AC5F2E"/>
    <w:rsid w:val="00AC7291"/>
    <w:rsid w:val="00AD0B86"/>
    <w:rsid w:val="00AD3601"/>
    <w:rsid w:val="00AD4874"/>
    <w:rsid w:val="00AD6291"/>
    <w:rsid w:val="00AD7D36"/>
    <w:rsid w:val="00AE20BB"/>
    <w:rsid w:val="00AE2511"/>
    <w:rsid w:val="00AE3DC6"/>
    <w:rsid w:val="00AE3F85"/>
    <w:rsid w:val="00AE4489"/>
    <w:rsid w:val="00AE71A5"/>
    <w:rsid w:val="00AE741C"/>
    <w:rsid w:val="00AF0D65"/>
    <w:rsid w:val="00AF1256"/>
    <w:rsid w:val="00AF3EB7"/>
    <w:rsid w:val="00AF76E4"/>
    <w:rsid w:val="00AF781A"/>
    <w:rsid w:val="00B00E82"/>
    <w:rsid w:val="00B01C0A"/>
    <w:rsid w:val="00B01F11"/>
    <w:rsid w:val="00B036DB"/>
    <w:rsid w:val="00B03CF3"/>
    <w:rsid w:val="00B03DDB"/>
    <w:rsid w:val="00B0551A"/>
    <w:rsid w:val="00B05881"/>
    <w:rsid w:val="00B0645D"/>
    <w:rsid w:val="00B06A24"/>
    <w:rsid w:val="00B07B51"/>
    <w:rsid w:val="00B10D7B"/>
    <w:rsid w:val="00B112AC"/>
    <w:rsid w:val="00B12CDD"/>
    <w:rsid w:val="00B158D0"/>
    <w:rsid w:val="00B21EBC"/>
    <w:rsid w:val="00B24CD5"/>
    <w:rsid w:val="00B25D9E"/>
    <w:rsid w:val="00B3269D"/>
    <w:rsid w:val="00B334E5"/>
    <w:rsid w:val="00B3502B"/>
    <w:rsid w:val="00B37454"/>
    <w:rsid w:val="00B4089B"/>
    <w:rsid w:val="00B40D31"/>
    <w:rsid w:val="00B42639"/>
    <w:rsid w:val="00B437DE"/>
    <w:rsid w:val="00B43E7F"/>
    <w:rsid w:val="00B45B5D"/>
    <w:rsid w:val="00B45DC1"/>
    <w:rsid w:val="00B462DD"/>
    <w:rsid w:val="00B46FE8"/>
    <w:rsid w:val="00B474BA"/>
    <w:rsid w:val="00B5043C"/>
    <w:rsid w:val="00B53E07"/>
    <w:rsid w:val="00B545CB"/>
    <w:rsid w:val="00B5537B"/>
    <w:rsid w:val="00B57FB2"/>
    <w:rsid w:val="00B6124B"/>
    <w:rsid w:val="00B638BB"/>
    <w:rsid w:val="00B64C5A"/>
    <w:rsid w:val="00B65004"/>
    <w:rsid w:val="00B6582D"/>
    <w:rsid w:val="00B70A79"/>
    <w:rsid w:val="00B712F9"/>
    <w:rsid w:val="00B80502"/>
    <w:rsid w:val="00B83CE5"/>
    <w:rsid w:val="00B84902"/>
    <w:rsid w:val="00B8673A"/>
    <w:rsid w:val="00B86E34"/>
    <w:rsid w:val="00B902A9"/>
    <w:rsid w:val="00B97AC9"/>
    <w:rsid w:val="00BA2810"/>
    <w:rsid w:val="00BA3184"/>
    <w:rsid w:val="00BA4B08"/>
    <w:rsid w:val="00BA4DB7"/>
    <w:rsid w:val="00BA5B7B"/>
    <w:rsid w:val="00BA5C12"/>
    <w:rsid w:val="00BA5F51"/>
    <w:rsid w:val="00BB0F40"/>
    <w:rsid w:val="00BB22CA"/>
    <w:rsid w:val="00BB3A12"/>
    <w:rsid w:val="00BB43D8"/>
    <w:rsid w:val="00BB652C"/>
    <w:rsid w:val="00BC27F3"/>
    <w:rsid w:val="00BC5EDE"/>
    <w:rsid w:val="00BC614F"/>
    <w:rsid w:val="00BC6990"/>
    <w:rsid w:val="00BC6DD9"/>
    <w:rsid w:val="00BD045E"/>
    <w:rsid w:val="00BD2426"/>
    <w:rsid w:val="00BE0AAC"/>
    <w:rsid w:val="00BE1366"/>
    <w:rsid w:val="00BE1C53"/>
    <w:rsid w:val="00BE1EED"/>
    <w:rsid w:val="00BE28CB"/>
    <w:rsid w:val="00BE706C"/>
    <w:rsid w:val="00BE7AAA"/>
    <w:rsid w:val="00BF1315"/>
    <w:rsid w:val="00BF326A"/>
    <w:rsid w:val="00BF3666"/>
    <w:rsid w:val="00BF3DD6"/>
    <w:rsid w:val="00BF4931"/>
    <w:rsid w:val="00BF4A41"/>
    <w:rsid w:val="00BF7546"/>
    <w:rsid w:val="00C01982"/>
    <w:rsid w:val="00C061FA"/>
    <w:rsid w:val="00C06CFA"/>
    <w:rsid w:val="00C07A8E"/>
    <w:rsid w:val="00C109B2"/>
    <w:rsid w:val="00C135E4"/>
    <w:rsid w:val="00C1576C"/>
    <w:rsid w:val="00C16FF7"/>
    <w:rsid w:val="00C22486"/>
    <w:rsid w:val="00C25249"/>
    <w:rsid w:val="00C259A3"/>
    <w:rsid w:val="00C26E7F"/>
    <w:rsid w:val="00C27317"/>
    <w:rsid w:val="00C275C8"/>
    <w:rsid w:val="00C32770"/>
    <w:rsid w:val="00C34C53"/>
    <w:rsid w:val="00C414AF"/>
    <w:rsid w:val="00C43D12"/>
    <w:rsid w:val="00C504CD"/>
    <w:rsid w:val="00C506B6"/>
    <w:rsid w:val="00C51A55"/>
    <w:rsid w:val="00C5210F"/>
    <w:rsid w:val="00C522B0"/>
    <w:rsid w:val="00C5233B"/>
    <w:rsid w:val="00C53E46"/>
    <w:rsid w:val="00C56A10"/>
    <w:rsid w:val="00C57880"/>
    <w:rsid w:val="00C604BC"/>
    <w:rsid w:val="00C61287"/>
    <w:rsid w:val="00C641E1"/>
    <w:rsid w:val="00C64D8A"/>
    <w:rsid w:val="00C655D5"/>
    <w:rsid w:val="00C6621C"/>
    <w:rsid w:val="00C67E04"/>
    <w:rsid w:val="00C83124"/>
    <w:rsid w:val="00C9048A"/>
    <w:rsid w:val="00C90F5B"/>
    <w:rsid w:val="00C924BB"/>
    <w:rsid w:val="00C92CFB"/>
    <w:rsid w:val="00C96CD1"/>
    <w:rsid w:val="00CA0E63"/>
    <w:rsid w:val="00CA1D39"/>
    <w:rsid w:val="00CB0717"/>
    <w:rsid w:val="00CB0A2C"/>
    <w:rsid w:val="00CB0DEF"/>
    <w:rsid w:val="00CB16BB"/>
    <w:rsid w:val="00CB1912"/>
    <w:rsid w:val="00CB2248"/>
    <w:rsid w:val="00CB2734"/>
    <w:rsid w:val="00CB38EE"/>
    <w:rsid w:val="00CB4CA5"/>
    <w:rsid w:val="00CB5005"/>
    <w:rsid w:val="00CB50FC"/>
    <w:rsid w:val="00CB6543"/>
    <w:rsid w:val="00CB7AD2"/>
    <w:rsid w:val="00CB7B87"/>
    <w:rsid w:val="00CC1B5F"/>
    <w:rsid w:val="00CC333C"/>
    <w:rsid w:val="00CC608A"/>
    <w:rsid w:val="00CC716F"/>
    <w:rsid w:val="00CD1E39"/>
    <w:rsid w:val="00CD2421"/>
    <w:rsid w:val="00CD3B63"/>
    <w:rsid w:val="00CD48E8"/>
    <w:rsid w:val="00CD7937"/>
    <w:rsid w:val="00CE0074"/>
    <w:rsid w:val="00CE01E3"/>
    <w:rsid w:val="00CE08A4"/>
    <w:rsid w:val="00CE0BD2"/>
    <w:rsid w:val="00CE15DB"/>
    <w:rsid w:val="00CE2818"/>
    <w:rsid w:val="00CE2A50"/>
    <w:rsid w:val="00CE3AAB"/>
    <w:rsid w:val="00CE43B0"/>
    <w:rsid w:val="00CE54B1"/>
    <w:rsid w:val="00CE614E"/>
    <w:rsid w:val="00CF05EA"/>
    <w:rsid w:val="00CF1AAA"/>
    <w:rsid w:val="00CF3172"/>
    <w:rsid w:val="00CF6F81"/>
    <w:rsid w:val="00D00066"/>
    <w:rsid w:val="00D02C74"/>
    <w:rsid w:val="00D042CB"/>
    <w:rsid w:val="00D04D6C"/>
    <w:rsid w:val="00D07819"/>
    <w:rsid w:val="00D07D12"/>
    <w:rsid w:val="00D101C3"/>
    <w:rsid w:val="00D129C0"/>
    <w:rsid w:val="00D16219"/>
    <w:rsid w:val="00D16585"/>
    <w:rsid w:val="00D16772"/>
    <w:rsid w:val="00D16802"/>
    <w:rsid w:val="00D16B45"/>
    <w:rsid w:val="00D170A4"/>
    <w:rsid w:val="00D21E3B"/>
    <w:rsid w:val="00D23544"/>
    <w:rsid w:val="00D2442D"/>
    <w:rsid w:val="00D26285"/>
    <w:rsid w:val="00D310A0"/>
    <w:rsid w:val="00D313E4"/>
    <w:rsid w:val="00D3196C"/>
    <w:rsid w:val="00D31F74"/>
    <w:rsid w:val="00D32FBA"/>
    <w:rsid w:val="00D33CA9"/>
    <w:rsid w:val="00D3436E"/>
    <w:rsid w:val="00D3754D"/>
    <w:rsid w:val="00D410E5"/>
    <w:rsid w:val="00D44A2C"/>
    <w:rsid w:val="00D50A85"/>
    <w:rsid w:val="00D51069"/>
    <w:rsid w:val="00D518D3"/>
    <w:rsid w:val="00D5299E"/>
    <w:rsid w:val="00D53FAC"/>
    <w:rsid w:val="00D54BE2"/>
    <w:rsid w:val="00D54E21"/>
    <w:rsid w:val="00D55C01"/>
    <w:rsid w:val="00D6103D"/>
    <w:rsid w:val="00D61263"/>
    <w:rsid w:val="00D61699"/>
    <w:rsid w:val="00D61D9D"/>
    <w:rsid w:val="00D6206E"/>
    <w:rsid w:val="00D62F31"/>
    <w:rsid w:val="00D637D3"/>
    <w:rsid w:val="00D63ED0"/>
    <w:rsid w:val="00D64DAC"/>
    <w:rsid w:val="00D64E7D"/>
    <w:rsid w:val="00D6588A"/>
    <w:rsid w:val="00D662AE"/>
    <w:rsid w:val="00D6671B"/>
    <w:rsid w:val="00D7373B"/>
    <w:rsid w:val="00D75090"/>
    <w:rsid w:val="00D7529E"/>
    <w:rsid w:val="00D765C1"/>
    <w:rsid w:val="00D777CD"/>
    <w:rsid w:val="00D77D6C"/>
    <w:rsid w:val="00D80B0A"/>
    <w:rsid w:val="00D8199C"/>
    <w:rsid w:val="00D8670A"/>
    <w:rsid w:val="00D8707E"/>
    <w:rsid w:val="00D87601"/>
    <w:rsid w:val="00D92C3C"/>
    <w:rsid w:val="00D93D22"/>
    <w:rsid w:val="00D9409A"/>
    <w:rsid w:val="00D94593"/>
    <w:rsid w:val="00D96CB8"/>
    <w:rsid w:val="00D975EC"/>
    <w:rsid w:val="00D97F55"/>
    <w:rsid w:val="00DA0278"/>
    <w:rsid w:val="00DA0F5B"/>
    <w:rsid w:val="00DA2978"/>
    <w:rsid w:val="00DA336C"/>
    <w:rsid w:val="00DA47E3"/>
    <w:rsid w:val="00DA4A9D"/>
    <w:rsid w:val="00DA524C"/>
    <w:rsid w:val="00DA5C45"/>
    <w:rsid w:val="00DA7619"/>
    <w:rsid w:val="00DA7670"/>
    <w:rsid w:val="00DB08EF"/>
    <w:rsid w:val="00DB14E4"/>
    <w:rsid w:val="00DB2CAC"/>
    <w:rsid w:val="00DB3590"/>
    <w:rsid w:val="00DB497D"/>
    <w:rsid w:val="00DB7E49"/>
    <w:rsid w:val="00DC065C"/>
    <w:rsid w:val="00DC1854"/>
    <w:rsid w:val="00DC543C"/>
    <w:rsid w:val="00DC5623"/>
    <w:rsid w:val="00DC6152"/>
    <w:rsid w:val="00DC7B76"/>
    <w:rsid w:val="00DC7FC9"/>
    <w:rsid w:val="00DD0156"/>
    <w:rsid w:val="00DD2A11"/>
    <w:rsid w:val="00DD3A85"/>
    <w:rsid w:val="00DD4562"/>
    <w:rsid w:val="00DD4E43"/>
    <w:rsid w:val="00DD6230"/>
    <w:rsid w:val="00DD6E7D"/>
    <w:rsid w:val="00DE1B15"/>
    <w:rsid w:val="00DE27AD"/>
    <w:rsid w:val="00DE5D61"/>
    <w:rsid w:val="00DE5E4B"/>
    <w:rsid w:val="00DE6E8D"/>
    <w:rsid w:val="00DE6FB5"/>
    <w:rsid w:val="00DE72CE"/>
    <w:rsid w:val="00DF1534"/>
    <w:rsid w:val="00DF23F6"/>
    <w:rsid w:val="00DF4995"/>
    <w:rsid w:val="00DF7503"/>
    <w:rsid w:val="00E00376"/>
    <w:rsid w:val="00E01F15"/>
    <w:rsid w:val="00E02285"/>
    <w:rsid w:val="00E03313"/>
    <w:rsid w:val="00E03F45"/>
    <w:rsid w:val="00E043CB"/>
    <w:rsid w:val="00E06ADC"/>
    <w:rsid w:val="00E10E25"/>
    <w:rsid w:val="00E12B38"/>
    <w:rsid w:val="00E145BB"/>
    <w:rsid w:val="00E20A78"/>
    <w:rsid w:val="00E2275B"/>
    <w:rsid w:val="00E25693"/>
    <w:rsid w:val="00E30376"/>
    <w:rsid w:val="00E30418"/>
    <w:rsid w:val="00E30469"/>
    <w:rsid w:val="00E31CAF"/>
    <w:rsid w:val="00E322D9"/>
    <w:rsid w:val="00E33666"/>
    <w:rsid w:val="00E356A9"/>
    <w:rsid w:val="00E36559"/>
    <w:rsid w:val="00E37619"/>
    <w:rsid w:val="00E403C0"/>
    <w:rsid w:val="00E404ED"/>
    <w:rsid w:val="00E40617"/>
    <w:rsid w:val="00E406E3"/>
    <w:rsid w:val="00E41F80"/>
    <w:rsid w:val="00E42817"/>
    <w:rsid w:val="00E429C8"/>
    <w:rsid w:val="00E42DBE"/>
    <w:rsid w:val="00E434CD"/>
    <w:rsid w:val="00E43F72"/>
    <w:rsid w:val="00E46D17"/>
    <w:rsid w:val="00E47508"/>
    <w:rsid w:val="00E5237E"/>
    <w:rsid w:val="00E532AE"/>
    <w:rsid w:val="00E53E71"/>
    <w:rsid w:val="00E55944"/>
    <w:rsid w:val="00E55BE3"/>
    <w:rsid w:val="00E562EB"/>
    <w:rsid w:val="00E56F16"/>
    <w:rsid w:val="00E577EE"/>
    <w:rsid w:val="00E57EA2"/>
    <w:rsid w:val="00E61F32"/>
    <w:rsid w:val="00E6241F"/>
    <w:rsid w:val="00E63A1B"/>
    <w:rsid w:val="00E66024"/>
    <w:rsid w:val="00E66A92"/>
    <w:rsid w:val="00E70D7B"/>
    <w:rsid w:val="00E71E11"/>
    <w:rsid w:val="00E7324C"/>
    <w:rsid w:val="00E73FAE"/>
    <w:rsid w:val="00E74E4F"/>
    <w:rsid w:val="00E75F69"/>
    <w:rsid w:val="00E775E6"/>
    <w:rsid w:val="00E77AF2"/>
    <w:rsid w:val="00E77DFA"/>
    <w:rsid w:val="00E80142"/>
    <w:rsid w:val="00E8080D"/>
    <w:rsid w:val="00E81459"/>
    <w:rsid w:val="00E83AE2"/>
    <w:rsid w:val="00E85A97"/>
    <w:rsid w:val="00E87061"/>
    <w:rsid w:val="00E87908"/>
    <w:rsid w:val="00E90F80"/>
    <w:rsid w:val="00E931B9"/>
    <w:rsid w:val="00E933D6"/>
    <w:rsid w:val="00E93965"/>
    <w:rsid w:val="00E94EB3"/>
    <w:rsid w:val="00E94F3E"/>
    <w:rsid w:val="00E978A9"/>
    <w:rsid w:val="00E97FDE"/>
    <w:rsid w:val="00EA03BE"/>
    <w:rsid w:val="00EA0D54"/>
    <w:rsid w:val="00EA336E"/>
    <w:rsid w:val="00EA3611"/>
    <w:rsid w:val="00EA64C6"/>
    <w:rsid w:val="00EA6E23"/>
    <w:rsid w:val="00EB0859"/>
    <w:rsid w:val="00EB0A9A"/>
    <w:rsid w:val="00EB0E98"/>
    <w:rsid w:val="00EB2BBA"/>
    <w:rsid w:val="00EB302F"/>
    <w:rsid w:val="00EB3499"/>
    <w:rsid w:val="00EB3600"/>
    <w:rsid w:val="00EB52D3"/>
    <w:rsid w:val="00EB796E"/>
    <w:rsid w:val="00EB7F91"/>
    <w:rsid w:val="00EC05D3"/>
    <w:rsid w:val="00EC35D6"/>
    <w:rsid w:val="00EC3687"/>
    <w:rsid w:val="00EC7316"/>
    <w:rsid w:val="00ED031F"/>
    <w:rsid w:val="00ED1276"/>
    <w:rsid w:val="00ED12BE"/>
    <w:rsid w:val="00ED1FE2"/>
    <w:rsid w:val="00ED32AF"/>
    <w:rsid w:val="00ED3AD8"/>
    <w:rsid w:val="00ED50DA"/>
    <w:rsid w:val="00ED7CC7"/>
    <w:rsid w:val="00EE05C3"/>
    <w:rsid w:val="00EE0C1B"/>
    <w:rsid w:val="00EE2ACD"/>
    <w:rsid w:val="00EF464A"/>
    <w:rsid w:val="00EF625B"/>
    <w:rsid w:val="00EF6296"/>
    <w:rsid w:val="00EF6E42"/>
    <w:rsid w:val="00F007A0"/>
    <w:rsid w:val="00F01881"/>
    <w:rsid w:val="00F0287C"/>
    <w:rsid w:val="00F02BE2"/>
    <w:rsid w:val="00F10949"/>
    <w:rsid w:val="00F12202"/>
    <w:rsid w:val="00F12BF3"/>
    <w:rsid w:val="00F12C5D"/>
    <w:rsid w:val="00F131C0"/>
    <w:rsid w:val="00F139CE"/>
    <w:rsid w:val="00F13DD1"/>
    <w:rsid w:val="00F14184"/>
    <w:rsid w:val="00F1469D"/>
    <w:rsid w:val="00F14C21"/>
    <w:rsid w:val="00F244FD"/>
    <w:rsid w:val="00F277CA"/>
    <w:rsid w:val="00F27C34"/>
    <w:rsid w:val="00F325E8"/>
    <w:rsid w:val="00F33787"/>
    <w:rsid w:val="00F33FBD"/>
    <w:rsid w:val="00F34261"/>
    <w:rsid w:val="00F34411"/>
    <w:rsid w:val="00F35149"/>
    <w:rsid w:val="00F357D4"/>
    <w:rsid w:val="00F35C46"/>
    <w:rsid w:val="00F37105"/>
    <w:rsid w:val="00F442A7"/>
    <w:rsid w:val="00F44667"/>
    <w:rsid w:val="00F463E8"/>
    <w:rsid w:val="00F47509"/>
    <w:rsid w:val="00F47600"/>
    <w:rsid w:val="00F5019D"/>
    <w:rsid w:val="00F50947"/>
    <w:rsid w:val="00F55377"/>
    <w:rsid w:val="00F55F25"/>
    <w:rsid w:val="00F6034E"/>
    <w:rsid w:val="00F61720"/>
    <w:rsid w:val="00F6182C"/>
    <w:rsid w:val="00F62811"/>
    <w:rsid w:val="00F628DF"/>
    <w:rsid w:val="00F62F73"/>
    <w:rsid w:val="00F63441"/>
    <w:rsid w:val="00F63C1D"/>
    <w:rsid w:val="00F63DB1"/>
    <w:rsid w:val="00F6442D"/>
    <w:rsid w:val="00F64A98"/>
    <w:rsid w:val="00F70D74"/>
    <w:rsid w:val="00F75912"/>
    <w:rsid w:val="00F80D99"/>
    <w:rsid w:val="00F80F9E"/>
    <w:rsid w:val="00F821FB"/>
    <w:rsid w:val="00F83522"/>
    <w:rsid w:val="00F86652"/>
    <w:rsid w:val="00F90A57"/>
    <w:rsid w:val="00F90DF1"/>
    <w:rsid w:val="00F90F7E"/>
    <w:rsid w:val="00F9339A"/>
    <w:rsid w:val="00F93E5A"/>
    <w:rsid w:val="00F95F2E"/>
    <w:rsid w:val="00F960A5"/>
    <w:rsid w:val="00FA105F"/>
    <w:rsid w:val="00FA279D"/>
    <w:rsid w:val="00FA7180"/>
    <w:rsid w:val="00FA743E"/>
    <w:rsid w:val="00FB17C2"/>
    <w:rsid w:val="00FB19C1"/>
    <w:rsid w:val="00FB2163"/>
    <w:rsid w:val="00FB2540"/>
    <w:rsid w:val="00FB2A52"/>
    <w:rsid w:val="00FB36BD"/>
    <w:rsid w:val="00FB471D"/>
    <w:rsid w:val="00FB4750"/>
    <w:rsid w:val="00FC00FA"/>
    <w:rsid w:val="00FC2206"/>
    <w:rsid w:val="00FC314D"/>
    <w:rsid w:val="00FC3332"/>
    <w:rsid w:val="00FC39F1"/>
    <w:rsid w:val="00FC7BD4"/>
    <w:rsid w:val="00FD4BC8"/>
    <w:rsid w:val="00FD4DF0"/>
    <w:rsid w:val="00FD52DF"/>
    <w:rsid w:val="00FD544C"/>
    <w:rsid w:val="00FE1CC4"/>
    <w:rsid w:val="00FE1DE1"/>
    <w:rsid w:val="00FE2618"/>
    <w:rsid w:val="00FE2FD8"/>
    <w:rsid w:val="00FE44D4"/>
    <w:rsid w:val="00FE7244"/>
    <w:rsid w:val="00FF0020"/>
    <w:rsid w:val="00FF1CDF"/>
    <w:rsid w:val="00FF3613"/>
    <w:rsid w:val="00FF3C27"/>
    <w:rsid w:val="00FF435A"/>
    <w:rsid w:val="00FF797C"/>
    <w:rsid w:val="00FF7E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2317AA6F"/>
  <w15:docId w15:val="{E56A2195-CC51-4A4B-A0E6-A085638BD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76D63"/>
    <w:pPr>
      <w:spacing w:line="276" w:lineRule="auto"/>
    </w:pPr>
    <w:rPr>
      <w:sz w:val="28"/>
      <w:szCs w:val="22"/>
      <w:lang w:eastAsia="en-US"/>
    </w:rPr>
  </w:style>
  <w:style w:type="paragraph" w:styleId="1">
    <w:name w:val="heading 1"/>
    <w:basedOn w:val="a"/>
    <w:next w:val="a"/>
    <w:link w:val="10"/>
    <w:uiPriority w:val="9"/>
    <w:qFormat/>
    <w:rsid w:val="009A039B"/>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qFormat/>
    <w:rsid w:val="007F0EAB"/>
    <w:pPr>
      <w:keepNext/>
      <w:spacing w:line="240" w:lineRule="auto"/>
      <w:outlineLvl w:val="1"/>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6D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uiPriority w:val="99"/>
    <w:semiHidden/>
    <w:unhideWhenUsed/>
    <w:rsid w:val="00E73FAE"/>
    <w:rPr>
      <w:sz w:val="16"/>
      <w:szCs w:val="16"/>
    </w:rPr>
  </w:style>
  <w:style w:type="paragraph" w:styleId="a5">
    <w:name w:val="annotation text"/>
    <w:basedOn w:val="a"/>
    <w:link w:val="a6"/>
    <w:uiPriority w:val="99"/>
    <w:semiHidden/>
    <w:unhideWhenUsed/>
    <w:rsid w:val="00E73FAE"/>
    <w:pPr>
      <w:spacing w:line="240" w:lineRule="auto"/>
    </w:pPr>
    <w:rPr>
      <w:sz w:val="20"/>
      <w:szCs w:val="20"/>
    </w:rPr>
  </w:style>
  <w:style w:type="character" w:customStyle="1" w:styleId="a6">
    <w:name w:val="Текст примечания Знак"/>
    <w:link w:val="a5"/>
    <w:uiPriority w:val="99"/>
    <w:semiHidden/>
    <w:rsid w:val="00E73FAE"/>
    <w:rPr>
      <w:sz w:val="20"/>
      <w:szCs w:val="20"/>
    </w:rPr>
  </w:style>
  <w:style w:type="paragraph" w:styleId="a7">
    <w:name w:val="annotation subject"/>
    <w:basedOn w:val="a5"/>
    <w:next w:val="a5"/>
    <w:link w:val="a8"/>
    <w:uiPriority w:val="99"/>
    <w:semiHidden/>
    <w:unhideWhenUsed/>
    <w:rsid w:val="00E73FAE"/>
    <w:rPr>
      <w:b/>
      <w:bCs/>
    </w:rPr>
  </w:style>
  <w:style w:type="character" w:customStyle="1" w:styleId="a8">
    <w:name w:val="Тема примечания Знак"/>
    <w:link w:val="a7"/>
    <w:uiPriority w:val="99"/>
    <w:semiHidden/>
    <w:rsid w:val="00E73FAE"/>
    <w:rPr>
      <w:b/>
      <w:bCs/>
      <w:sz w:val="20"/>
      <w:szCs w:val="20"/>
    </w:rPr>
  </w:style>
  <w:style w:type="paragraph" w:styleId="a9">
    <w:name w:val="Balloon Text"/>
    <w:basedOn w:val="a"/>
    <w:link w:val="aa"/>
    <w:uiPriority w:val="99"/>
    <w:semiHidden/>
    <w:unhideWhenUsed/>
    <w:rsid w:val="00E73FAE"/>
    <w:pPr>
      <w:spacing w:line="240" w:lineRule="auto"/>
    </w:pPr>
    <w:rPr>
      <w:rFonts w:ascii="Tahoma" w:hAnsi="Tahoma" w:cs="Tahoma"/>
      <w:sz w:val="16"/>
      <w:szCs w:val="16"/>
    </w:rPr>
  </w:style>
  <w:style w:type="character" w:customStyle="1" w:styleId="aa">
    <w:name w:val="Текст выноски Знак"/>
    <w:link w:val="a9"/>
    <w:uiPriority w:val="99"/>
    <w:semiHidden/>
    <w:rsid w:val="00E73FAE"/>
    <w:rPr>
      <w:rFonts w:ascii="Tahoma" w:hAnsi="Tahoma" w:cs="Tahoma"/>
      <w:sz w:val="16"/>
      <w:szCs w:val="16"/>
    </w:rPr>
  </w:style>
  <w:style w:type="paragraph" w:styleId="ab">
    <w:name w:val="header"/>
    <w:basedOn w:val="a"/>
    <w:link w:val="ac"/>
    <w:uiPriority w:val="99"/>
    <w:unhideWhenUsed/>
    <w:rsid w:val="00750CCF"/>
    <w:pPr>
      <w:tabs>
        <w:tab w:val="center" w:pos="4677"/>
        <w:tab w:val="right" w:pos="9355"/>
      </w:tabs>
      <w:spacing w:line="240" w:lineRule="auto"/>
    </w:pPr>
  </w:style>
  <w:style w:type="character" w:customStyle="1" w:styleId="ac">
    <w:name w:val="Верхний колонтитул Знак"/>
    <w:basedOn w:val="a0"/>
    <w:link w:val="ab"/>
    <w:uiPriority w:val="99"/>
    <w:rsid w:val="00750CCF"/>
  </w:style>
  <w:style w:type="paragraph" w:styleId="ad">
    <w:name w:val="footer"/>
    <w:basedOn w:val="a"/>
    <w:link w:val="ae"/>
    <w:uiPriority w:val="99"/>
    <w:unhideWhenUsed/>
    <w:rsid w:val="00750CCF"/>
    <w:pPr>
      <w:tabs>
        <w:tab w:val="center" w:pos="4677"/>
        <w:tab w:val="right" w:pos="9355"/>
      </w:tabs>
      <w:spacing w:line="240" w:lineRule="auto"/>
    </w:pPr>
  </w:style>
  <w:style w:type="character" w:customStyle="1" w:styleId="ae">
    <w:name w:val="Нижний колонтитул Знак"/>
    <w:basedOn w:val="a0"/>
    <w:link w:val="ad"/>
    <w:uiPriority w:val="99"/>
    <w:rsid w:val="00750CCF"/>
  </w:style>
  <w:style w:type="paragraph" w:styleId="af">
    <w:name w:val="List Paragraph"/>
    <w:basedOn w:val="a"/>
    <w:uiPriority w:val="34"/>
    <w:qFormat/>
    <w:rsid w:val="00847E39"/>
    <w:pPr>
      <w:ind w:left="720"/>
      <w:contextualSpacing/>
    </w:pPr>
  </w:style>
  <w:style w:type="character" w:styleId="af0">
    <w:name w:val="Placeholder Text"/>
    <w:uiPriority w:val="99"/>
    <w:semiHidden/>
    <w:rsid w:val="00050101"/>
    <w:rPr>
      <w:color w:val="808080"/>
    </w:rPr>
  </w:style>
  <w:style w:type="character" w:customStyle="1" w:styleId="20">
    <w:name w:val="Заголовок 2 Знак"/>
    <w:basedOn w:val="a0"/>
    <w:link w:val="2"/>
    <w:rsid w:val="007F0EAB"/>
    <w:rPr>
      <w:rFonts w:eastAsia="Times New Roman"/>
      <w:sz w:val="28"/>
      <w:szCs w:val="24"/>
    </w:rPr>
  </w:style>
  <w:style w:type="paragraph" w:styleId="af1">
    <w:name w:val="Body Text"/>
    <w:basedOn w:val="a"/>
    <w:link w:val="af2"/>
    <w:rsid w:val="007F0EAB"/>
    <w:pPr>
      <w:spacing w:line="240" w:lineRule="auto"/>
      <w:jc w:val="both"/>
    </w:pPr>
    <w:rPr>
      <w:rFonts w:eastAsia="Times New Roman"/>
      <w:szCs w:val="24"/>
      <w:lang w:eastAsia="ru-RU"/>
    </w:rPr>
  </w:style>
  <w:style w:type="character" w:customStyle="1" w:styleId="af2">
    <w:name w:val="Основной текст Знак"/>
    <w:basedOn w:val="a0"/>
    <w:link w:val="af1"/>
    <w:rsid w:val="007F0EAB"/>
    <w:rPr>
      <w:rFonts w:eastAsia="Times New Roman"/>
      <w:sz w:val="28"/>
      <w:szCs w:val="24"/>
    </w:rPr>
  </w:style>
  <w:style w:type="paragraph" w:customStyle="1" w:styleId="ConsPlusNormal">
    <w:name w:val="ConsPlusNormal"/>
    <w:rsid w:val="00411054"/>
    <w:pPr>
      <w:autoSpaceDE w:val="0"/>
      <w:autoSpaceDN w:val="0"/>
      <w:adjustRightInd w:val="0"/>
    </w:pPr>
    <w:rPr>
      <w:rFonts w:ascii="Arial" w:eastAsia="Times New Roman" w:hAnsi="Arial" w:cs="Arial"/>
    </w:rPr>
  </w:style>
  <w:style w:type="character" w:styleId="af3">
    <w:name w:val="Hyperlink"/>
    <w:rsid w:val="00411054"/>
    <w:rPr>
      <w:color w:val="336699"/>
      <w:u w:val="single"/>
    </w:rPr>
  </w:style>
  <w:style w:type="paragraph" w:styleId="af4">
    <w:name w:val="Block Text"/>
    <w:basedOn w:val="a"/>
    <w:rsid w:val="00411054"/>
    <w:pPr>
      <w:spacing w:line="240" w:lineRule="exact"/>
      <w:ind w:left="540" w:right="-5" w:firstLine="540"/>
    </w:pPr>
    <w:rPr>
      <w:rFonts w:eastAsia="Times New Roman"/>
      <w:sz w:val="24"/>
      <w:szCs w:val="24"/>
      <w:lang w:eastAsia="ru-RU"/>
    </w:rPr>
  </w:style>
  <w:style w:type="paragraph" w:styleId="af5">
    <w:name w:val="No Spacing"/>
    <w:uiPriority w:val="1"/>
    <w:qFormat/>
    <w:rsid w:val="00CB2734"/>
    <w:rPr>
      <w:rFonts w:ascii="Calibri" w:hAnsi="Calibri"/>
      <w:sz w:val="22"/>
      <w:szCs w:val="22"/>
      <w:lang w:eastAsia="en-US"/>
    </w:rPr>
  </w:style>
  <w:style w:type="paragraph" w:customStyle="1" w:styleId="ConsPlusTitle">
    <w:name w:val="ConsPlusTitle"/>
    <w:rsid w:val="00477E6B"/>
    <w:pPr>
      <w:widowControl w:val="0"/>
      <w:autoSpaceDE w:val="0"/>
      <w:autoSpaceDN w:val="0"/>
    </w:pPr>
    <w:rPr>
      <w:rFonts w:ascii="Calibri" w:eastAsia="Times New Roman" w:hAnsi="Calibri" w:cs="Calibri"/>
      <w:b/>
      <w:sz w:val="22"/>
    </w:rPr>
  </w:style>
  <w:style w:type="character" w:customStyle="1" w:styleId="10">
    <w:name w:val="Заголовок 1 Знак"/>
    <w:basedOn w:val="a0"/>
    <w:link w:val="1"/>
    <w:uiPriority w:val="9"/>
    <w:rsid w:val="009A039B"/>
    <w:rPr>
      <w:rFonts w:asciiTheme="majorHAnsi" w:eastAsiaTheme="majorEastAsia" w:hAnsiTheme="majorHAnsi" w:cstheme="majorBidi"/>
      <w:b/>
      <w:bCs/>
      <w:color w:val="365F91" w:themeColor="accent1" w:themeShade="BF"/>
      <w:sz w:val="28"/>
      <w:szCs w:val="28"/>
      <w:lang w:eastAsia="en-US"/>
    </w:rPr>
  </w:style>
  <w:style w:type="character" w:customStyle="1" w:styleId="blk">
    <w:name w:val="blk"/>
    <w:basedOn w:val="a0"/>
    <w:rsid w:val="009A039B"/>
  </w:style>
  <w:style w:type="paragraph" w:styleId="af6">
    <w:name w:val="Normal (Web)"/>
    <w:basedOn w:val="a"/>
    <w:uiPriority w:val="99"/>
    <w:semiHidden/>
    <w:unhideWhenUsed/>
    <w:rsid w:val="00F33FBD"/>
    <w:pPr>
      <w:spacing w:before="100" w:beforeAutospacing="1" w:after="100" w:afterAutospacing="1" w:line="240" w:lineRule="auto"/>
    </w:pPr>
    <w:rPr>
      <w:rFonts w:eastAsia="Times New Roman"/>
      <w:sz w:val="24"/>
      <w:szCs w:val="24"/>
      <w:lang w:eastAsia="ru-RU"/>
    </w:rPr>
  </w:style>
  <w:style w:type="paragraph" w:styleId="af7">
    <w:name w:val="footnote text"/>
    <w:basedOn w:val="a"/>
    <w:link w:val="af8"/>
    <w:uiPriority w:val="99"/>
    <w:semiHidden/>
    <w:unhideWhenUsed/>
    <w:rsid w:val="00D777CD"/>
    <w:pPr>
      <w:spacing w:line="240" w:lineRule="auto"/>
    </w:pPr>
    <w:rPr>
      <w:rFonts w:ascii="Calibri" w:hAnsi="Calibri"/>
      <w:sz w:val="20"/>
      <w:szCs w:val="20"/>
    </w:rPr>
  </w:style>
  <w:style w:type="character" w:customStyle="1" w:styleId="af8">
    <w:name w:val="Текст сноски Знак"/>
    <w:basedOn w:val="a0"/>
    <w:link w:val="af7"/>
    <w:uiPriority w:val="99"/>
    <w:semiHidden/>
    <w:rsid w:val="00D777CD"/>
    <w:rPr>
      <w:rFonts w:ascii="Calibri" w:hAnsi="Calibri"/>
      <w:lang w:eastAsia="en-US"/>
    </w:rPr>
  </w:style>
  <w:style w:type="character" w:styleId="af9">
    <w:name w:val="footnote reference"/>
    <w:uiPriority w:val="99"/>
    <w:semiHidden/>
    <w:unhideWhenUsed/>
    <w:rsid w:val="00D777CD"/>
    <w:rPr>
      <w:vertAlign w:val="superscript"/>
    </w:rPr>
  </w:style>
  <w:style w:type="paragraph" w:styleId="21">
    <w:name w:val="Body Text Indent 2"/>
    <w:basedOn w:val="a"/>
    <w:link w:val="22"/>
    <w:uiPriority w:val="99"/>
    <w:semiHidden/>
    <w:unhideWhenUsed/>
    <w:rsid w:val="00FE2618"/>
    <w:pPr>
      <w:spacing w:after="120" w:line="480" w:lineRule="auto"/>
      <w:ind w:left="283"/>
    </w:pPr>
  </w:style>
  <w:style w:type="character" w:customStyle="1" w:styleId="22">
    <w:name w:val="Основной текст с отступом 2 Знак"/>
    <w:basedOn w:val="a0"/>
    <w:link w:val="21"/>
    <w:uiPriority w:val="99"/>
    <w:semiHidden/>
    <w:rsid w:val="00FE2618"/>
    <w:rPr>
      <w:sz w:val="28"/>
      <w:szCs w:val="22"/>
      <w:lang w:eastAsia="en-US"/>
    </w:rPr>
  </w:style>
  <w:style w:type="character" w:customStyle="1" w:styleId="CharStyle7">
    <w:name w:val="Char Style 7"/>
    <w:basedOn w:val="a0"/>
    <w:link w:val="Style6"/>
    <w:uiPriority w:val="99"/>
    <w:locked/>
    <w:rsid w:val="00D61D9D"/>
    <w:rPr>
      <w:sz w:val="26"/>
      <w:szCs w:val="26"/>
      <w:shd w:val="clear" w:color="auto" w:fill="FFFFFF"/>
    </w:rPr>
  </w:style>
  <w:style w:type="paragraph" w:customStyle="1" w:styleId="Style6">
    <w:name w:val="Style 6"/>
    <w:basedOn w:val="a"/>
    <w:link w:val="CharStyle7"/>
    <w:uiPriority w:val="99"/>
    <w:rsid w:val="00D61D9D"/>
    <w:pPr>
      <w:widowControl w:val="0"/>
      <w:shd w:val="clear" w:color="auto" w:fill="FFFFFF"/>
      <w:spacing w:line="317" w:lineRule="exact"/>
      <w:jc w:val="both"/>
    </w:pPr>
    <w:rPr>
      <w:sz w:val="26"/>
      <w:szCs w:val="26"/>
      <w:lang w:eastAsia="ru-RU"/>
    </w:rPr>
  </w:style>
  <w:style w:type="paragraph" w:styleId="3">
    <w:name w:val="Body Text 3"/>
    <w:basedOn w:val="a"/>
    <w:link w:val="30"/>
    <w:uiPriority w:val="99"/>
    <w:unhideWhenUsed/>
    <w:rsid w:val="006F3006"/>
    <w:pPr>
      <w:spacing w:after="120"/>
    </w:pPr>
    <w:rPr>
      <w:sz w:val="16"/>
      <w:szCs w:val="16"/>
    </w:rPr>
  </w:style>
  <w:style w:type="character" w:customStyle="1" w:styleId="30">
    <w:name w:val="Основной текст 3 Знак"/>
    <w:basedOn w:val="a0"/>
    <w:link w:val="3"/>
    <w:uiPriority w:val="99"/>
    <w:rsid w:val="006F3006"/>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9437">
      <w:bodyDiv w:val="1"/>
      <w:marLeft w:val="0"/>
      <w:marRight w:val="0"/>
      <w:marTop w:val="0"/>
      <w:marBottom w:val="0"/>
      <w:divBdr>
        <w:top w:val="none" w:sz="0" w:space="0" w:color="auto"/>
        <w:left w:val="none" w:sz="0" w:space="0" w:color="auto"/>
        <w:bottom w:val="none" w:sz="0" w:space="0" w:color="auto"/>
        <w:right w:val="none" w:sz="0" w:space="0" w:color="auto"/>
      </w:divBdr>
    </w:div>
    <w:div w:id="49766659">
      <w:bodyDiv w:val="1"/>
      <w:marLeft w:val="0"/>
      <w:marRight w:val="0"/>
      <w:marTop w:val="0"/>
      <w:marBottom w:val="0"/>
      <w:divBdr>
        <w:top w:val="none" w:sz="0" w:space="0" w:color="auto"/>
        <w:left w:val="none" w:sz="0" w:space="0" w:color="auto"/>
        <w:bottom w:val="none" w:sz="0" w:space="0" w:color="auto"/>
        <w:right w:val="none" w:sz="0" w:space="0" w:color="auto"/>
      </w:divBdr>
    </w:div>
    <w:div w:id="59641872">
      <w:bodyDiv w:val="1"/>
      <w:marLeft w:val="0"/>
      <w:marRight w:val="0"/>
      <w:marTop w:val="0"/>
      <w:marBottom w:val="0"/>
      <w:divBdr>
        <w:top w:val="none" w:sz="0" w:space="0" w:color="auto"/>
        <w:left w:val="none" w:sz="0" w:space="0" w:color="auto"/>
        <w:bottom w:val="none" w:sz="0" w:space="0" w:color="auto"/>
        <w:right w:val="none" w:sz="0" w:space="0" w:color="auto"/>
      </w:divBdr>
      <w:divsChild>
        <w:div w:id="129246821">
          <w:marLeft w:val="720"/>
          <w:marRight w:val="0"/>
          <w:marTop w:val="0"/>
          <w:marBottom w:val="0"/>
          <w:divBdr>
            <w:top w:val="none" w:sz="0" w:space="0" w:color="auto"/>
            <w:left w:val="none" w:sz="0" w:space="0" w:color="auto"/>
            <w:bottom w:val="none" w:sz="0" w:space="0" w:color="auto"/>
            <w:right w:val="none" w:sz="0" w:space="0" w:color="auto"/>
          </w:divBdr>
        </w:div>
      </w:divsChild>
    </w:div>
    <w:div w:id="78452942">
      <w:bodyDiv w:val="1"/>
      <w:marLeft w:val="0"/>
      <w:marRight w:val="0"/>
      <w:marTop w:val="0"/>
      <w:marBottom w:val="0"/>
      <w:divBdr>
        <w:top w:val="none" w:sz="0" w:space="0" w:color="auto"/>
        <w:left w:val="none" w:sz="0" w:space="0" w:color="auto"/>
        <w:bottom w:val="none" w:sz="0" w:space="0" w:color="auto"/>
        <w:right w:val="none" w:sz="0" w:space="0" w:color="auto"/>
      </w:divBdr>
    </w:div>
    <w:div w:id="127476729">
      <w:bodyDiv w:val="1"/>
      <w:marLeft w:val="0"/>
      <w:marRight w:val="0"/>
      <w:marTop w:val="0"/>
      <w:marBottom w:val="0"/>
      <w:divBdr>
        <w:top w:val="none" w:sz="0" w:space="0" w:color="auto"/>
        <w:left w:val="none" w:sz="0" w:space="0" w:color="auto"/>
        <w:bottom w:val="none" w:sz="0" w:space="0" w:color="auto"/>
        <w:right w:val="none" w:sz="0" w:space="0" w:color="auto"/>
      </w:divBdr>
    </w:div>
    <w:div w:id="137842519">
      <w:bodyDiv w:val="1"/>
      <w:marLeft w:val="0"/>
      <w:marRight w:val="0"/>
      <w:marTop w:val="0"/>
      <w:marBottom w:val="0"/>
      <w:divBdr>
        <w:top w:val="none" w:sz="0" w:space="0" w:color="auto"/>
        <w:left w:val="none" w:sz="0" w:space="0" w:color="auto"/>
        <w:bottom w:val="none" w:sz="0" w:space="0" w:color="auto"/>
        <w:right w:val="none" w:sz="0" w:space="0" w:color="auto"/>
      </w:divBdr>
    </w:div>
    <w:div w:id="192042624">
      <w:bodyDiv w:val="1"/>
      <w:marLeft w:val="0"/>
      <w:marRight w:val="0"/>
      <w:marTop w:val="0"/>
      <w:marBottom w:val="0"/>
      <w:divBdr>
        <w:top w:val="none" w:sz="0" w:space="0" w:color="auto"/>
        <w:left w:val="none" w:sz="0" w:space="0" w:color="auto"/>
        <w:bottom w:val="none" w:sz="0" w:space="0" w:color="auto"/>
        <w:right w:val="none" w:sz="0" w:space="0" w:color="auto"/>
      </w:divBdr>
    </w:div>
    <w:div w:id="197665922">
      <w:bodyDiv w:val="1"/>
      <w:marLeft w:val="0"/>
      <w:marRight w:val="0"/>
      <w:marTop w:val="0"/>
      <w:marBottom w:val="0"/>
      <w:divBdr>
        <w:top w:val="none" w:sz="0" w:space="0" w:color="auto"/>
        <w:left w:val="none" w:sz="0" w:space="0" w:color="auto"/>
        <w:bottom w:val="none" w:sz="0" w:space="0" w:color="auto"/>
        <w:right w:val="none" w:sz="0" w:space="0" w:color="auto"/>
      </w:divBdr>
    </w:div>
    <w:div w:id="259919724">
      <w:bodyDiv w:val="1"/>
      <w:marLeft w:val="0"/>
      <w:marRight w:val="0"/>
      <w:marTop w:val="0"/>
      <w:marBottom w:val="0"/>
      <w:divBdr>
        <w:top w:val="none" w:sz="0" w:space="0" w:color="auto"/>
        <w:left w:val="none" w:sz="0" w:space="0" w:color="auto"/>
        <w:bottom w:val="none" w:sz="0" w:space="0" w:color="auto"/>
        <w:right w:val="none" w:sz="0" w:space="0" w:color="auto"/>
      </w:divBdr>
    </w:div>
    <w:div w:id="274413775">
      <w:bodyDiv w:val="1"/>
      <w:marLeft w:val="0"/>
      <w:marRight w:val="0"/>
      <w:marTop w:val="0"/>
      <w:marBottom w:val="0"/>
      <w:divBdr>
        <w:top w:val="none" w:sz="0" w:space="0" w:color="auto"/>
        <w:left w:val="none" w:sz="0" w:space="0" w:color="auto"/>
        <w:bottom w:val="none" w:sz="0" w:space="0" w:color="auto"/>
        <w:right w:val="none" w:sz="0" w:space="0" w:color="auto"/>
      </w:divBdr>
    </w:div>
    <w:div w:id="276176617">
      <w:bodyDiv w:val="1"/>
      <w:marLeft w:val="0"/>
      <w:marRight w:val="0"/>
      <w:marTop w:val="0"/>
      <w:marBottom w:val="0"/>
      <w:divBdr>
        <w:top w:val="none" w:sz="0" w:space="0" w:color="auto"/>
        <w:left w:val="none" w:sz="0" w:space="0" w:color="auto"/>
        <w:bottom w:val="none" w:sz="0" w:space="0" w:color="auto"/>
        <w:right w:val="none" w:sz="0" w:space="0" w:color="auto"/>
      </w:divBdr>
    </w:div>
    <w:div w:id="296447610">
      <w:bodyDiv w:val="1"/>
      <w:marLeft w:val="0"/>
      <w:marRight w:val="0"/>
      <w:marTop w:val="0"/>
      <w:marBottom w:val="0"/>
      <w:divBdr>
        <w:top w:val="none" w:sz="0" w:space="0" w:color="auto"/>
        <w:left w:val="none" w:sz="0" w:space="0" w:color="auto"/>
        <w:bottom w:val="none" w:sz="0" w:space="0" w:color="auto"/>
        <w:right w:val="none" w:sz="0" w:space="0" w:color="auto"/>
      </w:divBdr>
    </w:div>
    <w:div w:id="403375803">
      <w:bodyDiv w:val="1"/>
      <w:marLeft w:val="0"/>
      <w:marRight w:val="0"/>
      <w:marTop w:val="0"/>
      <w:marBottom w:val="0"/>
      <w:divBdr>
        <w:top w:val="none" w:sz="0" w:space="0" w:color="auto"/>
        <w:left w:val="none" w:sz="0" w:space="0" w:color="auto"/>
        <w:bottom w:val="none" w:sz="0" w:space="0" w:color="auto"/>
        <w:right w:val="none" w:sz="0" w:space="0" w:color="auto"/>
      </w:divBdr>
    </w:div>
    <w:div w:id="450514579">
      <w:bodyDiv w:val="1"/>
      <w:marLeft w:val="0"/>
      <w:marRight w:val="0"/>
      <w:marTop w:val="0"/>
      <w:marBottom w:val="0"/>
      <w:divBdr>
        <w:top w:val="none" w:sz="0" w:space="0" w:color="auto"/>
        <w:left w:val="none" w:sz="0" w:space="0" w:color="auto"/>
        <w:bottom w:val="none" w:sz="0" w:space="0" w:color="auto"/>
        <w:right w:val="none" w:sz="0" w:space="0" w:color="auto"/>
      </w:divBdr>
    </w:div>
    <w:div w:id="461853074">
      <w:bodyDiv w:val="1"/>
      <w:marLeft w:val="0"/>
      <w:marRight w:val="0"/>
      <w:marTop w:val="0"/>
      <w:marBottom w:val="0"/>
      <w:divBdr>
        <w:top w:val="none" w:sz="0" w:space="0" w:color="auto"/>
        <w:left w:val="none" w:sz="0" w:space="0" w:color="auto"/>
        <w:bottom w:val="none" w:sz="0" w:space="0" w:color="auto"/>
        <w:right w:val="none" w:sz="0" w:space="0" w:color="auto"/>
      </w:divBdr>
    </w:div>
    <w:div w:id="497580033">
      <w:bodyDiv w:val="1"/>
      <w:marLeft w:val="0"/>
      <w:marRight w:val="0"/>
      <w:marTop w:val="0"/>
      <w:marBottom w:val="0"/>
      <w:divBdr>
        <w:top w:val="none" w:sz="0" w:space="0" w:color="auto"/>
        <w:left w:val="none" w:sz="0" w:space="0" w:color="auto"/>
        <w:bottom w:val="none" w:sz="0" w:space="0" w:color="auto"/>
        <w:right w:val="none" w:sz="0" w:space="0" w:color="auto"/>
      </w:divBdr>
    </w:div>
    <w:div w:id="738407845">
      <w:bodyDiv w:val="1"/>
      <w:marLeft w:val="0"/>
      <w:marRight w:val="0"/>
      <w:marTop w:val="0"/>
      <w:marBottom w:val="0"/>
      <w:divBdr>
        <w:top w:val="none" w:sz="0" w:space="0" w:color="auto"/>
        <w:left w:val="none" w:sz="0" w:space="0" w:color="auto"/>
        <w:bottom w:val="none" w:sz="0" w:space="0" w:color="auto"/>
        <w:right w:val="none" w:sz="0" w:space="0" w:color="auto"/>
      </w:divBdr>
    </w:div>
    <w:div w:id="741562062">
      <w:bodyDiv w:val="1"/>
      <w:marLeft w:val="0"/>
      <w:marRight w:val="0"/>
      <w:marTop w:val="0"/>
      <w:marBottom w:val="0"/>
      <w:divBdr>
        <w:top w:val="none" w:sz="0" w:space="0" w:color="auto"/>
        <w:left w:val="none" w:sz="0" w:space="0" w:color="auto"/>
        <w:bottom w:val="none" w:sz="0" w:space="0" w:color="auto"/>
        <w:right w:val="none" w:sz="0" w:space="0" w:color="auto"/>
      </w:divBdr>
    </w:div>
    <w:div w:id="742874077">
      <w:bodyDiv w:val="1"/>
      <w:marLeft w:val="0"/>
      <w:marRight w:val="0"/>
      <w:marTop w:val="0"/>
      <w:marBottom w:val="0"/>
      <w:divBdr>
        <w:top w:val="none" w:sz="0" w:space="0" w:color="auto"/>
        <w:left w:val="none" w:sz="0" w:space="0" w:color="auto"/>
        <w:bottom w:val="none" w:sz="0" w:space="0" w:color="auto"/>
        <w:right w:val="none" w:sz="0" w:space="0" w:color="auto"/>
      </w:divBdr>
    </w:div>
    <w:div w:id="769543504">
      <w:bodyDiv w:val="1"/>
      <w:marLeft w:val="0"/>
      <w:marRight w:val="0"/>
      <w:marTop w:val="0"/>
      <w:marBottom w:val="0"/>
      <w:divBdr>
        <w:top w:val="none" w:sz="0" w:space="0" w:color="auto"/>
        <w:left w:val="none" w:sz="0" w:space="0" w:color="auto"/>
        <w:bottom w:val="none" w:sz="0" w:space="0" w:color="auto"/>
        <w:right w:val="none" w:sz="0" w:space="0" w:color="auto"/>
      </w:divBdr>
    </w:div>
    <w:div w:id="829490840">
      <w:bodyDiv w:val="1"/>
      <w:marLeft w:val="0"/>
      <w:marRight w:val="0"/>
      <w:marTop w:val="0"/>
      <w:marBottom w:val="0"/>
      <w:divBdr>
        <w:top w:val="none" w:sz="0" w:space="0" w:color="auto"/>
        <w:left w:val="none" w:sz="0" w:space="0" w:color="auto"/>
        <w:bottom w:val="none" w:sz="0" w:space="0" w:color="auto"/>
        <w:right w:val="none" w:sz="0" w:space="0" w:color="auto"/>
      </w:divBdr>
    </w:div>
    <w:div w:id="880902137">
      <w:bodyDiv w:val="1"/>
      <w:marLeft w:val="0"/>
      <w:marRight w:val="0"/>
      <w:marTop w:val="0"/>
      <w:marBottom w:val="0"/>
      <w:divBdr>
        <w:top w:val="none" w:sz="0" w:space="0" w:color="auto"/>
        <w:left w:val="none" w:sz="0" w:space="0" w:color="auto"/>
        <w:bottom w:val="none" w:sz="0" w:space="0" w:color="auto"/>
        <w:right w:val="none" w:sz="0" w:space="0" w:color="auto"/>
      </w:divBdr>
    </w:div>
    <w:div w:id="933168553">
      <w:bodyDiv w:val="1"/>
      <w:marLeft w:val="0"/>
      <w:marRight w:val="0"/>
      <w:marTop w:val="0"/>
      <w:marBottom w:val="0"/>
      <w:divBdr>
        <w:top w:val="none" w:sz="0" w:space="0" w:color="auto"/>
        <w:left w:val="none" w:sz="0" w:space="0" w:color="auto"/>
        <w:bottom w:val="none" w:sz="0" w:space="0" w:color="auto"/>
        <w:right w:val="none" w:sz="0" w:space="0" w:color="auto"/>
      </w:divBdr>
    </w:div>
    <w:div w:id="962342873">
      <w:bodyDiv w:val="1"/>
      <w:marLeft w:val="0"/>
      <w:marRight w:val="0"/>
      <w:marTop w:val="0"/>
      <w:marBottom w:val="0"/>
      <w:divBdr>
        <w:top w:val="none" w:sz="0" w:space="0" w:color="auto"/>
        <w:left w:val="none" w:sz="0" w:space="0" w:color="auto"/>
        <w:bottom w:val="none" w:sz="0" w:space="0" w:color="auto"/>
        <w:right w:val="none" w:sz="0" w:space="0" w:color="auto"/>
      </w:divBdr>
    </w:div>
    <w:div w:id="1073116655">
      <w:bodyDiv w:val="1"/>
      <w:marLeft w:val="0"/>
      <w:marRight w:val="0"/>
      <w:marTop w:val="0"/>
      <w:marBottom w:val="0"/>
      <w:divBdr>
        <w:top w:val="none" w:sz="0" w:space="0" w:color="auto"/>
        <w:left w:val="none" w:sz="0" w:space="0" w:color="auto"/>
        <w:bottom w:val="none" w:sz="0" w:space="0" w:color="auto"/>
        <w:right w:val="none" w:sz="0" w:space="0" w:color="auto"/>
      </w:divBdr>
    </w:div>
    <w:div w:id="1155341525">
      <w:bodyDiv w:val="1"/>
      <w:marLeft w:val="0"/>
      <w:marRight w:val="0"/>
      <w:marTop w:val="0"/>
      <w:marBottom w:val="0"/>
      <w:divBdr>
        <w:top w:val="none" w:sz="0" w:space="0" w:color="auto"/>
        <w:left w:val="none" w:sz="0" w:space="0" w:color="auto"/>
        <w:bottom w:val="none" w:sz="0" w:space="0" w:color="auto"/>
        <w:right w:val="none" w:sz="0" w:space="0" w:color="auto"/>
      </w:divBdr>
    </w:div>
    <w:div w:id="1158764004">
      <w:bodyDiv w:val="1"/>
      <w:marLeft w:val="0"/>
      <w:marRight w:val="0"/>
      <w:marTop w:val="0"/>
      <w:marBottom w:val="0"/>
      <w:divBdr>
        <w:top w:val="none" w:sz="0" w:space="0" w:color="auto"/>
        <w:left w:val="none" w:sz="0" w:space="0" w:color="auto"/>
        <w:bottom w:val="none" w:sz="0" w:space="0" w:color="auto"/>
        <w:right w:val="none" w:sz="0" w:space="0" w:color="auto"/>
      </w:divBdr>
    </w:div>
    <w:div w:id="1161847234">
      <w:bodyDiv w:val="1"/>
      <w:marLeft w:val="0"/>
      <w:marRight w:val="0"/>
      <w:marTop w:val="0"/>
      <w:marBottom w:val="0"/>
      <w:divBdr>
        <w:top w:val="none" w:sz="0" w:space="0" w:color="auto"/>
        <w:left w:val="none" w:sz="0" w:space="0" w:color="auto"/>
        <w:bottom w:val="none" w:sz="0" w:space="0" w:color="auto"/>
        <w:right w:val="none" w:sz="0" w:space="0" w:color="auto"/>
      </w:divBdr>
    </w:div>
    <w:div w:id="1253317710">
      <w:bodyDiv w:val="1"/>
      <w:marLeft w:val="0"/>
      <w:marRight w:val="0"/>
      <w:marTop w:val="0"/>
      <w:marBottom w:val="0"/>
      <w:divBdr>
        <w:top w:val="none" w:sz="0" w:space="0" w:color="auto"/>
        <w:left w:val="none" w:sz="0" w:space="0" w:color="auto"/>
        <w:bottom w:val="none" w:sz="0" w:space="0" w:color="auto"/>
        <w:right w:val="none" w:sz="0" w:space="0" w:color="auto"/>
      </w:divBdr>
    </w:div>
    <w:div w:id="1318263324">
      <w:bodyDiv w:val="1"/>
      <w:marLeft w:val="0"/>
      <w:marRight w:val="0"/>
      <w:marTop w:val="0"/>
      <w:marBottom w:val="0"/>
      <w:divBdr>
        <w:top w:val="none" w:sz="0" w:space="0" w:color="auto"/>
        <w:left w:val="none" w:sz="0" w:space="0" w:color="auto"/>
        <w:bottom w:val="none" w:sz="0" w:space="0" w:color="auto"/>
        <w:right w:val="none" w:sz="0" w:space="0" w:color="auto"/>
      </w:divBdr>
    </w:div>
    <w:div w:id="1335113726">
      <w:bodyDiv w:val="1"/>
      <w:marLeft w:val="0"/>
      <w:marRight w:val="0"/>
      <w:marTop w:val="0"/>
      <w:marBottom w:val="0"/>
      <w:divBdr>
        <w:top w:val="none" w:sz="0" w:space="0" w:color="auto"/>
        <w:left w:val="none" w:sz="0" w:space="0" w:color="auto"/>
        <w:bottom w:val="none" w:sz="0" w:space="0" w:color="auto"/>
        <w:right w:val="none" w:sz="0" w:space="0" w:color="auto"/>
      </w:divBdr>
    </w:div>
    <w:div w:id="1377310694">
      <w:bodyDiv w:val="1"/>
      <w:marLeft w:val="0"/>
      <w:marRight w:val="0"/>
      <w:marTop w:val="0"/>
      <w:marBottom w:val="0"/>
      <w:divBdr>
        <w:top w:val="none" w:sz="0" w:space="0" w:color="auto"/>
        <w:left w:val="none" w:sz="0" w:space="0" w:color="auto"/>
        <w:bottom w:val="none" w:sz="0" w:space="0" w:color="auto"/>
        <w:right w:val="none" w:sz="0" w:space="0" w:color="auto"/>
      </w:divBdr>
    </w:div>
    <w:div w:id="1396902247">
      <w:bodyDiv w:val="1"/>
      <w:marLeft w:val="0"/>
      <w:marRight w:val="0"/>
      <w:marTop w:val="0"/>
      <w:marBottom w:val="0"/>
      <w:divBdr>
        <w:top w:val="none" w:sz="0" w:space="0" w:color="auto"/>
        <w:left w:val="none" w:sz="0" w:space="0" w:color="auto"/>
        <w:bottom w:val="none" w:sz="0" w:space="0" w:color="auto"/>
        <w:right w:val="none" w:sz="0" w:space="0" w:color="auto"/>
      </w:divBdr>
    </w:div>
    <w:div w:id="1418018225">
      <w:bodyDiv w:val="1"/>
      <w:marLeft w:val="0"/>
      <w:marRight w:val="0"/>
      <w:marTop w:val="0"/>
      <w:marBottom w:val="0"/>
      <w:divBdr>
        <w:top w:val="none" w:sz="0" w:space="0" w:color="auto"/>
        <w:left w:val="none" w:sz="0" w:space="0" w:color="auto"/>
        <w:bottom w:val="none" w:sz="0" w:space="0" w:color="auto"/>
        <w:right w:val="none" w:sz="0" w:space="0" w:color="auto"/>
      </w:divBdr>
    </w:div>
    <w:div w:id="1488477341">
      <w:bodyDiv w:val="1"/>
      <w:marLeft w:val="0"/>
      <w:marRight w:val="0"/>
      <w:marTop w:val="0"/>
      <w:marBottom w:val="0"/>
      <w:divBdr>
        <w:top w:val="none" w:sz="0" w:space="0" w:color="auto"/>
        <w:left w:val="none" w:sz="0" w:space="0" w:color="auto"/>
        <w:bottom w:val="none" w:sz="0" w:space="0" w:color="auto"/>
        <w:right w:val="none" w:sz="0" w:space="0" w:color="auto"/>
      </w:divBdr>
    </w:div>
    <w:div w:id="1571574342">
      <w:bodyDiv w:val="1"/>
      <w:marLeft w:val="0"/>
      <w:marRight w:val="0"/>
      <w:marTop w:val="0"/>
      <w:marBottom w:val="0"/>
      <w:divBdr>
        <w:top w:val="none" w:sz="0" w:space="0" w:color="auto"/>
        <w:left w:val="none" w:sz="0" w:space="0" w:color="auto"/>
        <w:bottom w:val="none" w:sz="0" w:space="0" w:color="auto"/>
        <w:right w:val="none" w:sz="0" w:space="0" w:color="auto"/>
      </w:divBdr>
    </w:div>
    <w:div w:id="1577013625">
      <w:bodyDiv w:val="1"/>
      <w:marLeft w:val="0"/>
      <w:marRight w:val="0"/>
      <w:marTop w:val="0"/>
      <w:marBottom w:val="0"/>
      <w:divBdr>
        <w:top w:val="none" w:sz="0" w:space="0" w:color="auto"/>
        <w:left w:val="none" w:sz="0" w:space="0" w:color="auto"/>
        <w:bottom w:val="none" w:sz="0" w:space="0" w:color="auto"/>
        <w:right w:val="none" w:sz="0" w:space="0" w:color="auto"/>
      </w:divBdr>
    </w:div>
    <w:div w:id="1608073349">
      <w:bodyDiv w:val="1"/>
      <w:marLeft w:val="0"/>
      <w:marRight w:val="0"/>
      <w:marTop w:val="0"/>
      <w:marBottom w:val="0"/>
      <w:divBdr>
        <w:top w:val="none" w:sz="0" w:space="0" w:color="auto"/>
        <w:left w:val="none" w:sz="0" w:space="0" w:color="auto"/>
        <w:bottom w:val="none" w:sz="0" w:space="0" w:color="auto"/>
        <w:right w:val="none" w:sz="0" w:space="0" w:color="auto"/>
      </w:divBdr>
    </w:div>
    <w:div w:id="1672831787">
      <w:bodyDiv w:val="1"/>
      <w:marLeft w:val="0"/>
      <w:marRight w:val="0"/>
      <w:marTop w:val="0"/>
      <w:marBottom w:val="0"/>
      <w:divBdr>
        <w:top w:val="none" w:sz="0" w:space="0" w:color="auto"/>
        <w:left w:val="none" w:sz="0" w:space="0" w:color="auto"/>
        <w:bottom w:val="none" w:sz="0" w:space="0" w:color="auto"/>
        <w:right w:val="none" w:sz="0" w:space="0" w:color="auto"/>
      </w:divBdr>
    </w:div>
    <w:div w:id="1678651875">
      <w:bodyDiv w:val="1"/>
      <w:marLeft w:val="0"/>
      <w:marRight w:val="0"/>
      <w:marTop w:val="0"/>
      <w:marBottom w:val="0"/>
      <w:divBdr>
        <w:top w:val="none" w:sz="0" w:space="0" w:color="auto"/>
        <w:left w:val="none" w:sz="0" w:space="0" w:color="auto"/>
        <w:bottom w:val="none" w:sz="0" w:space="0" w:color="auto"/>
        <w:right w:val="none" w:sz="0" w:space="0" w:color="auto"/>
      </w:divBdr>
    </w:div>
    <w:div w:id="1683968502">
      <w:bodyDiv w:val="1"/>
      <w:marLeft w:val="0"/>
      <w:marRight w:val="0"/>
      <w:marTop w:val="0"/>
      <w:marBottom w:val="0"/>
      <w:divBdr>
        <w:top w:val="none" w:sz="0" w:space="0" w:color="auto"/>
        <w:left w:val="none" w:sz="0" w:space="0" w:color="auto"/>
        <w:bottom w:val="none" w:sz="0" w:space="0" w:color="auto"/>
        <w:right w:val="none" w:sz="0" w:space="0" w:color="auto"/>
      </w:divBdr>
    </w:div>
    <w:div w:id="1763258400">
      <w:bodyDiv w:val="1"/>
      <w:marLeft w:val="0"/>
      <w:marRight w:val="0"/>
      <w:marTop w:val="0"/>
      <w:marBottom w:val="0"/>
      <w:divBdr>
        <w:top w:val="none" w:sz="0" w:space="0" w:color="auto"/>
        <w:left w:val="none" w:sz="0" w:space="0" w:color="auto"/>
        <w:bottom w:val="none" w:sz="0" w:space="0" w:color="auto"/>
        <w:right w:val="none" w:sz="0" w:space="0" w:color="auto"/>
      </w:divBdr>
    </w:div>
    <w:div w:id="1825925974">
      <w:bodyDiv w:val="1"/>
      <w:marLeft w:val="0"/>
      <w:marRight w:val="0"/>
      <w:marTop w:val="0"/>
      <w:marBottom w:val="0"/>
      <w:divBdr>
        <w:top w:val="none" w:sz="0" w:space="0" w:color="auto"/>
        <w:left w:val="none" w:sz="0" w:space="0" w:color="auto"/>
        <w:bottom w:val="none" w:sz="0" w:space="0" w:color="auto"/>
        <w:right w:val="none" w:sz="0" w:space="0" w:color="auto"/>
      </w:divBdr>
    </w:div>
    <w:div w:id="1859923668">
      <w:bodyDiv w:val="1"/>
      <w:marLeft w:val="0"/>
      <w:marRight w:val="0"/>
      <w:marTop w:val="0"/>
      <w:marBottom w:val="0"/>
      <w:divBdr>
        <w:top w:val="none" w:sz="0" w:space="0" w:color="auto"/>
        <w:left w:val="none" w:sz="0" w:space="0" w:color="auto"/>
        <w:bottom w:val="none" w:sz="0" w:space="0" w:color="auto"/>
        <w:right w:val="none" w:sz="0" w:space="0" w:color="auto"/>
      </w:divBdr>
    </w:div>
    <w:div w:id="1884515990">
      <w:bodyDiv w:val="1"/>
      <w:marLeft w:val="0"/>
      <w:marRight w:val="0"/>
      <w:marTop w:val="0"/>
      <w:marBottom w:val="0"/>
      <w:divBdr>
        <w:top w:val="none" w:sz="0" w:space="0" w:color="auto"/>
        <w:left w:val="none" w:sz="0" w:space="0" w:color="auto"/>
        <w:bottom w:val="none" w:sz="0" w:space="0" w:color="auto"/>
        <w:right w:val="none" w:sz="0" w:space="0" w:color="auto"/>
      </w:divBdr>
    </w:div>
    <w:div w:id="1894384361">
      <w:bodyDiv w:val="1"/>
      <w:marLeft w:val="0"/>
      <w:marRight w:val="0"/>
      <w:marTop w:val="0"/>
      <w:marBottom w:val="0"/>
      <w:divBdr>
        <w:top w:val="none" w:sz="0" w:space="0" w:color="auto"/>
        <w:left w:val="none" w:sz="0" w:space="0" w:color="auto"/>
        <w:bottom w:val="none" w:sz="0" w:space="0" w:color="auto"/>
        <w:right w:val="none" w:sz="0" w:space="0" w:color="auto"/>
      </w:divBdr>
    </w:div>
    <w:div w:id="1937133187">
      <w:bodyDiv w:val="1"/>
      <w:marLeft w:val="0"/>
      <w:marRight w:val="0"/>
      <w:marTop w:val="0"/>
      <w:marBottom w:val="0"/>
      <w:divBdr>
        <w:top w:val="none" w:sz="0" w:space="0" w:color="auto"/>
        <w:left w:val="none" w:sz="0" w:space="0" w:color="auto"/>
        <w:bottom w:val="none" w:sz="0" w:space="0" w:color="auto"/>
        <w:right w:val="none" w:sz="0" w:space="0" w:color="auto"/>
      </w:divBdr>
    </w:div>
    <w:div w:id="1968705097">
      <w:bodyDiv w:val="1"/>
      <w:marLeft w:val="0"/>
      <w:marRight w:val="0"/>
      <w:marTop w:val="0"/>
      <w:marBottom w:val="0"/>
      <w:divBdr>
        <w:top w:val="none" w:sz="0" w:space="0" w:color="auto"/>
        <w:left w:val="none" w:sz="0" w:space="0" w:color="auto"/>
        <w:bottom w:val="none" w:sz="0" w:space="0" w:color="auto"/>
        <w:right w:val="none" w:sz="0" w:space="0" w:color="auto"/>
      </w:divBdr>
    </w:div>
    <w:div w:id="1996912322">
      <w:bodyDiv w:val="1"/>
      <w:marLeft w:val="0"/>
      <w:marRight w:val="0"/>
      <w:marTop w:val="0"/>
      <w:marBottom w:val="0"/>
      <w:divBdr>
        <w:top w:val="none" w:sz="0" w:space="0" w:color="auto"/>
        <w:left w:val="none" w:sz="0" w:space="0" w:color="auto"/>
        <w:bottom w:val="none" w:sz="0" w:space="0" w:color="auto"/>
        <w:right w:val="none" w:sz="0" w:space="0" w:color="auto"/>
      </w:divBdr>
    </w:div>
    <w:div w:id="2018337718">
      <w:bodyDiv w:val="1"/>
      <w:marLeft w:val="0"/>
      <w:marRight w:val="0"/>
      <w:marTop w:val="0"/>
      <w:marBottom w:val="0"/>
      <w:divBdr>
        <w:top w:val="none" w:sz="0" w:space="0" w:color="auto"/>
        <w:left w:val="none" w:sz="0" w:space="0" w:color="auto"/>
        <w:bottom w:val="none" w:sz="0" w:space="0" w:color="auto"/>
        <w:right w:val="none" w:sz="0" w:space="0" w:color="auto"/>
      </w:divBdr>
    </w:div>
    <w:div w:id="2025207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9F0E29A86B9FF695D9CEF4C578AF3B9F270ACA95B15B8B3F178EAE0DBDB7FD31CEB8D09FCB629R0P" TargetMode="External"/><Relationship Id="rId18" Type="http://schemas.openxmlformats.org/officeDocument/2006/relationships/hyperlink" Target="consultantplus://offline/ref=D68F443228F31F01D46E40D00C510F1ACA4EC7E128183996DD75006BD53D15D9682F76025B200D14W3PDM" TargetMode="External"/><Relationship Id="rId26" Type="http://schemas.openxmlformats.org/officeDocument/2006/relationships/hyperlink" Target="http://docs.cntd.ru/document/902254657" TargetMode="External"/><Relationship Id="rId39" Type="http://schemas.openxmlformats.org/officeDocument/2006/relationships/hyperlink" Target="consultantplus://offline/ref=C36A19C74FBF76660C2BC6CF2FBC2270EE2581762747132337469212CCAD5E7D7461F63273265CE0712B92FABB61CC0FCF463FEA8208E75FIByBO" TargetMode="External"/><Relationship Id="rId21" Type="http://schemas.openxmlformats.org/officeDocument/2006/relationships/hyperlink" Target="consultantplus://offline/ref=091B6AE691901630F15F2C5BFCD386E374B46DB256F92370522DC8AE7F7FFC279225233C6DDBj1S9H" TargetMode="External"/><Relationship Id="rId34" Type="http://schemas.openxmlformats.org/officeDocument/2006/relationships/hyperlink" Target="consultantplus://offline/ref=C36A19C74FBF76660C2BC6CF2FBC2270EE2581772542132337469212CCAD5E7D7461F6307B255AE82C7182FEF235C310CC5920E99C0BIEyFO"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29F0E29A86B9FF695D9CEF4C578AF3B9F270ACA95B15B8B3F178EAE0DBDB7FD31CEB8D09FCB729R7P" TargetMode="External"/><Relationship Id="rId20" Type="http://schemas.openxmlformats.org/officeDocument/2006/relationships/hyperlink" Target="consultantplus://offline/ref=D68F443228F31F01D46E40D00C510F1ACA4EC7E128183996DD75006BD53D15D9682F76025B200D14W3PDM" TargetMode="External"/><Relationship Id="rId29" Type="http://schemas.openxmlformats.org/officeDocument/2006/relationships/hyperlink" Target="https://login.consultant.ru/link/?req=doc&amp;base=LAW&amp;n=462704&amp;dst=7387&amp;field=134&amp;date=24.06.2024"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4F1F0776F949F85D29FD74F4BC6B091B6F66CBE11278BC5A7BF85EAE355203BB421F0C375ADk2D5N" TargetMode="External"/><Relationship Id="rId24" Type="http://schemas.openxmlformats.org/officeDocument/2006/relationships/hyperlink" Target="consultantplus://offline/ref=2F73FDB53483B0C1B1E72CD8ACF9F4345C92D6E8B60AAB2A3C6B8F06D388796D8E8AC7B5FC3FE37Fr1v2M" TargetMode="External"/><Relationship Id="rId32" Type="http://schemas.openxmlformats.org/officeDocument/2006/relationships/hyperlink" Target="consultantplus://offline/ref=C36A19C74FBF76660C2BC6CF2FBC2270EE2581762747132337469212CCAD5E7D7461F63273275FE07F2B92FABB61CC0FCF463FEA8208E75FIByBO" TargetMode="External"/><Relationship Id="rId37" Type="http://schemas.openxmlformats.org/officeDocument/2006/relationships/hyperlink" Target="consultantplus://offline/ref=C36A19C74FBF76660C2BC6CF2FBC2270EE2581762747132337469212CCAD5E7D7461F63273265CE07B2B92FABB61CC0FCF463FEA8208E75FIByBO"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29F0E29A86B9FF695D9CEF4C578AF3B9F270ACA95B15B8B3F178EAE0DBDB7FD31CEB8D09FCB729R7P" TargetMode="External"/><Relationship Id="rId23" Type="http://schemas.openxmlformats.org/officeDocument/2006/relationships/hyperlink" Target="consultantplus://offline/ref=2F73FDB53483B0C1B1E72CD8ACF9F4345C92D6E8B60AAB2A3C6B8F06D388796D8E8AC7B5FC3FE37Fr1v2M" TargetMode="External"/><Relationship Id="rId28" Type="http://schemas.openxmlformats.org/officeDocument/2006/relationships/hyperlink" Target="https://login.consultant.ru/link/?req=doc&amp;base=LAW&amp;n=462704&amp;dst=7383&amp;field=134&amp;date=24.06.2024" TargetMode="External"/><Relationship Id="rId36" Type="http://schemas.openxmlformats.org/officeDocument/2006/relationships/hyperlink" Target="consultantplus://offline/ref=C36A19C74FBF76660C2BC6CF2FBC2270EE2581762747132337469212CCAD5E7D7461F632732651EB782B92FABB61CC0FCF463FEA8208E75FIByBO" TargetMode="External"/><Relationship Id="rId10" Type="http://schemas.openxmlformats.org/officeDocument/2006/relationships/hyperlink" Target="consultantplus://offline/ref=228966FAA27E6AD7D524CCF4CC61B40852A35D2831B7C0957DC225BA9F7A6D31EBDDA7430F6CtEwDN" TargetMode="External"/><Relationship Id="rId19" Type="http://schemas.openxmlformats.org/officeDocument/2006/relationships/hyperlink" Target="consultantplus://offline/ref=D68F443228F31F01D46E40D00C510F1ACA4EC7E128183996DD75006BD53D15D9682F76025B200215W3P9M" TargetMode="External"/><Relationship Id="rId31" Type="http://schemas.openxmlformats.org/officeDocument/2006/relationships/hyperlink" Target="consultantplus://offline/ref=C36A19C74FBF76660C2BC6CF2FBC2270EE2581762747132337469212CCAD5E7D7461F63273275FE07F2B92FABB61CC0FCF463FEA8208E75FIByBO" TargetMode="External"/><Relationship Id="rId4" Type="http://schemas.openxmlformats.org/officeDocument/2006/relationships/settings" Target="settings.xml"/><Relationship Id="rId9" Type="http://schemas.openxmlformats.org/officeDocument/2006/relationships/hyperlink" Target="consultantplus://offline/ref=091B6AE691901630F15F2C5BFCD386E374B46DB256F92370522DC8AE7F7FFC279225233C6DDBj1S9H" TargetMode="External"/><Relationship Id="rId14" Type="http://schemas.openxmlformats.org/officeDocument/2006/relationships/hyperlink" Target="consultantplus://offline/ref=29F0E29A86B9FF695D9CEF4C578AF3B9F270ACA95B15B8B3F178EAE0DBDB7FD31CEB8D09FCB729R7P" TargetMode="External"/><Relationship Id="rId22" Type="http://schemas.openxmlformats.org/officeDocument/2006/relationships/hyperlink" Target="consultantplus://offline/ref=2F73FDB53483B0C1B1E72CD8ACF9F4345C92D6E8B60AAB2A3C6B8F06D388796D8E8AC7B0FC3ErEv4M" TargetMode="External"/><Relationship Id="rId27" Type="http://schemas.openxmlformats.org/officeDocument/2006/relationships/hyperlink" Target="consultantplus://offline/ref=2F73FDB53483B0C1B1E72CD8ACF9F4345C92D6E8B60AAB2A3C6B8F06D388796D8E8AC7B0FC3FrEv8M" TargetMode="External"/><Relationship Id="rId30" Type="http://schemas.openxmlformats.org/officeDocument/2006/relationships/hyperlink" Target="consultantplus://offline/ref=2F73FDB53483B0C1B1E72CD8ACF9F4345C92D6E8B60AAB2A3C6B8F06D388796D8E8AC7B0FC3FrEv8M" TargetMode="External"/><Relationship Id="rId35" Type="http://schemas.openxmlformats.org/officeDocument/2006/relationships/hyperlink" Target="consultantplus://offline/ref=2F73FDB53483B0C1B1E72CD8ACF9F4345C92D6E8B60AAB2A3C6B8F06D388796D8E8AC7B0FC3FrEv8M"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consultantplus://offline/ref=228966FAA27E6AD7D524CCF4CC61B40852A35D2831B7C0957DC225BA9F7A6D31EBDDA7430F6CtEwDN" TargetMode="External"/><Relationship Id="rId17" Type="http://schemas.openxmlformats.org/officeDocument/2006/relationships/hyperlink" Target="consultantplus://offline/ref=D68F443228F31F01D46E40D00C510F1ACA4EC7E128183996DD75006BD53D15D9682F76025B200215W3PBM" TargetMode="External"/><Relationship Id="rId25" Type="http://schemas.openxmlformats.org/officeDocument/2006/relationships/hyperlink" Target="consultantplus://offline/ref=2F73FDB53483B0C1B1E72CD8ACF9F4345C92D6E8B60AAB2A3C6B8F06D388796D8E8AC7B0FC3ErEv4M" TargetMode="External"/><Relationship Id="rId33" Type="http://schemas.openxmlformats.org/officeDocument/2006/relationships/hyperlink" Target="consultantplus://offline/ref=C36A19C74FBF76660C2BC6CF2FBC2270EE2581762747132337469212CCAD5E7D7461F63273275FE07F2B92FABB61CC0FCF463FEA8208E75FIByBO" TargetMode="External"/><Relationship Id="rId38" Type="http://schemas.openxmlformats.org/officeDocument/2006/relationships/hyperlink" Target="consultantplus://offline/ref=C36A19C74FBF76660C2BC6CF2FBC2270EE2581762747132337469212CCAD5E7D7461F63273265CE07B2B92FABB61CC0FCF463FEA8208E75FIBy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FA594-D8EB-4AA0-9AEE-62BBA510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43</Pages>
  <Words>16447</Words>
  <Characters>93750</Characters>
  <Application>Microsoft Office Word</Application>
  <DocSecurity>0</DocSecurity>
  <Lines>781</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Усенков Дмитрий Борисович</dc:creator>
  <cp:lastModifiedBy>Марина С. Вилкова</cp:lastModifiedBy>
  <cp:revision>15</cp:revision>
  <cp:lastPrinted>2020-12-28T16:51:00Z</cp:lastPrinted>
  <dcterms:created xsi:type="dcterms:W3CDTF">2024-12-27T09:13:00Z</dcterms:created>
  <dcterms:modified xsi:type="dcterms:W3CDTF">2024-12-28T15:08:00Z</dcterms:modified>
</cp:coreProperties>
</file>