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9CD" w:rsidRDefault="00A23BF1" w:rsidP="00A23BF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</w:t>
      </w:r>
      <w:r w:rsidR="003C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</w:t>
      </w: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BF1" w:rsidRPr="00A23BF1" w:rsidRDefault="00A23BF1" w:rsidP="00A23BF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Люберцы</w:t>
      </w:r>
    </w:p>
    <w:p w:rsidR="00314260" w:rsidRDefault="00A23BF1" w:rsidP="006036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367A" w:rsidRPr="000D6FD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0367A">
        <w:rPr>
          <w:rFonts w:ascii="Times New Roman" w:hAnsi="Times New Roman" w:cs="Times New Roman"/>
          <w:b/>
          <w:sz w:val="28"/>
          <w:szCs w:val="28"/>
        </w:rPr>
        <w:t>утверждении Поряд</w:t>
      </w:r>
      <w:r w:rsidR="0060367A" w:rsidRPr="007622A3">
        <w:rPr>
          <w:rFonts w:ascii="Times New Roman" w:hAnsi="Times New Roman" w:cs="Times New Roman"/>
          <w:b/>
          <w:sz w:val="28"/>
          <w:szCs w:val="28"/>
        </w:rPr>
        <w:t>к</w:t>
      </w:r>
      <w:r w:rsidR="0060367A">
        <w:rPr>
          <w:rFonts w:ascii="Times New Roman" w:hAnsi="Times New Roman" w:cs="Times New Roman"/>
          <w:b/>
          <w:sz w:val="28"/>
          <w:szCs w:val="28"/>
        </w:rPr>
        <w:t>а</w:t>
      </w:r>
      <w:r w:rsidR="0060367A" w:rsidRPr="007622A3">
        <w:rPr>
          <w:rFonts w:ascii="Times New Roman" w:hAnsi="Times New Roman" w:cs="Times New Roman"/>
          <w:b/>
          <w:sz w:val="28"/>
          <w:szCs w:val="28"/>
        </w:rPr>
        <w:t xml:space="preserve">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</w:t>
      </w: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3BF1" w:rsidRDefault="00A23BF1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адрес: </w:t>
      </w:r>
      <w:r w:rsidR="001B514B">
        <w:rPr>
          <w:rFonts w:ascii="Times New Roman" w:eastAsia="Times New Roman" w:hAnsi="Times New Roman" w:cs="Times New Roman"/>
          <w:sz w:val="28"/>
          <w:szCs w:val="28"/>
          <w:lang w:eastAsia="ru-RU"/>
        </w:rPr>
        <w:t>5189148</w:t>
      </w:r>
      <w:r w:rsidR="00314260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14260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</w:p>
    <w:p w:rsidR="005769CD" w:rsidRPr="005769CD" w:rsidRDefault="00C67BFB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5769CD" w:rsidRPr="0057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5769CD" w:rsidRPr="0057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="005769CD" w:rsidRPr="0057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60">
        <w:rPr>
          <w:rFonts w:ascii="Times New Roman" w:eastAsia="Times New Roman" w:hAnsi="Times New Roman" w:cs="Times New Roman"/>
          <w:lang w:eastAsia="ru-RU"/>
        </w:rPr>
        <w:t>(дата окончания публичных консультаций)</w:t>
      </w:r>
    </w:p>
    <w:p w:rsidR="00314260" w:rsidRPr="00A23BF1" w:rsidRDefault="00314260" w:rsidP="006618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Pr="00707FCF" w:rsidRDefault="00661872" w:rsidP="00A72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не будут иметь возможность проанализировать позиции, направленные после указанного срока.</w:t>
      </w:r>
    </w:p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3"/>
        <w:gridCol w:w="4118"/>
      </w:tblGrid>
      <w:tr w:rsidR="00661872" w:rsidRPr="009B5A2E" w:rsidTr="00C66226">
        <w:tc>
          <w:tcPr>
            <w:tcW w:w="5778" w:type="dxa"/>
          </w:tcPr>
          <w:p w:rsidR="00661872" w:rsidRPr="004F3799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9"/>
        <w:gridCol w:w="4112"/>
      </w:tblGrid>
      <w:tr w:rsidR="00661872" w:rsidRPr="009B5A2E" w:rsidTr="00C66226">
        <w:tc>
          <w:tcPr>
            <w:tcW w:w="5778" w:type="dxa"/>
          </w:tcPr>
          <w:p w:rsidR="00661872" w:rsidRPr="009B5A2E" w:rsidRDefault="00661872" w:rsidP="003142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Какое, по Вашей оценке, общее количество 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и физических лиц</w:t>
            </w:r>
            <w:r w:rsidR="00314260" w:rsidRP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proofErr w:type="gramStart"/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ользователей)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затронет предлагаемое нормативное правовое регулирование?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считаете, что какие-либо положения проекта нормативного правового акта негативно отразятся</w:t>
            </w:r>
            <w:r w:rsidR="00A2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Пользователях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обоснования по каждому указанному положению, дополнительно определив: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исполнение положений регулирования к избыточным действиям или наоборот, ограничивает действия 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Пользователей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приводит ли исполнение положений к возникновению избыточных обязанностей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необоснованному существенному росту отдельных видов затрат или появлению новых затрат;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деятельности </w:t>
            </w:r>
            <w:r w:rsidR="00A2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сетей муниципальной ливневой канализации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городском округе;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к невозможности совершения законных действий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в связи с отсутствием инфраструктуры, организа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или технических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либо устанавливает проведение операций не самым оптимальным способом;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действующего законодательства;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иное.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A72E25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Какие полезные эффекты (для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общества, потребителей и т.п.) ожидаются в случае принятия проекта нормативного правового акта? </w:t>
            </w:r>
          </w:p>
          <w:p w:rsidR="00A72E25" w:rsidRDefault="00A72E25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данными можно будет подтвердить проявление таких полезных эффектов?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A72E25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ли переходный период для вступления в силу проекта нормативного правового акта? 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приведет ли принятие проекта нормативного правового акта к увеличению числа муниципальных служащих?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A72E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Содержит ли проект нормативного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правового акта нормы, приводящие к избыточным административным и иным ограничениям? Приведите проекты таких норм</w:t>
            </w:r>
            <w:r w:rsidR="00A2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Содержит ли проект нормативного правового акта нормы на практике невыполнимые? Приведите примеры таких норм.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872" w:rsidRDefault="00661872" w:rsidP="00661872"/>
    <w:p w:rsidR="00661872" w:rsidRDefault="00661872" w:rsidP="00661872"/>
    <w:p w:rsidR="00C80A0D" w:rsidRDefault="00C80A0D"/>
    <w:sectPr w:rsidR="00C8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72"/>
    <w:rsid w:val="001B514B"/>
    <w:rsid w:val="002D7551"/>
    <w:rsid w:val="00314260"/>
    <w:rsid w:val="003C59CF"/>
    <w:rsid w:val="003F3685"/>
    <w:rsid w:val="005212AE"/>
    <w:rsid w:val="005769CD"/>
    <w:rsid w:val="0060367A"/>
    <w:rsid w:val="00661872"/>
    <w:rsid w:val="00687FDD"/>
    <w:rsid w:val="00811BD7"/>
    <w:rsid w:val="00A23BF1"/>
    <w:rsid w:val="00A72E25"/>
    <w:rsid w:val="00AE6732"/>
    <w:rsid w:val="00C67BFB"/>
    <w:rsid w:val="00C80A0D"/>
    <w:rsid w:val="00CC26A7"/>
    <w:rsid w:val="00D03D19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BFE4-0D8C-4674-A924-83C3B867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admin</cp:lastModifiedBy>
  <cp:revision>2</cp:revision>
  <cp:lastPrinted>2020-06-19T13:01:00Z</cp:lastPrinted>
  <dcterms:created xsi:type="dcterms:W3CDTF">2022-04-04T13:14:00Z</dcterms:created>
  <dcterms:modified xsi:type="dcterms:W3CDTF">2022-04-04T13:14:00Z</dcterms:modified>
</cp:coreProperties>
</file>