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CF" w:rsidRPr="003C40CF" w:rsidRDefault="003C40CF" w:rsidP="003C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0C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ADC6FC1" wp14:editId="15B8048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CF" w:rsidRPr="003C40CF" w:rsidRDefault="003C40CF" w:rsidP="003C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0"/>
          <w:lang w:eastAsia="ru-RU"/>
        </w:rPr>
      </w:pPr>
    </w:p>
    <w:p w:rsidR="003C40CF" w:rsidRPr="003C40CF" w:rsidRDefault="003C40CF" w:rsidP="003C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C40C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3C40CF" w:rsidRPr="003C40CF" w:rsidRDefault="003C40CF" w:rsidP="003C40C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C40CF" w:rsidRPr="003C40CF" w:rsidRDefault="003C40CF" w:rsidP="003C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</w:pPr>
      <w:r w:rsidRPr="003C40C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МУНИЦИПАЛЬНОГО ОБРАЗОВАНИЯ</w:t>
      </w:r>
    </w:p>
    <w:p w:rsidR="003C40CF" w:rsidRPr="003C40CF" w:rsidRDefault="003C40CF" w:rsidP="003C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w w:val="115"/>
          <w:sz w:val="20"/>
          <w:szCs w:val="20"/>
          <w:lang w:eastAsia="ru-RU"/>
        </w:rPr>
      </w:pPr>
      <w:r w:rsidRPr="003C40C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ГОРОДСКОЙ ОКРУГ ЛЮБЕРЦЫ</w:t>
      </w:r>
      <w:r w:rsidRPr="003C40CF">
        <w:rPr>
          <w:rFonts w:ascii="Times New Roman" w:eastAsia="Times New Roman" w:hAnsi="Times New Roman" w:cs="Times New Roman"/>
          <w:b/>
          <w:bCs/>
          <w:spacing w:val="10"/>
          <w:w w:val="115"/>
          <w:sz w:val="24"/>
          <w:szCs w:val="20"/>
          <w:lang w:eastAsia="ru-RU"/>
        </w:rPr>
        <w:br/>
      </w:r>
      <w:r w:rsidRPr="003C40CF">
        <w:rPr>
          <w:rFonts w:ascii="Times New Roman" w:eastAsia="Times New Roman" w:hAnsi="Times New Roman" w:cs="Times New Roman"/>
          <w:b/>
          <w:bCs/>
          <w:noProof/>
          <w:spacing w:val="10"/>
          <w:w w:val="115"/>
          <w:sz w:val="24"/>
          <w:szCs w:val="20"/>
          <w:lang w:eastAsia="ru-RU"/>
        </w:rPr>
        <w:t>МОСКОВСКОЙ ОБЛАСТИ</w:t>
      </w:r>
    </w:p>
    <w:p w:rsidR="003C40CF" w:rsidRPr="003C40CF" w:rsidRDefault="003C40CF" w:rsidP="003C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40CF" w:rsidRPr="003C40CF" w:rsidRDefault="003C40CF" w:rsidP="003C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</w:pPr>
      <w:r w:rsidRPr="003C4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</w:p>
    <w:p w:rsidR="003C40CF" w:rsidRPr="003C40CF" w:rsidRDefault="003C40CF" w:rsidP="003C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40CF" w:rsidRPr="003C40CF" w:rsidRDefault="003C40CF" w:rsidP="003C40C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02</w:t>
      </w:r>
      <w:r w:rsidRPr="003C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Pr="003C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C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C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39</w:t>
      </w:r>
      <w:r w:rsidR="007A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3C4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/56</w:t>
      </w:r>
    </w:p>
    <w:p w:rsidR="003C40CF" w:rsidRPr="003C40CF" w:rsidRDefault="003C40CF" w:rsidP="003C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40CF" w:rsidRPr="003C40CF" w:rsidRDefault="003C40CF" w:rsidP="003C4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C40C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Люберцы</w:t>
      </w:r>
    </w:p>
    <w:p w:rsidR="00C9790B" w:rsidRDefault="00C9790B" w:rsidP="00C9790B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9790B" w:rsidRPr="00124DF6" w:rsidRDefault="00C9790B" w:rsidP="00C9790B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C40CF" w:rsidRDefault="00C9790B" w:rsidP="00C9790B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</w:p>
    <w:p w:rsidR="003C40CF" w:rsidRDefault="00C9790B" w:rsidP="003C40CF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округа Люберцы Московской области, утвержденные </w:t>
      </w:r>
      <w:r w:rsidR="00D67B0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ешением Совета депу</w:t>
      </w:r>
      <w:r w:rsidR="00D67B02">
        <w:rPr>
          <w:rFonts w:ascii="Times New Roman" w:hAnsi="Times New Roman" w:cs="Times New Roman"/>
          <w:b/>
          <w:sz w:val="28"/>
          <w:szCs w:val="28"/>
        </w:rPr>
        <w:t>татов городского округа Люберцы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790B" w:rsidRDefault="00C9790B" w:rsidP="00C9790B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14.11.2018 № 246/28 </w:t>
      </w:r>
    </w:p>
    <w:p w:rsidR="00C9790B" w:rsidRPr="003A6D6C" w:rsidRDefault="00C9790B" w:rsidP="00C9790B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0B" w:rsidRPr="003A6D6C" w:rsidRDefault="00C9790B" w:rsidP="00C9790B">
      <w:pPr>
        <w:spacing w:line="240" w:lineRule="auto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Pr="003A6D6C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Законом Московской области от 30.12.2014 № 191/2014-ОЗ </w:t>
      </w:r>
      <w:r w:rsidRPr="003A6D6C">
        <w:rPr>
          <w:rFonts w:ascii="Times New Roman" w:hAnsi="Times New Roman" w:cs="Times New Roman"/>
          <w:sz w:val="28"/>
          <w:szCs w:val="28"/>
        </w:rPr>
        <w:br/>
        <w:t xml:space="preserve">«О регулировании дополнительных вопросов в сфере благоустройства </w:t>
      </w:r>
      <w:r w:rsidRPr="003A6D6C">
        <w:rPr>
          <w:rFonts w:ascii="Times New Roman" w:hAnsi="Times New Roman" w:cs="Times New Roman"/>
          <w:sz w:val="28"/>
          <w:szCs w:val="28"/>
        </w:rPr>
        <w:br/>
        <w:t>в Московской области», Уставом муниципального образования городской округ Люберцы Московской области, Совет депутатов г</w:t>
      </w:r>
      <w:r>
        <w:rPr>
          <w:rFonts w:ascii="Times New Roman" w:hAnsi="Times New Roman" w:cs="Times New Roman"/>
          <w:sz w:val="28"/>
          <w:szCs w:val="28"/>
        </w:rPr>
        <w:t>ородского округа Люберцы решил:</w:t>
      </w:r>
    </w:p>
    <w:p w:rsidR="00C9790B" w:rsidRPr="003A6D6C" w:rsidRDefault="00C9790B" w:rsidP="00C9790B">
      <w:pPr>
        <w:pStyle w:val="a3"/>
        <w:numPr>
          <w:ilvl w:val="0"/>
          <w:numId w:val="1"/>
        </w:numPr>
        <w:spacing w:after="0" w:line="240" w:lineRule="auto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Правила благоустройства </w:t>
      </w:r>
      <w:r w:rsidRPr="003A6D6C">
        <w:rPr>
          <w:rFonts w:ascii="Times New Roman" w:hAnsi="Times New Roman" w:cs="Times New Roman"/>
          <w:sz w:val="28"/>
          <w:szCs w:val="28"/>
        </w:rPr>
        <w:t>территории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Люберцы Московской области, утвержденные </w:t>
      </w:r>
      <w:r w:rsidR="00D67B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депутатов городского округа Люберцы Московской области от 14.11.2018 </w:t>
      </w:r>
      <w:r>
        <w:rPr>
          <w:rFonts w:ascii="Times New Roman" w:hAnsi="Times New Roman" w:cs="Times New Roman"/>
          <w:sz w:val="28"/>
          <w:szCs w:val="28"/>
        </w:rPr>
        <w:br/>
        <w:t>№ 246/28, утвердив</w:t>
      </w:r>
      <w:r w:rsidR="00D67B02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Pr="003A6D6C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C9790B" w:rsidRPr="003A6D6C" w:rsidRDefault="00C9790B" w:rsidP="00C9790B">
      <w:pPr>
        <w:pStyle w:val="a3"/>
        <w:numPr>
          <w:ilvl w:val="0"/>
          <w:numId w:val="1"/>
        </w:numPr>
        <w:spacing w:after="0" w:line="240" w:lineRule="auto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6C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 xml:space="preserve">ее Решение в средствах массовой </w:t>
      </w:r>
      <w:r w:rsidRPr="003A6D6C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C9790B" w:rsidRPr="003A6D6C" w:rsidRDefault="00C9790B" w:rsidP="00C9790B">
      <w:pPr>
        <w:pStyle w:val="a3"/>
        <w:numPr>
          <w:ilvl w:val="0"/>
          <w:numId w:val="1"/>
        </w:numPr>
        <w:spacing w:after="0" w:line="240" w:lineRule="auto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D6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9790B" w:rsidRPr="003A6D6C" w:rsidRDefault="00C9790B" w:rsidP="00C9790B">
      <w:pPr>
        <w:pStyle w:val="a3"/>
        <w:numPr>
          <w:ilvl w:val="0"/>
          <w:numId w:val="1"/>
        </w:num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A6D6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A6D6C">
        <w:rPr>
          <w:rFonts w:ascii="Times New Roman" w:hAnsi="Times New Roman" w:cs="Times New Roman"/>
          <w:sz w:val="28"/>
          <w:szCs w:val="28"/>
        </w:rPr>
        <w:t>на постоянную депутатскую комиссию по жилищно-коммунальному хозяйству, благоустройству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6D6C">
        <w:rPr>
          <w:rFonts w:ascii="Times New Roman" w:hAnsi="Times New Roman" w:cs="Times New Roman"/>
          <w:sz w:val="28"/>
          <w:szCs w:val="28"/>
        </w:rPr>
        <w:t xml:space="preserve"> вопросам экологии и транспорта (Азизов М.К.).</w:t>
      </w:r>
    </w:p>
    <w:p w:rsidR="00C9790B" w:rsidRPr="003A6D6C" w:rsidRDefault="00C9790B" w:rsidP="00C9790B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90B" w:rsidRPr="003A6D6C" w:rsidRDefault="00C9790B" w:rsidP="00C9790B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9790B" w:rsidRPr="003A6D6C" w:rsidRDefault="00C9790B" w:rsidP="00C9790B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3A6D6C">
        <w:rPr>
          <w:rFonts w:ascii="Times New Roman" w:hAnsi="Times New Roman" w:cs="Times New Roman"/>
          <w:sz w:val="28"/>
          <w:szCs w:val="28"/>
        </w:rPr>
        <w:t xml:space="preserve">Глава городского округа Люберцы </w:t>
      </w:r>
      <w:r w:rsidRPr="003A6D6C">
        <w:rPr>
          <w:rFonts w:ascii="Times New Roman" w:hAnsi="Times New Roman" w:cs="Times New Roman"/>
          <w:sz w:val="28"/>
          <w:szCs w:val="28"/>
        </w:rPr>
        <w:tab/>
      </w:r>
      <w:r w:rsidRPr="003A6D6C">
        <w:rPr>
          <w:rFonts w:ascii="Times New Roman" w:hAnsi="Times New Roman" w:cs="Times New Roman"/>
          <w:sz w:val="28"/>
          <w:szCs w:val="28"/>
        </w:rPr>
        <w:tab/>
      </w:r>
      <w:r w:rsidRPr="003A6D6C">
        <w:rPr>
          <w:rFonts w:ascii="Times New Roman" w:hAnsi="Times New Roman" w:cs="Times New Roman"/>
          <w:sz w:val="28"/>
          <w:szCs w:val="28"/>
        </w:rPr>
        <w:tab/>
      </w:r>
      <w:r w:rsidRPr="003A6D6C">
        <w:rPr>
          <w:rFonts w:ascii="Times New Roman" w:hAnsi="Times New Roman" w:cs="Times New Roman"/>
          <w:sz w:val="28"/>
          <w:szCs w:val="28"/>
        </w:rPr>
        <w:tab/>
        <w:t xml:space="preserve">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3C40CF" w:rsidRPr="003A6D6C" w:rsidRDefault="003C40CF" w:rsidP="003C40CF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E064B" w:rsidRPr="003C40CF" w:rsidRDefault="00C9790B" w:rsidP="003C40CF">
      <w:pPr>
        <w:spacing w:after="0" w:line="240" w:lineRule="auto"/>
        <w:ind w:left="-284" w:right="-1"/>
        <w:rPr>
          <w:rFonts w:ascii="Times New Roman" w:hAnsi="Times New Roman" w:cs="Times New Roman"/>
          <w:sz w:val="28"/>
          <w:szCs w:val="28"/>
        </w:rPr>
      </w:pPr>
      <w:r w:rsidRPr="003A6D6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3A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A6D6C">
        <w:rPr>
          <w:rFonts w:ascii="Times New Roman" w:hAnsi="Times New Roman" w:cs="Times New Roman"/>
          <w:sz w:val="28"/>
          <w:szCs w:val="28"/>
        </w:rPr>
        <w:t xml:space="preserve">   С.Н. Антонов</w:t>
      </w:r>
    </w:p>
    <w:sectPr w:rsidR="00BE064B" w:rsidRPr="003C40CF" w:rsidSect="00BE0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65A1C"/>
    <w:multiLevelType w:val="hybridMultilevel"/>
    <w:tmpl w:val="85B052F2"/>
    <w:lvl w:ilvl="0" w:tplc="35929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BA"/>
    <w:rsid w:val="00067009"/>
    <w:rsid w:val="001A6ADE"/>
    <w:rsid w:val="00294D22"/>
    <w:rsid w:val="003C40CF"/>
    <w:rsid w:val="004709B6"/>
    <w:rsid w:val="00520A64"/>
    <w:rsid w:val="007A1244"/>
    <w:rsid w:val="009F6ABA"/>
    <w:rsid w:val="00B04425"/>
    <w:rsid w:val="00BB4DDA"/>
    <w:rsid w:val="00BE064B"/>
    <w:rsid w:val="00C9790B"/>
    <w:rsid w:val="00CF5887"/>
    <w:rsid w:val="00D67B02"/>
    <w:rsid w:val="00F3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F5E1-83C2-4383-8B93-2C889B6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0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2020-10-22T08:07:00Z</cp:lastPrinted>
  <dcterms:created xsi:type="dcterms:W3CDTF">2020-12-02T08:32:00Z</dcterms:created>
  <dcterms:modified xsi:type="dcterms:W3CDTF">2020-12-02T08:34:00Z</dcterms:modified>
</cp:coreProperties>
</file>