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4B" w:rsidRDefault="00B3664B" w:rsidP="00B3664B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B3664B" w:rsidRDefault="00B3664B" w:rsidP="00B3664B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B3664B" w:rsidRDefault="00B3664B" w:rsidP="00B3664B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B3664B" w:rsidRDefault="00B3664B" w:rsidP="00B3664B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B3664B" w:rsidRDefault="00B3664B" w:rsidP="00B3664B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B3664B" w:rsidRDefault="00B3664B" w:rsidP="00B3664B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B3664B" w:rsidRDefault="00B3664B" w:rsidP="00B3664B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21.12.2020                                                                                № 3801-ПА</w:t>
      </w:r>
    </w:p>
    <w:p w:rsidR="00B3664B" w:rsidRDefault="00B3664B" w:rsidP="00B3664B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B3664B" w:rsidRDefault="00B3664B" w:rsidP="00B3664B">
      <w:pPr>
        <w:pStyle w:val="ConsPlusNormal0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B3664B" w:rsidRDefault="00B3664B" w:rsidP="00B3664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3664B" w:rsidRDefault="00B3664B" w:rsidP="00B3664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3664B" w:rsidRDefault="00B3664B" w:rsidP="00B366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bookmarkStart w:id="0" w:name="OLE_LINK3"/>
      <w:bookmarkStart w:id="1" w:name="OLE_LINK2"/>
      <w:bookmarkStart w:id="2" w:name="OLE_LINK1"/>
      <w:r>
        <w:rPr>
          <w:rFonts w:ascii="Arial" w:hAnsi="Arial" w:cs="Arial"/>
          <w:b/>
          <w:sz w:val="24"/>
          <w:szCs w:val="24"/>
          <w:lang w:eastAsia="ru-RU"/>
        </w:rPr>
        <w:t>«Формирование современной комфортной городской среды»</w:t>
      </w:r>
    </w:p>
    <w:bookmarkEnd w:id="0"/>
    <w:bookmarkEnd w:id="1"/>
    <w:bookmarkEnd w:id="2"/>
    <w:p w:rsidR="00B3664B" w:rsidRDefault="00B3664B" w:rsidP="00B3664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3664B" w:rsidRDefault="00B3664B" w:rsidP="00B3664B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 № 3715-ПА «Об утверждении Порядка принятия решений о разработке муниципальных программ городского округа Люберцы, их формирования и реализации» </w:t>
      </w:r>
      <w:r>
        <w:rPr>
          <w:rFonts w:ascii="Arial" w:hAnsi="Arial" w:cs="Arial"/>
          <w:sz w:val="24"/>
          <w:szCs w:val="24"/>
        </w:rPr>
        <w:t>(в</w:t>
      </w:r>
      <w:proofErr w:type="gramEnd"/>
      <w:r>
        <w:rPr>
          <w:rFonts w:ascii="Arial" w:hAnsi="Arial" w:cs="Arial"/>
          <w:sz w:val="24"/>
          <w:szCs w:val="24"/>
        </w:rPr>
        <w:t xml:space="preserve"> редакции от 12.08.2019 № 2972-ПА)</w:t>
      </w:r>
      <w:r>
        <w:rPr>
          <w:rFonts w:ascii="Arial" w:hAnsi="Arial" w:cs="Arial"/>
          <w:sz w:val="24"/>
          <w:szCs w:val="24"/>
          <w:lang w:eastAsia="ru-RU"/>
        </w:rPr>
        <w:t>, Распоряжением Главы городского округа Люберцы Московской области от 21</w:t>
      </w:r>
      <w:bookmarkStart w:id="3" w:name="_GoBack"/>
      <w:bookmarkEnd w:id="3"/>
      <w:r>
        <w:rPr>
          <w:rFonts w:ascii="Arial" w:hAnsi="Arial" w:cs="Arial"/>
          <w:sz w:val="24"/>
          <w:szCs w:val="24"/>
          <w:lang w:eastAsia="ru-RU"/>
        </w:rPr>
        <w:t>.06.2017 № 1-РГ «О наделении полномочиями Первого заместителя Главы администрации», постановляю:</w:t>
      </w:r>
    </w:p>
    <w:p w:rsidR="00B3664B" w:rsidRDefault="00B3664B" w:rsidP="00B3664B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664B" w:rsidRDefault="00B3664B" w:rsidP="00B3664B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Внести изменения в муниципальную программу «Формирование современной комфортной городской среды», утвержденную Постановлением администрации муниципального образования городской округ Люберцы Московской области от 23.10.2019 № 4064-ПА, утвердив ее в новой редакции (прилагается).</w:t>
      </w:r>
    </w:p>
    <w:p w:rsidR="00B3664B" w:rsidRDefault="00B3664B" w:rsidP="00B3664B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3664B" w:rsidRDefault="00B3664B" w:rsidP="00B3664B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  <w:lang w:eastAsia="ru-RU"/>
        </w:rPr>
        <w:br/>
        <w:t>на заместителя Главы администрации Гаджиева З.М.</w:t>
      </w:r>
    </w:p>
    <w:p w:rsidR="00B3664B" w:rsidRDefault="00B3664B" w:rsidP="00B366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664B" w:rsidRDefault="00B3664B" w:rsidP="00B366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664B" w:rsidRDefault="00B3664B" w:rsidP="00B366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Первый заместитель</w:t>
      </w:r>
    </w:p>
    <w:p w:rsidR="00B3664B" w:rsidRDefault="00B3664B" w:rsidP="00B3664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Главы администрации                                                                         И.Г. Назарьева</w:t>
      </w:r>
    </w:p>
    <w:p w:rsidR="00B3664B" w:rsidRDefault="00B3664B" w:rsidP="00B3664B">
      <w:pPr>
        <w:tabs>
          <w:tab w:val="left" w:pos="993"/>
        </w:tabs>
        <w:ind w:right="-2"/>
        <w:jc w:val="both"/>
        <w:rPr>
          <w:rFonts w:ascii="Arial" w:hAnsi="Arial" w:cs="Arial"/>
          <w:b/>
          <w:i/>
          <w:szCs w:val="24"/>
          <w:u w:val="single"/>
        </w:rPr>
      </w:pPr>
    </w:p>
    <w:p w:rsidR="00B3664B" w:rsidRDefault="00B3664B" w:rsidP="00B3664B">
      <w:pPr>
        <w:tabs>
          <w:tab w:val="left" w:pos="993"/>
        </w:tabs>
        <w:ind w:right="-2"/>
        <w:jc w:val="both"/>
        <w:rPr>
          <w:rFonts w:ascii="Arial" w:hAnsi="Arial" w:cs="Arial"/>
          <w:b/>
          <w:i/>
          <w:szCs w:val="24"/>
          <w:u w:val="single"/>
        </w:rPr>
      </w:pPr>
    </w:p>
    <w:p w:rsidR="00B3664B" w:rsidRDefault="00B3664B" w:rsidP="00B3664B">
      <w:pPr>
        <w:tabs>
          <w:tab w:val="left" w:pos="993"/>
        </w:tabs>
        <w:ind w:right="-2"/>
        <w:jc w:val="both"/>
        <w:rPr>
          <w:rFonts w:ascii="Arial" w:hAnsi="Arial" w:cs="Arial"/>
          <w:b/>
          <w:i/>
          <w:szCs w:val="24"/>
          <w:u w:val="single"/>
        </w:rPr>
      </w:pPr>
    </w:p>
    <w:p w:rsidR="00B3664B" w:rsidRPr="00FE5F3F" w:rsidRDefault="00B3664B" w:rsidP="00B3664B">
      <w:pPr>
        <w:tabs>
          <w:tab w:val="left" w:pos="993"/>
        </w:tabs>
        <w:ind w:right="-2"/>
        <w:jc w:val="both"/>
        <w:rPr>
          <w:rFonts w:ascii="Arial" w:hAnsi="Arial" w:cs="Arial"/>
          <w:szCs w:val="24"/>
        </w:rPr>
      </w:pPr>
      <w:r w:rsidRPr="00FE5F3F">
        <w:rPr>
          <w:rFonts w:ascii="Arial" w:hAnsi="Arial" w:cs="Arial"/>
          <w:b/>
          <w:i/>
          <w:szCs w:val="24"/>
          <w:u w:val="single"/>
        </w:rPr>
        <w:t xml:space="preserve">С полным текстом приложения к настоящему постановлению можно </w:t>
      </w:r>
      <w:proofErr w:type="gramStart"/>
      <w:r w:rsidRPr="00FE5F3F">
        <w:rPr>
          <w:rFonts w:ascii="Arial" w:hAnsi="Arial" w:cs="Arial"/>
          <w:b/>
          <w:i/>
          <w:szCs w:val="24"/>
          <w:u w:val="single"/>
        </w:rPr>
        <w:t>ознакомится</w:t>
      </w:r>
      <w:proofErr w:type="gramEnd"/>
      <w:r w:rsidRPr="00FE5F3F">
        <w:rPr>
          <w:rFonts w:ascii="Arial" w:hAnsi="Arial" w:cs="Arial"/>
          <w:b/>
          <w:i/>
          <w:szCs w:val="24"/>
          <w:u w:val="single"/>
        </w:rPr>
        <w:t xml:space="preserve"> на официальном сайте администрации городского округа Люберцы в сети «Интернет» в разделе «Документы».</w:t>
      </w:r>
    </w:p>
    <w:p w:rsidR="003D6530" w:rsidRDefault="003D6530"/>
    <w:sectPr w:rsidR="003D6530" w:rsidSect="00515B47">
      <w:pgSz w:w="11905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7C9"/>
    <w:multiLevelType w:val="hybridMultilevel"/>
    <w:tmpl w:val="E862944A"/>
    <w:lvl w:ilvl="0" w:tplc="2042C834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91"/>
    <w:rsid w:val="003D6530"/>
    <w:rsid w:val="00515B47"/>
    <w:rsid w:val="00777191"/>
    <w:rsid w:val="00B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3664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B366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3664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36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3664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B3664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3664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36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2020-12-24T09:33:00Z</dcterms:created>
  <dcterms:modified xsi:type="dcterms:W3CDTF">2020-12-24T09:33:00Z</dcterms:modified>
</cp:coreProperties>
</file>