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8A6" w:rsidRDefault="004218A6" w:rsidP="004218A6">
      <w:pPr>
        <w:widowControl w:val="0"/>
        <w:suppressAutoHyphens/>
        <w:ind w:left="5245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 xml:space="preserve">Утвержден </w:t>
      </w:r>
    </w:p>
    <w:p w:rsidR="004218A6" w:rsidRDefault="004218A6" w:rsidP="004218A6">
      <w:pPr>
        <w:widowControl w:val="0"/>
        <w:suppressAutoHyphens/>
        <w:ind w:left="5245"/>
        <w:rPr>
          <w:rFonts w:ascii="Arial" w:eastAsia="DejaVu Sans" w:hAnsi="Arial" w:cs="Arial"/>
          <w:color w:val="000000"/>
          <w:kern w:val="2"/>
          <w:lang w:eastAsia="en-US"/>
        </w:rPr>
      </w:pPr>
      <w:r>
        <w:rPr>
          <w:rFonts w:ascii="Arial" w:hAnsi="Arial" w:cs="Arial"/>
          <w:spacing w:val="2"/>
        </w:rPr>
        <w:t>Постановлением администрации городского округа Люберцы</w:t>
      </w:r>
      <w:r>
        <w:rPr>
          <w:rFonts w:ascii="Arial" w:hAnsi="Arial" w:cs="Arial"/>
          <w:spacing w:val="2"/>
        </w:rPr>
        <w:br/>
        <w:t>от 11.06.2020  № 1664-ПА</w:t>
      </w:r>
    </w:p>
    <w:p w:rsidR="004218A6" w:rsidRDefault="004218A6" w:rsidP="004218A6">
      <w:pPr>
        <w:widowControl w:val="0"/>
        <w:suppressAutoHyphens/>
        <w:jc w:val="center"/>
        <w:rPr>
          <w:rFonts w:ascii="Arial" w:eastAsia="DejaVu Sans" w:hAnsi="Arial" w:cs="Arial"/>
          <w:b/>
          <w:color w:val="000000"/>
          <w:kern w:val="2"/>
          <w:lang w:eastAsia="en-US"/>
        </w:rPr>
      </w:pPr>
    </w:p>
    <w:p w:rsidR="004218A6" w:rsidRDefault="004218A6" w:rsidP="004218A6">
      <w:pPr>
        <w:widowControl w:val="0"/>
        <w:suppressAutoHyphens/>
        <w:jc w:val="center"/>
        <w:rPr>
          <w:rFonts w:ascii="Arial" w:eastAsia="DejaVu Sans" w:hAnsi="Arial" w:cs="Arial"/>
          <w:b/>
          <w:color w:val="000000"/>
          <w:kern w:val="2"/>
          <w:lang w:eastAsia="en-US"/>
        </w:rPr>
      </w:pPr>
    </w:p>
    <w:p w:rsidR="004218A6" w:rsidRDefault="004218A6" w:rsidP="004218A6">
      <w:pPr>
        <w:widowControl w:val="0"/>
        <w:suppressAutoHyphens/>
        <w:jc w:val="center"/>
        <w:rPr>
          <w:rFonts w:ascii="Arial" w:eastAsia="DejaVu Sans" w:hAnsi="Arial" w:cs="Arial"/>
          <w:b/>
          <w:color w:val="000000"/>
          <w:kern w:val="2"/>
          <w:lang w:eastAsia="en-US"/>
        </w:rPr>
      </w:pPr>
      <w:r>
        <w:rPr>
          <w:rFonts w:ascii="Arial" w:eastAsia="DejaVu Sans" w:hAnsi="Arial" w:cs="Arial"/>
          <w:b/>
          <w:color w:val="000000"/>
          <w:kern w:val="2"/>
          <w:lang w:eastAsia="en-US"/>
        </w:rPr>
        <w:t>ПОРЯДОК</w:t>
      </w:r>
      <w:r>
        <w:rPr>
          <w:rFonts w:ascii="Arial" w:eastAsia="DejaVu Sans" w:hAnsi="Arial" w:cs="Arial"/>
          <w:b/>
          <w:color w:val="000000"/>
          <w:kern w:val="2"/>
          <w:lang w:eastAsia="en-US"/>
        </w:rPr>
        <w:br/>
        <w:t>создания и содержания в целях гражданской обороны</w:t>
      </w:r>
    </w:p>
    <w:p w:rsidR="004218A6" w:rsidRDefault="004218A6" w:rsidP="004218A6">
      <w:pPr>
        <w:widowControl w:val="0"/>
        <w:suppressAutoHyphens/>
        <w:jc w:val="center"/>
        <w:rPr>
          <w:rFonts w:ascii="Arial" w:eastAsia="DejaVu Sans" w:hAnsi="Arial" w:cs="Arial"/>
          <w:b/>
          <w:color w:val="000000"/>
          <w:kern w:val="2"/>
          <w:lang w:eastAsia="en-US"/>
        </w:rPr>
      </w:pPr>
      <w:r>
        <w:rPr>
          <w:rFonts w:ascii="Arial" w:eastAsia="DejaVu Sans" w:hAnsi="Arial" w:cs="Arial"/>
          <w:b/>
          <w:color w:val="000000"/>
          <w:kern w:val="2"/>
          <w:lang w:eastAsia="en-US"/>
        </w:rPr>
        <w:t>запасов материально-технических, продовольственных,</w:t>
      </w:r>
    </w:p>
    <w:p w:rsidR="004218A6" w:rsidRDefault="004218A6" w:rsidP="004218A6">
      <w:pPr>
        <w:widowControl w:val="0"/>
        <w:suppressAutoHyphens/>
        <w:jc w:val="center"/>
        <w:rPr>
          <w:rFonts w:ascii="Arial" w:eastAsia="DejaVu Sans" w:hAnsi="Arial" w:cs="Arial"/>
          <w:b/>
          <w:color w:val="000000"/>
          <w:kern w:val="2"/>
          <w:lang w:eastAsia="en-US"/>
        </w:rPr>
      </w:pPr>
      <w:r>
        <w:rPr>
          <w:rFonts w:ascii="Arial" w:eastAsia="DejaVu Sans" w:hAnsi="Arial" w:cs="Arial"/>
          <w:b/>
          <w:color w:val="000000"/>
          <w:kern w:val="2"/>
          <w:lang w:eastAsia="en-US"/>
        </w:rPr>
        <w:t>медицинских и иных средств</w:t>
      </w:r>
    </w:p>
    <w:p w:rsidR="004218A6" w:rsidRDefault="004218A6" w:rsidP="004218A6">
      <w:pPr>
        <w:widowControl w:val="0"/>
        <w:suppressAutoHyphens/>
        <w:jc w:val="both"/>
        <w:rPr>
          <w:rFonts w:ascii="Arial" w:eastAsia="DejaVu Sans" w:hAnsi="Arial" w:cs="Arial"/>
          <w:color w:val="000000"/>
          <w:kern w:val="2"/>
          <w:lang w:eastAsia="en-US"/>
        </w:rPr>
      </w:pPr>
    </w:p>
    <w:p w:rsidR="004218A6" w:rsidRDefault="004218A6" w:rsidP="004218A6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Общие положения</w:t>
      </w:r>
    </w:p>
    <w:p w:rsidR="004218A6" w:rsidRDefault="004218A6" w:rsidP="004218A6">
      <w:pPr>
        <w:pStyle w:val="ConsPlusNormal"/>
        <w:ind w:firstLine="540"/>
        <w:jc w:val="both"/>
        <w:rPr>
          <w:rFonts w:ascii="Arial" w:eastAsia="DejaVu Sans" w:hAnsi="Arial" w:cs="Arial"/>
          <w:color w:val="000000"/>
          <w:kern w:val="2"/>
          <w:sz w:val="24"/>
          <w:szCs w:val="24"/>
          <w:lang w:eastAsia="en-US"/>
        </w:rPr>
      </w:pPr>
      <w:r>
        <w:rPr>
          <w:rFonts w:ascii="Arial" w:eastAsia="DejaVu Sans" w:hAnsi="Arial" w:cs="Arial"/>
          <w:color w:val="000000"/>
          <w:kern w:val="2"/>
          <w:sz w:val="24"/>
          <w:szCs w:val="24"/>
          <w:lang w:eastAsia="en-US"/>
        </w:rPr>
        <w:tab/>
      </w:r>
    </w:p>
    <w:p w:rsidR="004218A6" w:rsidRDefault="004218A6" w:rsidP="004218A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1.1. </w:t>
      </w:r>
      <w:proofErr w:type="gramStart"/>
      <w:r>
        <w:rPr>
          <w:rFonts w:ascii="Arial" w:hAnsi="Arial" w:cs="Arial"/>
          <w:sz w:val="24"/>
          <w:szCs w:val="24"/>
        </w:rPr>
        <w:t xml:space="preserve">Настоящий Порядок разработан в соответствии с Федеральным </w:t>
      </w:r>
      <w:hyperlink r:id="rId5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законом</w:t>
        </w:r>
      </w:hyperlink>
      <w:r>
        <w:rPr>
          <w:rFonts w:ascii="Arial" w:hAnsi="Arial" w:cs="Arial"/>
          <w:sz w:val="24"/>
          <w:szCs w:val="24"/>
        </w:rPr>
        <w:t xml:space="preserve"> от 12.02.1998 № 28-ФЗ «О гражданской обороне», постановлением Правительства Российской Федерации от 27.04.2000 № 379 «О накоплении, хранении и использовании в целях гражданской обороны запасов материально-технических, продовольственных, медицинских и иных средств» и определяет порядок накопления, хранения и использования в целях гражданской обороны запасов материально-технических, продовольственных, медицинских и иных средств (далее – Запасы) в городском округе</w:t>
      </w:r>
      <w:proofErr w:type="gramEnd"/>
      <w:r>
        <w:rPr>
          <w:rFonts w:ascii="Arial" w:hAnsi="Arial" w:cs="Arial"/>
          <w:sz w:val="24"/>
          <w:szCs w:val="24"/>
        </w:rPr>
        <w:t xml:space="preserve"> Люберцы (далее – городской округ).</w:t>
      </w:r>
    </w:p>
    <w:p w:rsidR="004218A6" w:rsidRDefault="004218A6" w:rsidP="004218A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1.2. Запасы создаются заблаговременно в мирное время в целях обеспечения выполнения мероприятий по гражданской обороне, в том числе:</w:t>
      </w:r>
    </w:p>
    <w:p w:rsidR="004218A6" w:rsidRDefault="004218A6" w:rsidP="004218A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для первоочередного жизнеобеспечения населения, пострадавшего при военных конфликтах или вследствие этих конфликтов, а также при чрезвычайных ситуациях природного и техногенного характера (далее - пострадавшее население);</w:t>
      </w:r>
    </w:p>
    <w:p w:rsidR="004218A6" w:rsidRDefault="004218A6" w:rsidP="004218A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обеспечения защиты населения городского округа и гражданского персонала учреждений, предприятий и организаций, осуществляющих хозяйственную деятельность на территории городского округа независимо от их организационно-правовых форм и обеспечивающих выполнение мероприятий местного уровня по гражданской обороне (далее – организации), в том числе подготовку защитных сооружений гражданской обороны для </w:t>
      </w:r>
      <w:proofErr w:type="gramStart"/>
      <w:r>
        <w:rPr>
          <w:rFonts w:ascii="Arial" w:hAnsi="Arial" w:cs="Arial"/>
          <w:sz w:val="24"/>
          <w:szCs w:val="24"/>
        </w:rPr>
        <w:t>приема</w:t>
      </w:r>
      <w:proofErr w:type="gramEnd"/>
      <w:r>
        <w:rPr>
          <w:rFonts w:ascii="Arial" w:hAnsi="Arial" w:cs="Arial"/>
          <w:sz w:val="24"/>
          <w:szCs w:val="24"/>
        </w:rPr>
        <w:t xml:space="preserve"> укрываемых, приспособления под укрытия подвальных, цокольных и первых этажей зданий, развертывание санитарно-обмывочных пунктов, пунктов специальной обработки техники и станций обеззараживания одежды, проведения эвакуационных и </w:t>
      </w:r>
      <w:proofErr w:type="spellStart"/>
      <w:r>
        <w:rPr>
          <w:rFonts w:ascii="Arial" w:hAnsi="Arial" w:cs="Arial"/>
          <w:sz w:val="24"/>
          <w:szCs w:val="24"/>
        </w:rPr>
        <w:t>эвакоприемных</w:t>
      </w:r>
      <w:proofErr w:type="spellEnd"/>
      <w:r>
        <w:rPr>
          <w:rFonts w:ascii="Arial" w:hAnsi="Arial" w:cs="Arial"/>
          <w:sz w:val="24"/>
          <w:szCs w:val="24"/>
        </w:rPr>
        <w:t xml:space="preserve"> мероприятий;</w:t>
      </w:r>
    </w:p>
    <w:p w:rsidR="004218A6" w:rsidRDefault="004218A6" w:rsidP="004218A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оснащения спасательных служб обеспечения мероприятий по гражданской обороне (далее – спасательных служб ГО), нештатных аварийно-спасательных формирований (далее - НАСФ) и нештатных формирований гражданской обороны (далее – НФГО);</w:t>
      </w:r>
    </w:p>
    <w:p w:rsidR="004218A6" w:rsidRDefault="004218A6" w:rsidP="004218A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проведения </w:t>
      </w:r>
      <w:proofErr w:type="spellStart"/>
      <w:r>
        <w:rPr>
          <w:rFonts w:ascii="Arial" w:hAnsi="Arial" w:cs="Arial"/>
          <w:sz w:val="24"/>
          <w:szCs w:val="24"/>
        </w:rPr>
        <w:t>аварийно</w:t>
      </w:r>
      <w:proofErr w:type="spellEnd"/>
      <w:r>
        <w:rPr>
          <w:rFonts w:ascii="Arial" w:hAnsi="Arial" w:cs="Arial"/>
          <w:sz w:val="24"/>
          <w:szCs w:val="24"/>
        </w:rPr>
        <w:t xml:space="preserve"> - спасательных и других неотложных работ (далее – АСДНР), а также мероприятий по повышению устойчивого функционирования объектов экономики, защите материальных и культурных ценностей, экстренному захоронению трупов. </w:t>
      </w:r>
    </w:p>
    <w:p w:rsidR="004218A6" w:rsidRDefault="004218A6" w:rsidP="004218A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1.3. Запасы подразделяются </w:t>
      </w:r>
      <w:proofErr w:type="gramStart"/>
      <w:r>
        <w:rPr>
          <w:rFonts w:ascii="Arial" w:hAnsi="Arial" w:cs="Arial"/>
          <w:sz w:val="24"/>
          <w:szCs w:val="24"/>
        </w:rPr>
        <w:t>на</w:t>
      </w:r>
      <w:proofErr w:type="gramEnd"/>
      <w:r>
        <w:rPr>
          <w:rFonts w:ascii="Arial" w:hAnsi="Arial" w:cs="Arial"/>
          <w:sz w:val="24"/>
          <w:szCs w:val="24"/>
        </w:rPr>
        <w:t>:</w:t>
      </w:r>
    </w:p>
    <w:p w:rsidR="004218A6" w:rsidRDefault="004218A6" w:rsidP="004218A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муниципальные Запасы – создаваемые администрацией и муниципальными учреждениями городского округа под руководством руководителей спасательных служб ГО в целях обеспечения выполнения мероприятий по ГО, предупреждению и ликвидации ЧС природного и техногенного характера на муниципальном и объектовых уровнях;</w:t>
      </w:r>
      <w:proofErr w:type="gramEnd"/>
    </w:p>
    <w:p w:rsidR="004218A6" w:rsidRDefault="004218A6" w:rsidP="004218A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объектовые Запасы – создаваемые организациями в целях обеспечения выполнения мероприятий по ГО, предупреждению и ликвидации ЧС природного и техногенного характера на объектах экономики городского округа.</w:t>
      </w:r>
    </w:p>
    <w:p w:rsidR="004218A6" w:rsidRDefault="004218A6" w:rsidP="004218A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1.4. Состав Запасов:</w:t>
      </w:r>
    </w:p>
    <w:p w:rsidR="004218A6" w:rsidRDefault="004218A6" w:rsidP="004218A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1.4.1. Запасы сре</w:t>
      </w:r>
      <w:proofErr w:type="gramStart"/>
      <w:r>
        <w:rPr>
          <w:rFonts w:ascii="Arial" w:hAnsi="Arial" w:cs="Arial"/>
          <w:sz w:val="24"/>
          <w:szCs w:val="24"/>
        </w:rPr>
        <w:t>дств св</w:t>
      </w:r>
      <w:proofErr w:type="gramEnd"/>
      <w:r>
        <w:rPr>
          <w:rFonts w:ascii="Arial" w:hAnsi="Arial" w:cs="Arial"/>
          <w:sz w:val="24"/>
          <w:szCs w:val="24"/>
        </w:rPr>
        <w:t xml:space="preserve">язи включают в себя технические средства организации связи, обмена информацией и оповещения, оборудование, инструмент и материалы для проведения эксплуатационно-технического обслуживания и ремонта объектов и средств связи. </w:t>
      </w:r>
    </w:p>
    <w:p w:rsidR="004218A6" w:rsidRDefault="004218A6" w:rsidP="004218A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1.4.2. Запасы материально-технических сре</w:t>
      </w:r>
      <w:proofErr w:type="gramStart"/>
      <w:r>
        <w:rPr>
          <w:rFonts w:ascii="Arial" w:hAnsi="Arial" w:cs="Arial"/>
          <w:sz w:val="24"/>
          <w:szCs w:val="24"/>
        </w:rPr>
        <w:t>дств вкл</w:t>
      </w:r>
      <w:proofErr w:type="gramEnd"/>
      <w:r>
        <w:rPr>
          <w:rFonts w:ascii="Arial" w:hAnsi="Arial" w:cs="Arial"/>
          <w:sz w:val="24"/>
          <w:szCs w:val="24"/>
        </w:rPr>
        <w:t>ючают в себя специальное ремонтное оборудование, приборы и инструмент, материальные средства для проведения инженерных и строительных работ, оснащения НАСФ и НФГО.</w:t>
      </w:r>
    </w:p>
    <w:p w:rsidR="004218A6" w:rsidRDefault="004218A6" w:rsidP="004218A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1.4.3. Запасы продовольственных сре</w:t>
      </w:r>
      <w:proofErr w:type="gramStart"/>
      <w:r>
        <w:rPr>
          <w:rFonts w:ascii="Arial" w:hAnsi="Arial" w:cs="Arial"/>
          <w:sz w:val="24"/>
          <w:szCs w:val="24"/>
        </w:rPr>
        <w:t>дств вкл</w:t>
      </w:r>
      <w:proofErr w:type="gramEnd"/>
      <w:r>
        <w:rPr>
          <w:rFonts w:ascii="Arial" w:hAnsi="Arial" w:cs="Arial"/>
          <w:sz w:val="24"/>
          <w:szCs w:val="24"/>
        </w:rPr>
        <w:t>ючают в себя индивидуальные рационы питания, крупы, муку, мясные, рыбные и растительные консервы, соль, сахар, чай и другие продукты питания, кухонные оборудование, посуду, инвентарь и инструмент для приготовления пищи и организации питания.</w:t>
      </w:r>
    </w:p>
    <w:p w:rsidR="004218A6" w:rsidRDefault="004218A6" w:rsidP="004218A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1.4.4. Запасы вещевого имущества включают в себя комплекты белья, одежды и обуви, специальную и защитную одежду, обувь и снаряжение для обеспечения населения и оснащения НАСФ и НФГО.</w:t>
      </w:r>
    </w:p>
    <w:p w:rsidR="004218A6" w:rsidRDefault="004218A6" w:rsidP="004218A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1.4.5. Запасы медицинских сре</w:t>
      </w:r>
      <w:proofErr w:type="gramStart"/>
      <w:r>
        <w:rPr>
          <w:rFonts w:ascii="Arial" w:hAnsi="Arial" w:cs="Arial"/>
          <w:sz w:val="24"/>
          <w:szCs w:val="24"/>
        </w:rPr>
        <w:t>дств вкл</w:t>
      </w:r>
      <w:proofErr w:type="gramEnd"/>
      <w:r>
        <w:rPr>
          <w:rFonts w:ascii="Arial" w:hAnsi="Arial" w:cs="Arial"/>
          <w:sz w:val="24"/>
          <w:szCs w:val="24"/>
        </w:rPr>
        <w:t>ючают в себя медикаменты, дезинфицирующие и перевязочные средства, медицинские препараты, индивидуальные аптечки, а также медицинские инструменты, приборы, аппараты, передвижное оборудование и другое медицинское имущество для оснащения НАСФ и НФГО, а также развертывания медицинских подразделений.</w:t>
      </w:r>
    </w:p>
    <w:p w:rsidR="004218A6" w:rsidRDefault="004218A6" w:rsidP="004218A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1.4.6. </w:t>
      </w:r>
      <w:proofErr w:type="gramStart"/>
      <w:r>
        <w:rPr>
          <w:rFonts w:ascii="Arial" w:hAnsi="Arial" w:cs="Arial"/>
          <w:sz w:val="24"/>
          <w:szCs w:val="24"/>
        </w:rPr>
        <w:t>Запасы средств радиационной, химической и биологической защиты (далее – РХБ защиты) включают в себя средства индивидуальной защиты (противогазы, защитные костюмы), приборы радиационной и химической разведки, комплекты специальной обработки, дезактивирующие и дезинфицирующие вещества для обеспечения НАСФ и НФГО, а также проведения санитарной обработки людей и специальной обработки техники, предметов постоянного пользования, одежды и средств индивидуальной защиты.</w:t>
      </w:r>
      <w:proofErr w:type="gramEnd"/>
    </w:p>
    <w:p w:rsidR="004218A6" w:rsidRDefault="004218A6" w:rsidP="004218A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1.4.7. Запасы автомобильного имущества и ГСМ включают в себя автотранспорт, агрегаты, запасные части, резинотехнические изделия, аккумуляторные батареи, материалы, приспособления и инструмент для ремонта автомобильной техники, горючее, тормозные и охлаждающие жидкости, масла и смазочные материалы.</w:t>
      </w:r>
    </w:p>
    <w:p w:rsidR="004218A6" w:rsidRDefault="004218A6" w:rsidP="004218A6">
      <w:pPr>
        <w:pStyle w:val="ConsPlusNormal"/>
        <w:ind w:firstLine="540"/>
        <w:jc w:val="center"/>
        <w:rPr>
          <w:rFonts w:ascii="Arial" w:hAnsi="Arial" w:cs="Arial"/>
          <w:sz w:val="24"/>
          <w:szCs w:val="24"/>
        </w:rPr>
      </w:pPr>
      <w:bookmarkStart w:id="0" w:name="sub_1016"/>
    </w:p>
    <w:p w:rsidR="004218A6" w:rsidRDefault="004218A6" w:rsidP="004218A6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Определение номенклатуры и объемов создаваемых Запасов </w:t>
      </w:r>
    </w:p>
    <w:p w:rsidR="004218A6" w:rsidRDefault="004218A6" w:rsidP="004218A6">
      <w:pPr>
        <w:pStyle w:val="ConsPlusNormal"/>
        <w:ind w:firstLine="540"/>
        <w:jc w:val="center"/>
        <w:rPr>
          <w:rFonts w:ascii="Arial" w:hAnsi="Arial" w:cs="Arial"/>
          <w:sz w:val="24"/>
          <w:szCs w:val="24"/>
        </w:rPr>
      </w:pPr>
    </w:p>
    <w:p w:rsidR="004218A6" w:rsidRDefault="004218A6" w:rsidP="004218A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2.1. Номенклатура и объемы накапливаемых Запасов определяются руководителями соответствующих органов управления ГО, исходя из возможного характера прогнозируемых военных конфликтов и величины возможного причиненного ими ущерба, норм оснащения и потребности обеспечения НАСФ и НФГО, а также норм минимально-необходимой достаточности Запасов.</w:t>
      </w:r>
    </w:p>
    <w:p w:rsidR="004218A6" w:rsidRDefault="004218A6" w:rsidP="004218A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2.2. Руководители спасательных служб ГО, руководствуясь планами гражданской обороны по линии ответственности:</w:t>
      </w:r>
    </w:p>
    <w:p w:rsidR="004218A6" w:rsidRDefault="004218A6" w:rsidP="004218A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разрабатывают и планируют проведение мероприятий, направленных на защиту населения, материальных и культурных ценностей, создание и поддержание условий для сохранения жизни и подержания здоровья людей, обеспечение устойчивого функционирования организаций и объектов экономики (далее – мероприятия ГО);</w:t>
      </w:r>
    </w:p>
    <w:p w:rsidR="004218A6" w:rsidRDefault="004218A6" w:rsidP="004218A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определяют силы спасательной службы ГО (НАСФ и НФГО), необходимые для проведения мероприятий ГО и установленным порядком обеспечивают их формирование и комплектование;</w:t>
      </w:r>
    </w:p>
    <w:p w:rsidR="004218A6" w:rsidRDefault="004218A6" w:rsidP="004218A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производят расчет материально-технических средств необходимых для оснащения НАСФ и НФГО и проведения мероприятий ГО. </w:t>
      </w:r>
    </w:p>
    <w:p w:rsidR="004218A6" w:rsidRDefault="004218A6" w:rsidP="004218A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этом учитывается численность планируемого к эвакуации и рассредоточению в безопасные районы населения.</w:t>
      </w:r>
    </w:p>
    <w:p w:rsidR="004218A6" w:rsidRDefault="004218A6" w:rsidP="004218A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2.3. Объемы Запасов устанавливаются из расчета:</w:t>
      </w:r>
    </w:p>
    <w:p w:rsidR="004218A6" w:rsidRDefault="004218A6" w:rsidP="004218A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2.3.1. Имущество РХБ защиты:</w:t>
      </w:r>
    </w:p>
    <w:p w:rsidR="004218A6" w:rsidRDefault="004218A6" w:rsidP="004218A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- фильтрующие противогазы закладываются для обеспечения персонала организаций, продолжающих работу в военное время, в размере 105% от их штатной численности;</w:t>
      </w:r>
    </w:p>
    <w:p w:rsidR="004218A6" w:rsidRDefault="004218A6" w:rsidP="004218A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приборы радиационной и химической разведки, средства защиты кожи, комплекты специальной обработки, индивидуальные противохимические пакеты, для обеспечения гражданского персонала организаций, личного состава НАСФ и НФГО в размере 100% согласно табелям их оснащения;</w:t>
      </w:r>
    </w:p>
    <w:p w:rsidR="004218A6" w:rsidRDefault="004218A6" w:rsidP="004218A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дегазирующие, дезактивирующие и дезинфицирующие вещества для проведения специальной обработки техники, средств индивидуальной защиты, одежды и обуви – в соответствии с установленными нормами расхода для обеспечения непрерывной работы, создаваемых станций специальной обработки техники и обеззараживания одежды, в течение 24 часов.</w:t>
      </w:r>
    </w:p>
    <w:p w:rsidR="004218A6" w:rsidRDefault="004218A6" w:rsidP="004218A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2.3.2. Продовольственное имущество:</w:t>
      </w:r>
    </w:p>
    <w:p w:rsidR="004218A6" w:rsidRDefault="004218A6" w:rsidP="004218A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для обеспечения личного состава дежурных смен на пунктах управления ГО городского округа и объектовых – на 3 суток;</w:t>
      </w:r>
    </w:p>
    <w:p w:rsidR="004218A6" w:rsidRDefault="004218A6" w:rsidP="004218A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для обеспечения укрываемых в защитных сооружениях ГО – на </w:t>
      </w:r>
      <w:r>
        <w:rPr>
          <w:rFonts w:ascii="Arial" w:hAnsi="Arial" w:cs="Arial"/>
          <w:sz w:val="24"/>
          <w:szCs w:val="24"/>
        </w:rPr>
        <w:br/>
        <w:t>2 суток;</w:t>
      </w:r>
    </w:p>
    <w:p w:rsidR="004218A6" w:rsidRDefault="004218A6" w:rsidP="004218A6">
      <w:pPr>
        <w:pStyle w:val="ConsPlusNormal"/>
        <w:spacing w:line="228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для обеспечения эвакуированного, рассредоточенного населения на подвижных пунктах питания – на 3 суток из расчета 3-х разового питания горячей пищей 500 человек;</w:t>
      </w:r>
    </w:p>
    <w:p w:rsidR="004218A6" w:rsidRDefault="004218A6" w:rsidP="004218A6">
      <w:pPr>
        <w:pStyle w:val="ConsPlusNormal"/>
        <w:spacing w:line="228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для обеспечения работы подвижных пунктов продовольственного снабжения – на 3 суток из расчета расфасовки и выдачи 1000 сухих пайков в сутки.</w:t>
      </w:r>
    </w:p>
    <w:p w:rsidR="004218A6" w:rsidRDefault="004218A6" w:rsidP="004218A6">
      <w:pPr>
        <w:pStyle w:val="ConsPlusNormal"/>
        <w:spacing w:line="228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2.3.3. Вещевое имущество:</w:t>
      </w:r>
    </w:p>
    <w:p w:rsidR="004218A6" w:rsidRDefault="004218A6" w:rsidP="004218A6">
      <w:pPr>
        <w:pStyle w:val="ConsPlusNormal"/>
        <w:spacing w:line="228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- для обеспечения личного состава НФГО в размере 100% штатной численности личного состава, кроме того дополнительно создается обменный фонд одежды, белья и обуви в размере 25% от штатной численности личного состава;</w:t>
      </w:r>
      <w:proofErr w:type="gramEnd"/>
    </w:p>
    <w:p w:rsidR="004218A6" w:rsidRDefault="004218A6" w:rsidP="004218A6">
      <w:pPr>
        <w:pStyle w:val="ConsPlusNormal"/>
        <w:spacing w:line="228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для обеспечения работы развертываемых санитарно-обмывочных пунктов – на 100% населения и личного состава НФГО попадающих в зону возможного радиационного, химического и биологического заражения; </w:t>
      </w:r>
    </w:p>
    <w:p w:rsidR="004218A6" w:rsidRDefault="004218A6" w:rsidP="004218A6">
      <w:pPr>
        <w:pStyle w:val="ConsPlusNormal"/>
        <w:spacing w:line="228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для обеспечения работы подвижных пунктов вещевого снабжения – 500 комплектов одежды, белья и обуви на каждый развертываемый пункт.</w:t>
      </w:r>
    </w:p>
    <w:p w:rsidR="004218A6" w:rsidRDefault="004218A6" w:rsidP="004218A6">
      <w:pPr>
        <w:pStyle w:val="ConsPlusNormal"/>
        <w:spacing w:line="228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2.3.4. Горюче-смазочные материалы:</w:t>
      </w:r>
    </w:p>
    <w:p w:rsidR="004218A6" w:rsidRDefault="004218A6" w:rsidP="004218A6">
      <w:pPr>
        <w:pStyle w:val="ConsPlusNormal"/>
        <w:spacing w:line="228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а) топливо </w:t>
      </w:r>
    </w:p>
    <w:p w:rsidR="004218A6" w:rsidRDefault="004218A6" w:rsidP="004218A6">
      <w:pPr>
        <w:pStyle w:val="ConsPlusNormal"/>
        <w:spacing w:line="228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для обеспечения эвакуационных перевозок населения – в размере 1,0 заправки автотранспорта, привлекаемого для перевозок;</w:t>
      </w:r>
    </w:p>
    <w:p w:rsidR="004218A6" w:rsidRDefault="004218A6" w:rsidP="004218A6">
      <w:pPr>
        <w:pStyle w:val="ConsPlusNormal"/>
        <w:spacing w:line="228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для обеспечения работы техники НФГО – в размере 1,0 заправки привлекаемой техники;</w:t>
      </w:r>
    </w:p>
    <w:p w:rsidR="004218A6" w:rsidRDefault="004218A6" w:rsidP="004218A6">
      <w:pPr>
        <w:pStyle w:val="ConsPlusNormal"/>
        <w:spacing w:line="228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для обеспечения работы подвижных автозаправочных станций – 300% их емкости;</w:t>
      </w:r>
    </w:p>
    <w:p w:rsidR="004218A6" w:rsidRDefault="004218A6" w:rsidP="004218A6">
      <w:pPr>
        <w:pStyle w:val="ConsPlusNormal"/>
        <w:spacing w:line="228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б) масла и смазки (в процентном отношении от общего объема содержания горючего:</w:t>
      </w:r>
    </w:p>
    <w:p w:rsidR="004218A6" w:rsidRDefault="004218A6" w:rsidP="004218A6">
      <w:pPr>
        <w:pStyle w:val="ConsPlusNormal"/>
        <w:spacing w:line="228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моторные масла для карбюраторных двигателей – 2,2%;</w:t>
      </w:r>
    </w:p>
    <w:p w:rsidR="004218A6" w:rsidRDefault="004218A6" w:rsidP="004218A6">
      <w:pPr>
        <w:pStyle w:val="ConsPlusNormal"/>
        <w:spacing w:line="228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моторные масла для дизельных двигателей – 2,7%;</w:t>
      </w:r>
    </w:p>
    <w:p w:rsidR="004218A6" w:rsidRDefault="004218A6" w:rsidP="004218A6">
      <w:pPr>
        <w:pStyle w:val="ConsPlusNormal"/>
        <w:spacing w:line="228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трансмиссионные масла – 0,3%;</w:t>
      </w:r>
    </w:p>
    <w:p w:rsidR="004218A6" w:rsidRDefault="004218A6" w:rsidP="004218A6">
      <w:pPr>
        <w:pStyle w:val="ConsPlusNormal"/>
        <w:spacing w:line="228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специальные масла – 0,1%;</w:t>
      </w:r>
    </w:p>
    <w:p w:rsidR="004218A6" w:rsidRDefault="004218A6" w:rsidP="004218A6">
      <w:pPr>
        <w:pStyle w:val="ConsPlusNormal"/>
        <w:spacing w:line="228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пластичные смазки – 0,3%.</w:t>
      </w:r>
    </w:p>
    <w:p w:rsidR="004218A6" w:rsidRDefault="004218A6" w:rsidP="004218A6">
      <w:pPr>
        <w:pStyle w:val="ConsPlusNormal"/>
        <w:spacing w:line="228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в) тормозная жидкость - в размере одной заправки гидросистем всей техники.</w:t>
      </w:r>
    </w:p>
    <w:p w:rsidR="004218A6" w:rsidRDefault="004218A6" w:rsidP="004218A6">
      <w:pPr>
        <w:pStyle w:val="ConsPlusNormal"/>
        <w:spacing w:line="228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2.3.5. Автомобильное имущество устанавливаются (в процентном отношении от количества машин, привлекаемых для выполнения задач):</w:t>
      </w:r>
    </w:p>
    <w:p w:rsidR="004218A6" w:rsidRDefault="004218A6" w:rsidP="004218A6">
      <w:pPr>
        <w:pStyle w:val="ConsPlusNormal"/>
        <w:spacing w:line="228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двигатели и другие агрегаты машин – 7%;</w:t>
      </w:r>
    </w:p>
    <w:p w:rsidR="004218A6" w:rsidRDefault="004218A6" w:rsidP="004218A6">
      <w:pPr>
        <w:pStyle w:val="ConsPlusNormal"/>
        <w:spacing w:line="228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механические запасные части, автостекло, электрооборудование, резинотехнические и асбестовые изделия – 10%;</w:t>
      </w:r>
    </w:p>
    <w:p w:rsidR="004218A6" w:rsidRDefault="004218A6" w:rsidP="004218A6">
      <w:pPr>
        <w:pStyle w:val="ConsPlusNormal"/>
        <w:spacing w:line="228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аккумуляторные батареи – 7%;</w:t>
      </w:r>
    </w:p>
    <w:p w:rsidR="004218A6" w:rsidRDefault="004218A6" w:rsidP="004218A6">
      <w:pPr>
        <w:pStyle w:val="ConsPlusNormal"/>
        <w:spacing w:line="228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автошины – 7%;</w:t>
      </w:r>
    </w:p>
    <w:p w:rsidR="004218A6" w:rsidRDefault="004218A6" w:rsidP="004218A6">
      <w:pPr>
        <w:pStyle w:val="ConsPlusNormal"/>
        <w:spacing w:line="228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подшипники качения – 10%.</w:t>
      </w:r>
    </w:p>
    <w:p w:rsidR="004218A6" w:rsidRDefault="004218A6" w:rsidP="004218A6">
      <w:pPr>
        <w:pStyle w:val="ConsPlusNormal"/>
        <w:spacing w:line="228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2.3.6. Медицинские средства:</w:t>
      </w:r>
    </w:p>
    <w:p w:rsidR="004218A6" w:rsidRDefault="004218A6" w:rsidP="004218A6">
      <w:pPr>
        <w:pStyle w:val="ConsPlusNormal"/>
        <w:spacing w:line="228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для обеспечения медицинских подразделений НАСФ и НФГО в соответствии с установленными нормами;</w:t>
      </w:r>
    </w:p>
    <w:p w:rsidR="004218A6" w:rsidRDefault="004218A6" w:rsidP="004218A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для оказания медицинской помощи пострадавшему населению исходя из расчетных санитарных потерь.</w:t>
      </w:r>
    </w:p>
    <w:p w:rsidR="004218A6" w:rsidRDefault="004218A6" w:rsidP="004218A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2.3.7. Строительные материалы, запасные части и ремонтные комплекты, оборудование, инструмент и другие материальные средства для выполнения мероприятий ГО – согласно действующей нормативно-правовой и проектно-сметной документации.</w:t>
      </w:r>
    </w:p>
    <w:p w:rsidR="004218A6" w:rsidRDefault="004218A6" w:rsidP="004218A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2.4. Разработанные и утвержденные </w:t>
      </w:r>
      <w:proofErr w:type="gramStart"/>
      <w:r>
        <w:rPr>
          <w:rFonts w:ascii="Arial" w:hAnsi="Arial" w:cs="Arial"/>
          <w:sz w:val="24"/>
          <w:szCs w:val="24"/>
        </w:rPr>
        <w:t>номенклатуры</w:t>
      </w:r>
      <w:proofErr w:type="gramEnd"/>
      <w:r>
        <w:rPr>
          <w:rFonts w:ascii="Arial" w:hAnsi="Arial" w:cs="Arial"/>
          <w:sz w:val="24"/>
          <w:szCs w:val="24"/>
        </w:rPr>
        <w:t xml:space="preserve"> и объемы муниципальных и объектовых Запасов являются документами оперативного планирования мероприятий ГО и подлежат ежегодному уточнению по состоянию на первое января текущего года. Сведения об изменении номенклатуры или объемов, создаваемых муниципальных и объектовых Запасов с обоснованием вносимых изменений, предоставляются не позднее пяти рабочих дней с момента их утверждения установленным порядком в управление по ГО и ЧС городского округа.</w:t>
      </w:r>
    </w:p>
    <w:p w:rsidR="004218A6" w:rsidRDefault="004218A6" w:rsidP="004218A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2.5. Сведения о накоплении муниципальных и объектовых Запасов по форме ЗМТС ГО, установленной Методическими рекомендациями по сбору и обмену информацией в области гражданской обороны, утвержденными МЧС России 17.06.2016 № 2-4-71-34-11, предоставляются ежеквартально, к первому числу месяца, следующего за отчетным, в управление по ГО и ЧС городского </w:t>
      </w:r>
      <w:proofErr w:type="gramStart"/>
      <w:r>
        <w:rPr>
          <w:rFonts w:ascii="Arial" w:hAnsi="Arial" w:cs="Arial"/>
          <w:sz w:val="24"/>
          <w:szCs w:val="24"/>
        </w:rPr>
        <w:t>округа</w:t>
      </w:r>
      <w:proofErr w:type="gramEnd"/>
      <w:r>
        <w:rPr>
          <w:rFonts w:ascii="Arial" w:hAnsi="Arial" w:cs="Arial"/>
          <w:sz w:val="24"/>
          <w:szCs w:val="24"/>
        </w:rPr>
        <w:t xml:space="preserve"> установленным порядком.</w:t>
      </w:r>
    </w:p>
    <w:p w:rsidR="004218A6" w:rsidRDefault="004218A6" w:rsidP="004218A6">
      <w:pPr>
        <w:pStyle w:val="ConsPlusNormal"/>
        <w:ind w:firstLine="540"/>
        <w:jc w:val="center"/>
        <w:rPr>
          <w:rFonts w:ascii="Arial" w:hAnsi="Arial" w:cs="Arial"/>
          <w:sz w:val="24"/>
          <w:szCs w:val="24"/>
        </w:rPr>
      </w:pPr>
    </w:p>
    <w:p w:rsidR="004218A6" w:rsidRDefault="004218A6" w:rsidP="004218A6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Формирование и хранение Запасов </w:t>
      </w:r>
    </w:p>
    <w:p w:rsidR="004218A6" w:rsidRDefault="004218A6" w:rsidP="004218A6">
      <w:pPr>
        <w:pStyle w:val="ConsPlusNormal"/>
        <w:ind w:firstLine="540"/>
        <w:jc w:val="center"/>
        <w:rPr>
          <w:rFonts w:ascii="Arial" w:hAnsi="Arial" w:cs="Arial"/>
          <w:sz w:val="24"/>
          <w:szCs w:val="24"/>
        </w:rPr>
      </w:pPr>
    </w:p>
    <w:p w:rsidR="004218A6" w:rsidRDefault="004218A6" w:rsidP="004218A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3.1. Запасы создаются путем закупки и закладки на хранение материальных средств, а также путем заключения с организациями договоров на их поставку из текущих Запасов в случае необходимости, без предварительной оплаты и с отсрочкой платежа. </w:t>
      </w:r>
    </w:p>
    <w:p w:rsidR="004218A6" w:rsidRDefault="004218A6" w:rsidP="004218A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3.2. Безусловной закладке на хранение подлежат минимально необходимые объёмы муниципальных и объектовых Запасов, обеспечивающие выполнение мероприятий ГО до поставки материальных средств по заключенным договорам. </w:t>
      </w:r>
    </w:p>
    <w:p w:rsidR="004218A6" w:rsidRDefault="004218A6" w:rsidP="004218A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3.3. Приобретение (получение) материальных ресурсов путем их закупки и закладки на постоянное хранение или путем заключения договоров осуществляется в соответствии с требованиями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4218A6" w:rsidRDefault="004218A6" w:rsidP="004218A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3.4. Ежегодный объем закупок материальных ресурсов для создания муниципальных и объектовых Запасов планируется руководителями спасательных служб ГО в пределах средств, предусмотренных на эти цели в бюджетах органов их создающих.</w:t>
      </w:r>
    </w:p>
    <w:p w:rsidR="004218A6" w:rsidRDefault="004218A6" w:rsidP="004218A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3.5. Запасы размещаются как на объектах, специально предназначенных для их хранения и обслуживания, так и на договорной основе на базах и складах промышленных, транспортных, торгово-снабженческих и иных организаций, которыми гарантирована их безусловная сохранность и откуда возможна их оперативная доставка. Допускается хранение муниципальных Запасов в складских помещениях организаций, при этом муниципальные Запасы должны храниться отдельно </w:t>
      </w:r>
      <w:proofErr w:type="gramStart"/>
      <w:r>
        <w:rPr>
          <w:rFonts w:ascii="Arial" w:hAnsi="Arial" w:cs="Arial"/>
          <w:sz w:val="24"/>
          <w:szCs w:val="24"/>
        </w:rPr>
        <w:t>от</w:t>
      </w:r>
      <w:proofErr w:type="gramEnd"/>
      <w:r>
        <w:rPr>
          <w:rFonts w:ascii="Arial" w:hAnsi="Arial" w:cs="Arial"/>
          <w:sz w:val="24"/>
          <w:szCs w:val="24"/>
        </w:rPr>
        <w:t xml:space="preserve"> объектовых.</w:t>
      </w:r>
    </w:p>
    <w:p w:rsidR="004218A6" w:rsidRDefault="004218A6" w:rsidP="004218A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3.6. Места хранения Запасов определяются руководителями спасательных служб ГО городского округа и организаций, в соответствии с планами размещения материальных ресурсов ГО.</w:t>
      </w:r>
    </w:p>
    <w:p w:rsidR="004218A6" w:rsidRDefault="004218A6" w:rsidP="004218A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 отдельным видам Запасов, хранение и использование которых регламентировано специальными правилами и нормами, а также по продукции, </w:t>
      </w:r>
      <w:r>
        <w:rPr>
          <w:rFonts w:ascii="Arial" w:hAnsi="Arial" w:cs="Arial"/>
          <w:sz w:val="24"/>
          <w:szCs w:val="24"/>
        </w:rPr>
        <w:lastRenderedPageBreak/>
        <w:t>размещаемой на объектах, подконтрольных органам специального надзора, порядок, места и условия хранения устанавливаются по согласованию с этими органами.</w:t>
      </w:r>
    </w:p>
    <w:p w:rsidR="004218A6" w:rsidRDefault="004218A6" w:rsidP="004218A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3.7. Места хранения должны соответствовать общим требованиям строительных норм и правил, а также действующим нормам и правилам проектирования складов для материалов, требующих специальных условий и режимов хранения. Для обеспечения необходимых условий хранения и создания наибольших удо</w:t>
      </w:r>
      <w:proofErr w:type="gramStart"/>
      <w:r>
        <w:rPr>
          <w:rFonts w:ascii="Arial" w:hAnsi="Arial" w:cs="Arial"/>
          <w:sz w:val="24"/>
          <w:szCs w:val="24"/>
        </w:rPr>
        <w:t>бств пр</w:t>
      </w:r>
      <w:proofErr w:type="gramEnd"/>
      <w:r>
        <w:rPr>
          <w:rFonts w:ascii="Arial" w:hAnsi="Arial" w:cs="Arial"/>
          <w:sz w:val="24"/>
          <w:szCs w:val="24"/>
        </w:rPr>
        <w:t>и выполнении внутри складских операций все места хранения должны быть оснащены соответствующим оборудованием, инвентарем, приспособлением и инструментом.</w:t>
      </w:r>
    </w:p>
    <w:p w:rsidR="004218A6" w:rsidRDefault="004218A6" w:rsidP="004218A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3.8. Прием материальных ресурсов на хранение заключается в проведении их количественной и качественной проверок, а также документальном оформлении приема. При проведении приема необходимо руководствоваться действующими методическими и нормативно-техническими документами, устанавливающими порядок проведения входного контроля материальных средств.</w:t>
      </w:r>
    </w:p>
    <w:p w:rsidR="004218A6" w:rsidRDefault="004218A6" w:rsidP="004218A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3.9. Ответственность за сохранность Запасов несут руководители спасательных служб ГО городского округа и организаций, а также руководители объектов, на которых они хранятся. Указанные должностные лица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обязаны систематически проверять наличие, качественное состояние, условия хранения, учет и готовность к использованию материальных ресурсов ГО.</w:t>
      </w:r>
    </w:p>
    <w:p w:rsidR="004218A6" w:rsidRDefault="004218A6" w:rsidP="004218A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3.10. Восполнение материальных ресурсов ГО, в случае утраты или порчи в результате несоблюдения необходимых условий хранения, производится за счет средств организаций, осуществляющих их хранение.</w:t>
      </w:r>
    </w:p>
    <w:p w:rsidR="004218A6" w:rsidRDefault="004218A6" w:rsidP="004218A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4218A6" w:rsidRDefault="004218A6" w:rsidP="004218A6">
      <w:pPr>
        <w:pStyle w:val="ConsPlusNormal"/>
        <w:ind w:firstLine="54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 Освежение Запасов </w:t>
      </w:r>
    </w:p>
    <w:p w:rsidR="004218A6" w:rsidRDefault="004218A6" w:rsidP="004218A6">
      <w:pPr>
        <w:pStyle w:val="ConsPlusNormal"/>
        <w:ind w:firstLine="540"/>
        <w:jc w:val="center"/>
        <w:rPr>
          <w:rFonts w:ascii="Arial" w:hAnsi="Arial" w:cs="Arial"/>
          <w:sz w:val="24"/>
          <w:szCs w:val="24"/>
        </w:rPr>
      </w:pPr>
    </w:p>
    <w:p w:rsidR="004218A6" w:rsidRDefault="004218A6" w:rsidP="004218A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4.1. На все виды материальных ресурсов в установленном порядке устанавливаются сроки хранения.</w:t>
      </w:r>
    </w:p>
    <w:p w:rsidR="004218A6" w:rsidRDefault="004218A6" w:rsidP="004218A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 сроком хранения понимается период, в течение которого тот или иной вид материальных ресурсов, хранящихся в условиях, предусмотренных конструкторской документацией, отвечает установленным техническим требованиям.</w:t>
      </w:r>
    </w:p>
    <w:p w:rsidR="004218A6" w:rsidRDefault="004218A6" w:rsidP="004218A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4.2. Количественный и качественный учет муниципальных и объектовых Запасов ведется соответствующими спасательными службами ГО. Их замена и освежение должны проводиться своевременно без снижения уровня накопленных Запасов. Не допускается хранение Запасов с истекшими сроками годности.</w:t>
      </w:r>
    </w:p>
    <w:p w:rsidR="004218A6" w:rsidRDefault="004218A6" w:rsidP="004218A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4.3. Освежение материальных ресурсов ГО осуществляется в соответствии с ежегодно разрабатываемыми руководителями спасательных служб ГО городского округа и организаций планами и производится из тех же источников финансирования, что и их накопление.</w:t>
      </w:r>
    </w:p>
    <w:p w:rsidR="004218A6" w:rsidRDefault="004218A6" w:rsidP="004218A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4.4. Основанием для определения очередности освежения материальных ресурсов резервов являются дата изготовления и срок их хранения.</w:t>
      </w:r>
    </w:p>
    <w:p w:rsidR="004218A6" w:rsidRDefault="004218A6" w:rsidP="004218A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4.5. Освежение Запасов, а также их замена производится только на продукцию аналогичного ассортимента и качества.</w:t>
      </w:r>
    </w:p>
    <w:p w:rsidR="004218A6" w:rsidRDefault="004218A6" w:rsidP="004218A6">
      <w:pPr>
        <w:pStyle w:val="ConsPlusNormal"/>
        <w:ind w:firstLine="540"/>
        <w:jc w:val="center"/>
        <w:rPr>
          <w:rFonts w:ascii="Arial" w:hAnsi="Arial" w:cs="Arial"/>
          <w:sz w:val="24"/>
          <w:szCs w:val="24"/>
        </w:rPr>
      </w:pPr>
    </w:p>
    <w:p w:rsidR="004218A6" w:rsidRDefault="004218A6" w:rsidP="004218A6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 Использование Запасов </w:t>
      </w:r>
    </w:p>
    <w:p w:rsidR="004218A6" w:rsidRDefault="004218A6" w:rsidP="004218A6">
      <w:pPr>
        <w:pStyle w:val="ConsPlusNormal"/>
        <w:ind w:firstLine="540"/>
        <w:jc w:val="center"/>
        <w:rPr>
          <w:rFonts w:ascii="Arial" w:hAnsi="Arial" w:cs="Arial"/>
          <w:sz w:val="24"/>
          <w:szCs w:val="24"/>
        </w:rPr>
      </w:pPr>
    </w:p>
    <w:p w:rsidR="004218A6" w:rsidRDefault="004218A6" w:rsidP="004218A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5.1. Изъятие материальных ресурсов ГО из Запасов осуществляется:</w:t>
      </w:r>
    </w:p>
    <w:p w:rsidR="004218A6" w:rsidRDefault="004218A6" w:rsidP="004218A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в порядке временного заимствования;</w:t>
      </w:r>
    </w:p>
    <w:p w:rsidR="004218A6" w:rsidRDefault="004218A6" w:rsidP="004218A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для ликвидации последствий чрезвычайных ситуаций;</w:t>
      </w:r>
    </w:p>
    <w:p w:rsidR="004218A6" w:rsidRDefault="004218A6" w:rsidP="004218A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для обеспечения мероприятий ГО.</w:t>
      </w:r>
    </w:p>
    <w:p w:rsidR="004218A6" w:rsidRDefault="004218A6" w:rsidP="004218A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5.2. Изъятие Запасов или их части с хранения в порядке временного заимствования допускается в исключительных случаях и только с разрешения:</w:t>
      </w:r>
    </w:p>
    <w:p w:rsidR="004218A6" w:rsidRDefault="004218A6" w:rsidP="004218A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муниципальных Запасов – руководителя гражданской обороны – главы городского округа;</w:t>
      </w:r>
    </w:p>
    <w:p w:rsidR="004218A6" w:rsidRDefault="004218A6" w:rsidP="004218A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объектовых Запасов – руководителя гражданской обороны - руководителя </w:t>
      </w:r>
      <w:r>
        <w:rPr>
          <w:rFonts w:ascii="Arial" w:hAnsi="Arial" w:cs="Arial"/>
          <w:sz w:val="24"/>
          <w:szCs w:val="24"/>
        </w:rPr>
        <w:lastRenderedPageBreak/>
        <w:t>организации.</w:t>
      </w:r>
    </w:p>
    <w:p w:rsidR="004218A6" w:rsidRDefault="004218A6" w:rsidP="004218A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5.3. Муниципальные и объектовые Запасы в случаях, не терпящих отлагательства, могут быть использованы (на возвратной основе) для ликвидации последствий чрезвычайных ситуаций. Решение на их использование принимает соответствующий руководитель гражданской обороны по представлению соответствующей комиссии по предупреждению и ликвидации чрезвычайных ситуаций и обеспечению пожарной безопасности. </w:t>
      </w:r>
    </w:p>
    <w:p w:rsidR="004218A6" w:rsidRDefault="004218A6" w:rsidP="004218A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5.4. Для обеспечения мероприятий ГО Запасы изымаются и используются по назначению с вводом в действие Плана гражданской обороны.</w:t>
      </w:r>
    </w:p>
    <w:p w:rsidR="004218A6" w:rsidRDefault="004218A6" w:rsidP="004218A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5.5. Каждое решение об использовании Запасов должно сопровождаться письменным распоряжением соответствующего руководителя гражданской обороны, в котором указывается целевое назначение изъятия материальных ресурсов и источники их восполнения.</w:t>
      </w:r>
    </w:p>
    <w:p w:rsidR="004218A6" w:rsidRDefault="004218A6" w:rsidP="004218A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5.6. Восполнение Запасов, в случаях их изъятия в порядке временного заимствования, осуществляется заимствующей организацией не позднее, чем в трехмесячный срок после их получения. Возвращаемая продукция должна быть только свежей выработки, соответствующей номенклатуры и качества. </w:t>
      </w:r>
    </w:p>
    <w:p w:rsidR="004218A6" w:rsidRDefault="004218A6" w:rsidP="004218A6">
      <w:pPr>
        <w:widowControl w:val="0"/>
        <w:suppressAutoHyphens/>
        <w:jc w:val="both"/>
        <w:rPr>
          <w:rFonts w:ascii="Arial" w:eastAsia="DejaVu Sans" w:hAnsi="Arial" w:cs="Arial"/>
          <w:color w:val="000000"/>
          <w:kern w:val="2"/>
          <w:lang w:eastAsia="en-US"/>
        </w:rPr>
      </w:pPr>
    </w:p>
    <w:bookmarkEnd w:id="0"/>
    <w:p w:rsidR="004218A6" w:rsidRDefault="004218A6" w:rsidP="004218A6">
      <w:pPr>
        <w:rPr>
          <w:rFonts w:ascii="Arial" w:eastAsia="DejaVu Sans" w:hAnsi="Arial" w:cs="Arial"/>
          <w:color w:val="000000"/>
          <w:kern w:val="2"/>
          <w:lang w:eastAsia="en-US"/>
        </w:rPr>
        <w:sectPr w:rsidR="004218A6">
          <w:pgSz w:w="11906" w:h="16838"/>
          <w:pgMar w:top="993" w:right="707" w:bottom="993" w:left="1276" w:header="708" w:footer="708" w:gutter="0"/>
          <w:cols w:space="720"/>
        </w:sectPr>
      </w:pPr>
    </w:p>
    <w:p w:rsidR="004218A6" w:rsidRDefault="004218A6" w:rsidP="004218A6">
      <w:pPr>
        <w:widowControl w:val="0"/>
        <w:suppressAutoHyphens/>
        <w:ind w:left="10632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lastRenderedPageBreak/>
        <w:t xml:space="preserve">Утверждены </w:t>
      </w:r>
    </w:p>
    <w:p w:rsidR="004218A6" w:rsidRDefault="004218A6" w:rsidP="004218A6">
      <w:pPr>
        <w:widowControl w:val="0"/>
        <w:suppressAutoHyphens/>
        <w:ind w:left="10632"/>
        <w:rPr>
          <w:rFonts w:ascii="Arial" w:eastAsia="DejaVu Sans" w:hAnsi="Arial" w:cs="Arial"/>
          <w:color w:val="000000"/>
          <w:kern w:val="2"/>
          <w:lang w:eastAsia="en-US"/>
        </w:rPr>
      </w:pPr>
      <w:r>
        <w:rPr>
          <w:rFonts w:ascii="Arial" w:hAnsi="Arial" w:cs="Arial"/>
          <w:spacing w:val="2"/>
        </w:rPr>
        <w:t>Постановлением администрации городского округа Люберцы</w:t>
      </w:r>
      <w:r>
        <w:rPr>
          <w:rFonts w:ascii="Arial" w:hAnsi="Arial" w:cs="Arial"/>
          <w:spacing w:val="2"/>
        </w:rPr>
        <w:br/>
        <w:t>от 11.06.2020  № 1664-ПА</w:t>
      </w:r>
    </w:p>
    <w:p w:rsidR="004218A6" w:rsidRDefault="004218A6" w:rsidP="004218A6">
      <w:pPr>
        <w:widowControl w:val="0"/>
        <w:suppressAutoHyphens/>
        <w:jc w:val="both"/>
        <w:rPr>
          <w:rFonts w:ascii="Arial" w:eastAsia="DejaVu Sans" w:hAnsi="Arial" w:cs="Arial"/>
          <w:color w:val="000000"/>
          <w:kern w:val="2"/>
          <w:lang w:eastAsia="en-US"/>
        </w:rPr>
      </w:pPr>
    </w:p>
    <w:p w:rsidR="004218A6" w:rsidRDefault="004218A6" w:rsidP="004218A6">
      <w:pPr>
        <w:widowControl w:val="0"/>
        <w:suppressAutoHyphens/>
        <w:jc w:val="both"/>
        <w:rPr>
          <w:rFonts w:ascii="Arial" w:eastAsia="DejaVu Sans" w:hAnsi="Arial" w:cs="Arial"/>
          <w:color w:val="000000"/>
          <w:kern w:val="2"/>
          <w:lang w:eastAsia="en-US"/>
        </w:rPr>
      </w:pPr>
    </w:p>
    <w:p w:rsidR="004218A6" w:rsidRDefault="004218A6" w:rsidP="004218A6">
      <w:pPr>
        <w:widowControl w:val="0"/>
        <w:suppressAutoHyphens/>
        <w:jc w:val="both"/>
        <w:rPr>
          <w:rFonts w:ascii="Arial" w:eastAsia="DejaVu Sans" w:hAnsi="Arial" w:cs="Arial"/>
          <w:color w:val="000000"/>
          <w:kern w:val="2"/>
          <w:lang w:eastAsia="en-US"/>
        </w:rPr>
      </w:pPr>
    </w:p>
    <w:p w:rsidR="004218A6" w:rsidRDefault="004218A6" w:rsidP="004218A6">
      <w:pPr>
        <w:widowControl w:val="0"/>
        <w:suppressAutoHyphens/>
        <w:jc w:val="center"/>
        <w:rPr>
          <w:rFonts w:ascii="Arial" w:eastAsia="DejaVu Sans" w:hAnsi="Arial" w:cs="Arial"/>
          <w:b/>
          <w:color w:val="000000"/>
          <w:kern w:val="2"/>
          <w:lang w:eastAsia="en-US"/>
        </w:rPr>
      </w:pPr>
      <w:r>
        <w:rPr>
          <w:rFonts w:ascii="Arial" w:eastAsia="DejaVu Sans" w:hAnsi="Arial" w:cs="Arial"/>
          <w:b/>
          <w:color w:val="000000"/>
          <w:kern w:val="2"/>
          <w:lang w:eastAsia="en-US"/>
        </w:rPr>
        <w:t>Номенклатура и объемы запасов материально-технических,</w:t>
      </w:r>
    </w:p>
    <w:p w:rsidR="004218A6" w:rsidRDefault="004218A6" w:rsidP="004218A6">
      <w:pPr>
        <w:widowControl w:val="0"/>
        <w:suppressAutoHyphens/>
        <w:jc w:val="center"/>
        <w:rPr>
          <w:rFonts w:ascii="Arial" w:eastAsia="DejaVu Sans" w:hAnsi="Arial" w:cs="Arial"/>
          <w:b/>
          <w:color w:val="000000"/>
          <w:kern w:val="2"/>
          <w:lang w:eastAsia="en-US"/>
        </w:rPr>
      </w:pPr>
      <w:r>
        <w:rPr>
          <w:rFonts w:ascii="Arial" w:eastAsia="DejaVu Sans" w:hAnsi="Arial" w:cs="Arial"/>
          <w:b/>
          <w:color w:val="000000"/>
          <w:kern w:val="2"/>
          <w:lang w:eastAsia="en-US"/>
        </w:rPr>
        <w:t>продовольственных, медицинских и иных средств муниципального образования городской округ Люберцы Московской области, создаваемых в целях гражданской обороны, создаваемых в целях гражданской обороны</w:t>
      </w:r>
    </w:p>
    <w:p w:rsidR="004218A6" w:rsidRDefault="004218A6" w:rsidP="004218A6">
      <w:pPr>
        <w:widowControl w:val="0"/>
        <w:suppressAutoHyphens/>
        <w:jc w:val="center"/>
        <w:rPr>
          <w:rFonts w:ascii="Arial" w:eastAsia="DejaVu Sans" w:hAnsi="Arial" w:cs="Arial"/>
          <w:b/>
          <w:color w:val="000000"/>
          <w:kern w:val="2"/>
          <w:lang w:eastAsia="en-US"/>
        </w:rPr>
      </w:pPr>
    </w:p>
    <w:tbl>
      <w:tblPr>
        <w:tblW w:w="1485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4502"/>
        <w:gridCol w:w="2551"/>
        <w:gridCol w:w="2835"/>
        <w:gridCol w:w="2693"/>
      </w:tblGrid>
      <w:tr w:rsidR="004218A6" w:rsidTr="004218A6">
        <w:trPr>
          <w:trHeight w:val="20"/>
        </w:trPr>
        <w:tc>
          <w:tcPr>
            <w:tcW w:w="121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Запасы материально-технических, продовольственных, медицинских и иных средств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Примечания</w:t>
            </w:r>
          </w:p>
        </w:tc>
      </w:tr>
      <w:tr w:rsidR="004218A6" w:rsidTr="004218A6">
        <w:trPr>
          <w:trHeight w:val="20"/>
        </w:trPr>
        <w:tc>
          <w:tcPr>
            <w:tcW w:w="6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Наименование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Муниципальные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Объектовые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b/>
                <w:lang w:eastAsia="en-US"/>
              </w:rPr>
            </w:pPr>
          </w:p>
        </w:tc>
      </w:tr>
      <w:tr w:rsidR="004218A6" w:rsidTr="004218A6">
        <w:trPr>
          <w:trHeight w:val="20"/>
        </w:trPr>
        <w:tc>
          <w:tcPr>
            <w:tcW w:w="6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4</w:t>
            </w:r>
          </w:p>
        </w:tc>
      </w:tr>
      <w:tr w:rsidR="004218A6" w:rsidTr="004218A6">
        <w:trPr>
          <w:trHeight w:val="20"/>
        </w:trPr>
        <w:tc>
          <w:tcPr>
            <w:tcW w:w="14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Спасательная служба связи и оповещения</w:t>
            </w:r>
          </w:p>
        </w:tc>
      </w:tr>
      <w:tr w:rsidR="004218A6" w:rsidTr="004218A6">
        <w:trPr>
          <w:trHeight w:val="2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средства связи, инструменты и материалы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val="en-US"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радиостанция УКВ носимая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 комплект на спасательную службу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по 1 комплекту на спасательную службу и каждое НФГО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Приказ МЧС России от 18.12.2014 № 701</w:t>
            </w:r>
          </w:p>
        </w:tc>
      </w:tr>
      <w:tr w:rsidR="004218A6" w:rsidTr="004218A6">
        <w:trPr>
          <w:trHeight w:val="20"/>
        </w:trPr>
        <w:tc>
          <w:tcPr>
            <w:tcW w:w="14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запасные аккумуляторы для радиостанций 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 аккумулятор на каждую радиостанцию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</w:tr>
      <w:tr w:rsidR="004218A6" w:rsidTr="004218A6">
        <w:trPr>
          <w:trHeight w:val="20"/>
        </w:trPr>
        <w:tc>
          <w:tcPr>
            <w:tcW w:w="14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электромегафон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5 шт.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 шт.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lang w:eastAsia="en-US"/>
              </w:rPr>
              <w:t xml:space="preserve">на каждое НФГО 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</w:tr>
      <w:tr w:rsidR="004218A6" w:rsidTr="004218A6">
        <w:trPr>
          <w:trHeight w:val="20"/>
        </w:trPr>
        <w:tc>
          <w:tcPr>
            <w:tcW w:w="14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запасные элементы питания или аккумуляторные батареи для электромегафона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по 2 комплекта на каждый электромегафон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</w:tr>
      <w:tr w:rsidR="004218A6" w:rsidTr="004218A6">
        <w:trPr>
          <w:trHeight w:val="20"/>
        </w:trPr>
        <w:tc>
          <w:tcPr>
            <w:tcW w:w="14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телефонный аппарат АТС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5 шт.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</w:tr>
      <w:tr w:rsidR="004218A6" w:rsidTr="004218A6">
        <w:trPr>
          <w:trHeight w:val="20"/>
        </w:trPr>
        <w:tc>
          <w:tcPr>
            <w:tcW w:w="14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телефонный аппарат полевой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10 шт.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</w:tr>
      <w:tr w:rsidR="004218A6" w:rsidTr="004218A6">
        <w:trPr>
          <w:trHeight w:val="20"/>
        </w:trPr>
        <w:tc>
          <w:tcPr>
            <w:tcW w:w="14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телефонный кабель полевой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10 км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</w:tr>
      <w:tr w:rsidR="004218A6" w:rsidTr="004218A6">
        <w:trPr>
          <w:trHeight w:val="20"/>
        </w:trPr>
        <w:tc>
          <w:tcPr>
            <w:tcW w:w="14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коммутатор полевой телефонный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1 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компл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>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</w:tr>
      <w:tr w:rsidR="004218A6" w:rsidTr="004218A6">
        <w:trPr>
          <w:trHeight w:val="2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инструменты электромонтера </w:t>
            </w:r>
            <w:proofErr w:type="gramStart"/>
            <w:r>
              <w:rPr>
                <w:rFonts w:ascii="Arial" w:eastAsia="Calibri" w:hAnsi="Arial" w:cs="Arial"/>
                <w:lang w:eastAsia="en-US"/>
              </w:rPr>
              <w:t>согласно перечня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 xml:space="preserve"> инструментов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на штатную численность </w:t>
            </w:r>
            <w:proofErr w:type="gramStart"/>
            <w:r>
              <w:rPr>
                <w:rFonts w:ascii="Arial" w:eastAsia="Calibri" w:hAnsi="Arial" w:cs="Arial"/>
                <w:lang w:eastAsia="en-US"/>
              </w:rPr>
              <w:t>л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>/с НФГО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Правила технического обслуживания и ремонта линий кабельных, </w:t>
            </w:r>
            <w:r>
              <w:rPr>
                <w:rFonts w:ascii="Arial" w:eastAsia="Calibri" w:hAnsi="Arial" w:cs="Arial"/>
                <w:lang w:eastAsia="en-US"/>
              </w:rPr>
              <w:lastRenderedPageBreak/>
              <w:t>воздушных и смешанных местных сетей связи</w:t>
            </w:r>
          </w:p>
        </w:tc>
      </w:tr>
      <w:tr w:rsidR="004218A6" w:rsidTr="004218A6">
        <w:trPr>
          <w:trHeight w:val="20"/>
        </w:trPr>
        <w:tc>
          <w:tcPr>
            <w:tcW w:w="14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материалы, арматуры, оборудование, провода и кабели для проведения ремонта линейно-кабельных </w:t>
            </w:r>
            <w:r>
              <w:rPr>
                <w:rFonts w:ascii="Arial" w:eastAsia="Calibri" w:hAnsi="Arial" w:cs="Arial"/>
                <w:lang w:eastAsia="en-US"/>
              </w:rPr>
              <w:lastRenderedPageBreak/>
              <w:t xml:space="preserve">сооружений и воздушных линий связи, согласно нормам годового расхода на их эксплуатацию, содержание и текущий ремонт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на 10 км линии связи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</w:tr>
      <w:tr w:rsidR="004218A6" w:rsidTr="004218A6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lastRenderedPageBreak/>
              <w:t>продовольственные средства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lang w:eastAsia="en-US"/>
              </w:rPr>
              <w:t xml:space="preserve">индивидуальные рационы питания, крупы, муку, мясные, рыбные и растительные консервы, соль, сахар, чай и другие продукты, согласно нормам обеспечения </w:t>
            </w:r>
            <w:proofErr w:type="gramEnd"/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на 3 суток на штатную численность личного состава спасательной службы</w:t>
            </w:r>
          </w:p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proofErr w:type="spellStart"/>
            <w:r>
              <w:rPr>
                <w:rFonts w:ascii="Arial" w:eastAsia="Calibri" w:hAnsi="Arial" w:cs="Arial"/>
                <w:lang w:eastAsia="en-US"/>
              </w:rPr>
              <w:t>Мет</w:t>
            </w:r>
            <w:proofErr w:type="gramStart"/>
            <w:r>
              <w:rPr>
                <w:rFonts w:ascii="Arial" w:eastAsia="Calibri" w:hAnsi="Arial" w:cs="Arial"/>
                <w:lang w:eastAsia="en-US"/>
              </w:rPr>
              <w:t>.р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>ек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. МЧС России от 25.12.2013 </w:t>
            </w:r>
          </w:p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№ 2-4-87-37-14</w:t>
            </w:r>
          </w:p>
        </w:tc>
      </w:tr>
      <w:tr w:rsidR="004218A6" w:rsidTr="004218A6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вещевое имущество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специальная и защитная одежда, обувь и снаряжение, согласно нормам обеспечения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на штатную численность личного состава НФГО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Приказ МЧС России от 18.12.2014 № 701</w:t>
            </w:r>
          </w:p>
        </w:tc>
      </w:tr>
      <w:tr w:rsidR="004218A6" w:rsidTr="004218A6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средства индивидуальной защиты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противогазы, защитные костюмы и снаряжение, согласно нормам обеспечения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на штатную численность личного состава спасательной службы</w:t>
            </w:r>
          </w:p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Приказ МЧС России от 18.12.2014 № 701</w:t>
            </w:r>
          </w:p>
        </w:tc>
      </w:tr>
      <w:tr w:rsidR="004218A6" w:rsidTr="004218A6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средства радиационной, химической разведки и контроля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дозиметры электронные и индивидуальные, </w:t>
            </w:r>
            <w:proofErr w:type="gramStart"/>
            <w:r>
              <w:rPr>
                <w:rFonts w:ascii="Arial" w:eastAsia="Calibri" w:hAnsi="Arial" w:cs="Arial"/>
                <w:lang w:eastAsia="en-US"/>
              </w:rPr>
              <w:t>согласно норм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 xml:space="preserve"> оснащения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на штатную численность личного состава спасательной службы</w:t>
            </w:r>
          </w:p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Приказ МЧС России от 18.12.2014 № 701</w:t>
            </w:r>
          </w:p>
        </w:tc>
      </w:tr>
      <w:tr w:rsidR="004218A6" w:rsidTr="004218A6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автомобильное имущество и ГСМ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транспорт пассажирский и специальная техника, агрегаты, запасные части, резинотехнические изделия, аккумуляторные батареи, материалы, приспособления и инструмент для ремонта автомобильной техники, горючее, тормозные и охлаждающие жидкости, масла и смазочные материалы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на каждое НФГО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Приказ МЧС России от 18.12.2014 № 701</w:t>
            </w:r>
          </w:p>
        </w:tc>
      </w:tr>
      <w:tr w:rsidR="004218A6" w:rsidTr="004218A6">
        <w:trPr>
          <w:trHeight w:val="20"/>
        </w:trPr>
        <w:tc>
          <w:tcPr>
            <w:tcW w:w="14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Спасательная служба охраны общественного порядка</w:t>
            </w:r>
          </w:p>
        </w:tc>
      </w:tr>
      <w:tr w:rsidR="004218A6" w:rsidTr="004218A6">
        <w:trPr>
          <w:trHeight w:val="2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средства связи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радиостанция УКВ носимая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1 комплект на спасательную </w:t>
            </w:r>
            <w:r>
              <w:rPr>
                <w:rFonts w:ascii="Arial" w:eastAsia="Calibri" w:hAnsi="Arial" w:cs="Arial"/>
                <w:lang w:eastAsia="en-US"/>
              </w:rPr>
              <w:lastRenderedPageBreak/>
              <w:t>службу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lastRenderedPageBreak/>
              <w:t>1 комплекта</w:t>
            </w:r>
          </w:p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lastRenderedPageBreak/>
              <w:t>каждому звену связи и каждой команде охраны общественного порядка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lastRenderedPageBreak/>
              <w:t>Приказ МЧС России от 18.12.2014 № 701</w:t>
            </w:r>
          </w:p>
        </w:tc>
      </w:tr>
      <w:tr w:rsidR="004218A6" w:rsidTr="004218A6">
        <w:trPr>
          <w:trHeight w:val="20"/>
        </w:trPr>
        <w:tc>
          <w:tcPr>
            <w:tcW w:w="14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запасные аккумуляторы для радиостанций 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 аккумулятор на каждую радиостанцию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</w:tr>
      <w:tr w:rsidR="004218A6" w:rsidTr="004218A6">
        <w:trPr>
          <w:trHeight w:val="20"/>
        </w:trPr>
        <w:tc>
          <w:tcPr>
            <w:tcW w:w="14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электромегафон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1 </w:t>
            </w:r>
            <w:proofErr w:type="spellStart"/>
            <w:proofErr w:type="gramStart"/>
            <w:r>
              <w:rPr>
                <w:rFonts w:ascii="Arial" w:eastAsia="Calibri" w:hAnsi="Arial" w:cs="Arial"/>
                <w:lang w:eastAsia="en-US"/>
              </w:rPr>
              <w:t>шт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lang w:eastAsia="en-US"/>
              </w:rPr>
              <w:t>на спасательную службу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1 </w:t>
            </w:r>
            <w:proofErr w:type="spellStart"/>
            <w:proofErr w:type="gramStart"/>
            <w:r>
              <w:rPr>
                <w:rFonts w:ascii="Arial" w:eastAsia="Calibri" w:hAnsi="Arial" w:cs="Arial"/>
                <w:lang w:eastAsia="en-US"/>
              </w:rPr>
              <w:t>шт</w:t>
            </w:r>
            <w:proofErr w:type="spellEnd"/>
            <w:proofErr w:type="gramEnd"/>
            <w:r>
              <w:rPr>
                <w:rFonts w:ascii="Arial" w:eastAsia="Calibri" w:hAnsi="Arial" w:cs="Arial"/>
                <w:lang w:eastAsia="en-US"/>
              </w:rPr>
              <w:t xml:space="preserve"> на каждое НФГО 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</w:tr>
      <w:tr w:rsidR="004218A6" w:rsidTr="004218A6">
        <w:trPr>
          <w:trHeight w:val="20"/>
        </w:trPr>
        <w:tc>
          <w:tcPr>
            <w:tcW w:w="14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запасные элементы питания или аккумуляторные батареи для электромегафона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по 2 комплекта на каждый электромегафон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</w:tr>
      <w:tr w:rsidR="004218A6" w:rsidTr="004218A6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продовольственные средства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lang w:eastAsia="en-US"/>
              </w:rPr>
              <w:t>индивидуальные рационы питания, крупы, муку, мясные, рыбные и растительные консервы, соль, сахар, чай и другие продукты, согласно нормам обеспечения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на 3 суток на штатную численность личного состава спасательной службы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на 3 суток на штатную численность личного состава спасательной службы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proofErr w:type="spellStart"/>
            <w:r>
              <w:rPr>
                <w:rFonts w:ascii="Arial" w:eastAsia="Calibri" w:hAnsi="Arial" w:cs="Arial"/>
                <w:lang w:eastAsia="en-US"/>
              </w:rPr>
              <w:t>Мет</w:t>
            </w:r>
            <w:proofErr w:type="gramStart"/>
            <w:r>
              <w:rPr>
                <w:rFonts w:ascii="Arial" w:eastAsia="Calibri" w:hAnsi="Arial" w:cs="Arial"/>
                <w:lang w:eastAsia="en-US"/>
              </w:rPr>
              <w:t>.р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>ек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. МЧС России от 25.12.2013 </w:t>
            </w:r>
          </w:p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№ 2-4-87-37-14</w:t>
            </w:r>
          </w:p>
        </w:tc>
      </w:tr>
      <w:tr w:rsidR="004218A6" w:rsidTr="004218A6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вещевое имущество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специальная и защитная одежда, обувь и снаряжение, согласно нормам обеспечения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на штатную численность личного состава личного состава НФГО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Приказ МЧС России от 18.12.2014 № 701</w:t>
            </w:r>
          </w:p>
        </w:tc>
      </w:tr>
      <w:tr w:rsidR="004218A6" w:rsidTr="004218A6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средства индивидуальной защиты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противогазы, защитные костюмы и снаряжение, согласно нормам обеспечения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на штатную численность личного состава спасательной службы</w:t>
            </w:r>
          </w:p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Приказ МЧС России от 18.12.2014 № 701</w:t>
            </w:r>
          </w:p>
        </w:tc>
      </w:tr>
      <w:tr w:rsidR="004218A6" w:rsidTr="004218A6">
        <w:trPr>
          <w:trHeight w:val="2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средства радиационной и химической разведки и контроля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дозиметры электронные и индивидуальные, </w:t>
            </w:r>
            <w:proofErr w:type="gramStart"/>
            <w:r>
              <w:rPr>
                <w:rFonts w:ascii="Arial" w:eastAsia="Calibri" w:hAnsi="Arial" w:cs="Arial"/>
                <w:lang w:eastAsia="en-US"/>
              </w:rPr>
              <w:t>согласно норм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 xml:space="preserve"> оснащения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на штатную численность личного состава спасательной службы</w:t>
            </w:r>
          </w:p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Приказ МЧС России от 18.12.2014 № 701</w:t>
            </w:r>
          </w:p>
        </w:tc>
      </w:tr>
      <w:tr w:rsidR="004218A6" w:rsidTr="004218A6">
        <w:trPr>
          <w:trHeight w:val="20"/>
        </w:trPr>
        <w:tc>
          <w:tcPr>
            <w:tcW w:w="14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прибор химической разведки,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lang w:eastAsia="en-US"/>
              </w:rPr>
              <w:t xml:space="preserve">газосигнализатор автоматический, 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метеокомплект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, комплект отбора </w:t>
            </w:r>
            <w:r>
              <w:rPr>
                <w:rFonts w:ascii="Arial" w:eastAsia="Calibri" w:hAnsi="Arial" w:cs="Arial"/>
                <w:lang w:eastAsia="en-US"/>
              </w:rPr>
              <w:lastRenderedPageBreak/>
              <w:t xml:space="preserve">проб, комплект носимых знаков ограждения </w:t>
            </w:r>
            <w:proofErr w:type="gramStart"/>
            <w:r>
              <w:rPr>
                <w:rFonts w:ascii="Arial" w:eastAsia="Calibri" w:hAnsi="Arial" w:cs="Arial"/>
                <w:lang w:eastAsia="en-US"/>
              </w:rPr>
              <w:t>согласно норм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 xml:space="preserve"> оснащения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на пост РХН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Приказ МЧС России от 18.12.2014 № 701</w:t>
            </w:r>
          </w:p>
        </w:tc>
      </w:tr>
      <w:tr w:rsidR="004218A6" w:rsidTr="004218A6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lastRenderedPageBreak/>
              <w:t>автомобильное имущество и ГСМ</w:t>
            </w:r>
          </w:p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транспорт пассажирский, агрегаты, запасные части, резинотехнические изделия, аккумуляторные батареи, материалы, приспособления и инструмент для ремонта автомобильной техники, горючее, тормозные и охлаждающие жидкости, масла и смазочные материалы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на каждое НФГО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Приказ МЧС России от 18.12.2014 № 701</w:t>
            </w:r>
          </w:p>
        </w:tc>
      </w:tr>
      <w:tr w:rsidR="004218A6" w:rsidTr="004218A6">
        <w:trPr>
          <w:trHeight w:val="20"/>
        </w:trPr>
        <w:tc>
          <w:tcPr>
            <w:tcW w:w="14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Спасательная служба инженерная</w:t>
            </w:r>
          </w:p>
        </w:tc>
      </w:tr>
      <w:tr w:rsidR="004218A6" w:rsidTr="004218A6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инженерное имущество и аварийно-спасательный инструмент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специальное имущество и инструмент, применяемые для проведения неотложных работ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proofErr w:type="gramStart"/>
            <w:r>
              <w:rPr>
                <w:rFonts w:ascii="Arial" w:eastAsia="Calibri" w:hAnsi="Arial" w:cs="Arial"/>
                <w:lang w:eastAsia="en-US"/>
              </w:rPr>
              <w:t>согласно норм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 xml:space="preserve"> оснащения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на штатную численность л/</w:t>
            </w:r>
            <w:proofErr w:type="gramStart"/>
            <w:r>
              <w:rPr>
                <w:rFonts w:ascii="Arial" w:eastAsia="Calibri" w:hAnsi="Arial" w:cs="Arial"/>
                <w:lang w:eastAsia="en-US"/>
              </w:rPr>
              <w:t>с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 xml:space="preserve"> звеньев по ремонту и восстановлению дорог и мостов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на штатную численность </w:t>
            </w:r>
            <w:proofErr w:type="gramStart"/>
            <w:r>
              <w:rPr>
                <w:rFonts w:ascii="Arial" w:eastAsia="Calibri" w:hAnsi="Arial" w:cs="Arial"/>
                <w:lang w:eastAsia="en-US"/>
              </w:rPr>
              <w:t>л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>/с команд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lang w:eastAsia="en-US"/>
              </w:rPr>
              <w:t>по ремонту и восстановлению дорог и мостов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Приказ МЧС России от 18.12.2014 № 701</w:t>
            </w:r>
          </w:p>
        </w:tc>
      </w:tr>
      <w:tr w:rsidR="004218A6" w:rsidTr="004218A6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средства индивидуальной защиты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противогазы, защитные костюмы и снаряжение, согласно нормам обеспечения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на штатную численность личного состава спасательной службы</w:t>
            </w:r>
          </w:p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на штатную численность личного состава спасательной службы</w:t>
            </w:r>
          </w:p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Приказ МЧС России от 18.12.2014 № 701</w:t>
            </w:r>
          </w:p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</w:tr>
      <w:tr w:rsidR="004218A6" w:rsidTr="004218A6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вещевое имущество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специальная и защитная одежда, обувь и снаряжение, согласно нормам обеспечения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на штатную численность личного состава НФГО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Приказ МЧС России от 18.12.2014 № 701</w:t>
            </w:r>
          </w:p>
        </w:tc>
      </w:tr>
      <w:tr w:rsidR="004218A6" w:rsidTr="004218A6">
        <w:trPr>
          <w:trHeight w:val="2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средства радиационной и химической разведки и контроля, </w:t>
            </w:r>
            <w:proofErr w:type="gramStart"/>
            <w:r>
              <w:rPr>
                <w:rFonts w:ascii="Arial" w:eastAsia="Calibri" w:hAnsi="Arial" w:cs="Arial"/>
                <w:lang w:eastAsia="en-US"/>
              </w:rPr>
              <w:t>согласно норм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lang w:eastAsia="en-US"/>
              </w:rPr>
              <w:lastRenderedPageBreak/>
              <w:t>оснащения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lastRenderedPageBreak/>
              <w:t xml:space="preserve">дозиметры электронные и индивидуальные, </w:t>
            </w:r>
            <w:proofErr w:type="gramStart"/>
            <w:r>
              <w:rPr>
                <w:rFonts w:ascii="Arial" w:eastAsia="Calibri" w:hAnsi="Arial" w:cs="Arial"/>
                <w:lang w:eastAsia="en-US"/>
              </w:rPr>
              <w:t>согласно норм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 xml:space="preserve"> оснащения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на штатную численность личного состава спасательной службы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Приказ МЧС России от 18.12.2014 № 701</w:t>
            </w:r>
          </w:p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</w:tr>
      <w:tr w:rsidR="004218A6" w:rsidTr="004218A6">
        <w:trPr>
          <w:trHeight w:val="20"/>
        </w:trPr>
        <w:tc>
          <w:tcPr>
            <w:tcW w:w="14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прибор химической разведки,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lang w:eastAsia="en-US"/>
              </w:rPr>
              <w:t xml:space="preserve">газосигнализатор автоматический, 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метеокомплект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, комплект отбора </w:t>
            </w:r>
            <w:r>
              <w:rPr>
                <w:rFonts w:ascii="Arial" w:eastAsia="Calibri" w:hAnsi="Arial" w:cs="Arial"/>
                <w:lang w:eastAsia="en-US"/>
              </w:rPr>
              <w:lastRenderedPageBreak/>
              <w:t xml:space="preserve">проб, комплект носимых знаков ограждения </w:t>
            </w:r>
            <w:proofErr w:type="gramStart"/>
            <w:r>
              <w:rPr>
                <w:rFonts w:ascii="Arial" w:eastAsia="Calibri" w:hAnsi="Arial" w:cs="Arial"/>
                <w:lang w:eastAsia="en-US"/>
              </w:rPr>
              <w:t>согласно норм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 xml:space="preserve"> оснащения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lastRenderedPageBreak/>
              <w:t>на пост (звено) РХН и разведки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</w:tr>
      <w:tr w:rsidR="004218A6" w:rsidTr="004218A6">
        <w:trPr>
          <w:trHeight w:val="2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lastRenderedPageBreak/>
              <w:t>средства связи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val="en-US"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радиостанция УКВ носимая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 комплекта на спасательную службу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по 1 комплекту на спасательную службу и каждое НФГО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Приказ МЧС России от 18.12.2014 № 701</w:t>
            </w:r>
          </w:p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</w:tr>
      <w:tr w:rsidR="004218A6" w:rsidTr="004218A6">
        <w:trPr>
          <w:trHeight w:val="20"/>
        </w:trPr>
        <w:tc>
          <w:tcPr>
            <w:tcW w:w="14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запасные аккумуляторы для радиостанций 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 аккумулятор на каждую радиостанцию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</w:tr>
      <w:tr w:rsidR="004218A6" w:rsidTr="004218A6">
        <w:trPr>
          <w:trHeight w:val="20"/>
        </w:trPr>
        <w:tc>
          <w:tcPr>
            <w:tcW w:w="14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электромегафон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 шт. на спасательную службу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 шт.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lang w:eastAsia="en-US"/>
              </w:rPr>
              <w:t xml:space="preserve">на каждое НФГО 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</w:tr>
      <w:tr w:rsidR="004218A6" w:rsidTr="004218A6">
        <w:trPr>
          <w:trHeight w:val="20"/>
        </w:trPr>
        <w:tc>
          <w:tcPr>
            <w:tcW w:w="14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запасные элементы питания или аккумуляторные батареи для электромегафона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по 2 комплекта на каждый электромегафон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</w:tr>
      <w:tr w:rsidR="004218A6" w:rsidTr="004218A6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продовольственные средства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индивидуальные рационы питания, крупы, муку, мясные, рыбные и растительные консервы, соль, сахар, чай и другие продукты питания, кухонные оборудование, посуду, инвентарь и инструмент для приготовления пищи и организации питания согласно нормам обеспечения 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на 3 суток на штатную численность личного состава спасательной службы</w:t>
            </w:r>
          </w:p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proofErr w:type="spellStart"/>
            <w:r>
              <w:rPr>
                <w:rFonts w:ascii="Arial" w:eastAsia="Calibri" w:hAnsi="Arial" w:cs="Arial"/>
                <w:lang w:eastAsia="en-US"/>
              </w:rPr>
              <w:t>Мет</w:t>
            </w:r>
            <w:proofErr w:type="gramStart"/>
            <w:r>
              <w:rPr>
                <w:rFonts w:ascii="Arial" w:eastAsia="Calibri" w:hAnsi="Arial" w:cs="Arial"/>
                <w:lang w:eastAsia="en-US"/>
              </w:rPr>
              <w:t>.р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>ек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. МЧС России от 25.12.2013 </w:t>
            </w:r>
          </w:p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№ 2-4-87-37-14</w:t>
            </w:r>
          </w:p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</w:tr>
      <w:tr w:rsidR="004218A6" w:rsidTr="004218A6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автомобильное имущество и ГСМ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транспорт пассажирский и специальная техника, агрегаты, запасные части, резинотехнические изделия, аккумуляторные батареи, материалы, приспособления и инструмент для ремонта автомобильной техники, горючее, тормозные и охлаждающие жидкости, масла и смазочные материалы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на каждую команду по ремонту и восстановлению дорог и мостов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Приказ МЧС России от 18.12.2014 № 701</w:t>
            </w:r>
          </w:p>
        </w:tc>
      </w:tr>
      <w:tr w:rsidR="004218A6" w:rsidTr="004218A6">
        <w:trPr>
          <w:trHeight w:val="20"/>
        </w:trPr>
        <w:tc>
          <w:tcPr>
            <w:tcW w:w="14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Спасательная служба убежищ и укрытий</w:t>
            </w:r>
          </w:p>
        </w:tc>
      </w:tr>
      <w:tr w:rsidR="004218A6" w:rsidTr="004218A6">
        <w:trPr>
          <w:trHeight w:val="2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lastRenderedPageBreak/>
              <w:t>инженерное имущество и аварийно-спасательный инструмент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специальное имущество и инструмент, применяемые для проведения неотложных работ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proofErr w:type="gramStart"/>
            <w:r>
              <w:rPr>
                <w:rFonts w:ascii="Arial" w:eastAsia="Calibri" w:hAnsi="Arial" w:cs="Arial"/>
                <w:lang w:eastAsia="en-US"/>
              </w:rPr>
              <w:t>согласно норм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 xml:space="preserve"> оснащения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на штатную численность л/</w:t>
            </w:r>
            <w:proofErr w:type="gramStart"/>
            <w:r>
              <w:rPr>
                <w:rFonts w:ascii="Arial" w:eastAsia="Calibri" w:hAnsi="Arial" w:cs="Arial"/>
                <w:lang w:eastAsia="en-US"/>
              </w:rPr>
              <w:t>с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 xml:space="preserve"> звеньев по обслуживанию фильтровентиляционного оборудования, электроснабжения водоснабжения и канализации в группах по обслуживанию ЗС 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на штатную численность </w:t>
            </w:r>
            <w:proofErr w:type="gramStart"/>
            <w:r>
              <w:rPr>
                <w:rFonts w:ascii="Arial" w:eastAsia="Calibri" w:hAnsi="Arial" w:cs="Arial"/>
                <w:lang w:eastAsia="en-US"/>
              </w:rPr>
              <w:t>л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>/с команд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lang w:eastAsia="en-US"/>
              </w:rPr>
              <w:t>по ремонту и восстановлению дорог и мостов, звеньев по обслуживанию фильтровентиляционного оборудования, электроснабжения водоснабжения и канализации в группах по обслуживанию ЗС 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Приказ МЧС России от 18.12.2014 № 701</w:t>
            </w:r>
          </w:p>
        </w:tc>
      </w:tr>
      <w:tr w:rsidR="004218A6" w:rsidTr="004218A6">
        <w:trPr>
          <w:trHeight w:val="20"/>
        </w:trPr>
        <w:tc>
          <w:tcPr>
            <w:tcW w:w="14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строительные материалы и оборудование согласно проектно-сметной документации 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в количестве, обеспечивающем приведение в готовность к приему укрываемых ЗС ГО и приспособление под укрытия заглубленных помещений подземного пространства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Приказ МЧС России от 15.12.2002 № 583</w:t>
            </w:r>
          </w:p>
        </w:tc>
      </w:tr>
      <w:tr w:rsidR="004218A6" w:rsidTr="004218A6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средства индивидуальной защиты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противогазы, защитные костюмы и снаряжение, согласно нормам обеспечения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на штатную численность личного состава спасательной службы</w:t>
            </w:r>
          </w:p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Приказ МЧС России от 18.12.2014 № 701</w:t>
            </w:r>
          </w:p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Приказ МЧС России от 15.12.202 № 583</w:t>
            </w:r>
          </w:p>
        </w:tc>
      </w:tr>
      <w:tr w:rsidR="004218A6" w:rsidTr="004218A6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вещевое имущество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специальная и защитная одежда, обувь и снаряжение, согласно нормам обеспечения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на штатную численность личного состава НФГО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Приказ МЧС России от 18.12.2014 № 701</w:t>
            </w:r>
          </w:p>
        </w:tc>
      </w:tr>
      <w:tr w:rsidR="004218A6" w:rsidTr="004218A6">
        <w:trPr>
          <w:trHeight w:val="2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средства радиационной и химической разведки и контроля, </w:t>
            </w:r>
            <w:proofErr w:type="gramStart"/>
            <w:r>
              <w:rPr>
                <w:rFonts w:ascii="Arial" w:eastAsia="Calibri" w:hAnsi="Arial" w:cs="Arial"/>
                <w:lang w:eastAsia="en-US"/>
              </w:rPr>
              <w:t>согласно норм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 xml:space="preserve"> оснащения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дозиметры электронные и индивидуальные, </w:t>
            </w:r>
            <w:proofErr w:type="gramStart"/>
            <w:r>
              <w:rPr>
                <w:rFonts w:ascii="Arial" w:eastAsia="Calibri" w:hAnsi="Arial" w:cs="Arial"/>
                <w:lang w:eastAsia="en-US"/>
              </w:rPr>
              <w:t>согласно норм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 xml:space="preserve"> оснащения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на штатную численность личного состава спасательной службы</w:t>
            </w:r>
          </w:p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Приказ МЧС России от 18.12.2014 № 701</w:t>
            </w:r>
          </w:p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Приказ МЧС России от 15.12.202 № 583</w:t>
            </w:r>
          </w:p>
        </w:tc>
      </w:tr>
      <w:tr w:rsidR="004218A6" w:rsidTr="004218A6">
        <w:trPr>
          <w:trHeight w:val="20"/>
        </w:trPr>
        <w:tc>
          <w:tcPr>
            <w:tcW w:w="14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прибор химической разведки,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lang w:eastAsia="en-US"/>
              </w:rPr>
              <w:t xml:space="preserve">газосигнализатор автоматический, 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метеокомплект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, комплект отбора проб, комплект носимых знаков </w:t>
            </w:r>
            <w:r>
              <w:rPr>
                <w:rFonts w:ascii="Arial" w:eastAsia="Calibri" w:hAnsi="Arial" w:cs="Arial"/>
                <w:lang w:eastAsia="en-US"/>
              </w:rPr>
              <w:lastRenderedPageBreak/>
              <w:t xml:space="preserve">ограждения </w:t>
            </w:r>
            <w:proofErr w:type="gramStart"/>
            <w:r>
              <w:rPr>
                <w:rFonts w:ascii="Arial" w:eastAsia="Calibri" w:hAnsi="Arial" w:cs="Arial"/>
                <w:lang w:eastAsia="en-US"/>
              </w:rPr>
              <w:t>согласно норм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 xml:space="preserve"> оснащения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lastRenderedPageBreak/>
              <w:t>на пост (звено) РХН и разведки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</w:tr>
      <w:tr w:rsidR="004218A6" w:rsidTr="004218A6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lastRenderedPageBreak/>
              <w:t>средства специальной обработки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комплект санитарной обработки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 комплект на каждое НФГО по обслуживанию ЗС 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Приказ МЧС России от 15.12.202 № 583</w:t>
            </w:r>
          </w:p>
        </w:tc>
      </w:tr>
      <w:tr w:rsidR="004218A6" w:rsidTr="004218A6">
        <w:trPr>
          <w:trHeight w:val="2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средства связи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val="en-US"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радиостанция УКВ носимая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2 комплекта </w:t>
            </w:r>
          </w:p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на спасательную службу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по 1 комплекту на спасательную службу и каждое НФГО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Приказ МЧС России от 15.12.202 № 583</w:t>
            </w:r>
          </w:p>
        </w:tc>
      </w:tr>
      <w:tr w:rsidR="004218A6" w:rsidTr="004218A6">
        <w:trPr>
          <w:trHeight w:val="20"/>
        </w:trPr>
        <w:tc>
          <w:tcPr>
            <w:tcW w:w="14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запасные аккумуляторы для радиостанций 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 аккумулятор на каждую радиостанцию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</w:tr>
      <w:tr w:rsidR="004218A6" w:rsidTr="004218A6">
        <w:trPr>
          <w:trHeight w:val="2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электромегафон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 шт.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 шт.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lang w:eastAsia="en-US"/>
              </w:rPr>
              <w:t>на каждое НФГО по обслуживанию ЗС ГО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</w:tr>
      <w:tr w:rsidR="004218A6" w:rsidTr="004218A6">
        <w:trPr>
          <w:trHeight w:val="20"/>
        </w:trPr>
        <w:tc>
          <w:tcPr>
            <w:tcW w:w="14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запасные элементы питания или аккумуляторные батареи для электромегафона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по 2 комплекта на каждый электромегафон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</w:tr>
      <w:tr w:rsidR="004218A6" w:rsidTr="004218A6">
        <w:trPr>
          <w:trHeight w:val="20"/>
        </w:trPr>
        <w:tc>
          <w:tcPr>
            <w:tcW w:w="14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коммутатор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 шт. на каждое НФГО по обслуживанию ЗС ГО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</w:tr>
      <w:tr w:rsidR="004218A6" w:rsidTr="004218A6">
        <w:trPr>
          <w:trHeight w:val="20"/>
        </w:trPr>
        <w:tc>
          <w:tcPr>
            <w:tcW w:w="14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телефонный аппарат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5 шт. на каждое НФГО по обслуживанию ЗС ГО 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</w:tr>
      <w:tr w:rsidR="004218A6" w:rsidTr="004218A6">
        <w:trPr>
          <w:trHeight w:val="2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продовольственные средства</w:t>
            </w:r>
          </w:p>
        </w:tc>
        <w:tc>
          <w:tcPr>
            <w:tcW w:w="4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индивидуальные рационы питания, крупы, муку, мясные, рыбные и растительные консервы, соль, сахар, чай и другие продукты питания, кухонные оборудование, посуду, инвентарь и инструмент для приготовления пищи и организации питания согласно нормам обеспечения 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на 3 суток на штатную численность личного состава спасательной службы</w:t>
            </w:r>
          </w:p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proofErr w:type="spellStart"/>
            <w:r>
              <w:rPr>
                <w:rFonts w:ascii="Arial" w:eastAsia="Calibri" w:hAnsi="Arial" w:cs="Arial"/>
                <w:lang w:eastAsia="en-US"/>
              </w:rPr>
              <w:t>Мет</w:t>
            </w:r>
            <w:proofErr w:type="gramStart"/>
            <w:r>
              <w:rPr>
                <w:rFonts w:ascii="Arial" w:eastAsia="Calibri" w:hAnsi="Arial" w:cs="Arial"/>
                <w:lang w:eastAsia="en-US"/>
              </w:rPr>
              <w:t>.р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>ек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. МЧС России от 25.12.2013 </w:t>
            </w:r>
          </w:p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№ 2-4-87-37-14</w:t>
            </w:r>
          </w:p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Приказ МЧС России от 15.12.2002 № 583</w:t>
            </w:r>
          </w:p>
        </w:tc>
      </w:tr>
      <w:tr w:rsidR="004218A6" w:rsidTr="004218A6">
        <w:trPr>
          <w:trHeight w:val="20"/>
        </w:trPr>
        <w:tc>
          <w:tcPr>
            <w:tcW w:w="14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на 2 суток на расчетное количество укрываемых в ЗС ГО *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</w:tr>
      <w:tr w:rsidR="004218A6" w:rsidTr="004218A6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медицинское имущество 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медицинское имущество, комплекты медицинских изделий для ЗСГО, комплекты врача, фельдшера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lang w:eastAsia="en-US"/>
              </w:rPr>
              <w:lastRenderedPageBreak/>
              <w:t>согласно нормам обеспечения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lastRenderedPageBreak/>
              <w:t>на каждое</w:t>
            </w:r>
          </w:p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 ЗС ГО **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Приказ МЧС России от 15.12.202 № 583</w:t>
            </w:r>
          </w:p>
        </w:tc>
      </w:tr>
      <w:tr w:rsidR="004218A6" w:rsidTr="004218A6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lastRenderedPageBreak/>
              <w:t>санитарно-хозяйственное имущество, инвентарь, инструменты и ремонтные материалы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имущество, инвентарь и приборы, согласно нормам обеспечения ЗС ГО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на каждое ЗС 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Приказ МЧС России от 15.12.202 № 583</w:t>
            </w:r>
          </w:p>
        </w:tc>
      </w:tr>
      <w:tr w:rsidR="004218A6" w:rsidTr="004218A6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автомобильное имущество и ГСМ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транспорт пассажирский и специальная техника, агрегаты, запасные части, резинотехнические изделия, аккумуляторные батареи, материалы, приспособления и инструмент для ремонта автомобильной техники, горючее, тормозные и охлаждающие жидкости, масла и смазочные материалы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на каждую команду по ремонту и восстановлению дорог и мостов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Приказ МЧС России от 18.12.2014 № 701</w:t>
            </w:r>
          </w:p>
        </w:tc>
      </w:tr>
      <w:tr w:rsidR="004218A6" w:rsidTr="004218A6">
        <w:trPr>
          <w:trHeight w:val="20"/>
        </w:trPr>
        <w:tc>
          <w:tcPr>
            <w:tcW w:w="14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 xml:space="preserve">Спасательная служба коммунально-техническая, энергообеспечения и светомаскировки </w:t>
            </w:r>
          </w:p>
        </w:tc>
      </w:tr>
      <w:tr w:rsidR="004218A6" w:rsidTr="004218A6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инженерное имущество и аварийно-спасательный инструмент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специальное имущество и инструмент, запасные части и строительные материалы, применяемые для проведения неотложных работ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proofErr w:type="gramStart"/>
            <w:r>
              <w:rPr>
                <w:rFonts w:ascii="Arial" w:eastAsia="Calibri" w:hAnsi="Arial" w:cs="Arial"/>
                <w:lang w:eastAsia="en-US"/>
              </w:rPr>
              <w:t>согласно норм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 xml:space="preserve"> оснащения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на штатную численность л/с аварийно-технических команд по электр</w:t>
            </w:r>
            <w:proofErr w:type="gramStart"/>
            <w:r>
              <w:rPr>
                <w:rFonts w:ascii="Arial" w:eastAsia="Calibri" w:hAnsi="Arial" w:cs="Arial"/>
                <w:lang w:eastAsia="en-US"/>
              </w:rPr>
              <w:t>о-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 xml:space="preserve">, газо-, водопроводным и теплосетям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Приказ МЧС России от 18.12.2014 № 701</w:t>
            </w:r>
          </w:p>
        </w:tc>
      </w:tr>
      <w:tr w:rsidR="004218A6" w:rsidTr="004218A6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имущество и материалы для светомаскировки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специальные осветительные приборы, материалы, устройства и имущество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на каждый маскируемый объект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СП 264.1325800.2016</w:t>
            </w:r>
          </w:p>
        </w:tc>
      </w:tr>
      <w:tr w:rsidR="004218A6" w:rsidTr="004218A6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средства индивидуальной защиты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противогазы, защитные костюмы и снаряжение, согласно нормам обеспечения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на штатную численность личного состава спасательной службы</w:t>
            </w:r>
          </w:p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Приказ МЧС России от 18.12.2014 № 701</w:t>
            </w:r>
          </w:p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</w:tr>
      <w:tr w:rsidR="004218A6" w:rsidTr="004218A6">
        <w:trPr>
          <w:trHeight w:val="2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средства радиационной и </w:t>
            </w:r>
            <w:r>
              <w:rPr>
                <w:rFonts w:ascii="Arial" w:eastAsia="Calibri" w:hAnsi="Arial" w:cs="Arial"/>
                <w:lang w:eastAsia="en-US"/>
              </w:rPr>
              <w:lastRenderedPageBreak/>
              <w:t xml:space="preserve">химической разведки и контроля, </w:t>
            </w:r>
            <w:proofErr w:type="gramStart"/>
            <w:r>
              <w:rPr>
                <w:rFonts w:ascii="Arial" w:eastAsia="Calibri" w:hAnsi="Arial" w:cs="Arial"/>
                <w:lang w:eastAsia="en-US"/>
              </w:rPr>
              <w:t>согласно норм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 xml:space="preserve"> оснащения</w:t>
            </w:r>
          </w:p>
        </w:tc>
        <w:tc>
          <w:tcPr>
            <w:tcW w:w="4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lastRenderedPageBreak/>
              <w:t xml:space="preserve">дозиметры электронные и индивидуальные, </w:t>
            </w:r>
            <w:proofErr w:type="gramStart"/>
            <w:r>
              <w:rPr>
                <w:rFonts w:ascii="Arial" w:eastAsia="Calibri" w:hAnsi="Arial" w:cs="Arial"/>
                <w:lang w:eastAsia="en-US"/>
              </w:rPr>
              <w:t>согласно норм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lang w:eastAsia="en-US"/>
              </w:rPr>
              <w:lastRenderedPageBreak/>
              <w:t>оснащения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lastRenderedPageBreak/>
              <w:t>на штатную численность личного состава спасательной службы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Приказ МЧС России </w:t>
            </w:r>
            <w:r>
              <w:rPr>
                <w:rFonts w:ascii="Arial" w:eastAsia="Calibri" w:hAnsi="Arial" w:cs="Arial"/>
                <w:lang w:eastAsia="en-US"/>
              </w:rPr>
              <w:lastRenderedPageBreak/>
              <w:t>от 18.12.2014 № 701</w:t>
            </w:r>
          </w:p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</w:tr>
      <w:tr w:rsidR="004218A6" w:rsidTr="004218A6">
        <w:trPr>
          <w:trHeight w:val="20"/>
        </w:trPr>
        <w:tc>
          <w:tcPr>
            <w:tcW w:w="14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на каждый пункт санитарной обработки, каждую станцию специальной обработки транспорта, одежды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</w:tr>
      <w:tr w:rsidR="004218A6" w:rsidTr="004218A6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lastRenderedPageBreak/>
              <w:t>средства специальной обработки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комплекты санитарной обработки, специальной обработки транспорта, автомобильной техники и одежды, растворы для проведения санитарной и специальной обработки и материалы для их приготовления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на каждый пункт санитарной обработки, каждую станцию специальной обработки транспорта, одежды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Приказ МЧС России от 18.12.2014 № 701</w:t>
            </w:r>
          </w:p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СП 94.13330.2016</w:t>
            </w:r>
          </w:p>
        </w:tc>
      </w:tr>
      <w:tr w:rsidR="004218A6" w:rsidTr="004218A6">
        <w:trPr>
          <w:trHeight w:val="2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средства связи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val="en-US"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радиостанция УКВ носимая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2 комплекта </w:t>
            </w:r>
          </w:p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на спасательную службу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по 1 комплекту на спасательную службу и каждое НФГО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Приказ МЧС России от 18.12.2014 № 701</w:t>
            </w:r>
          </w:p>
        </w:tc>
      </w:tr>
      <w:tr w:rsidR="004218A6" w:rsidTr="004218A6">
        <w:trPr>
          <w:trHeight w:val="20"/>
        </w:trPr>
        <w:tc>
          <w:tcPr>
            <w:tcW w:w="14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запасные аккумуляторы для радиостанций 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val="en-US"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 аккумулятор на каждую радиостанцию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</w:tr>
      <w:tr w:rsidR="004218A6" w:rsidTr="004218A6">
        <w:trPr>
          <w:trHeight w:val="2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электромегафон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 шт.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 шт.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lang w:eastAsia="en-US"/>
              </w:rPr>
              <w:t>каждый пункт санитарной обработки, каждую станцию специальной обработки транспорта, одежды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</w:tr>
      <w:tr w:rsidR="004218A6" w:rsidTr="004218A6">
        <w:trPr>
          <w:trHeight w:val="20"/>
        </w:trPr>
        <w:tc>
          <w:tcPr>
            <w:tcW w:w="14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запасные элементы питания или аккумуляторные батареи для электромегафона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по 2 комплекта на каждый электромегафон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</w:tr>
      <w:tr w:rsidR="004218A6" w:rsidTr="004218A6">
        <w:trPr>
          <w:trHeight w:val="2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вещевое имущество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специальная и защитная одежда, обувь и снаряжение, согласно нормам обеспечения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на штатную численность личного состава НФГО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Приказ МЧС России от 18.12.2014 № 701</w:t>
            </w:r>
          </w:p>
        </w:tc>
      </w:tr>
      <w:tr w:rsidR="004218A6" w:rsidTr="004218A6">
        <w:trPr>
          <w:trHeight w:val="20"/>
        </w:trPr>
        <w:tc>
          <w:tcPr>
            <w:tcW w:w="14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комплекты белья, одежды и обуви, согласно нормам обеспечения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для организации работы пунктов санитарной обработки населения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СП 94.13330.2016 </w:t>
            </w:r>
          </w:p>
        </w:tc>
      </w:tr>
      <w:tr w:rsidR="004218A6" w:rsidTr="004218A6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продовольственн</w:t>
            </w:r>
            <w:r>
              <w:rPr>
                <w:rFonts w:ascii="Arial" w:eastAsia="Calibri" w:hAnsi="Arial" w:cs="Arial"/>
                <w:lang w:eastAsia="en-US"/>
              </w:rPr>
              <w:lastRenderedPageBreak/>
              <w:t>ые средства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lang w:eastAsia="en-US"/>
              </w:rPr>
              <w:lastRenderedPageBreak/>
              <w:t xml:space="preserve">индивидуальные рационы питания, </w:t>
            </w:r>
            <w:r>
              <w:rPr>
                <w:rFonts w:ascii="Arial" w:eastAsia="Calibri" w:hAnsi="Arial" w:cs="Arial"/>
                <w:lang w:eastAsia="en-US"/>
              </w:rPr>
              <w:lastRenderedPageBreak/>
              <w:t xml:space="preserve">крупы, муку, мясные, рыбные и растительные консервы, соль, сахар, чай и другие продукты, согласно нормам обеспечения </w:t>
            </w:r>
            <w:proofErr w:type="gramEnd"/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lastRenderedPageBreak/>
              <w:t xml:space="preserve">на 3 суток на штатную численность личного </w:t>
            </w:r>
            <w:r>
              <w:rPr>
                <w:rFonts w:ascii="Arial" w:eastAsia="Calibri" w:hAnsi="Arial" w:cs="Arial"/>
                <w:lang w:eastAsia="en-US"/>
              </w:rPr>
              <w:lastRenderedPageBreak/>
              <w:t>состава спасательной службы</w:t>
            </w:r>
          </w:p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proofErr w:type="spellStart"/>
            <w:r>
              <w:rPr>
                <w:rFonts w:ascii="Arial" w:eastAsia="Calibri" w:hAnsi="Arial" w:cs="Arial"/>
                <w:lang w:eastAsia="en-US"/>
              </w:rPr>
              <w:lastRenderedPageBreak/>
              <w:t>Мет</w:t>
            </w:r>
            <w:proofErr w:type="gramStart"/>
            <w:r>
              <w:rPr>
                <w:rFonts w:ascii="Arial" w:eastAsia="Calibri" w:hAnsi="Arial" w:cs="Arial"/>
                <w:lang w:eastAsia="en-US"/>
              </w:rPr>
              <w:t>.р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>ек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. МЧС России </w:t>
            </w:r>
            <w:r>
              <w:rPr>
                <w:rFonts w:ascii="Arial" w:eastAsia="Calibri" w:hAnsi="Arial" w:cs="Arial"/>
                <w:lang w:eastAsia="en-US"/>
              </w:rPr>
              <w:lastRenderedPageBreak/>
              <w:t xml:space="preserve">от 25.12.2013 </w:t>
            </w:r>
          </w:p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№ 2-4-87-37-14</w:t>
            </w:r>
          </w:p>
        </w:tc>
      </w:tr>
      <w:tr w:rsidR="004218A6" w:rsidTr="004218A6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lastRenderedPageBreak/>
              <w:t>медицинское имущество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медицинское имущество, индивидуальные комплекты медицинские и противоожоговые, согласно нормам обеспечения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на штатную численность личного состава НФГО **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Приказ МЧС России от 18.12.2014 № 701</w:t>
            </w:r>
          </w:p>
        </w:tc>
      </w:tr>
      <w:tr w:rsidR="004218A6" w:rsidTr="004218A6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автомобильное имущество и ГСМ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транспорт пассажирский и специальная техника, агрегаты, запасные части, резинотехнические изделия, аккумуляторные батареи, материалы, приспособления и инструмент для ремонта автомобильной техники, горючее, тормозные и охлаждающие жидкости, масла и смазочные материалы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на каждое НФГО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Приказ МЧС России от 18.12.2014 № 701</w:t>
            </w:r>
          </w:p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</w:tr>
      <w:tr w:rsidR="004218A6" w:rsidTr="004218A6">
        <w:trPr>
          <w:trHeight w:val="20"/>
        </w:trPr>
        <w:tc>
          <w:tcPr>
            <w:tcW w:w="14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Противопожарная спасательная служба</w:t>
            </w:r>
          </w:p>
        </w:tc>
      </w:tr>
      <w:tr w:rsidR="004218A6" w:rsidTr="004218A6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вещевое имущество и технические средства вещевого обеспечения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вещевое имущество, защитная </w:t>
            </w:r>
            <w:proofErr w:type="gramStart"/>
            <w:r>
              <w:rPr>
                <w:rFonts w:ascii="Arial" w:eastAsia="Calibri" w:hAnsi="Arial" w:cs="Arial"/>
                <w:lang w:eastAsia="en-US"/>
              </w:rPr>
              <w:t>одежа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 xml:space="preserve"> и обувь, снаряжение, согласно нормам обеспечения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на штатную численность личного состава спасательной службы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Постановление Правительства РФ от 02.08.2017 </w:t>
            </w:r>
          </w:p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№ 928 </w:t>
            </w:r>
          </w:p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</w:p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Приказ МЧС России от 18.12.2014 № 701</w:t>
            </w:r>
          </w:p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Постановление Правительства МО от 26.11.2015 № 970/39</w:t>
            </w:r>
          </w:p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</w:tr>
      <w:tr w:rsidR="004218A6" w:rsidTr="004218A6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пожарно-техническое и спасательное оборудование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специальное оборудование и инструмент, применяемые при тушении пожаров и спасательных работах, согласно нормам обеспечения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на штатную численность личного состава спасательной службы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</w:tr>
      <w:tr w:rsidR="004218A6" w:rsidTr="004218A6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оборудование и инструмент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средства жизнеобеспечения, оборудование и инструменты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на штатную численность личного состава спасательной службы</w:t>
            </w:r>
          </w:p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</w:tr>
      <w:tr w:rsidR="004218A6" w:rsidTr="004218A6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lastRenderedPageBreak/>
              <w:t>средства индивидуальной защиты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противогазы, защитные костюмы и снаряжение, согласно нормам обеспечения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на штатную численность личного состава спасательной службы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</w:tr>
      <w:tr w:rsidR="004218A6" w:rsidTr="004218A6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lastRenderedPageBreak/>
              <w:t>средства радиационной и химической разведки и контроля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дозиметры электронные и индивидуальные, </w:t>
            </w:r>
            <w:proofErr w:type="gramStart"/>
            <w:r>
              <w:rPr>
                <w:rFonts w:ascii="Arial" w:eastAsia="Calibri" w:hAnsi="Arial" w:cs="Arial"/>
                <w:lang w:eastAsia="en-US"/>
              </w:rPr>
              <w:t>согласно норм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 xml:space="preserve"> оснащения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на штатную численность личного руководящего состава спасательной службы</w:t>
            </w:r>
          </w:p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</w:tr>
      <w:tr w:rsidR="004218A6" w:rsidTr="004218A6">
        <w:trPr>
          <w:trHeight w:val="2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средства связи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val="en-US"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радиостанция УКВ носимая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2 комплекта </w:t>
            </w:r>
          </w:p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на спасательную службу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по 1 комплекту на спасательную службу и каждое НФГО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</w:tr>
      <w:tr w:rsidR="004218A6" w:rsidTr="004218A6">
        <w:trPr>
          <w:trHeight w:val="20"/>
        </w:trPr>
        <w:tc>
          <w:tcPr>
            <w:tcW w:w="14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запасные аккумуляторы для радиостанций 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 аккумулятор на каждую радиостанцию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</w:tr>
      <w:tr w:rsidR="004218A6" w:rsidTr="004218A6">
        <w:trPr>
          <w:trHeight w:val="20"/>
        </w:trPr>
        <w:tc>
          <w:tcPr>
            <w:tcW w:w="14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электромегафон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 шт.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 шт.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lang w:eastAsia="en-US"/>
              </w:rPr>
              <w:t xml:space="preserve">на каждое ФГО 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</w:tr>
      <w:tr w:rsidR="004218A6" w:rsidTr="004218A6">
        <w:trPr>
          <w:trHeight w:val="20"/>
        </w:trPr>
        <w:tc>
          <w:tcPr>
            <w:tcW w:w="14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запасные элементы питания или аккумуляторные батареи для электромегафона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по 2 комплекта на каждый электромегафон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</w:tr>
      <w:tr w:rsidR="004218A6" w:rsidTr="004218A6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медицинское имущество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медицинское имущество, индивидуальные комплекты медицинские и противоожоговые, согласно нормам обеспечения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на штатную численность личного состава спасательной службы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</w:tr>
      <w:tr w:rsidR="004218A6" w:rsidTr="004218A6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автомобильное имущество и ГСМ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пожарная и специальная техника, пассажирский транспорт</w:t>
            </w:r>
            <w:r>
              <w:rPr>
                <w:rFonts w:ascii="Arial" w:hAnsi="Arial" w:cs="Arial"/>
                <w:lang w:eastAsia="en-US"/>
              </w:rPr>
              <w:t>,</w:t>
            </w:r>
            <w:r>
              <w:rPr>
                <w:rFonts w:ascii="Arial" w:eastAsia="Calibri" w:hAnsi="Arial" w:cs="Arial"/>
                <w:lang w:eastAsia="en-US"/>
              </w:rPr>
              <w:t xml:space="preserve"> агрегаты, запасные части, резинотехнические изделия, аккумуляторные батареи, материалы, приспособления и инструмент для ремонта автомобильной техники, горючее, тормозные и охлаждающие жидкости, масла и смазочные материалы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на каждое ФГО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</w:tr>
      <w:tr w:rsidR="004218A6" w:rsidTr="004218A6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продовольственные средства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lang w:eastAsia="en-US"/>
              </w:rPr>
              <w:t xml:space="preserve">индивидуальные рационы питания, крупы, муку, мясные, рыбные и </w:t>
            </w:r>
            <w:r>
              <w:rPr>
                <w:rFonts w:ascii="Arial" w:eastAsia="Calibri" w:hAnsi="Arial" w:cs="Arial"/>
                <w:lang w:eastAsia="en-US"/>
              </w:rPr>
              <w:lastRenderedPageBreak/>
              <w:t>растительные консервы, соль, сахар, чай и другие продукты, согласно нормам обеспечения</w:t>
            </w:r>
            <w:proofErr w:type="gramEnd"/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lastRenderedPageBreak/>
              <w:t xml:space="preserve">на 3 суток на штатную численность личного </w:t>
            </w:r>
            <w:r>
              <w:rPr>
                <w:rFonts w:ascii="Arial" w:eastAsia="Calibri" w:hAnsi="Arial" w:cs="Arial"/>
                <w:lang w:eastAsia="en-US"/>
              </w:rPr>
              <w:lastRenderedPageBreak/>
              <w:t>состава спасательной службы</w:t>
            </w:r>
          </w:p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proofErr w:type="spellStart"/>
            <w:r>
              <w:rPr>
                <w:rFonts w:ascii="Arial" w:eastAsia="Calibri" w:hAnsi="Arial" w:cs="Arial"/>
                <w:lang w:eastAsia="en-US"/>
              </w:rPr>
              <w:lastRenderedPageBreak/>
              <w:t>Мет</w:t>
            </w:r>
            <w:proofErr w:type="gramStart"/>
            <w:r>
              <w:rPr>
                <w:rFonts w:ascii="Arial" w:eastAsia="Calibri" w:hAnsi="Arial" w:cs="Arial"/>
                <w:lang w:eastAsia="en-US"/>
              </w:rPr>
              <w:t>.р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>ек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. МЧС России </w:t>
            </w:r>
            <w:r>
              <w:rPr>
                <w:rFonts w:ascii="Arial" w:eastAsia="Calibri" w:hAnsi="Arial" w:cs="Arial"/>
                <w:lang w:eastAsia="en-US"/>
              </w:rPr>
              <w:lastRenderedPageBreak/>
              <w:t xml:space="preserve">от 25.12.2013 </w:t>
            </w:r>
          </w:p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№ 2-4-87-37-14</w:t>
            </w:r>
          </w:p>
        </w:tc>
      </w:tr>
      <w:tr w:rsidR="004218A6" w:rsidTr="004218A6">
        <w:trPr>
          <w:trHeight w:val="20"/>
        </w:trPr>
        <w:tc>
          <w:tcPr>
            <w:tcW w:w="14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lastRenderedPageBreak/>
              <w:t xml:space="preserve">Спасательная служба </w:t>
            </w:r>
            <w:proofErr w:type="spellStart"/>
            <w:r>
              <w:rPr>
                <w:rFonts w:ascii="Arial" w:eastAsia="Calibri" w:hAnsi="Arial" w:cs="Arial"/>
                <w:b/>
                <w:lang w:eastAsia="en-US"/>
              </w:rPr>
              <w:t>автодорожно</w:t>
            </w:r>
            <w:proofErr w:type="spellEnd"/>
            <w:r>
              <w:rPr>
                <w:rFonts w:ascii="Arial" w:eastAsia="Calibri" w:hAnsi="Arial" w:cs="Arial"/>
                <w:b/>
                <w:lang w:eastAsia="en-US"/>
              </w:rPr>
              <w:t>-транспортная и обеспечения горюче-смазочными материалами</w:t>
            </w:r>
          </w:p>
        </w:tc>
      </w:tr>
      <w:tr w:rsidR="004218A6" w:rsidTr="004218A6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автомобильное имущество и ГСМ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автомобильный транспорт и специальная техника, инструмент, гаражное и ремонтное оборудование, ГСМ, автомобильные шины, запасные части и материалы для ремонта, в соответствии с расчетными потребностями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на каждую подвижную ремонтно-восстановительную группу по ремонту автомобильной, инженерной и другой техники и подвижную автозаправочную станцию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Приказ МЧС России от 18.12.2014 № 701</w:t>
            </w:r>
          </w:p>
        </w:tc>
      </w:tr>
      <w:tr w:rsidR="004218A6" w:rsidTr="004218A6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средства индивидуальной защиты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противогазы, защитные костюмы и снаряжение, согласно нормам обеспечения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на штатную численность личного состава спасательной службы</w:t>
            </w:r>
          </w:p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Приказ МЧС России от 18.12.2014 № 701</w:t>
            </w:r>
          </w:p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</w:tr>
      <w:tr w:rsidR="004218A6" w:rsidTr="004218A6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средства радиационной и химической разведки и контроля, </w:t>
            </w:r>
            <w:proofErr w:type="gramStart"/>
            <w:r>
              <w:rPr>
                <w:rFonts w:ascii="Arial" w:eastAsia="Calibri" w:hAnsi="Arial" w:cs="Arial"/>
                <w:lang w:eastAsia="en-US"/>
              </w:rPr>
              <w:t>согласно норм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 xml:space="preserve"> оснащения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дозиметры электронные и индивидуальные, </w:t>
            </w:r>
            <w:proofErr w:type="gramStart"/>
            <w:r>
              <w:rPr>
                <w:rFonts w:ascii="Arial" w:eastAsia="Calibri" w:hAnsi="Arial" w:cs="Arial"/>
                <w:lang w:eastAsia="en-US"/>
              </w:rPr>
              <w:t>согласно норм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 xml:space="preserve"> оснащения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на штатную численность личного состава спасательной службы</w:t>
            </w:r>
          </w:p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Приказ МЧС России от 18.12.2014 № 701</w:t>
            </w:r>
          </w:p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</w:tr>
      <w:tr w:rsidR="004218A6" w:rsidTr="004218A6">
        <w:trPr>
          <w:trHeight w:val="2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средства связи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val="en-US"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радиостанция УКВ носимая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2 комплекта </w:t>
            </w:r>
          </w:p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на спасательную службу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по 1 комплекту на спасательную службу и каждое НФГО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Приказ МЧС России от 18.12.2014 № 701</w:t>
            </w:r>
          </w:p>
        </w:tc>
      </w:tr>
      <w:tr w:rsidR="004218A6" w:rsidTr="004218A6">
        <w:trPr>
          <w:trHeight w:val="20"/>
        </w:trPr>
        <w:tc>
          <w:tcPr>
            <w:tcW w:w="14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запасные аккумуляторы для радиостанций 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val="en-US"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 аккумулятор на каждую радиостанцию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</w:tr>
      <w:tr w:rsidR="004218A6" w:rsidTr="004218A6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вещевое имущество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специальная и защитная одежда, обувь и снаряжение, согласно нормам обеспечения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на штатную численность личного состава НФГО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Приказ МЧС России от 18.12.2014 № 701</w:t>
            </w:r>
          </w:p>
        </w:tc>
      </w:tr>
      <w:tr w:rsidR="004218A6" w:rsidTr="004218A6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продовольственные средства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lang w:eastAsia="en-US"/>
              </w:rPr>
              <w:t xml:space="preserve">индивидуальные рационы питания, крупы, муку, мясные, рыбные и </w:t>
            </w:r>
            <w:r>
              <w:rPr>
                <w:rFonts w:ascii="Arial" w:eastAsia="Calibri" w:hAnsi="Arial" w:cs="Arial"/>
                <w:lang w:eastAsia="en-US"/>
              </w:rPr>
              <w:lastRenderedPageBreak/>
              <w:t xml:space="preserve">растительные консервы, соль, сахар, чай и другие продукты, согласно нормам обеспечения </w:t>
            </w:r>
            <w:proofErr w:type="gramEnd"/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lastRenderedPageBreak/>
              <w:t xml:space="preserve">на 3 суток на штатную численность личного </w:t>
            </w:r>
            <w:r>
              <w:rPr>
                <w:rFonts w:ascii="Arial" w:eastAsia="Calibri" w:hAnsi="Arial" w:cs="Arial"/>
                <w:lang w:eastAsia="en-US"/>
              </w:rPr>
              <w:lastRenderedPageBreak/>
              <w:t>состава спасательной службы</w:t>
            </w:r>
          </w:p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lastRenderedPageBreak/>
              <w:t>Приказ МЧС России от 18.12.2014 № 701</w:t>
            </w:r>
          </w:p>
        </w:tc>
      </w:tr>
      <w:tr w:rsidR="004218A6" w:rsidTr="004218A6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lastRenderedPageBreak/>
              <w:t>медицинское имущество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медицинское имущество, индивидуальные комплекты медицинские и противоожоговые, согласно нормам обеспечения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на штатную численность личного состава НФГО **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Приказ МЧС России от 18.12.2014 № 701</w:t>
            </w:r>
          </w:p>
        </w:tc>
      </w:tr>
      <w:tr w:rsidR="004218A6" w:rsidTr="004218A6">
        <w:trPr>
          <w:trHeight w:val="20"/>
        </w:trPr>
        <w:tc>
          <w:tcPr>
            <w:tcW w:w="14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Спасательная служба торговли, питания и бытовых услуг</w:t>
            </w:r>
          </w:p>
        </w:tc>
      </w:tr>
      <w:tr w:rsidR="004218A6" w:rsidTr="004218A6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материально-техническое имущество 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оборудование, имущество и материалы, согласно нормам 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табелизации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на каждое НФГО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proofErr w:type="spellStart"/>
            <w:r>
              <w:rPr>
                <w:rFonts w:ascii="Arial" w:eastAsia="Calibri" w:hAnsi="Arial" w:cs="Arial"/>
                <w:lang w:eastAsia="en-US"/>
              </w:rPr>
              <w:t>Мет</w:t>
            </w:r>
            <w:proofErr w:type="gramStart"/>
            <w:r>
              <w:rPr>
                <w:rFonts w:ascii="Arial" w:eastAsia="Calibri" w:hAnsi="Arial" w:cs="Arial"/>
                <w:lang w:eastAsia="en-US"/>
              </w:rPr>
              <w:t>.р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>ек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>. МЧС России от 25.12.2013</w:t>
            </w:r>
            <w:r>
              <w:rPr>
                <w:rFonts w:ascii="Arial" w:eastAsia="Calibri" w:hAnsi="Arial" w:cs="Arial"/>
                <w:lang w:eastAsia="en-US"/>
              </w:rPr>
              <w:br/>
              <w:t>№ 2-4-87-37-14</w:t>
            </w:r>
          </w:p>
        </w:tc>
      </w:tr>
      <w:tr w:rsidR="004218A6" w:rsidTr="004218A6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средства индивидуальной защиты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противогазы, защитные костюмы и снаряжение, согласно нормам обеспечения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на штатную численность личного состава спасательной службы</w:t>
            </w:r>
          </w:p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Приказ МЧС России от 18.12.2014 № 701</w:t>
            </w:r>
          </w:p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</w:tr>
      <w:tr w:rsidR="004218A6" w:rsidTr="004218A6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средства радиационной и химической разведки и контроля, </w:t>
            </w:r>
            <w:proofErr w:type="gramStart"/>
            <w:r>
              <w:rPr>
                <w:rFonts w:ascii="Arial" w:eastAsia="Calibri" w:hAnsi="Arial" w:cs="Arial"/>
                <w:lang w:eastAsia="en-US"/>
              </w:rPr>
              <w:t>согласно норм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 xml:space="preserve"> оснащения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дозиметры электронные и индивидуальные, </w:t>
            </w:r>
            <w:proofErr w:type="gramStart"/>
            <w:r>
              <w:rPr>
                <w:rFonts w:ascii="Arial" w:eastAsia="Calibri" w:hAnsi="Arial" w:cs="Arial"/>
                <w:lang w:eastAsia="en-US"/>
              </w:rPr>
              <w:t>согласно норм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 xml:space="preserve"> оснащения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на штатную численность личного состава спасательной службы</w:t>
            </w:r>
          </w:p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Приказ МЧС России от 18.12.2014 № 701</w:t>
            </w:r>
          </w:p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</w:tr>
      <w:tr w:rsidR="004218A6" w:rsidTr="004218A6">
        <w:trPr>
          <w:trHeight w:val="2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средства связи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радиостанция УКВ носимая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1 комплект </w:t>
            </w:r>
          </w:p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на спасательную службу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по 1 комплекту на спасательную службу и каждое НФГО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Приказ МЧС России от 18.12.2014 № 701</w:t>
            </w:r>
          </w:p>
        </w:tc>
      </w:tr>
      <w:tr w:rsidR="004218A6" w:rsidTr="004218A6">
        <w:trPr>
          <w:trHeight w:val="20"/>
        </w:trPr>
        <w:tc>
          <w:tcPr>
            <w:tcW w:w="14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запасные аккумуляторы для радиостанций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 аккумулятор на каждую радиостанцию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</w:tr>
      <w:tr w:rsidR="004218A6" w:rsidTr="004218A6">
        <w:trPr>
          <w:trHeight w:val="20"/>
        </w:trPr>
        <w:tc>
          <w:tcPr>
            <w:tcW w:w="14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электромегафон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 шт.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lang w:eastAsia="en-US"/>
              </w:rPr>
              <w:t>на спасательную службу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1 шт. на каждое НФГО 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</w:tr>
      <w:tr w:rsidR="004218A6" w:rsidTr="004218A6">
        <w:trPr>
          <w:trHeight w:val="20"/>
        </w:trPr>
        <w:tc>
          <w:tcPr>
            <w:tcW w:w="14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запасные элементы питания или аккумуляторные батареи для </w:t>
            </w:r>
            <w:r>
              <w:rPr>
                <w:rFonts w:ascii="Arial" w:eastAsia="Calibri" w:hAnsi="Arial" w:cs="Arial"/>
                <w:lang w:eastAsia="en-US"/>
              </w:rPr>
              <w:lastRenderedPageBreak/>
              <w:t>электромегафона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lastRenderedPageBreak/>
              <w:t>по 2 комплекта на каждый электромегафон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</w:tr>
      <w:tr w:rsidR="004218A6" w:rsidTr="004218A6">
        <w:trPr>
          <w:trHeight w:val="2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lastRenderedPageBreak/>
              <w:t>продовольственные средства</w:t>
            </w:r>
          </w:p>
        </w:tc>
        <w:tc>
          <w:tcPr>
            <w:tcW w:w="4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индивидуальные рационы питания, крупы, муку, мясные, рыбные и растительные консервы, соль, сахар, чай и другие продукты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lang w:eastAsia="en-US"/>
              </w:rPr>
              <w:t xml:space="preserve">питания, кухонные оборудование, посуду, инвентарь и инструмент для приготовления пищи и организации питания согласно нормам обеспечения 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для первоочередного жизнеобеспечения населения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proofErr w:type="spellStart"/>
            <w:r>
              <w:rPr>
                <w:rFonts w:ascii="Arial" w:eastAsia="Calibri" w:hAnsi="Arial" w:cs="Arial"/>
                <w:lang w:eastAsia="en-US"/>
              </w:rPr>
              <w:t>Мет</w:t>
            </w:r>
            <w:proofErr w:type="gramStart"/>
            <w:r>
              <w:rPr>
                <w:rFonts w:ascii="Arial" w:eastAsia="Calibri" w:hAnsi="Arial" w:cs="Arial"/>
                <w:lang w:eastAsia="en-US"/>
              </w:rPr>
              <w:t>.р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>ек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.  МЧС России от 25.12.2013 </w:t>
            </w:r>
          </w:p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№ 2-4-87-37-14</w:t>
            </w:r>
          </w:p>
        </w:tc>
      </w:tr>
      <w:tr w:rsidR="004218A6" w:rsidTr="004218A6">
        <w:trPr>
          <w:trHeight w:val="20"/>
        </w:trPr>
        <w:tc>
          <w:tcPr>
            <w:tcW w:w="14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для лечебного питания больных в стационарных лечебно-профилактических учреждениях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приказ Министерства здравоохранения РФ от 05.07.2013 </w:t>
            </w:r>
            <w:r>
              <w:rPr>
                <w:rFonts w:ascii="Arial" w:eastAsia="Calibri" w:hAnsi="Arial" w:cs="Arial"/>
                <w:lang w:eastAsia="en-US"/>
              </w:rPr>
              <w:br/>
              <w:t>№ 395н.</w:t>
            </w:r>
          </w:p>
        </w:tc>
      </w:tr>
      <w:tr w:rsidR="004218A6" w:rsidTr="004218A6">
        <w:trPr>
          <w:trHeight w:val="2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вещевое имущество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комплекты одежды, белья, обуви и другое имущество, согласно нормам обеспечения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для первоочередного жизнеобеспечения </w:t>
            </w:r>
          </w:p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населения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proofErr w:type="spellStart"/>
            <w:r>
              <w:rPr>
                <w:rFonts w:ascii="Arial" w:eastAsia="Calibri" w:hAnsi="Arial" w:cs="Arial"/>
                <w:lang w:eastAsia="en-US"/>
              </w:rPr>
              <w:t>Мет</w:t>
            </w:r>
            <w:proofErr w:type="gramStart"/>
            <w:r>
              <w:rPr>
                <w:rFonts w:ascii="Arial" w:eastAsia="Calibri" w:hAnsi="Arial" w:cs="Arial"/>
                <w:lang w:eastAsia="en-US"/>
              </w:rPr>
              <w:t>.р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>ек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>. МЧС России от 25.12.2013</w:t>
            </w:r>
            <w:r>
              <w:rPr>
                <w:rFonts w:ascii="Arial" w:eastAsia="Calibri" w:hAnsi="Arial" w:cs="Arial"/>
                <w:lang w:eastAsia="en-US"/>
              </w:rPr>
              <w:br/>
              <w:t>№ 2-4-87-37-14</w:t>
            </w:r>
          </w:p>
        </w:tc>
      </w:tr>
      <w:tr w:rsidR="004218A6" w:rsidTr="004218A6">
        <w:trPr>
          <w:trHeight w:val="20"/>
        </w:trPr>
        <w:tc>
          <w:tcPr>
            <w:tcW w:w="14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специальная одежда и снаряжение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на штатную численность личного состава НФГО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Приказ МЧС России от 18.12.2014 № 701</w:t>
            </w:r>
          </w:p>
        </w:tc>
      </w:tr>
      <w:tr w:rsidR="004218A6" w:rsidTr="004218A6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автомобильная техника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специальная техника, агрегаты, запасные части, резинотехнические изделия, аккумуляторные батареи, материалы, приспособления и инструмент для ремонта автомобильной техники, горючее, тормозные и охлаждающие жидкости, масла и смазочные материалы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на каждое НФГО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Приказ МЧС России от 18.12.2014 № 701</w:t>
            </w:r>
          </w:p>
        </w:tc>
      </w:tr>
      <w:tr w:rsidR="004218A6" w:rsidTr="004218A6">
        <w:trPr>
          <w:trHeight w:val="20"/>
        </w:trPr>
        <w:tc>
          <w:tcPr>
            <w:tcW w:w="14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Медицинская спасательная служба</w:t>
            </w:r>
          </w:p>
        </w:tc>
      </w:tr>
      <w:tr w:rsidR="004218A6" w:rsidTr="004218A6">
        <w:trPr>
          <w:trHeight w:val="2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медицинское имущество</w:t>
            </w:r>
          </w:p>
        </w:tc>
        <w:tc>
          <w:tcPr>
            <w:tcW w:w="4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лекарственные препараты, медицинские изделия и имущество, согласно нормам 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табелизации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для оказания помощи пострадавшему населению и медицинского обеспечения рассредоточиваемого населения 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г</w:t>
            </w:r>
            <w:proofErr w:type="gramStart"/>
            <w:r>
              <w:rPr>
                <w:rFonts w:ascii="Arial" w:eastAsia="Calibri" w:hAnsi="Arial" w:cs="Arial"/>
                <w:lang w:eastAsia="en-US"/>
              </w:rPr>
              <w:t>.М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>осква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приказ Министерства здравоохранения РФ от 26.12.2013 </w:t>
            </w:r>
            <w:r>
              <w:rPr>
                <w:rFonts w:ascii="Arial" w:eastAsia="Calibri" w:hAnsi="Arial" w:cs="Arial"/>
                <w:lang w:eastAsia="en-US"/>
              </w:rPr>
              <w:br/>
              <w:t>№ 598</w:t>
            </w:r>
          </w:p>
        </w:tc>
      </w:tr>
      <w:tr w:rsidR="004218A6" w:rsidTr="004218A6">
        <w:trPr>
          <w:trHeight w:val="20"/>
        </w:trPr>
        <w:tc>
          <w:tcPr>
            <w:tcW w:w="14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для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lang w:eastAsia="en-US"/>
              </w:rPr>
              <w:t xml:space="preserve">комплектования индивидуальных медицинских и противоожоговых комплектов гражданской обороны, комплектов врача и фельдшера, санитарных сумок, выдаваемых </w:t>
            </w:r>
            <w:r>
              <w:rPr>
                <w:rFonts w:ascii="Arial" w:eastAsia="Calibri" w:hAnsi="Arial" w:cs="Arial"/>
                <w:lang w:eastAsia="en-US"/>
              </w:rPr>
              <w:lastRenderedPageBreak/>
              <w:t>на комплектование спасательных служб гражданской обороны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lastRenderedPageBreak/>
              <w:t>Приказ МЧС России от 18.12.2014 № 701</w:t>
            </w:r>
          </w:p>
        </w:tc>
      </w:tr>
      <w:tr w:rsidR="004218A6" w:rsidTr="004218A6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lastRenderedPageBreak/>
              <w:t>продовольственные средства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крупы, мука, мясные, рыбные и растительные консервы, соль, сахар, чай и другие продукты, согласно нормам обеспечения 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на 3 суток на штатную численность личного состава спасательной службы</w:t>
            </w:r>
          </w:p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proofErr w:type="spellStart"/>
            <w:r>
              <w:rPr>
                <w:rFonts w:ascii="Arial" w:eastAsia="Calibri" w:hAnsi="Arial" w:cs="Arial"/>
                <w:lang w:eastAsia="en-US"/>
              </w:rPr>
              <w:t>Мет</w:t>
            </w:r>
            <w:proofErr w:type="gramStart"/>
            <w:r>
              <w:rPr>
                <w:rFonts w:ascii="Arial" w:eastAsia="Calibri" w:hAnsi="Arial" w:cs="Arial"/>
                <w:lang w:eastAsia="en-US"/>
              </w:rPr>
              <w:t>.р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>ек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>. МЧС России от 25.12.2013</w:t>
            </w:r>
            <w:r>
              <w:rPr>
                <w:rFonts w:ascii="Arial" w:eastAsia="Calibri" w:hAnsi="Arial" w:cs="Arial"/>
                <w:lang w:eastAsia="en-US"/>
              </w:rPr>
              <w:br/>
              <w:t>№ 2-4-87-37-14</w:t>
            </w:r>
          </w:p>
        </w:tc>
      </w:tr>
      <w:tr w:rsidR="004218A6" w:rsidTr="004218A6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средства радиационной и химической разведки и контроля, </w:t>
            </w:r>
            <w:proofErr w:type="gramStart"/>
            <w:r>
              <w:rPr>
                <w:rFonts w:ascii="Arial" w:eastAsia="Calibri" w:hAnsi="Arial" w:cs="Arial"/>
                <w:lang w:eastAsia="en-US"/>
              </w:rPr>
              <w:t>согласно норм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 xml:space="preserve"> оснащения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дозиметры электронные и индивидуальные, </w:t>
            </w:r>
            <w:proofErr w:type="gramStart"/>
            <w:r>
              <w:rPr>
                <w:rFonts w:ascii="Arial" w:eastAsia="Calibri" w:hAnsi="Arial" w:cs="Arial"/>
                <w:lang w:eastAsia="en-US"/>
              </w:rPr>
              <w:t>согласно норм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 xml:space="preserve"> оснащения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на штатную численность личного состава спасательной службы</w:t>
            </w:r>
          </w:p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Приказ МЧС России от 18.12.2014 № 701</w:t>
            </w:r>
          </w:p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Приказ МЧС России от 15.12.202 № 583</w:t>
            </w:r>
          </w:p>
        </w:tc>
      </w:tr>
      <w:tr w:rsidR="004218A6" w:rsidTr="004218A6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средства специальной обработки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комплект санитарной обработки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 комплект на каждое НФГО по обслуживанию ЗС 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Приказ МЧС России от 15.12.202 № 583</w:t>
            </w:r>
          </w:p>
        </w:tc>
      </w:tr>
      <w:tr w:rsidR="004218A6" w:rsidTr="004218A6">
        <w:trPr>
          <w:trHeight w:val="2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средства связи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val="en-US"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радиостанция УКВ носимая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1 комплект </w:t>
            </w:r>
          </w:p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на спасательную службу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по 1 комплекту на спасательную службу и каждое НФГО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Приказ МЧС России от 18.12.2014 № 701</w:t>
            </w:r>
          </w:p>
        </w:tc>
      </w:tr>
      <w:tr w:rsidR="004218A6" w:rsidTr="004218A6">
        <w:trPr>
          <w:trHeight w:val="20"/>
        </w:trPr>
        <w:tc>
          <w:tcPr>
            <w:tcW w:w="14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запасные аккумуляторы для радиостанций 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 аккумулятор на каждую радиостанцию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</w:tr>
      <w:tr w:rsidR="004218A6" w:rsidTr="004218A6">
        <w:trPr>
          <w:trHeight w:val="20"/>
        </w:trPr>
        <w:tc>
          <w:tcPr>
            <w:tcW w:w="14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электромегафон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 шт.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 шт.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lang w:eastAsia="en-US"/>
              </w:rPr>
              <w:t xml:space="preserve">на каждое НФГО 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</w:tr>
      <w:tr w:rsidR="004218A6" w:rsidTr="004218A6">
        <w:trPr>
          <w:trHeight w:val="20"/>
        </w:trPr>
        <w:tc>
          <w:tcPr>
            <w:tcW w:w="14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запасные элементы питания или аккумуляторные батареи для электромегафона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по 2 комплекта на каждый электромегафон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A6" w:rsidRDefault="004218A6">
            <w:pPr>
              <w:rPr>
                <w:rFonts w:ascii="Arial" w:eastAsia="Calibri" w:hAnsi="Arial" w:cs="Arial"/>
                <w:lang w:eastAsia="en-US"/>
              </w:rPr>
            </w:pPr>
          </w:p>
        </w:tc>
      </w:tr>
      <w:tr w:rsidR="004218A6" w:rsidTr="004218A6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средства индивидуальной защиты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противогазы, защитные костюмы и снаряжение, согласно нормам обеспечения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на штатную численность личного состава спасательной службы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Приказ МЧС России от 18.12.2014 № 701</w:t>
            </w:r>
          </w:p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Приказ МЧС России от 15.12.202 № 583</w:t>
            </w:r>
          </w:p>
        </w:tc>
      </w:tr>
      <w:tr w:rsidR="004218A6" w:rsidTr="004218A6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автомобильная техника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специальная техника, агрегаты, запасные части, резинотехнические </w:t>
            </w:r>
            <w:r>
              <w:rPr>
                <w:rFonts w:ascii="Arial" w:eastAsia="Calibri" w:hAnsi="Arial" w:cs="Arial"/>
                <w:lang w:eastAsia="en-US"/>
              </w:rPr>
              <w:lastRenderedPageBreak/>
              <w:t>изделия, аккумуляторные батареи, материалы, приспособления и инструмент для ремонта автомобильной техники, горючее, тормозные и охлаждающие жидкости, масла и смазочные материалы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на каждую НФГО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A6" w:rsidRDefault="004218A6">
            <w:pPr>
              <w:spacing w:before="100" w:beforeAutospacing="1" w:after="100" w:afterAutospacing="1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Приказ МЧС России от 18.12.2014 № 701</w:t>
            </w:r>
          </w:p>
        </w:tc>
      </w:tr>
    </w:tbl>
    <w:p w:rsidR="004218A6" w:rsidRDefault="004218A6" w:rsidP="004218A6">
      <w:pPr>
        <w:ind w:left="142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* запасы продовольствия для обеспечения укрываемых в ЗСГО создаются спасательной службой торговли, питания и бытовых услуг и передаются со складов хранения для закладки в ЗС ГО в период их подготовки для приема укрываемых согласно Плану гражданской обороны и защиты населения городского округа Люберцы.</w:t>
      </w:r>
    </w:p>
    <w:p w:rsidR="004218A6" w:rsidRDefault="004218A6" w:rsidP="004218A6">
      <w:pPr>
        <w:ind w:left="142"/>
        <w:jc w:val="both"/>
        <w:rPr>
          <w:rFonts w:ascii="Arial" w:hAnsi="Arial" w:cs="Arial"/>
        </w:rPr>
      </w:pPr>
      <w:r>
        <w:rPr>
          <w:rFonts w:ascii="Arial" w:hAnsi="Arial" w:cs="Arial"/>
        </w:rPr>
        <w:t>** комплектование индивидуальных медицинских и противоожоговых комплектов гражданской обороны, комплектов врача и фельдшера, санитарных сумок и передача их для обеспечения спасательных служб гражданской обороны производится личным составом медицинской службы в установленные Планом гражданской обороны и защиты населения городского округа Люберцы сроки.</w:t>
      </w:r>
    </w:p>
    <w:p w:rsidR="004218A6" w:rsidRDefault="004218A6" w:rsidP="004218A6">
      <w:pPr>
        <w:widowControl w:val="0"/>
        <w:suppressAutoHyphens/>
        <w:jc w:val="center"/>
        <w:rPr>
          <w:rFonts w:ascii="Arial" w:eastAsia="DejaVu Sans" w:hAnsi="Arial" w:cs="Arial"/>
          <w:b/>
          <w:color w:val="000000"/>
          <w:kern w:val="2"/>
          <w:lang w:eastAsia="en-US"/>
        </w:rPr>
      </w:pPr>
    </w:p>
    <w:p w:rsidR="004218A6" w:rsidRDefault="004218A6" w:rsidP="004218A6">
      <w:pPr>
        <w:jc w:val="center"/>
        <w:rPr>
          <w:rFonts w:ascii="Arial" w:hAnsi="Arial" w:cs="Arial"/>
        </w:rPr>
      </w:pPr>
    </w:p>
    <w:p w:rsidR="004655B9" w:rsidRDefault="004655B9">
      <w:bookmarkStart w:id="1" w:name="_GoBack"/>
      <w:bookmarkEnd w:id="1"/>
    </w:p>
    <w:sectPr w:rsidR="004655B9" w:rsidSect="004218A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Arial"/>
    <w:charset w:val="CC"/>
    <w:family w:val="swiss"/>
    <w:pitch w:val="variable"/>
    <w:sig w:usb0="00000000" w:usb1="5200F5FF" w:usb2="0A24202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A77"/>
    <w:rsid w:val="004218A6"/>
    <w:rsid w:val="004655B9"/>
    <w:rsid w:val="00ED2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8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218A6"/>
    <w:rPr>
      <w:color w:val="0000FF" w:themeColor="hyperlink"/>
      <w:u w:val="single"/>
    </w:rPr>
  </w:style>
  <w:style w:type="paragraph" w:customStyle="1" w:styleId="ConsPlusNormal">
    <w:name w:val="ConsPlusNormal"/>
    <w:uiPriority w:val="99"/>
    <w:rsid w:val="004218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8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218A6"/>
    <w:rPr>
      <w:color w:val="0000FF" w:themeColor="hyperlink"/>
      <w:u w:val="single"/>
    </w:rPr>
  </w:style>
  <w:style w:type="paragraph" w:customStyle="1" w:styleId="ConsPlusNormal">
    <w:name w:val="ConsPlusNormal"/>
    <w:uiPriority w:val="99"/>
    <w:rsid w:val="004218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9FD79AAEAE9AD8D176324383D7A29CF72A36F32224A1E764121D677765655BD5E7A83273B120E33X831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22</Pages>
  <Words>5998</Words>
  <Characters>34190</Characters>
  <Application>Microsoft Office Word</Application>
  <DocSecurity>0</DocSecurity>
  <Lines>284</Lines>
  <Paragraphs>80</Paragraphs>
  <ScaleCrop>false</ScaleCrop>
  <Company/>
  <LinksUpToDate>false</LinksUpToDate>
  <CharactersWithSpaces>40108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2020-07-22T07:45:00Z</dcterms:created>
  <dcterms:modified xsi:type="dcterms:W3CDTF">2020-07-22T07:46:00Z</dcterms:modified>
</cp:coreProperties>
</file>