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МОСКОВСКОЙ ОБЛАСТИ</w:t>
      </w: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21.01.2021                                                                                                                   № 136-ПА</w:t>
      </w: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0E11" w:rsidRPr="00B5091F" w:rsidRDefault="00D80E11" w:rsidP="00D80E1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09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 Люберцы</w:t>
      </w:r>
    </w:p>
    <w:p w:rsidR="004D31C4" w:rsidRPr="004D31C4" w:rsidRDefault="004D31C4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1C4" w:rsidRPr="004D31C4" w:rsidRDefault="004D31C4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8BD" w:rsidRPr="00D80E11" w:rsidRDefault="00464064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3F65CD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</w:t>
      </w: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</w:t>
      </w:r>
    </w:p>
    <w:p w:rsidR="003F38BD" w:rsidRPr="00D80E11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 муниципального задания на оказание</w:t>
      </w:r>
    </w:p>
    <w:p w:rsidR="003F38BD" w:rsidRPr="00D80E11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услуг (выполнение работ) в отношении</w:t>
      </w:r>
    </w:p>
    <w:p w:rsidR="00505B3B" w:rsidRPr="00D80E11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муниципальных учреждений </w:t>
      </w:r>
      <w:r w:rsidR="00505B3B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городского округа </w:t>
      </w:r>
      <w:r w:rsidR="00371FA0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Любер</w:t>
      </w:r>
      <w:r w:rsidR="00505B3B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цы</w:t>
      </w:r>
      <w:r w:rsidR="00371FA0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</w:p>
    <w:p w:rsidR="00B5091F" w:rsidRDefault="003F65CD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финансового</w:t>
      </w:r>
      <w:r w:rsidR="00371FA0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обеспечения выполнения муниципального задания</w:t>
      </w:r>
      <w:r w:rsidR="00464064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464064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утвержденный</w:t>
      </w:r>
      <w:proofErr w:type="gramEnd"/>
      <w:r w:rsidR="00464064"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Постановлением администрации городского округа Люберцы </w:t>
      </w:r>
    </w:p>
    <w:p w:rsidR="003F38BD" w:rsidRPr="00D80E11" w:rsidRDefault="00464064" w:rsidP="00E24E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0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</w:t>
      </w:r>
      <w:r w:rsidRPr="00D80E11">
        <w:rPr>
          <w:rFonts w:ascii="Arial" w:hAnsi="Arial" w:cs="Arial"/>
          <w:b/>
          <w:sz w:val="24"/>
          <w:szCs w:val="24"/>
        </w:rPr>
        <w:t>2.08.2019 № 2975-ПА</w:t>
      </w:r>
    </w:p>
    <w:p w:rsidR="003F65CD" w:rsidRPr="00D80E11" w:rsidRDefault="003F65CD" w:rsidP="003F65C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80E11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="002E31D0" w:rsidRPr="00D80E1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D80E11">
          <w:rPr>
            <w:rFonts w:ascii="Arial" w:eastAsia="Times New Roman" w:hAnsi="Arial" w:cs="Arial"/>
            <w:color w:val="000000"/>
            <w:sz w:val="24"/>
            <w:szCs w:val="24"/>
          </w:rPr>
          <w:t>стать</w:t>
        </w:r>
        <w:r w:rsidR="002E31D0" w:rsidRPr="00D80E11">
          <w:rPr>
            <w:rFonts w:ascii="Arial" w:eastAsia="Times New Roman" w:hAnsi="Arial" w:cs="Arial"/>
            <w:color w:val="000000"/>
            <w:sz w:val="24"/>
            <w:szCs w:val="24"/>
          </w:rPr>
          <w:t>ей</w:t>
        </w:r>
        <w:r w:rsidRPr="00D80E11">
          <w:rPr>
            <w:rFonts w:ascii="Arial" w:eastAsia="Times New Roman" w:hAnsi="Arial" w:cs="Arial"/>
            <w:color w:val="000000"/>
            <w:sz w:val="24"/>
            <w:szCs w:val="24"/>
          </w:rPr>
          <w:t xml:space="preserve"> 69.2</w:t>
        </w:r>
      </w:hyperlink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D80E11">
          <w:rPr>
            <w:rFonts w:ascii="Arial" w:eastAsia="Times New Roman" w:hAnsi="Arial" w:cs="Arial"/>
            <w:color w:val="000000"/>
            <w:sz w:val="24"/>
            <w:szCs w:val="24"/>
          </w:rPr>
          <w:t>стать</w:t>
        </w:r>
        <w:r w:rsidR="002E31D0" w:rsidRPr="00D80E11">
          <w:rPr>
            <w:rFonts w:ascii="Arial" w:eastAsia="Times New Roman" w:hAnsi="Arial" w:cs="Arial"/>
            <w:color w:val="000000"/>
            <w:sz w:val="24"/>
            <w:szCs w:val="24"/>
          </w:rPr>
          <w:t>ей</w:t>
        </w:r>
        <w:r w:rsidRPr="00D80E11">
          <w:rPr>
            <w:rFonts w:ascii="Arial" w:eastAsia="Times New Roman" w:hAnsi="Arial" w:cs="Arial"/>
            <w:color w:val="000000"/>
            <w:sz w:val="24"/>
            <w:szCs w:val="24"/>
          </w:rPr>
          <w:t xml:space="preserve"> 9.2</w:t>
        </w:r>
      </w:hyperlink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9" w:history="1">
        <w:r w:rsidRPr="00D80E11">
          <w:rPr>
            <w:rFonts w:ascii="Arial" w:eastAsia="Times New Roman" w:hAnsi="Arial" w:cs="Arial"/>
            <w:color w:val="000000"/>
            <w:sz w:val="24"/>
            <w:szCs w:val="24"/>
          </w:rPr>
          <w:t>стать</w:t>
        </w:r>
        <w:r w:rsidR="002E31D0" w:rsidRPr="00D80E11">
          <w:rPr>
            <w:rFonts w:ascii="Arial" w:eastAsia="Times New Roman" w:hAnsi="Arial" w:cs="Arial"/>
            <w:color w:val="000000"/>
            <w:sz w:val="24"/>
            <w:szCs w:val="24"/>
          </w:rPr>
          <w:t>ей</w:t>
        </w:r>
        <w:r w:rsidRPr="00D80E11">
          <w:rPr>
            <w:rFonts w:ascii="Arial" w:eastAsia="Times New Roman" w:hAnsi="Arial" w:cs="Arial"/>
            <w:color w:val="000000"/>
            <w:sz w:val="24"/>
            <w:szCs w:val="24"/>
          </w:rPr>
          <w:t xml:space="preserve"> 4</w:t>
        </w:r>
      </w:hyperlink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закона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</w:t>
      </w:r>
      <w:r w:rsidR="00E24EE4" w:rsidRPr="00D80E1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Уставом </w:t>
      </w:r>
      <w:r w:rsidR="004E354E" w:rsidRPr="00D80E11">
        <w:rPr>
          <w:rFonts w:ascii="Arial" w:eastAsia="Times New Roman" w:hAnsi="Arial" w:cs="Arial"/>
          <w:color w:val="000000"/>
          <w:sz w:val="24"/>
          <w:szCs w:val="24"/>
        </w:rPr>
        <w:t>городско</w:t>
      </w:r>
      <w:r w:rsidR="008C673C" w:rsidRPr="00D80E11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4E354E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округ</w:t>
      </w:r>
      <w:r w:rsidR="008C673C" w:rsidRPr="00D80E1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4E354E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Люберцы</w:t>
      </w:r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 w:rsidR="000A651B" w:rsidRPr="00D80E1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4EE4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 Распоряжением Главы городского округа Люберцы от 21.06.2017 № 1-РГ «О наделении полномочиями</w:t>
      </w:r>
      <w:proofErr w:type="gramEnd"/>
      <w:r w:rsidR="00E24EE4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Первого заместителя Главы администрации»</w:t>
      </w:r>
      <w:r w:rsidR="008C673C" w:rsidRPr="00D80E1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77F8D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80E11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FC3FF0" w:rsidRPr="00D80E11" w:rsidRDefault="00464064" w:rsidP="00464064">
      <w:pPr>
        <w:pStyle w:val="ConsPlusNormal"/>
        <w:numPr>
          <w:ilvl w:val="0"/>
          <w:numId w:val="10"/>
        </w:numPr>
        <w:tabs>
          <w:tab w:val="left" w:pos="1134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0E11">
        <w:rPr>
          <w:rFonts w:ascii="Arial" w:hAnsi="Arial" w:cs="Arial"/>
          <w:sz w:val="24"/>
          <w:szCs w:val="24"/>
        </w:rPr>
        <w:t>Внести в</w:t>
      </w:r>
      <w:proofErr w:type="gramStart"/>
      <w:r w:rsidRPr="00D80E11">
        <w:rPr>
          <w:rFonts w:ascii="Arial" w:hAnsi="Arial" w:cs="Arial"/>
          <w:sz w:val="24"/>
          <w:szCs w:val="24"/>
        </w:rPr>
        <w:t xml:space="preserve"> </w:t>
      </w:r>
      <w:hyperlink w:anchor="P60" w:history="1">
        <w:r w:rsidR="003F65CD" w:rsidRPr="00D80E11">
          <w:rPr>
            <w:rFonts w:ascii="Arial" w:hAnsi="Arial" w:cs="Arial"/>
            <w:sz w:val="24"/>
            <w:szCs w:val="24"/>
          </w:rPr>
          <w:t>П</w:t>
        </w:r>
        <w:proofErr w:type="gramEnd"/>
        <w:r w:rsidR="003F65CD" w:rsidRPr="00D80E11">
          <w:rPr>
            <w:rFonts w:ascii="Arial" w:hAnsi="Arial" w:cs="Arial"/>
            <w:sz w:val="24"/>
            <w:szCs w:val="24"/>
          </w:rPr>
          <w:t>о</w:t>
        </w:r>
      </w:hyperlink>
      <w:r w:rsidR="00190765" w:rsidRPr="00D80E11">
        <w:rPr>
          <w:rFonts w:ascii="Arial" w:hAnsi="Arial" w:cs="Arial"/>
          <w:sz w:val="24"/>
          <w:szCs w:val="24"/>
        </w:rPr>
        <w:t>рядок формирования</w:t>
      </w:r>
      <w:r w:rsidR="003F65CD" w:rsidRPr="00D80E11">
        <w:rPr>
          <w:rFonts w:ascii="Arial" w:hAnsi="Arial" w:cs="Arial"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="004E354E" w:rsidRPr="00D80E11">
        <w:rPr>
          <w:rFonts w:ascii="Arial" w:hAnsi="Arial" w:cs="Arial"/>
          <w:sz w:val="24"/>
          <w:szCs w:val="24"/>
        </w:rPr>
        <w:t>городского округа Люберцы</w:t>
      </w:r>
      <w:r w:rsidR="00371FA0" w:rsidRPr="00D80E11">
        <w:rPr>
          <w:rFonts w:ascii="Arial" w:hAnsi="Arial" w:cs="Arial"/>
          <w:sz w:val="24"/>
          <w:szCs w:val="24"/>
        </w:rPr>
        <w:t xml:space="preserve"> </w:t>
      </w:r>
      <w:r w:rsidR="003F65CD" w:rsidRPr="00D80E11">
        <w:rPr>
          <w:rFonts w:ascii="Arial" w:hAnsi="Arial" w:cs="Arial"/>
          <w:sz w:val="24"/>
          <w:szCs w:val="24"/>
        </w:rPr>
        <w:t>и финансово</w:t>
      </w:r>
      <w:r w:rsidR="00190765" w:rsidRPr="00D80E11">
        <w:rPr>
          <w:rFonts w:ascii="Arial" w:hAnsi="Arial" w:cs="Arial"/>
          <w:sz w:val="24"/>
          <w:szCs w:val="24"/>
        </w:rPr>
        <w:t>го обеспечения</w:t>
      </w:r>
      <w:r w:rsidR="003F65CD" w:rsidRPr="00D80E11">
        <w:rPr>
          <w:rFonts w:ascii="Arial" w:hAnsi="Arial" w:cs="Arial"/>
          <w:sz w:val="24"/>
          <w:szCs w:val="24"/>
        </w:rPr>
        <w:t xml:space="preserve"> вы</w:t>
      </w:r>
      <w:r w:rsidR="00190765" w:rsidRPr="00D80E11">
        <w:rPr>
          <w:rFonts w:ascii="Arial" w:hAnsi="Arial" w:cs="Arial"/>
          <w:sz w:val="24"/>
          <w:szCs w:val="24"/>
        </w:rPr>
        <w:t>полнения муниципального задания</w:t>
      </w:r>
      <w:r w:rsidRPr="00D80E11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Люберцы от 12.08.2019 № 2975-ПА</w:t>
      </w:r>
      <w:r w:rsidR="00FC3FF0" w:rsidRPr="00D80E1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F65CD" w:rsidRPr="00D80E11" w:rsidRDefault="00FC3FF0" w:rsidP="00FC3FF0">
      <w:pPr>
        <w:pStyle w:val="ConsPlusNormal"/>
        <w:numPr>
          <w:ilvl w:val="1"/>
          <w:numId w:val="10"/>
        </w:numPr>
        <w:tabs>
          <w:tab w:val="left" w:pos="1134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D80E11">
        <w:rPr>
          <w:rFonts w:ascii="Arial" w:hAnsi="Arial" w:cs="Arial"/>
          <w:sz w:val="24"/>
          <w:szCs w:val="24"/>
        </w:rPr>
        <w:t xml:space="preserve"> </w:t>
      </w:r>
      <w:r w:rsidR="00296442" w:rsidRPr="00D80E11">
        <w:rPr>
          <w:rFonts w:ascii="Arial" w:hAnsi="Arial" w:cs="Arial"/>
          <w:sz w:val="24"/>
          <w:szCs w:val="24"/>
        </w:rPr>
        <w:t>Пункт</w:t>
      </w:r>
      <w:r w:rsidR="00464064" w:rsidRPr="00D80E11">
        <w:rPr>
          <w:rFonts w:ascii="Arial" w:hAnsi="Arial" w:cs="Arial"/>
          <w:sz w:val="24"/>
          <w:szCs w:val="24"/>
        </w:rPr>
        <w:t xml:space="preserve"> </w:t>
      </w:r>
      <w:r w:rsidR="00296442" w:rsidRPr="00D80E11">
        <w:rPr>
          <w:rFonts w:ascii="Arial" w:hAnsi="Arial" w:cs="Arial"/>
          <w:sz w:val="24"/>
          <w:szCs w:val="24"/>
        </w:rPr>
        <w:t>28</w:t>
      </w:r>
      <w:r w:rsidR="00464064" w:rsidRPr="00D80E11">
        <w:rPr>
          <w:rFonts w:ascii="Arial" w:hAnsi="Arial" w:cs="Arial"/>
          <w:sz w:val="24"/>
          <w:szCs w:val="24"/>
        </w:rPr>
        <w:t xml:space="preserve"> </w:t>
      </w:r>
      <w:r w:rsidRPr="00D80E11">
        <w:rPr>
          <w:rFonts w:ascii="Arial" w:hAnsi="Arial" w:cs="Arial"/>
          <w:sz w:val="24"/>
          <w:szCs w:val="24"/>
        </w:rPr>
        <w:t xml:space="preserve">изложить </w:t>
      </w:r>
      <w:r w:rsidR="00464064" w:rsidRPr="00D80E11">
        <w:rPr>
          <w:rFonts w:ascii="Arial" w:hAnsi="Arial" w:cs="Arial"/>
          <w:sz w:val="24"/>
          <w:szCs w:val="24"/>
        </w:rPr>
        <w:t>в следующей редакции:</w:t>
      </w:r>
    </w:p>
    <w:p w:rsidR="00464064" w:rsidRPr="00D80E11" w:rsidRDefault="00464064" w:rsidP="00464064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80E11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4603EA" w:rsidRPr="00D80E11">
        <w:rPr>
          <w:rFonts w:ascii="Arial" w:hAnsi="Arial" w:cs="Arial"/>
          <w:color w:val="000000"/>
          <w:sz w:val="24"/>
          <w:szCs w:val="24"/>
          <w:lang w:eastAsia="en-US"/>
        </w:rPr>
        <w:t xml:space="preserve">28. </w:t>
      </w:r>
      <w:r w:rsidR="00296442" w:rsidRPr="00D80E11">
        <w:rPr>
          <w:rFonts w:ascii="Arial" w:hAnsi="Arial" w:cs="Arial"/>
          <w:color w:val="000000"/>
          <w:sz w:val="24"/>
          <w:szCs w:val="24"/>
          <w:lang w:eastAsia="en-US"/>
        </w:rPr>
        <w:t>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с бюджетным или автономным учреждением в соответствии с утвержденной типовой (примерной) формой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="00FC3FF0" w:rsidRPr="00D80E11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="00880517" w:rsidRPr="00D80E11"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="00FC3FF0" w:rsidRPr="00D80E11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Pr="00D80E1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gramEnd"/>
    </w:p>
    <w:p w:rsidR="00FD0F51" w:rsidRPr="00D80E11" w:rsidRDefault="003E3CBF" w:rsidP="00FD0F51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6"/>
      <w:bookmarkStart w:id="1" w:name="P28"/>
      <w:bookmarkStart w:id="2" w:name="P29"/>
      <w:bookmarkStart w:id="3" w:name="P31"/>
      <w:bookmarkEnd w:id="0"/>
      <w:bookmarkEnd w:id="1"/>
      <w:bookmarkEnd w:id="2"/>
      <w:bookmarkEnd w:id="3"/>
      <w:r w:rsidRPr="00D80E11">
        <w:rPr>
          <w:rFonts w:ascii="Arial" w:hAnsi="Arial" w:cs="Arial"/>
          <w:sz w:val="24"/>
          <w:szCs w:val="24"/>
        </w:rPr>
        <w:t>2.</w:t>
      </w:r>
      <w:r w:rsidRPr="00D80E11">
        <w:rPr>
          <w:rFonts w:ascii="Arial" w:hAnsi="Arial" w:cs="Arial"/>
          <w:sz w:val="24"/>
          <w:szCs w:val="24"/>
        </w:rPr>
        <w:tab/>
      </w:r>
      <w:r w:rsidR="00880517" w:rsidRPr="00D80E11">
        <w:rPr>
          <w:rFonts w:ascii="Arial" w:hAnsi="Arial" w:cs="Arial"/>
          <w:sz w:val="24"/>
          <w:szCs w:val="24"/>
        </w:rPr>
        <w:t>Настоя</w:t>
      </w:r>
      <w:r w:rsidR="00FD0F51" w:rsidRPr="00D80E11">
        <w:rPr>
          <w:rFonts w:ascii="Arial" w:hAnsi="Arial" w:cs="Arial"/>
          <w:sz w:val="24"/>
          <w:szCs w:val="24"/>
        </w:rPr>
        <w:t xml:space="preserve">щее Постановление вступает в силу </w:t>
      </w:r>
      <w:proofErr w:type="gramStart"/>
      <w:r w:rsidR="00FD0F51" w:rsidRPr="00D80E11">
        <w:rPr>
          <w:rFonts w:ascii="Arial" w:hAnsi="Arial" w:cs="Arial"/>
          <w:sz w:val="24"/>
          <w:szCs w:val="24"/>
        </w:rPr>
        <w:t xml:space="preserve">с </w:t>
      </w:r>
      <w:r w:rsidR="00296442" w:rsidRPr="00D80E11">
        <w:rPr>
          <w:rFonts w:ascii="Arial" w:hAnsi="Arial" w:cs="Arial"/>
          <w:sz w:val="24"/>
          <w:szCs w:val="24"/>
        </w:rPr>
        <w:t>даты опубликования</w:t>
      </w:r>
      <w:proofErr w:type="gramEnd"/>
      <w:r w:rsidR="00296442" w:rsidRPr="00D80E11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FD0F51" w:rsidRPr="00D80E11">
        <w:rPr>
          <w:rFonts w:ascii="Arial" w:hAnsi="Arial" w:cs="Arial"/>
          <w:sz w:val="24"/>
          <w:szCs w:val="24"/>
        </w:rPr>
        <w:t>01.</w:t>
      </w:r>
      <w:r w:rsidR="00296442" w:rsidRPr="00D80E11">
        <w:rPr>
          <w:rFonts w:ascii="Arial" w:hAnsi="Arial" w:cs="Arial"/>
          <w:sz w:val="24"/>
          <w:szCs w:val="24"/>
        </w:rPr>
        <w:t>01</w:t>
      </w:r>
      <w:r w:rsidR="00FD0F51" w:rsidRPr="00D80E11">
        <w:rPr>
          <w:rFonts w:ascii="Arial" w:hAnsi="Arial" w:cs="Arial"/>
          <w:sz w:val="24"/>
          <w:szCs w:val="24"/>
        </w:rPr>
        <w:t>.20</w:t>
      </w:r>
      <w:r w:rsidR="00296442" w:rsidRPr="00D80E11">
        <w:rPr>
          <w:rFonts w:ascii="Arial" w:hAnsi="Arial" w:cs="Arial"/>
          <w:sz w:val="24"/>
          <w:szCs w:val="24"/>
        </w:rPr>
        <w:t>20</w:t>
      </w:r>
      <w:r w:rsidR="00FD0F51" w:rsidRPr="00D80E11">
        <w:rPr>
          <w:rFonts w:ascii="Arial" w:hAnsi="Arial" w:cs="Arial"/>
          <w:sz w:val="24"/>
          <w:szCs w:val="24"/>
        </w:rPr>
        <w:t>.</w:t>
      </w:r>
    </w:p>
    <w:p w:rsidR="004D31C4" w:rsidRPr="00D80E11" w:rsidRDefault="00880517" w:rsidP="00FD0F51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0E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90765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 и </w:t>
      </w:r>
      <w:r w:rsidR="00FC3FF0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разместить </w:t>
      </w:r>
      <w:r w:rsidR="00190765" w:rsidRPr="00D80E11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администрации в сети «Интернет»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31C4" w:rsidRPr="00D80E11" w:rsidRDefault="00880517" w:rsidP="00FD0F51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0E1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505B3B" w:rsidRPr="00D80E11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205A99" w:rsidRPr="00D80E11">
        <w:rPr>
          <w:rFonts w:ascii="Arial" w:eastAsia="Times New Roman" w:hAnsi="Arial" w:cs="Arial"/>
          <w:color w:val="000000"/>
          <w:sz w:val="24"/>
          <w:szCs w:val="24"/>
        </w:rPr>
        <w:t>Забабуркину</w:t>
      </w:r>
      <w:proofErr w:type="spellEnd"/>
      <w:r w:rsidR="00205A99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Н.А.</w:t>
      </w:r>
    </w:p>
    <w:p w:rsidR="004D31C4" w:rsidRPr="00D80E11" w:rsidRDefault="004D31C4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D31C4" w:rsidRPr="00D80E11" w:rsidRDefault="004D31C4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5B3B" w:rsidRPr="00D80E11" w:rsidRDefault="00505B3B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Первый заместитель </w:t>
      </w:r>
    </w:p>
    <w:p w:rsidR="00DF6E90" w:rsidRPr="00D80E11" w:rsidRDefault="00505B3B" w:rsidP="00D80E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0E11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5091F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bookmarkStart w:id="4" w:name="_GoBack"/>
      <w:bookmarkEnd w:id="4"/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D80E11">
        <w:rPr>
          <w:rFonts w:ascii="Arial" w:eastAsia="Times New Roman" w:hAnsi="Arial" w:cs="Arial"/>
          <w:color w:val="000000"/>
          <w:sz w:val="24"/>
          <w:szCs w:val="24"/>
        </w:rPr>
        <w:tab/>
        <w:t>И.Г. Назарьева</w:t>
      </w:r>
    </w:p>
    <w:sectPr w:rsidR="00DF6E90" w:rsidRPr="00D80E11" w:rsidSect="00D80E11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1_205886_11" style="width:4in;height:6in;visibility:visible;mso-wrap-style:square" o:bullet="t">
        <v:imagedata r:id="rId1" o:title="base_1_205886_11"/>
        <o:lock v:ext="edit" aspectratio="f"/>
      </v:shape>
    </w:pict>
  </w:numPicBullet>
  <w:numPicBullet w:numPicBulletId="1">
    <w:pict>
      <v:shape id="_x0000_i1031" type="#_x0000_t75" alt="base_1_205886_9" style="width:336pt;height:6in;visibility:visible;mso-wrap-style:square" o:bullet="t">
        <v:imagedata r:id="rId2" o:title="base_1_205886_9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823"/>
    <w:multiLevelType w:val="hybridMultilevel"/>
    <w:tmpl w:val="41B2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36FDB"/>
    <w:multiLevelType w:val="multilevel"/>
    <w:tmpl w:val="DD6897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3BFE"/>
    <w:rsid w:val="00022EB9"/>
    <w:rsid w:val="00046126"/>
    <w:rsid w:val="00065A48"/>
    <w:rsid w:val="000A651B"/>
    <w:rsid w:val="000A7FC9"/>
    <w:rsid w:val="000B042F"/>
    <w:rsid w:val="000E0D8A"/>
    <w:rsid w:val="000E12F8"/>
    <w:rsid w:val="00123760"/>
    <w:rsid w:val="00126879"/>
    <w:rsid w:val="0014089A"/>
    <w:rsid w:val="00152BE8"/>
    <w:rsid w:val="00165AEC"/>
    <w:rsid w:val="00165EDC"/>
    <w:rsid w:val="00177F8D"/>
    <w:rsid w:val="00190765"/>
    <w:rsid w:val="001B163C"/>
    <w:rsid w:val="001C165E"/>
    <w:rsid w:val="001D2004"/>
    <w:rsid w:val="001D60B3"/>
    <w:rsid w:val="001F0DC6"/>
    <w:rsid w:val="001F369A"/>
    <w:rsid w:val="0020280E"/>
    <w:rsid w:val="00205A99"/>
    <w:rsid w:val="00206067"/>
    <w:rsid w:val="00221C06"/>
    <w:rsid w:val="00245A64"/>
    <w:rsid w:val="00296442"/>
    <w:rsid w:val="002A5310"/>
    <w:rsid w:val="002E31D0"/>
    <w:rsid w:val="002E516C"/>
    <w:rsid w:val="002F46CC"/>
    <w:rsid w:val="003153C0"/>
    <w:rsid w:val="00327819"/>
    <w:rsid w:val="00335A85"/>
    <w:rsid w:val="00346BEF"/>
    <w:rsid w:val="0035349E"/>
    <w:rsid w:val="00371FA0"/>
    <w:rsid w:val="00381126"/>
    <w:rsid w:val="003870A9"/>
    <w:rsid w:val="003C341C"/>
    <w:rsid w:val="003E3CBF"/>
    <w:rsid w:val="003F0D18"/>
    <w:rsid w:val="003F38BD"/>
    <w:rsid w:val="003F65CD"/>
    <w:rsid w:val="0040208B"/>
    <w:rsid w:val="00403FD7"/>
    <w:rsid w:val="0043532C"/>
    <w:rsid w:val="004375FE"/>
    <w:rsid w:val="00440B01"/>
    <w:rsid w:val="004603EA"/>
    <w:rsid w:val="00464064"/>
    <w:rsid w:val="0047031E"/>
    <w:rsid w:val="004B48BB"/>
    <w:rsid w:val="004C0415"/>
    <w:rsid w:val="004D07D9"/>
    <w:rsid w:val="004D31C4"/>
    <w:rsid w:val="004E354E"/>
    <w:rsid w:val="00505B3B"/>
    <w:rsid w:val="00525671"/>
    <w:rsid w:val="0053242B"/>
    <w:rsid w:val="0053579C"/>
    <w:rsid w:val="00562F32"/>
    <w:rsid w:val="00564E69"/>
    <w:rsid w:val="00582F83"/>
    <w:rsid w:val="00595761"/>
    <w:rsid w:val="005A6236"/>
    <w:rsid w:val="005B74D9"/>
    <w:rsid w:val="006065F2"/>
    <w:rsid w:val="006101A8"/>
    <w:rsid w:val="00633758"/>
    <w:rsid w:val="006339D9"/>
    <w:rsid w:val="00633E11"/>
    <w:rsid w:val="006448ED"/>
    <w:rsid w:val="0066217C"/>
    <w:rsid w:val="00667117"/>
    <w:rsid w:val="006718EE"/>
    <w:rsid w:val="006802E0"/>
    <w:rsid w:val="006804A1"/>
    <w:rsid w:val="006A7AD7"/>
    <w:rsid w:val="006B684A"/>
    <w:rsid w:val="006E18D6"/>
    <w:rsid w:val="0071401A"/>
    <w:rsid w:val="00723BAD"/>
    <w:rsid w:val="007242CF"/>
    <w:rsid w:val="00726DD6"/>
    <w:rsid w:val="0074451F"/>
    <w:rsid w:val="00751596"/>
    <w:rsid w:val="00753B9A"/>
    <w:rsid w:val="007607C0"/>
    <w:rsid w:val="00763034"/>
    <w:rsid w:val="00776811"/>
    <w:rsid w:val="007B3E2F"/>
    <w:rsid w:val="007C179A"/>
    <w:rsid w:val="007F16E3"/>
    <w:rsid w:val="007F5136"/>
    <w:rsid w:val="00856F5B"/>
    <w:rsid w:val="00862D91"/>
    <w:rsid w:val="00880517"/>
    <w:rsid w:val="008844B1"/>
    <w:rsid w:val="008A2C29"/>
    <w:rsid w:val="008C3257"/>
    <w:rsid w:val="008C673C"/>
    <w:rsid w:val="008D2EBF"/>
    <w:rsid w:val="008D7891"/>
    <w:rsid w:val="008E3D4E"/>
    <w:rsid w:val="008E5E8C"/>
    <w:rsid w:val="00912972"/>
    <w:rsid w:val="00920E28"/>
    <w:rsid w:val="009401B5"/>
    <w:rsid w:val="0094572D"/>
    <w:rsid w:val="00954F5F"/>
    <w:rsid w:val="00965E9F"/>
    <w:rsid w:val="009E766F"/>
    <w:rsid w:val="00A075F6"/>
    <w:rsid w:val="00A230DB"/>
    <w:rsid w:val="00A2493F"/>
    <w:rsid w:val="00A51302"/>
    <w:rsid w:val="00A60000"/>
    <w:rsid w:val="00A84D3D"/>
    <w:rsid w:val="00A910AE"/>
    <w:rsid w:val="00A94D4D"/>
    <w:rsid w:val="00AB1AEE"/>
    <w:rsid w:val="00AF3272"/>
    <w:rsid w:val="00AF7C31"/>
    <w:rsid w:val="00B5091F"/>
    <w:rsid w:val="00B62A73"/>
    <w:rsid w:val="00B807BD"/>
    <w:rsid w:val="00B967CE"/>
    <w:rsid w:val="00BA1811"/>
    <w:rsid w:val="00BE021A"/>
    <w:rsid w:val="00BE5591"/>
    <w:rsid w:val="00BE60EF"/>
    <w:rsid w:val="00BE7CAE"/>
    <w:rsid w:val="00BF426F"/>
    <w:rsid w:val="00BF639F"/>
    <w:rsid w:val="00BF7B2B"/>
    <w:rsid w:val="00C43342"/>
    <w:rsid w:val="00C46DF9"/>
    <w:rsid w:val="00C63565"/>
    <w:rsid w:val="00C73D84"/>
    <w:rsid w:val="00C84D21"/>
    <w:rsid w:val="00C87A93"/>
    <w:rsid w:val="00C93055"/>
    <w:rsid w:val="00CA1DFD"/>
    <w:rsid w:val="00CA729A"/>
    <w:rsid w:val="00CB4FC7"/>
    <w:rsid w:val="00CF727E"/>
    <w:rsid w:val="00D06499"/>
    <w:rsid w:val="00D12A58"/>
    <w:rsid w:val="00D1447B"/>
    <w:rsid w:val="00D30D92"/>
    <w:rsid w:val="00D32F95"/>
    <w:rsid w:val="00D80E11"/>
    <w:rsid w:val="00DA3A5E"/>
    <w:rsid w:val="00DC2F24"/>
    <w:rsid w:val="00DD329E"/>
    <w:rsid w:val="00DF6E90"/>
    <w:rsid w:val="00E04C6E"/>
    <w:rsid w:val="00E24EE4"/>
    <w:rsid w:val="00E25A97"/>
    <w:rsid w:val="00E30D56"/>
    <w:rsid w:val="00E3512C"/>
    <w:rsid w:val="00E376EC"/>
    <w:rsid w:val="00E44A28"/>
    <w:rsid w:val="00E454F5"/>
    <w:rsid w:val="00E54EA0"/>
    <w:rsid w:val="00E618E8"/>
    <w:rsid w:val="00E663CE"/>
    <w:rsid w:val="00EC5D79"/>
    <w:rsid w:val="00EC74AC"/>
    <w:rsid w:val="00EC765C"/>
    <w:rsid w:val="00EE0BCA"/>
    <w:rsid w:val="00F254C4"/>
    <w:rsid w:val="00F52EBA"/>
    <w:rsid w:val="00F8660C"/>
    <w:rsid w:val="00F94706"/>
    <w:rsid w:val="00F95095"/>
    <w:rsid w:val="00FA21CA"/>
    <w:rsid w:val="00FB3059"/>
    <w:rsid w:val="00FC2AC8"/>
    <w:rsid w:val="00FC3FF0"/>
    <w:rsid w:val="00FD0F51"/>
    <w:rsid w:val="00FE1784"/>
    <w:rsid w:val="00FE3BA4"/>
    <w:rsid w:val="00FF160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C2EF3A88B9DFF8A941001E359273B8CCF4239C510F827DB24C194D109026F8CCDC8CECDDCA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C2EF3A88B9DFF8A941001E359273B8CCF4235C413F827DB24C194D109026F8CCDC8CDCDC6D9A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C2EF3A88B9DFF8A941001E359273B8FC64A3EC617F827DB24C194D109026F8CCDC8CEDCA6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9E3C-BA30-43D5-8264-3DD4BFB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2021-01-20T11:09:00Z</cp:lastPrinted>
  <dcterms:created xsi:type="dcterms:W3CDTF">2021-01-26T09:45:00Z</dcterms:created>
  <dcterms:modified xsi:type="dcterms:W3CDTF">2021-01-26T09:45:00Z</dcterms:modified>
</cp:coreProperties>
</file>