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3" w:rsidRPr="00540CB3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sz w:val="20"/>
        </w:rPr>
      </w:pPr>
    </w:p>
    <w:p w:rsidR="00540CB3" w:rsidRPr="00540CB3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sz w:val="20"/>
        </w:rPr>
      </w:pPr>
    </w:p>
    <w:p w:rsidR="00540CB3" w:rsidRPr="003631A1" w:rsidRDefault="00540CB3" w:rsidP="00B5315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АДМИНИСТРАЦИЯ</w:t>
      </w:r>
      <w:bookmarkStart w:id="0" w:name="_GoBack"/>
      <w:bookmarkEnd w:id="0"/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МУНИЦИПАЛЬНОГО ОБРАЗОВАНИЯ</w:t>
      </w:r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ГОРОДСКОЙ ОКРУГ ЛЮБЕРЦЫ</w:t>
      </w:r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МОСКОВСКОЙ ОБЛАСТИ</w:t>
      </w:r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ПОСТАНОВЛЕНИЕ</w:t>
      </w:r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Cs w:val="24"/>
          <w:u w:val="single"/>
        </w:rPr>
      </w:pPr>
      <w:r w:rsidRPr="003631A1">
        <w:rPr>
          <w:rFonts w:ascii="Arial" w:hAnsi="Arial" w:cs="Arial"/>
          <w:szCs w:val="24"/>
          <w:u w:val="single"/>
        </w:rPr>
        <w:t>28.03.2023</w:t>
      </w:r>
      <w:r w:rsidRPr="003631A1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Pr="003631A1">
        <w:rPr>
          <w:rFonts w:ascii="Arial" w:hAnsi="Arial" w:cs="Arial"/>
          <w:szCs w:val="24"/>
          <w:u w:val="single"/>
        </w:rPr>
        <w:t>1219-ПА</w:t>
      </w:r>
    </w:p>
    <w:p w:rsidR="00540CB3" w:rsidRPr="003631A1" w:rsidRDefault="00540CB3" w:rsidP="00540C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г. Люберцы</w:t>
      </w:r>
    </w:p>
    <w:p w:rsidR="0010747F" w:rsidRPr="003631A1" w:rsidRDefault="0010747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10747F" w:rsidRPr="003631A1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3631A1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 xml:space="preserve"> городского округа Люберцы Московской области</w:t>
      </w:r>
    </w:p>
    <w:p w:rsidR="0010747F" w:rsidRPr="003631A1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10747F" w:rsidRPr="003631A1" w:rsidRDefault="0010747F">
      <w:pPr>
        <w:ind w:firstLine="360"/>
        <w:jc w:val="center"/>
        <w:rPr>
          <w:rFonts w:ascii="Arial" w:hAnsi="Arial" w:cs="Arial"/>
          <w:b/>
          <w:szCs w:val="24"/>
        </w:rPr>
      </w:pPr>
    </w:p>
    <w:p w:rsidR="0010747F" w:rsidRPr="003631A1" w:rsidRDefault="00564BEE">
      <w:pPr>
        <w:spacing w:line="252" w:lineRule="auto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ab/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</w:t>
      </w:r>
      <w:r w:rsidRPr="003631A1">
        <w:rPr>
          <w:rFonts w:ascii="Arial" w:hAnsi="Arial" w:cs="Arial"/>
          <w:szCs w:val="24"/>
        </w:rPr>
        <w:br/>
        <w:t>«Об утверждении Порядка разработки и реализации муниципальных программ городского округа Люберцы»,  постановляю:</w:t>
      </w:r>
    </w:p>
    <w:p w:rsidR="0010747F" w:rsidRPr="003631A1" w:rsidRDefault="0010747F">
      <w:pPr>
        <w:spacing w:line="252" w:lineRule="auto"/>
        <w:jc w:val="both"/>
        <w:rPr>
          <w:rFonts w:ascii="Arial" w:hAnsi="Arial" w:cs="Arial"/>
          <w:szCs w:val="24"/>
        </w:rPr>
      </w:pPr>
    </w:p>
    <w:p w:rsidR="0010747F" w:rsidRPr="003631A1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31.10.2022  № 4375-ПА, утвердив ее в новой редакции (прилагается).</w:t>
      </w:r>
    </w:p>
    <w:p w:rsidR="0010747F" w:rsidRPr="003631A1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747F" w:rsidRPr="003631A1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3631A1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10747F" w:rsidRPr="003631A1" w:rsidRDefault="0010747F">
      <w:pPr>
        <w:rPr>
          <w:rFonts w:ascii="Arial" w:hAnsi="Arial" w:cs="Arial"/>
          <w:szCs w:val="24"/>
        </w:rPr>
      </w:pPr>
    </w:p>
    <w:p w:rsidR="0010747F" w:rsidRPr="003631A1" w:rsidRDefault="0010747F">
      <w:pPr>
        <w:rPr>
          <w:rFonts w:ascii="Arial" w:hAnsi="Arial" w:cs="Arial"/>
          <w:szCs w:val="24"/>
        </w:rPr>
      </w:pPr>
    </w:p>
    <w:p w:rsidR="0010747F" w:rsidRPr="003631A1" w:rsidRDefault="00564BEE">
      <w:pPr>
        <w:rPr>
          <w:rFonts w:ascii="Arial" w:hAnsi="Arial" w:cs="Arial"/>
          <w:szCs w:val="24"/>
        </w:rPr>
        <w:sectPr w:rsidR="0010747F" w:rsidRPr="003631A1" w:rsidSect="00540CB3">
          <w:pgSz w:w="11906" w:h="16838"/>
          <w:pgMar w:top="709" w:right="709" w:bottom="568" w:left="1560" w:header="284" w:footer="0" w:gutter="0"/>
          <w:cols w:space="720"/>
        </w:sectPr>
      </w:pPr>
      <w:r w:rsidRPr="003631A1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10747F" w:rsidRPr="003631A1">
        <w:trPr>
          <w:trHeight w:val="986"/>
        </w:trPr>
        <w:tc>
          <w:tcPr>
            <w:tcW w:w="15310" w:type="dxa"/>
            <w:tcBorders>
              <w:bottom w:val="single" w:sz="4" w:space="0" w:color="000000"/>
            </w:tcBorders>
            <w:shd w:val="clear" w:color="auto" w:fill="auto"/>
          </w:tcPr>
          <w:p w:rsidR="0010747F" w:rsidRPr="003631A1" w:rsidRDefault="0010747F">
            <w:pPr>
              <w:widowControl w:val="0"/>
              <w:tabs>
                <w:tab w:val="left" w:pos="709"/>
              </w:tabs>
              <w:ind w:firstLine="709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  <w:p w:rsidR="0010747F" w:rsidRPr="003631A1" w:rsidRDefault="00564BEE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3631A1">
              <w:rPr>
                <w:rFonts w:ascii="Arial" w:hAnsi="Arial" w:cs="Arial"/>
                <w:caps/>
                <w:szCs w:val="24"/>
              </w:rPr>
              <w:t xml:space="preserve">Утверждена </w:t>
            </w:r>
          </w:p>
          <w:p w:rsidR="0010747F" w:rsidRPr="003631A1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10747F" w:rsidRPr="003631A1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10747F" w:rsidRPr="003631A1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10747F" w:rsidRPr="003631A1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10747F" w:rsidRPr="003631A1" w:rsidRDefault="004968C5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564BEE" w:rsidRPr="003631A1">
              <w:rPr>
                <w:rFonts w:ascii="Arial" w:hAnsi="Arial" w:cs="Arial"/>
                <w:szCs w:val="24"/>
              </w:rPr>
              <w:t>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64BEE" w:rsidRPr="003631A1">
              <w:rPr>
                <w:rFonts w:ascii="Arial" w:hAnsi="Arial" w:cs="Arial"/>
                <w:szCs w:val="24"/>
              </w:rPr>
              <w:t xml:space="preserve"> </w:t>
            </w:r>
            <w:r w:rsidRPr="004968C5">
              <w:rPr>
                <w:rFonts w:ascii="Arial" w:hAnsi="Arial" w:cs="Arial"/>
                <w:szCs w:val="24"/>
                <w:u w:val="single"/>
              </w:rPr>
              <w:t>28.03.2023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64BEE" w:rsidRPr="003631A1">
              <w:rPr>
                <w:rFonts w:ascii="Arial" w:hAnsi="Arial" w:cs="Arial"/>
                <w:szCs w:val="24"/>
              </w:rPr>
              <w:t xml:space="preserve">№ </w:t>
            </w:r>
            <w:r w:rsidRPr="004968C5">
              <w:rPr>
                <w:rFonts w:ascii="Arial" w:hAnsi="Arial" w:cs="Arial"/>
                <w:szCs w:val="24"/>
                <w:u w:val="single"/>
              </w:rPr>
              <w:t>1219-ПА</w:t>
            </w:r>
          </w:p>
          <w:p w:rsidR="0010747F" w:rsidRPr="003631A1" w:rsidRDefault="00564BEE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Муниципальная программа: «Строительство объектов социальной инфраструктуры»</w:t>
            </w:r>
          </w:p>
          <w:p w:rsidR="0010747F" w:rsidRPr="003631A1" w:rsidRDefault="00564BEE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Паспорт муниципальной программы «Строительство объектов социальной инфраструктуры» 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50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417"/>
              <w:gridCol w:w="1559"/>
              <w:gridCol w:w="1418"/>
              <w:gridCol w:w="1417"/>
              <w:gridCol w:w="1418"/>
              <w:gridCol w:w="1276"/>
            </w:tblGrid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pStyle w:val="aa"/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pStyle w:val="aa"/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638" w:hanging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1.  Подпрограмма 2 «Строительство (реконструкция) объектов культуры»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Подпрограмма 3 «Строительство (реконструкция) объектов образования»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Подпрограмма 5 «Строительство (реконструкция)  объектов физической культуры и спорта»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Подпрограмма 7«Обеспечивающая подпрограмма»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lastRenderedPageBreak/>
                    <w:t>Краткая характеристика подпрограмм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B53151">
                  <w:pPr>
                    <w:pStyle w:val="aa"/>
                    <w:ind w:left="644"/>
                    <w:rPr>
                      <w:rFonts w:ascii="Arial" w:hAnsi="Arial" w:cs="Arial"/>
                      <w:szCs w:val="24"/>
                    </w:rPr>
                  </w:pPr>
                  <w:hyperlink r:id="rId5" w:anchor="sub_1011" w:history="1">
                    <w:r w:rsidR="00564BEE" w:rsidRPr="003631A1">
                      <w:rPr>
                        <w:rStyle w:val="af3"/>
                        <w:rFonts w:ascii="Arial" w:hAnsi="Arial" w:cs="Arial"/>
                        <w:color w:val="000000"/>
                        <w:szCs w:val="24"/>
                      </w:rPr>
                      <w:t>Подпрограмма 2</w:t>
                    </w:r>
                  </w:hyperlink>
                  <w:r w:rsidR="00564BEE" w:rsidRPr="003631A1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культуры».</w:t>
                  </w:r>
                </w:p>
                <w:p w:rsidR="0010747F" w:rsidRPr="003631A1" w:rsidRDefault="00564BEE">
                  <w:pPr>
                    <w:pStyle w:val="aa"/>
                    <w:widowControl w:val="0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pStyle w:val="aa"/>
                    <w:ind w:left="365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Style w:val="af3"/>
                      <w:rFonts w:ascii="Arial" w:hAnsi="Arial" w:cs="Arial"/>
                      <w:color w:val="000000"/>
                      <w:szCs w:val="24"/>
                    </w:rPr>
                    <w:t>Подпрограмма 3</w:t>
                  </w:r>
                  <w:r w:rsidRPr="003631A1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образования».</w:t>
                  </w:r>
                </w:p>
                <w:p w:rsidR="0010747F" w:rsidRPr="003631A1" w:rsidRDefault="00564BEE">
                  <w:pPr>
                    <w:pStyle w:val="aa"/>
                    <w:widowControl w:val="0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Style w:val="af3"/>
                      <w:rFonts w:ascii="Arial" w:hAnsi="Arial" w:cs="Arial"/>
                      <w:color w:val="000000"/>
                      <w:szCs w:val="24"/>
                    </w:rPr>
                    <w:t>Подпрограмма 5</w:t>
                  </w:r>
                  <w:r w:rsidRPr="003631A1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физической культуры  и спорта».</w:t>
                  </w:r>
                </w:p>
                <w:p w:rsidR="0010747F" w:rsidRPr="003631A1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10747F" w:rsidRPr="003631A1" w:rsidTr="00C045D0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 w:rsidP="00C27A5C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  <w:u w:val="single"/>
                    </w:rPr>
                    <w:t>Подпрограмма 7</w:t>
                  </w:r>
                  <w:r w:rsidRPr="003631A1">
                    <w:rPr>
                      <w:rFonts w:ascii="Arial" w:hAnsi="Arial" w:cs="Arial"/>
                      <w:szCs w:val="24"/>
                    </w:rPr>
                    <w:t>«Обеспечивающая подпрограмма».</w:t>
                  </w:r>
                </w:p>
                <w:p w:rsidR="0010747F" w:rsidRPr="003631A1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C27A5C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3631A1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3631A1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3631A1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3631A1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3631A1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3631A1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C27A5C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2 931 018,03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953 113,97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949 921,92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585 335,78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221 323,18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221 323,18</w:t>
                  </w:r>
                </w:p>
              </w:tc>
            </w:tr>
            <w:tr w:rsidR="00C27A5C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917 059,80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229 756,97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245 770,83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250 921,76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95 305,12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95 305,12</w:t>
                  </w:r>
                </w:p>
              </w:tc>
            </w:tr>
            <w:tr w:rsidR="00C27A5C" w:rsidRPr="003631A1" w:rsidTr="00C045D0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lastRenderedPageBreak/>
                    <w:t>Всего, в том числе по годам: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3 848 077,83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color w:val="000000" w:themeColor="text1"/>
                      <w:szCs w:val="24"/>
                    </w:rPr>
                    <w:t>1 182 870,94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color w:val="000000" w:themeColor="text1"/>
                      <w:szCs w:val="24"/>
                    </w:rPr>
                    <w:t>1 195 692,75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836 257,54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316 628,30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3631A1" w:rsidRDefault="00564BEE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31A1">
                    <w:rPr>
                      <w:rFonts w:ascii="Arial" w:hAnsi="Arial" w:cs="Arial"/>
                      <w:szCs w:val="24"/>
                    </w:rPr>
                    <w:t>316 628,30</w:t>
                  </w:r>
                </w:p>
              </w:tc>
            </w:tr>
          </w:tbl>
          <w:p w:rsidR="0010747F" w:rsidRPr="003631A1" w:rsidRDefault="0010747F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0747F" w:rsidRPr="003631A1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3631A1" w:rsidRDefault="00564BEE">
      <w:pPr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1.</w:t>
      </w:r>
      <w:r w:rsidRPr="003631A1">
        <w:rPr>
          <w:rFonts w:ascii="Arial" w:hAnsi="Arial" w:cs="Arial"/>
          <w:b/>
          <w:szCs w:val="24"/>
        </w:rPr>
        <w:tab/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10747F" w:rsidRPr="003631A1" w:rsidRDefault="0010747F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10747F" w:rsidRPr="003631A1" w:rsidRDefault="00564BE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10747F" w:rsidRPr="003631A1" w:rsidRDefault="00564BE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10747F" w:rsidRPr="003631A1" w:rsidRDefault="00564BEE">
      <w:pPr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</w:t>
      </w:r>
      <w:r w:rsidRPr="003631A1">
        <w:rPr>
          <w:rFonts w:ascii="Arial" w:hAnsi="Arial" w:cs="Arial"/>
          <w:szCs w:val="24"/>
        </w:rPr>
        <w:br/>
      </w:r>
      <w:r w:rsidRPr="003631A1">
        <w:rPr>
          <w:rFonts w:ascii="Arial" w:hAnsi="Arial" w:cs="Arial"/>
          <w:szCs w:val="24"/>
        </w:rPr>
        <w:br/>
        <w:t>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10747F" w:rsidRPr="003631A1" w:rsidRDefault="00564BEE">
      <w:pPr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свою очередь ситуация со стандартами условий обучения в </w:t>
      </w:r>
      <w:r w:rsidRPr="003631A1">
        <w:rPr>
          <w:rFonts w:ascii="Arial" w:hAnsi="Arial" w:cs="Arial"/>
          <w:szCs w:val="24"/>
        </w:rPr>
        <w:lastRenderedPageBreak/>
        <w:t>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10747F" w:rsidRPr="003631A1" w:rsidRDefault="00564BEE">
      <w:pPr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В сфере культуры в период 2023-2027гг.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10747F" w:rsidRPr="003631A1" w:rsidRDefault="00564BEE">
      <w:pPr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10747F" w:rsidRPr="003631A1" w:rsidRDefault="00564BEE">
      <w:pPr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Основной целью реализации Программы является повышение уровня  комфортного проживания и обеспеченности населения городского округа Люберцы Московской области объектами социального назначения.</w:t>
      </w:r>
    </w:p>
    <w:p w:rsidR="0010747F" w:rsidRPr="003631A1" w:rsidRDefault="00564BEE">
      <w:pPr>
        <w:ind w:firstLine="567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учреждений, объектов культуры, спортивных сооружений за счет  бюджетных средств и внебюджетных источников.</w:t>
      </w:r>
    </w:p>
    <w:p w:rsidR="0010747F" w:rsidRPr="003631A1" w:rsidRDefault="0010747F">
      <w:pPr>
        <w:ind w:firstLine="567"/>
        <w:jc w:val="both"/>
        <w:rPr>
          <w:rFonts w:ascii="Arial" w:hAnsi="Arial" w:cs="Arial"/>
          <w:szCs w:val="24"/>
        </w:rPr>
      </w:pPr>
    </w:p>
    <w:p w:rsidR="0010747F" w:rsidRPr="003631A1" w:rsidRDefault="00564BEE">
      <w:pPr>
        <w:pStyle w:val="aa"/>
        <w:widowControl w:val="0"/>
        <w:ind w:left="786"/>
        <w:jc w:val="center"/>
        <w:rPr>
          <w:rFonts w:ascii="Arial" w:hAnsi="Arial" w:cs="Arial"/>
          <w:b/>
          <w:szCs w:val="24"/>
        </w:rPr>
      </w:pPr>
      <w:r w:rsidRPr="003631A1">
        <w:rPr>
          <w:rFonts w:ascii="Arial" w:hAnsi="Arial" w:cs="Arial"/>
          <w:b/>
          <w:szCs w:val="24"/>
        </w:rPr>
        <w:t>2.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10747F" w:rsidRPr="003631A1" w:rsidRDefault="0010747F">
      <w:pPr>
        <w:pStyle w:val="aa"/>
        <w:widowControl w:val="0"/>
        <w:ind w:left="786"/>
        <w:rPr>
          <w:rFonts w:ascii="Arial" w:hAnsi="Arial" w:cs="Arial"/>
          <w:b/>
          <w:szCs w:val="24"/>
        </w:rPr>
      </w:pP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В прогнозном периоде в сфере культуры будут преобладать следующие тенденции: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- создание новых учреждений;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- повышение уровня нормативной обеспеченности учреждениями сферы культуры;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- создание благоприятных условий для улучшения культурно-досугового обслуживания населения.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2027 года должно увеличиться количество качественных услуг общего образования детей. Будет обеспечена </w:t>
      </w:r>
      <w:r w:rsidRPr="003631A1">
        <w:rPr>
          <w:rFonts w:ascii="Arial" w:hAnsi="Arial" w:cs="Arial"/>
          <w:szCs w:val="24"/>
        </w:rPr>
        <w:lastRenderedPageBreak/>
        <w:t>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образования, культуры, спорта, что влечёт за собой ликвидацию второй смены в школах, наличие свободных мест в детских садах, увеличение посещаемости объектов культуры,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10747F" w:rsidRPr="003631A1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Для связанных с высоким ростом численности детей, требующих увеличения необходимого количества объектов социальной инфраструктуры необходимо разрабатывать меры, направленные на создание новых мест в общеобразовательных организациях 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Pr="003631A1">
        <w:rPr>
          <w:rFonts w:ascii="Arial" w:hAnsi="Arial" w:cs="Arial"/>
          <w:szCs w:val="24"/>
        </w:rPr>
        <w:t>пристроя</w:t>
      </w:r>
      <w:proofErr w:type="spellEnd"/>
      <w:r w:rsidRPr="003631A1">
        <w:rPr>
          <w:rFonts w:ascii="Arial" w:hAnsi="Arial" w:cs="Arial"/>
          <w:szCs w:val="24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10747F" w:rsidRPr="003631A1" w:rsidRDefault="0010747F">
      <w:pPr>
        <w:tabs>
          <w:tab w:val="left" w:pos="10773"/>
        </w:tabs>
        <w:ind w:left="9356" w:firstLine="567"/>
        <w:jc w:val="both"/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</w:tabs>
        <w:ind w:left="12191"/>
        <w:jc w:val="both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Приложение №1 </w:t>
      </w:r>
    </w:p>
    <w:p w:rsidR="0010747F" w:rsidRPr="003631A1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программе</w:t>
      </w:r>
    </w:p>
    <w:p w:rsidR="0010747F" w:rsidRPr="003631A1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10747F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ind w:left="709"/>
        <w:jc w:val="center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10747F" w:rsidRPr="003631A1" w:rsidRDefault="00564BEE">
      <w:pPr>
        <w:widowControl w:val="0"/>
        <w:ind w:left="2832" w:firstLine="708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муниципальной программы «Строительство объектов социальной инфраструктуры»</w:t>
      </w:r>
    </w:p>
    <w:p w:rsidR="0010747F" w:rsidRPr="003631A1" w:rsidRDefault="00564BEE">
      <w:pPr>
        <w:widowControl w:val="0"/>
        <w:ind w:left="2832" w:firstLine="708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 </w:t>
      </w:r>
    </w:p>
    <w:p w:rsidR="0010747F" w:rsidRPr="003631A1" w:rsidRDefault="0010747F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</w:p>
    <w:tbl>
      <w:tblPr>
        <w:tblStyle w:val="1f0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560"/>
        <w:gridCol w:w="2693"/>
        <w:gridCol w:w="3969"/>
        <w:gridCol w:w="1560"/>
        <w:gridCol w:w="1842"/>
      </w:tblGrid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631A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2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69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Порядок определения значений 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№ мероприяти</w:t>
            </w: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842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№ подпрограмм</w:t>
            </w: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6"/>
          </w:tcPr>
          <w:p w:rsidR="0010747F" w:rsidRPr="003631A1" w:rsidRDefault="00564BEE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Подпрограмма 2 «Строительство (реконструкция)  объектов культуры»</w:t>
            </w:r>
          </w:p>
          <w:p w:rsidR="0010747F" w:rsidRPr="003631A1" w:rsidRDefault="0010747F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10747F" w:rsidRPr="003631A1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Введены в эксплуатацию школы искусств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Значения результатов выполнения мероприятий определяется исходя из количества выданных разрешений на ввод объектов образовательных организаций сферы культуры в эксплуатацию</w:t>
            </w:r>
          </w:p>
          <w:p w:rsidR="0010747F" w:rsidRPr="003631A1" w:rsidRDefault="00107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А1.02.</w:t>
            </w:r>
          </w:p>
        </w:tc>
        <w:tc>
          <w:tcPr>
            <w:tcW w:w="1842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6" w:type="dxa"/>
            <w:gridSpan w:val="6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  <w:p w:rsidR="0010747F" w:rsidRPr="003631A1" w:rsidRDefault="0010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2" w:type="dxa"/>
          </w:tcPr>
          <w:p w:rsidR="0010747F" w:rsidRPr="003631A1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Значения результатов выполнения мероприятий определяется исходя из количества выданных разрешений на ввод в эксплуатацию объектов дошкольного образования за счет бюджетных средств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01.01.</w:t>
            </w:r>
          </w:p>
        </w:tc>
        <w:tc>
          <w:tcPr>
            <w:tcW w:w="1842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92" w:type="dxa"/>
          </w:tcPr>
          <w:p w:rsidR="0010747F" w:rsidRPr="003631A1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Значения результатов выполнения мероприятий определяется исходя из количества выданных разрешений на ввод в эксплуатацию объектов дошкольного образования за счет бюджетных средств в целях синхронизации с жилой застройкой</w:t>
            </w:r>
          </w:p>
          <w:p w:rsidR="0010747F" w:rsidRPr="003631A1" w:rsidRDefault="001074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01.02.</w:t>
            </w:r>
          </w:p>
        </w:tc>
        <w:tc>
          <w:tcPr>
            <w:tcW w:w="1842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6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Подпрограмма 5 «Строительство (реконструкция)  объектов физической культуры и спорта»</w:t>
            </w:r>
          </w:p>
          <w:p w:rsidR="00564BEE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7F" w:rsidRPr="003631A1">
        <w:tc>
          <w:tcPr>
            <w:tcW w:w="818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692" w:type="dxa"/>
          </w:tcPr>
          <w:p w:rsidR="0010747F" w:rsidRPr="003631A1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 xml:space="preserve">Введены в эксплуатацию муниципальные </w:t>
            </w: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объекты физической культуры и спорта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693" w:type="dxa"/>
          </w:tcPr>
          <w:p w:rsidR="0010747F" w:rsidRPr="003631A1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 xml:space="preserve">Значения результатов выполнения мероприятий определяется исходя из </w:t>
            </w: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1560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lastRenderedPageBreak/>
              <w:t>Р5.01.</w:t>
            </w:r>
          </w:p>
        </w:tc>
        <w:tc>
          <w:tcPr>
            <w:tcW w:w="1842" w:type="dxa"/>
          </w:tcPr>
          <w:p w:rsidR="0010747F" w:rsidRPr="003631A1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4968C5" w:rsidRDefault="004968C5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2</w:t>
      </w:r>
    </w:p>
    <w:p w:rsidR="0010747F" w:rsidRPr="003631A1" w:rsidRDefault="00564BEE">
      <w:pPr>
        <w:ind w:left="1077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программе</w:t>
      </w:r>
    </w:p>
    <w:p w:rsidR="0010747F" w:rsidRPr="003631A1" w:rsidRDefault="00564BE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10747F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Перечень мероприятий подпрограммы 2 «Строительство (реконструкция) объектов культуры»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567"/>
        <w:gridCol w:w="567"/>
        <w:gridCol w:w="489"/>
        <w:gridCol w:w="567"/>
        <w:gridCol w:w="503"/>
        <w:gridCol w:w="928"/>
        <w:gridCol w:w="915"/>
        <w:gridCol w:w="992"/>
        <w:gridCol w:w="992"/>
        <w:gridCol w:w="1701"/>
      </w:tblGrid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3631A1" w:rsidTr="00564BEE">
        <w:trPr>
          <w:trHeight w:val="87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А1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30.03.2025-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474 101,36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31 455,</w:t>
            </w:r>
          </w:p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564BEE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204 155,24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13 545,</w:t>
            </w:r>
          </w:p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678 256,60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45 000,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Мероприятие А1.02. Строительство (реконструкция) школ искусств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30.03.2025-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474 101,36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31 455,</w:t>
            </w:r>
          </w:p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Управление строительства администрации городского округа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Люберцы Московской области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бюджета городского округа Люберцы</w:t>
            </w:r>
          </w:p>
          <w:p w:rsidR="00564BEE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204 155,24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13 545,</w:t>
            </w:r>
          </w:p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678 256,60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45 000,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Введены в эксплуатацию школы искусств,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072"/>
                <w:tab w:val="left" w:pos="1152"/>
              </w:tabs>
              <w:ind w:left="-57" w:right="-63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 w:rsidTr="00564BEE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678 256,60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45 000,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474 101,36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31 455,</w:t>
            </w:r>
          </w:p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204 155,24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EE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13 545,</w:t>
            </w:r>
          </w:p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476"/>
      </w:tblGrid>
      <w:tr w:rsidR="0010747F" w:rsidRPr="003631A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3631A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Основное мероприятие А1</w:t>
            </w:r>
          </w:p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 3</w:t>
      </w:r>
    </w:p>
    <w:p w:rsidR="0010747F" w:rsidRPr="003631A1" w:rsidRDefault="00564BEE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программе</w:t>
      </w:r>
    </w:p>
    <w:p w:rsidR="0010747F" w:rsidRPr="003631A1" w:rsidRDefault="00564BEE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 объектов</w:t>
      </w:r>
    </w:p>
    <w:p w:rsidR="0010747F" w:rsidRPr="003631A1" w:rsidRDefault="00564BEE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социальной  инфраструктуры»</w:t>
      </w:r>
    </w:p>
    <w:p w:rsidR="0010747F" w:rsidRPr="003631A1" w:rsidRDefault="0010747F">
      <w:pPr>
        <w:tabs>
          <w:tab w:val="left" w:pos="11152"/>
          <w:tab w:val="left" w:pos="11199"/>
        </w:tabs>
        <w:ind w:left="11340"/>
        <w:rPr>
          <w:rFonts w:ascii="Arial" w:hAnsi="Arial" w:cs="Arial"/>
          <w:szCs w:val="24"/>
        </w:rPr>
      </w:pPr>
    </w:p>
    <w:p w:rsidR="0010747F" w:rsidRPr="003631A1" w:rsidRDefault="00564BEE">
      <w:pPr>
        <w:jc w:val="center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А1.01. «Строительство (реконструкция) школ искусств» </w:t>
      </w:r>
      <w:r w:rsidRPr="003631A1">
        <w:rPr>
          <w:rFonts w:ascii="Arial" w:hAnsi="Arial" w:cs="Arial"/>
          <w:szCs w:val="24"/>
        </w:rPr>
        <w:br/>
        <w:t>за счет бюджетных средств Подпрограммы 3 «Строительство (реконструкция) объектов образования»</w:t>
      </w:r>
    </w:p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"/>
        <w:gridCol w:w="1532"/>
        <w:gridCol w:w="1145"/>
        <w:gridCol w:w="1105"/>
        <w:gridCol w:w="1150"/>
        <w:gridCol w:w="1117"/>
        <w:gridCol w:w="1098"/>
        <w:gridCol w:w="997"/>
        <w:gridCol w:w="1803"/>
        <w:gridCol w:w="1145"/>
        <w:gridCol w:w="926"/>
        <w:gridCol w:w="831"/>
        <w:gridCol w:w="827"/>
        <w:gridCol w:w="1351"/>
      </w:tblGrid>
      <w:tr w:rsidR="0010747F" w:rsidRPr="003631A1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(кв. метр, погонный метр, место, койко-место и т.д.)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Направление инвестирования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Профинансировано на 01.01.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Источники финансирования,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 программы (тыс. руб.)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Остаток сметной стоимости до ввода в эксплуатацию (тыс. руб.)</w:t>
            </w:r>
          </w:p>
        </w:tc>
      </w:tr>
      <w:tr w:rsidR="0010747F" w:rsidRPr="003631A1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14</w:t>
            </w:r>
          </w:p>
        </w:tc>
      </w:tr>
      <w:tr w:rsidR="0010747F" w:rsidRPr="003631A1">
        <w:trPr>
          <w:trHeight w:val="78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детской школы искусств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 xml:space="preserve">«Мир молодого искусства» по адресу: 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 (ПИР и строительство)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1200 чел.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ые и изыскательные работы)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30.03.2025-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12.12.2027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15.02.2028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690 377,56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474 101,36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770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204 155,24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323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678 256,60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323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Кроме того: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строительный контроль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12 120,96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6 060,48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6 060,48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 по мероприятию: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30.03.2025-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12.12.2027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15.02.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2028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474 101,36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221 323, 18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204 155,24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95 305,</w:t>
            </w:r>
          </w:p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678 256,60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316 628, 30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3631A1" w:rsidRDefault="0010747F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10747F" w:rsidRPr="003631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Всего,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0747F" w:rsidRPr="003631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</w:tr>
      <w:tr w:rsidR="0010747F" w:rsidRPr="003631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10747F" w:rsidRPr="003631A1" w:rsidRDefault="0010747F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                           Приложение № 4</w:t>
      </w:r>
    </w:p>
    <w:p w:rsidR="0010747F" w:rsidRPr="003631A1" w:rsidRDefault="00564BEE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ab/>
        <w:t xml:space="preserve">                         к муниципальной программе</w:t>
      </w:r>
    </w:p>
    <w:p w:rsidR="0010747F" w:rsidRPr="003631A1" w:rsidRDefault="00564BEE" w:rsidP="000F5C55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                           «Строительство объектов </w:t>
      </w:r>
    </w:p>
    <w:p w:rsidR="0010747F" w:rsidRPr="003631A1" w:rsidRDefault="00564BEE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                                 социальной инфраструктуры»</w:t>
      </w:r>
    </w:p>
    <w:p w:rsidR="0010747F" w:rsidRPr="003631A1" w:rsidRDefault="0010747F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10747F" w:rsidRPr="003631A1" w:rsidRDefault="00564BEE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Перечень мероприятий Подпрограммы 3 «Строительство (реконструкция) объектов образования»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425"/>
        <w:gridCol w:w="425"/>
        <w:gridCol w:w="503"/>
        <w:gridCol w:w="348"/>
        <w:gridCol w:w="1275"/>
        <w:gridCol w:w="1418"/>
        <w:gridCol w:w="850"/>
        <w:gridCol w:w="709"/>
        <w:gridCol w:w="1701"/>
      </w:tblGrid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3631A1" w:rsidTr="00564BEE">
        <w:trPr>
          <w:trHeight w:val="88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2 234 448,68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787 869,97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892 697,93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553 880,78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587 639,45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135 714,01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214 548,68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237 376, 76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2 822 088,13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923 583,98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1 107 246,61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791 257,54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1 942 276,18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495 697,47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3631A1">
              <w:rPr>
                <w:rFonts w:ascii="Arial" w:hAnsi="Arial" w:cs="Arial"/>
                <w:szCs w:val="24"/>
              </w:rPr>
              <w:t>892 697,93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553 880,78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3631A1" w:rsidTr="00564BEE">
        <w:trPr>
          <w:trHeight w:val="7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572 261,95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120 336,51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3631A1">
              <w:rPr>
                <w:rFonts w:ascii="Arial" w:hAnsi="Arial" w:cs="Arial"/>
                <w:szCs w:val="24"/>
              </w:rPr>
              <w:t>214 548,68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237 376,76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2 514 538,13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616 033,98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1  107 246,61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791 257,54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4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    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072"/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 w:rsidTr="00564BEE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42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77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06.06.2023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292 172,50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292 172,50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3631A1" w:rsidTr="00564BEE">
        <w:trPr>
          <w:trHeight w:val="80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15 377,50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15 377,50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36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307 550,00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307 550,00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2 822 088,13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923 583,98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1 107 246,61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791 257,54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2 234 448,68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787 869,97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892 697,93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553 880,78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564BEE">
        <w:trPr>
          <w:trHeight w:val="79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587 639,45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135 714,01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214 548,68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237 376, 76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3631A1" w:rsidRDefault="0010747F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10747F" w:rsidRPr="003631A1" w:rsidRDefault="0010747F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386"/>
      </w:tblGrid>
      <w:tr w:rsidR="0010747F" w:rsidRPr="003631A1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3631A1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3631A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0747F" w:rsidRPr="003631A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5</w:t>
      </w:r>
    </w:p>
    <w:p w:rsidR="0010747F" w:rsidRPr="003631A1" w:rsidRDefault="00564BEE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программе</w:t>
      </w:r>
    </w:p>
    <w:p w:rsidR="0010747F" w:rsidRPr="003631A1" w:rsidRDefault="00564BEE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 объектов</w:t>
      </w:r>
    </w:p>
    <w:p w:rsidR="0010747F" w:rsidRPr="003631A1" w:rsidRDefault="00564BEE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социальной  инфраструктуры»</w:t>
      </w:r>
    </w:p>
    <w:p w:rsidR="0010747F" w:rsidRPr="003631A1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3631A1" w:rsidRDefault="00564BEE">
      <w:pPr>
        <w:jc w:val="center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lastRenderedPageBreak/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01.01.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935"/>
        <w:gridCol w:w="1138"/>
        <w:gridCol w:w="1150"/>
        <w:gridCol w:w="1064"/>
        <w:gridCol w:w="1104"/>
        <w:gridCol w:w="1104"/>
        <w:gridCol w:w="1427"/>
        <w:gridCol w:w="1252"/>
        <w:gridCol w:w="1101"/>
        <w:gridCol w:w="1279"/>
        <w:gridCol w:w="1104"/>
        <w:gridCol w:w="713"/>
      </w:tblGrid>
      <w:tr w:rsidR="0010747F" w:rsidRPr="003631A1" w:rsidTr="00C045D0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(кв. метр, погонный метр, место, койко-место и т.д.)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Направление инвестирования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Профинансировано на 01.01.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Источники финансирования,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 программы (тыс. руб.)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Остаток сметной стоимости до ввода в эксплуатацию (тыс. руб.)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14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ДОУ на 200 мест по адресу: Московская область,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Люберцы, пос. ВУГИ (ПИР и строительство)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200 мест.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10.01.2022 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20.12.2024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17.03.2025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322 791,23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186 870,52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147 279,30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39 591,22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80 082,98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63 119,70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16 963,28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266 953,50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210 399,00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56 554,50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</w:t>
            </w:r>
            <w:r w:rsidR="000F5C55" w:rsidRPr="003631A1">
              <w:rPr>
                <w:rFonts w:ascii="Arial" w:hAnsi="Arial" w:cs="Arial"/>
                <w:szCs w:val="24"/>
              </w:rPr>
              <w:lastRenderedPageBreak/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кроме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того: строительный контроль *</w:t>
            </w:r>
          </w:p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10.01.20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22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20.12.2024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17.03.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2025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5 837,73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87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2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Детский сад на 520 мест по адресу: Московская область,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Люберцы, ЖК "Самолет" (ПИР и строительство)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520 мест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10.03.2023 – 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29.03.2025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10.06.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103 418,  17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231 142,21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242 005,46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72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247 099,64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44 322,07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103 716,62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147 740,24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330 203,16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345 722,08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9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2.1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10.03.2023 – 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29.03.2025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10.06.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14 719,52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2 259,76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6 086,84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6 372,92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Люберцы, Октябрьский (ПИР и строительст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во)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350 мест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01.03.2023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10.06.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486 875,32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175 000,00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311 875,32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133 660,14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250 000,00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445 535,46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3.1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01.03.2023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10.06.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6 799,58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4 147,32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2 652,26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31.03.2022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06.06.2024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01.09.</w:t>
            </w:r>
          </w:p>
          <w:p w:rsidR="0010747F" w:rsidRPr="003631A1" w:rsidRDefault="00564BEE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877 017,90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121 084,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691 964,50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245 000, 00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446 964,50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 том числе: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за счет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 том числе: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за счет собственных средств на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ифраструктурные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 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446 964,50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446 964,50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36 419,19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12 894,74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23 524,45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728 383,69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257 894,74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470 488,95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119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 по мероприятию: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10.01.2022 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</w:t>
            </w:r>
          </w:p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29.03.2025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170 221,44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1 942 276,18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495 697,47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891 697,93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553 880,78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color w:val="FF0000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572 26,95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120 336,51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215 926,18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237 376,76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2 514 538,13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616 033,98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1 107 246,61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791 257,54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1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10747F" w:rsidRPr="003631A1" w:rsidTr="004968C5">
        <w:trPr>
          <w:trHeight w:val="37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Всего,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0747F" w:rsidRPr="003631A1" w:rsidTr="004968C5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</w:tr>
      <w:tr w:rsidR="0010747F" w:rsidRPr="003631A1" w:rsidTr="004968C5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10747F" w:rsidRPr="003631A1" w:rsidRDefault="0010747F">
      <w:pPr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6</w:t>
      </w:r>
    </w:p>
    <w:p w:rsidR="0010747F" w:rsidRPr="003631A1" w:rsidRDefault="00564BE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программе</w:t>
      </w:r>
    </w:p>
    <w:p w:rsidR="0010747F" w:rsidRPr="003631A1" w:rsidRDefault="00564BEE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 объектов</w:t>
      </w:r>
    </w:p>
    <w:p w:rsidR="0010747F" w:rsidRPr="003631A1" w:rsidRDefault="00564BEE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социальной  инфраструктуры»</w:t>
      </w:r>
    </w:p>
    <w:p w:rsidR="0010747F" w:rsidRPr="003631A1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3631A1" w:rsidRDefault="00564BEE">
      <w:pPr>
        <w:jc w:val="center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01.02. Проектирование и строительство дошкольных образовательных организаций в целях синхронизации с жилой застройкой Подпрограммы 3 «Строительство (реконструкция) объектов образования»</w:t>
      </w:r>
    </w:p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671"/>
        <w:gridCol w:w="925"/>
        <w:gridCol w:w="1384"/>
        <w:gridCol w:w="1135"/>
        <w:gridCol w:w="1384"/>
        <w:gridCol w:w="1092"/>
        <w:gridCol w:w="1229"/>
        <w:gridCol w:w="2050"/>
        <w:gridCol w:w="1299"/>
        <w:gridCol w:w="1159"/>
        <w:gridCol w:w="1521"/>
      </w:tblGrid>
      <w:tr w:rsidR="0010747F" w:rsidRPr="003631A1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 xml:space="preserve">Наименование объекта, адрес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объекта, сведения о регистрации права собственности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Мощность/ прирос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т мощности объекта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(кв. метр, погонный метр, место, койко-место и т.д.)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Направление инвестиро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 xml:space="preserve">Сроки проведения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работ по проектированию, строительству/реконструкции объектов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Открытие объекта/ завершени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е работ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Предельная стоимос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ть объекта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 xml:space="preserve">Профинансировано на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01.01.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 xml:space="preserve">Источники финансирования,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. по годам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реализации программы (тыс. руб.)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всего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до ввода в эксплуатацию (тыс. руб.)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3631A1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мкр.12»</w:t>
            </w:r>
          </w:p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31.03.2022 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06.06.2023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01.09.2023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530 000,00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292 172,50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292 172,50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 том числе: за счет собственных средств на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ифраструктурные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 проекты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74 621,50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74 621,50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15 377,50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15 377,50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32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307 550,00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307 550,00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 по мероприятию: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292 172,50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292 172,50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15 377,50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15 377,50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307 550,00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307 550,00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3260"/>
        <w:gridCol w:w="1556"/>
        <w:gridCol w:w="1559"/>
        <w:gridCol w:w="1560"/>
        <w:gridCol w:w="1559"/>
        <w:gridCol w:w="1531"/>
      </w:tblGrid>
      <w:tr w:rsidR="0010747F" w:rsidRPr="003631A1" w:rsidTr="000F5C5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Всего,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0747F" w:rsidRPr="003631A1" w:rsidTr="000F5C5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</w:tr>
      <w:tr w:rsidR="0010747F" w:rsidRPr="003631A1" w:rsidTr="000F5C5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-709"/>
        <w:rPr>
          <w:rFonts w:ascii="Arial" w:hAnsi="Arial" w:cs="Arial"/>
          <w:szCs w:val="24"/>
        </w:rPr>
      </w:pPr>
    </w:p>
    <w:p w:rsidR="0010747F" w:rsidRPr="003631A1" w:rsidRDefault="0010747F">
      <w:pPr>
        <w:tabs>
          <w:tab w:val="left" w:pos="10773"/>
          <w:tab w:val="left" w:pos="11055"/>
        </w:tabs>
        <w:ind w:left="10773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7</w:t>
      </w:r>
    </w:p>
    <w:p w:rsidR="0010747F" w:rsidRPr="003631A1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 программе</w:t>
      </w:r>
    </w:p>
    <w:p w:rsidR="0010747F" w:rsidRPr="003631A1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«Строительство объектов  </w:t>
      </w:r>
    </w:p>
    <w:p w:rsidR="0010747F" w:rsidRPr="003631A1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 социальной инфраструктуры»</w:t>
      </w:r>
    </w:p>
    <w:p w:rsidR="0010747F" w:rsidRPr="003631A1" w:rsidRDefault="0010747F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10747F" w:rsidRPr="003631A1" w:rsidRDefault="00564BEE">
      <w:pPr>
        <w:ind w:right="-284"/>
        <w:jc w:val="center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10747F" w:rsidRPr="003631A1" w:rsidRDefault="0010747F">
      <w:pPr>
        <w:ind w:right="-284"/>
        <w:jc w:val="center"/>
        <w:rPr>
          <w:rFonts w:ascii="Arial" w:hAnsi="Arial" w:cs="Arial"/>
          <w:szCs w:val="24"/>
        </w:rPr>
      </w:pPr>
    </w:p>
    <w:p w:rsidR="0010747F" w:rsidRPr="003631A1" w:rsidRDefault="00564BEE">
      <w:pPr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708"/>
        <w:gridCol w:w="709"/>
        <w:gridCol w:w="567"/>
        <w:gridCol w:w="709"/>
        <w:gridCol w:w="1134"/>
        <w:gridCol w:w="708"/>
        <w:gridCol w:w="709"/>
        <w:gridCol w:w="709"/>
        <w:gridCol w:w="1701"/>
      </w:tblGrid>
      <w:tr w:rsidR="0010747F" w:rsidRPr="003631A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Сроки исполнения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Ответственный за выполнение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 xml:space="preserve">мероприятия </w:t>
            </w: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3631A1">
        <w:trPr>
          <w:trHeight w:val="108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Р5.01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788"/>
              </w:tabs>
              <w:ind w:left="-57" w:right="80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476"/>
      </w:tblGrid>
      <w:tr w:rsidR="0010747F" w:rsidRPr="003631A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3631A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  <w:p w:rsidR="0010747F" w:rsidRPr="003631A1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3631A1" w:rsidRDefault="0010747F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 8</w:t>
      </w:r>
    </w:p>
    <w:p w:rsidR="0010747F" w:rsidRPr="003631A1" w:rsidRDefault="00564BEE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муниципальной программе</w:t>
      </w:r>
    </w:p>
    <w:p w:rsidR="0010747F" w:rsidRPr="003631A1" w:rsidRDefault="00564BEE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 «Строительство  объектов</w:t>
      </w:r>
    </w:p>
    <w:p w:rsidR="0010747F" w:rsidRPr="003631A1" w:rsidRDefault="00564BEE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социальной  инфраструктуры»</w:t>
      </w:r>
    </w:p>
    <w:p w:rsidR="0010747F" w:rsidRPr="003631A1" w:rsidRDefault="0010747F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10747F" w:rsidRPr="003631A1" w:rsidRDefault="00564BEE">
      <w:pPr>
        <w:jc w:val="center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Р5.01  «Капитальные вложения в муниципальные объекты физической культуры и спорта » </w:t>
      </w:r>
      <w:r w:rsidRPr="003631A1">
        <w:rPr>
          <w:rFonts w:ascii="Arial" w:hAnsi="Arial" w:cs="Arial"/>
          <w:szCs w:val="24"/>
        </w:rPr>
        <w:br/>
        <w:t>Подпрограммы 5 «Строительство (реконструкция) объектов физической культуры и спорта»</w:t>
      </w:r>
    </w:p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663"/>
        <w:gridCol w:w="923"/>
        <w:gridCol w:w="1339"/>
        <w:gridCol w:w="1147"/>
        <w:gridCol w:w="1104"/>
        <w:gridCol w:w="1048"/>
        <w:gridCol w:w="1091"/>
        <w:gridCol w:w="2506"/>
        <w:gridCol w:w="1107"/>
        <w:gridCol w:w="1098"/>
        <w:gridCol w:w="969"/>
        <w:gridCol w:w="938"/>
      </w:tblGrid>
      <w:tr w:rsidR="0010747F" w:rsidRPr="003631A1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(кв. метр, погонный метр, место, койко-место и т.д.)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Направление инвестирования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Профинансировано на 01.01.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Источники финансирования,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 программы (тыс. руб.)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Остаток сметной стоимости до ввода в эксплуатацию (тыс. руб.)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залом, по адресу: Московская область, городской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округ Люберцы, Октябрьский проспект, 202 (в том числе ПИР)</w:t>
            </w:r>
          </w:p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182 чел./см.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18.01.2022 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15.02.2025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434 000,00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 том числе: за счет собственных средств на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ифраструктурные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 xml:space="preserve"> проекты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329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343 846,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255 400,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88 446,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14,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 по мероприятию: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18.01.2022 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15.02</w:t>
            </w:r>
          </w:p>
          <w:p w:rsidR="0010747F" w:rsidRPr="003631A1" w:rsidRDefault="00564BE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.</w:t>
            </w:r>
          </w:p>
          <w:p w:rsidR="0010747F" w:rsidRPr="003631A1" w:rsidRDefault="00564BEE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47F" w:rsidRPr="003631A1">
        <w:trPr>
          <w:trHeight w:val="2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3406"/>
        <w:gridCol w:w="1843"/>
        <w:gridCol w:w="1701"/>
        <w:gridCol w:w="1559"/>
        <w:gridCol w:w="1560"/>
        <w:gridCol w:w="1701"/>
      </w:tblGrid>
      <w:tr w:rsidR="0010747F" w:rsidRPr="003631A1" w:rsidTr="004968C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Всего, в </w:t>
            </w:r>
            <w:proofErr w:type="spellStart"/>
            <w:r w:rsidRPr="003631A1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3631A1">
              <w:rPr>
                <w:rFonts w:ascii="Arial" w:hAnsi="Arial" w:cs="Arial"/>
                <w:szCs w:val="24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10747F" w:rsidRPr="003631A1" w:rsidTr="004968C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- вводных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</w:tr>
      <w:tr w:rsidR="0010747F" w:rsidRPr="003631A1" w:rsidTr="004968C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- открываемых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p w:rsidR="0010747F" w:rsidRPr="003631A1" w:rsidRDefault="00564BE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Приложение № 9</w:t>
      </w:r>
    </w:p>
    <w:p w:rsidR="0010747F" w:rsidRPr="003631A1" w:rsidRDefault="00564BEE">
      <w:pPr>
        <w:ind w:left="1077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к муниципальной программе</w:t>
      </w:r>
    </w:p>
    <w:p w:rsidR="0010747F" w:rsidRPr="003631A1" w:rsidRDefault="00564BE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10747F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1</w:t>
      </w: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2409"/>
        <w:gridCol w:w="993"/>
        <w:gridCol w:w="1134"/>
        <w:gridCol w:w="992"/>
        <w:gridCol w:w="850"/>
        <w:gridCol w:w="1560"/>
      </w:tblGrid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Всего</w:t>
            </w:r>
          </w:p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C045D0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0F5C55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10.02.2023 -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31.07.2027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</w:t>
            </w:r>
            <w:r w:rsidR="000F5C55" w:rsidRPr="003631A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10.02.2023 -</w:t>
            </w:r>
          </w:p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C045D0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Итого:</w:t>
            </w:r>
          </w:p>
          <w:p w:rsidR="0010747F" w:rsidRPr="003631A1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 w:rsidTr="00C045D0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3631A1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lastRenderedPageBreak/>
              <w:t>3 886, 76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3 886, 76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3631A1" w:rsidRDefault="0010747F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3631A1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3631A1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3631A1">
        <w:rPr>
          <w:rFonts w:ascii="Arial" w:hAnsi="Arial" w:cs="Arial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476"/>
      </w:tblGrid>
      <w:tr w:rsidR="0010747F" w:rsidRPr="003631A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3631A1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3631A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10747F" w:rsidRPr="003631A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3631A1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3631A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3631A1" w:rsidRDefault="0010747F">
      <w:pPr>
        <w:jc w:val="center"/>
        <w:rPr>
          <w:rFonts w:ascii="Arial" w:hAnsi="Arial" w:cs="Arial"/>
          <w:szCs w:val="24"/>
        </w:rPr>
      </w:pPr>
    </w:p>
    <w:sectPr w:rsidR="0010747F" w:rsidRPr="003631A1">
      <w:pgSz w:w="16838" w:h="11906" w:orient="landscape"/>
      <w:pgMar w:top="567" w:right="678" w:bottom="568" w:left="1134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</w:compat>
  <w:rsids>
    <w:rsidRoot w:val="0010747F"/>
    <w:rsid w:val="000F5C55"/>
    <w:rsid w:val="0010747F"/>
    <w:rsid w:val="003631A1"/>
    <w:rsid w:val="004968C5"/>
    <w:rsid w:val="00540CB3"/>
    <w:rsid w:val="00564BEE"/>
    <w:rsid w:val="00995086"/>
    <w:rsid w:val="00B53151"/>
    <w:rsid w:val="00C045D0"/>
    <w:rsid w:val="00C27A5C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052C-B76C-4285-B394-6585FED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No Spacing"/>
    <w:basedOn w:val="a"/>
    <w:link w:val="ae"/>
  </w:style>
  <w:style w:type="character" w:customStyle="1" w:styleId="ae">
    <w:name w:val="Без интервала Знак"/>
    <w:basedOn w:val="1"/>
    <w:link w:val="ad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//10.18.120.10/minstroy/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/10.%20&#1052;&#1059;&#1053;&#1048;&#1062;&#1048;&#1055;&#1040;&#1051;&#1068;&#1053;&#1067;&#1045;%20&#1055;&#1056;&#1054;&#1043;&#1056;&#1040;&#1052;&#1052;&#1067;%20&#1064;&#1040;&#1041;&#1051;&#1054;&#1053;%2023-27/&#1052;&#1091;&#1085;.&#1087;&#1088;&#1086;&#1075;&#1088;&#1072;&#1084;&#1084;&#1072;_2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Stroy23</dc:creator>
  <cp:lastModifiedBy>User</cp:lastModifiedBy>
  <cp:revision>4</cp:revision>
  <dcterms:created xsi:type="dcterms:W3CDTF">2023-04-13T05:33:00Z</dcterms:created>
  <dcterms:modified xsi:type="dcterms:W3CDTF">2023-04-18T08:46:00Z</dcterms:modified>
</cp:coreProperties>
</file>