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20F" w:rsidRPr="0089720F" w:rsidRDefault="0089720F" w:rsidP="0089720F">
      <w:pPr>
        <w:spacing w:after="200" w:line="276" w:lineRule="auto"/>
        <w:jc w:val="right"/>
        <w:rPr>
          <w:sz w:val="28"/>
          <w:szCs w:val="28"/>
        </w:rPr>
      </w:pPr>
      <w:r w:rsidRPr="0089720F">
        <w:rPr>
          <w:sz w:val="28"/>
          <w:szCs w:val="28"/>
        </w:rPr>
        <w:t>Утвержден</w:t>
      </w:r>
    </w:p>
    <w:p w:rsidR="0089720F" w:rsidRPr="0089720F" w:rsidRDefault="00115F44" w:rsidP="0089720F">
      <w:pPr>
        <w:pStyle w:val="ConsPlusNormal"/>
        <w:widowControl w:val="0"/>
        <w:ind w:firstLine="540"/>
        <w:jc w:val="right"/>
        <w:rPr>
          <w:rFonts w:ascii="Times New Roman" w:hAnsi="Times New Roman" w:cs="Times New Roman"/>
          <w:sz w:val="28"/>
          <w:szCs w:val="28"/>
        </w:rPr>
      </w:pPr>
      <w:r>
        <w:rPr>
          <w:rFonts w:ascii="Times New Roman" w:hAnsi="Times New Roman" w:cs="Times New Roman"/>
          <w:sz w:val="28"/>
          <w:szCs w:val="28"/>
        </w:rPr>
        <w:t>П</w:t>
      </w:r>
      <w:r w:rsidR="0089720F" w:rsidRPr="0089720F">
        <w:rPr>
          <w:rFonts w:ascii="Times New Roman" w:hAnsi="Times New Roman" w:cs="Times New Roman"/>
          <w:sz w:val="28"/>
          <w:szCs w:val="28"/>
        </w:rPr>
        <w:t>остановлением администрации</w:t>
      </w:r>
    </w:p>
    <w:p w:rsidR="0089720F" w:rsidRPr="0089720F" w:rsidRDefault="0089720F" w:rsidP="0089720F">
      <w:pPr>
        <w:pStyle w:val="ConsPlusNormal"/>
        <w:widowControl w:val="0"/>
        <w:ind w:firstLine="540"/>
        <w:jc w:val="right"/>
        <w:rPr>
          <w:rFonts w:ascii="Times New Roman" w:hAnsi="Times New Roman" w:cs="Times New Roman"/>
          <w:sz w:val="28"/>
          <w:szCs w:val="28"/>
        </w:rPr>
      </w:pPr>
      <w:r w:rsidRPr="0089720F">
        <w:rPr>
          <w:rFonts w:ascii="Times New Roman" w:hAnsi="Times New Roman" w:cs="Times New Roman"/>
          <w:sz w:val="28"/>
          <w:szCs w:val="28"/>
        </w:rPr>
        <w:t>городского округа Люберцы</w:t>
      </w:r>
    </w:p>
    <w:p w:rsidR="0089720F" w:rsidRPr="0089720F" w:rsidRDefault="0089720F" w:rsidP="0089720F">
      <w:pPr>
        <w:pStyle w:val="ConsPlusNormal"/>
        <w:widowControl w:val="0"/>
        <w:ind w:firstLine="540"/>
        <w:jc w:val="right"/>
        <w:rPr>
          <w:rFonts w:ascii="Times New Roman" w:hAnsi="Times New Roman" w:cs="Times New Roman"/>
          <w:sz w:val="28"/>
          <w:szCs w:val="28"/>
        </w:rPr>
      </w:pPr>
      <w:r w:rsidRPr="0089720F">
        <w:rPr>
          <w:rFonts w:ascii="Times New Roman" w:hAnsi="Times New Roman" w:cs="Times New Roman"/>
          <w:sz w:val="28"/>
          <w:szCs w:val="28"/>
        </w:rPr>
        <w:t>Московской области</w:t>
      </w:r>
    </w:p>
    <w:p w:rsidR="0089720F" w:rsidRPr="0089720F" w:rsidRDefault="0089720F" w:rsidP="0089720F">
      <w:pPr>
        <w:pStyle w:val="ConsPlusNormal"/>
        <w:widowControl w:val="0"/>
        <w:ind w:firstLine="540"/>
        <w:jc w:val="right"/>
        <w:rPr>
          <w:rFonts w:ascii="Times New Roman" w:hAnsi="Times New Roman" w:cs="Times New Roman"/>
          <w:sz w:val="28"/>
          <w:szCs w:val="28"/>
        </w:rPr>
      </w:pPr>
      <w:r w:rsidRPr="0089720F">
        <w:rPr>
          <w:rFonts w:ascii="Times New Roman" w:hAnsi="Times New Roman" w:cs="Times New Roman"/>
          <w:sz w:val="28"/>
          <w:szCs w:val="28"/>
        </w:rPr>
        <w:t xml:space="preserve">от </w:t>
      </w:r>
      <w:r w:rsidR="00EB2B9F">
        <w:rPr>
          <w:rFonts w:ascii="Times New Roman" w:hAnsi="Times New Roman" w:cs="Times New Roman"/>
          <w:sz w:val="28"/>
          <w:szCs w:val="28"/>
        </w:rPr>
        <w:t>06.04.2018</w:t>
      </w:r>
      <w:r w:rsidR="00115F44">
        <w:rPr>
          <w:rFonts w:ascii="Times New Roman" w:hAnsi="Times New Roman" w:cs="Times New Roman"/>
          <w:sz w:val="28"/>
          <w:szCs w:val="28"/>
        </w:rPr>
        <w:t xml:space="preserve"> </w:t>
      </w:r>
      <w:r w:rsidRPr="0089720F">
        <w:rPr>
          <w:rFonts w:ascii="Times New Roman" w:hAnsi="Times New Roman" w:cs="Times New Roman"/>
          <w:sz w:val="28"/>
          <w:szCs w:val="28"/>
        </w:rPr>
        <w:t xml:space="preserve"> №</w:t>
      </w:r>
      <w:r w:rsidR="00EB2B9F">
        <w:rPr>
          <w:rFonts w:ascii="Times New Roman" w:hAnsi="Times New Roman" w:cs="Times New Roman"/>
          <w:sz w:val="28"/>
          <w:szCs w:val="28"/>
        </w:rPr>
        <w:t>1203-ПА</w:t>
      </w:r>
      <w:bookmarkStart w:id="0" w:name="_GoBack"/>
      <w:bookmarkEnd w:id="0"/>
      <w:r w:rsidRPr="0089720F">
        <w:rPr>
          <w:rFonts w:ascii="Times New Roman" w:hAnsi="Times New Roman" w:cs="Times New Roman"/>
          <w:sz w:val="28"/>
          <w:szCs w:val="28"/>
        </w:rPr>
        <w:t xml:space="preserve">         </w:t>
      </w:r>
      <w:r w:rsidR="00115F44">
        <w:rPr>
          <w:rFonts w:ascii="Times New Roman" w:hAnsi="Times New Roman" w:cs="Times New Roman"/>
          <w:sz w:val="28"/>
          <w:szCs w:val="28"/>
        </w:rPr>
        <w:t xml:space="preserve"> </w:t>
      </w:r>
    </w:p>
    <w:p w:rsidR="0089720F" w:rsidRPr="0089720F" w:rsidRDefault="0089720F" w:rsidP="0089720F">
      <w:pPr>
        <w:pStyle w:val="ConsPlusNormal"/>
        <w:widowControl w:val="0"/>
        <w:ind w:firstLine="540"/>
        <w:jc w:val="center"/>
        <w:rPr>
          <w:rFonts w:ascii="Times New Roman" w:hAnsi="Times New Roman" w:cs="Times New Roman"/>
          <w:sz w:val="28"/>
          <w:szCs w:val="28"/>
        </w:rPr>
      </w:pPr>
    </w:p>
    <w:p w:rsidR="0089720F" w:rsidRPr="0089720F" w:rsidRDefault="0089720F" w:rsidP="0089720F">
      <w:pPr>
        <w:pStyle w:val="ConsPlusNormal"/>
        <w:widowControl w:val="0"/>
        <w:ind w:firstLine="540"/>
        <w:jc w:val="center"/>
        <w:rPr>
          <w:rFonts w:ascii="Times New Roman" w:hAnsi="Times New Roman" w:cs="Times New Roman"/>
          <w:sz w:val="28"/>
          <w:szCs w:val="28"/>
        </w:rPr>
      </w:pPr>
    </w:p>
    <w:p w:rsidR="0089720F" w:rsidRPr="0089720F" w:rsidRDefault="0089720F" w:rsidP="0089720F">
      <w:pPr>
        <w:pStyle w:val="ConsPlusNormal"/>
        <w:widowControl w:val="0"/>
        <w:ind w:firstLine="540"/>
        <w:jc w:val="center"/>
        <w:rPr>
          <w:rFonts w:ascii="Times New Roman" w:hAnsi="Times New Roman" w:cs="Times New Roman"/>
          <w:sz w:val="28"/>
          <w:szCs w:val="28"/>
        </w:rPr>
      </w:pPr>
    </w:p>
    <w:p w:rsidR="0089720F" w:rsidRPr="0089720F" w:rsidRDefault="0089720F" w:rsidP="0089720F">
      <w:pPr>
        <w:pStyle w:val="ConsPlusNormal"/>
        <w:widowControl w:val="0"/>
        <w:ind w:firstLine="540"/>
        <w:jc w:val="center"/>
        <w:rPr>
          <w:rFonts w:ascii="Times New Roman" w:hAnsi="Times New Roman" w:cs="Times New Roman"/>
          <w:sz w:val="28"/>
          <w:szCs w:val="28"/>
        </w:rPr>
      </w:pPr>
      <w:r w:rsidRPr="0089720F">
        <w:rPr>
          <w:rFonts w:ascii="Times New Roman" w:hAnsi="Times New Roman" w:cs="Times New Roman"/>
          <w:sz w:val="28"/>
          <w:szCs w:val="28"/>
        </w:rPr>
        <w:t>Административный регламент</w:t>
      </w:r>
    </w:p>
    <w:p w:rsidR="0089720F" w:rsidRPr="0089720F" w:rsidRDefault="0089720F" w:rsidP="0089720F">
      <w:pPr>
        <w:pStyle w:val="ConsPlusNormal"/>
        <w:widowControl w:val="0"/>
        <w:ind w:firstLine="540"/>
        <w:jc w:val="center"/>
        <w:rPr>
          <w:rFonts w:ascii="Times New Roman" w:hAnsi="Times New Roman" w:cs="Times New Roman"/>
          <w:sz w:val="28"/>
          <w:szCs w:val="28"/>
        </w:rPr>
      </w:pPr>
      <w:r w:rsidRPr="0089720F">
        <w:rPr>
          <w:rFonts w:ascii="Times New Roman" w:hAnsi="Times New Roman" w:cs="Times New Roman"/>
          <w:sz w:val="28"/>
          <w:szCs w:val="28"/>
        </w:rPr>
        <w:t>предоставления муниципальной услуги «</w:t>
      </w:r>
      <w:r w:rsidR="00372B70">
        <w:rPr>
          <w:rFonts w:ascii="Times New Roman" w:hAnsi="Times New Roman" w:cs="Times New Roman"/>
          <w:sz w:val="28"/>
          <w:szCs w:val="28"/>
        </w:rPr>
        <w:t>В</w:t>
      </w:r>
      <w:r w:rsidRPr="0089720F">
        <w:rPr>
          <w:rFonts w:ascii="Times New Roman" w:hAnsi="Times New Roman" w:cs="Times New Roman"/>
          <w:sz w:val="28"/>
          <w:szCs w:val="28"/>
        </w:rPr>
        <w:t>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w:t>
      </w:r>
    </w:p>
    <w:p w:rsidR="0089720F" w:rsidRPr="0089720F" w:rsidRDefault="0089720F" w:rsidP="0089720F">
      <w:pPr>
        <w:pStyle w:val="Default"/>
        <w:widowControl w:val="0"/>
        <w:tabs>
          <w:tab w:val="left" w:pos="8340"/>
        </w:tabs>
        <w:rPr>
          <w:color w:val="auto"/>
          <w:sz w:val="28"/>
          <w:szCs w:val="28"/>
        </w:rPr>
      </w:pPr>
    </w:p>
    <w:p w:rsidR="0089720F" w:rsidRPr="0089720F" w:rsidRDefault="0089720F" w:rsidP="0089720F">
      <w:pPr>
        <w:pStyle w:val="Default"/>
        <w:widowControl w:val="0"/>
        <w:jc w:val="center"/>
        <w:rPr>
          <w:sz w:val="28"/>
          <w:szCs w:val="28"/>
        </w:rPr>
      </w:pPr>
      <w:r w:rsidRPr="0089720F">
        <w:rPr>
          <w:sz w:val="28"/>
          <w:szCs w:val="28"/>
        </w:rPr>
        <w:t>Термины и определения</w:t>
      </w:r>
    </w:p>
    <w:p w:rsidR="0089720F" w:rsidRPr="0089720F" w:rsidRDefault="0089720F" w:rsidP="0089720F">
      <w:pPr>
        <w:pStyle w:val="Default"/>
        <w:widowControl w:val="0"/>
        <w:jc w:val="center"/>
        <w:rPr>
          <w:sz w:val="28"/>
          <w:szCs w:val="28"/>
        </w:rPr>
      </w:pPr>
    </w:p>
    <w:p w:rsidR="0089720F" w:rsidRPr="0089720F" w:rsidRDefault="0089720F" w:rsidP="0089720F">
      <w:pPr>
        <w:widowControl w:val="0"/>
        <w:ind w:firstLine="567"/>
        <w:jc w:val="both"/>
        <w:rPr>
          <w:sz w:val="28"/>
          <w:szCs w:val="28"/>
        </w:rPr>
      </w:pPr>
      <w:r w:rsidRPr="0089720F">
        <w:rPr>
          <w:sz w:val="28"/>
          <w:szCs w:val="28"/>
        </w:rPr>
        <w:t>Термины и определения, используемые в настоящем административном регламенте по предоставлению муниципальной услуги «</w:t>
      </w:r>
      <w:r w:rsidR="00372B70">
        <w:rPr>
          <w:sz w:val="28"/>
          <w:szCs w:val="28"/>
        </w:rPr>
        <w:t>В</w:t>
      </w:r>
      <w:r w:rsidRPr="0089720F">
        <w:rPr>
          <w:sz w:val="28"/>
          <w:szCs w:val="28"/>
        </w:rPr>
        <w:t xml:space="preserve">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 (далее – Административный регламент), указаны в Приложении 1 к настоящему Административному регламенту. </w:t>
      </w:r>
      <w:bookmarkStart w:id="1" w:name="_Toc437973276"/>
      <w:bookmarkStart w:id="2" w:name="_Toc438110017"/>
    </w:p>
    <w:p w:rsidR="0089720F" w:rsidRPr="0089720F" w:rsidRDefault="0089720F" w:rsidP="0089720F">
      <w:pPr>
        <w:pStyle w:val="1-"/>
        <w:widowControl w:val="0"/>
        <w:tabs>
          <w:tab w:val="left" w:pos="1134"/>
        </w:tabs>
        <w:spacing w:before="0" w:after="0" w:line="240" w:lineRule="auto"/>
        <w:ind w:firstLine="567"/>
        <w:rPr>
          <w:b w:val="0"/>
          <w:lang w:val="ru-RU"/>
        </w:rPr>
      </w:pPr>
      <w:bookmarkStart w:id="3" w:name="_Toc438376221"/>
      <w:bookmarkStart w:id="4" w:name="_Toc486019042"/>
    </w:p>
    <w:p w:rsidR="0089720F" w:rsidRPr="0089720F" w:rsidRDefault="0089720F" w:rsidP="0089720F">
      <w:pPr>
        <w:pStyle w:val="1-"/>
        <w:widowControl w:val="0"/>
        <w:tabs>
          <w:tab w:val="left" w:pos="1134"/>
        </w:tabs>
        <w:spacing w:before="0" w:after="0" w:line="240" w:lineRule="auto"/>
        <w:ind w:firstLine="567"/>
        <w:rPr>
          <w:b w:val="0"/>
          <w:lang w:val="ru-RU"/>
        </w:rPr>
      </w:pPr>
      <w:r w:rsidRPr="0089720F">
        <w:rPr>
          <w:b w:val="0"/>
          <w:lang w:val="en-US"/>
        </w:rPr>
        <w:t>I</w:t>
      </w:r>
      <w:r w:rsidRPr="0089720F">
        <w:rPr>
          <w:b w:val="0"/>
        </w:rPr>
        <w:t>. Общие положения</w:t>
      </w:r>
      <w:bookmarkEnd w:id="1"/>
      <w:bookmarkEnd w:id="2"/>
      <w:bookmarkEnd w:id="3"/>
      <w:bookmarkEnd w:id="4"/>
    </w:p>
    <w:p w:rsidR="0089720F" w:rsidRPr="0089720F" w:rsidRDefault="0089720F" w:rsidP="0089720F">
      <w:pPr>
        <w:pStyle w:val="1-"/>
        <w:widowControl w:val="0"/>
        <w:tabs>
          <w:tab w:val="left" w:pos="1134"/>
        </w:tabs>
        <w:spacing w:before="0" w:after="0" w:line="240" w:lineRule="auto"/>
        <w:ind w:firstLine="567"/>
        <w:rPr>
          <w:b w:val="0"/>
          <w:lang w:val="ru-RU"/>
        </w:rPr>
      </w:pPr>
    </w:p>
    <w:p w:rsidR="0089720F" w:rsidRPr="0089720F" w:rsidRDefault="0089720F" w:rsidP="0089720F">
      <w:pPr>
        <w:pStyle w:val="2-"/>
        <w:widowControl w:val="0"/>
        <w:tabs>
          <w:tab w:val="left" w:pos="1134"/>
          <w:tab w:val="left" w:pos="1560"/>
        </w:tabs>
        <w:spacing w:before="0" w:after="0"/>
        <w:ind w:left="0" w:firstLine="0"/>
        <w:rPr>
          <w:b w:val="0"/>
          <w:i w:val="0"/>
        </w:rPr>
      </w:pPr>
      <w:bookmarkStart w:id="5" w:name="_Toc437973277"/>
      <w:bookmarkStart w:id="6" w:name="_Toc438110018"/>
      <w:bookmarkStart w:id="7" w:name="_Toc438376222"/>
      <w:bookmarkStart w:id="8" w:name="_Toc486019043"/>
      <w:r w:rsidRPr="0089720F">
        <w:rPr>
          <w:b w:val="0"/>
          <w:i w:val="0"/>
        </w:rPr>
        <w:t>Предмет регулирования Административного регламента</w:t>
      </w:r>
      <w:bookmarkEnd w:id="5"/>
      <w:bookmarkEnd w:id="6"/>
      <w:bookmarkEnd w:id="7"/>
      <w:bookmarkEnd w:id="8"/>
    </w:p>
    <w:p w:rsidR="0089720F" w:rsidRPr="0089720F" w:rsidRDefault="0089720F" w:rsidP="00CE64F0">
      <w:pPr>
        <w:pStyle w:val="11"/>
        <w:ind w:left="0" w:firstLine="709"/>
      </w:pPr>
      <w:proofErr w:type="gramStart"/>
      <w:r w:rsidRPr="0089720F">
        <w:t>Административный регламент устанавливает стандарт предоставления Муниципальной услуги «</w:t>
      </w:r>
      <w:r w:rsidR="00372B70">
        <w:t>В</w:t>
      </w:r>
      <w:r w:rsidRPr="0089720F">
        <w:t>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 (далее – Муниципальная услуга), состав, последовательность и сроки выполнения административных процедур по предоставлению</w:t>
      </w:r>
      <w:r w:rsidRPr="0089720F">
        <w:rPr>
          <w:bCs/>
        </w:rPr>
        <w:t xml:space="preserve"> Муниципальной услуги</w:t>
      </w:r>
      <w:r w:rsidRPr="0089720F">
        <w:t>, требования к порядку их выполнения, в том числе особенности выполнения административных процедур в электронной форме информационной системы Московской области «Портал</w:t>
      </w:r>
      <w:proofErr w:type="gramEnd"/>
      <w:r w:rsidRPr="0089720F">
        <w:t xml:space="preserve"> </w:t>
      </w:r>
      <w:proofErr w:type="gramStart"/>
      <w:r w:rsidRPr="0089720F">
        <w:t>государственных и муниципальных услуг Московской области» (далее – РПГУ),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t xml:space="preserve"> </w:t>
      </w:r>
      <w:r w:rsidRPr="0089720F">
        <w:t>администрации городского округа Люберцы Московской области (далее - Администрация), уполномоченных специалистов МФЦ.</w:t>
      </w:r>
      <w:r>
        <w:t xml:space="preserve">  </w:t>
      </w:r>
      <w:proofErr w:type="gramEnd"/>
    </w:p>
    <w:p w:rsidR="0089720F" w:rsidRDefault="004B13AD" w:rsidP="0089720F">
      <w:pPr>
        <w:pStyle w:val="2-"/>
        <w:widowControl w:val="0"/>
        <w:tabs>
          <w:tab w:val="left" w:pos="1134"/>
        </w:tabs>
        <w:spacing w:before="0" w:after="0"/>
        <w:ind w:left="0" w:firstLine="0"/>
        <w:rPr>
          <w:b w:val="0"/>
          <w:i w:val="0"/>
        </w:rPr>
      </w:pPr>
      <w:bookmarkStart w:id="9" w:name="_Toc437973278"/>
      <w:bookmarkStart w:id="10" w:name="_Toc438110019"/>
      <w:bookmarkStart w:id="11" w:name="_Toc438376223"/>
      <w:bookmarkStart w:id="12" w:name="_Toc486019044"/>
      <w:r>
        <w:rPr>
          <w:b w:val="0"/>
          <w:i w:val="0"/>
        </w:rPr>
        <w:lastRenderedPageBreak/>
        <w:t xml:space="preserve">2. </w:t>
      </w:r>
      <w:r w:rsidR="0089720F" w:rsidRPr="0089720F">
        <w:rPr>
          <w:b w:val="0"/>
          <w:i w:val="0"/>
        </w:rPr>
        <w:t>Лица, имеющие право на получение Муниципальной услуги</w:t>
      </w:r>
      <w:bookmarkEnd w:id="9"/>
      <w:bookmarkEnd w:id="10"/>
      <w:bookmarkEnd w:id="11"/>
      <w:bookmarkEnd w:id="12"/>
    </w:p>
    <w:p w:rsidR="004B13AD" w:rsidRPr="0089720F" w:rsidRDefault="004B13AD" w:rsidP="0089720F">
      <w:pPr>
        <w:pStyle w:val="2-"/>
        <w:widowControl w:val="0"/>
        <w:tabs>
          <w:tab w:val="left" w:pos="1134"/>
        </w:tabs>
        <w:spacing w:before="0" w:after="0"/>
        <w:ind w:left="0" w:firstLine="0"/>
        <w:rPr>
          <w:b w:val="0"/>
          <w:i w:val="0"/>
        </w:rPr>
      </w:pPr>
    </w:p>
    <w:p w:rsidR="004B13AD" w:rsidRPr="004B13AD" w:rsidRDefault="004B13AD" w:rsidP="004B13AD">
      <w:pPr>
        <w:pStyle w:val="afffe"/>
        <w:numPr>
          <w:ilvl w:val="0"/>
          <w:numId w:val="1"/>
        </w:numPr>
        <w:tabs>
          <w:tab w:val="left" w:pos="1134"/>
        </w:tabs>
        <w:autoSpaceDE w:val="0"/>
        <w:autoSpaceDN w:val="0"/>
        <w:adjustRightInd w:val="0"/>
        <w:spacing w:after="0"/>
        <w:contextualSpacing w:val="0"/>
        <w:jc w:val="both"/>
        <w:rPr>
          <w:rFonts w:ascii="Times New Roman" w:hAnsi="Times New Roman"/>
          <w:vanish/>
          <w:color w:val="000000" w:themeColor="text1"/>
          <w:sz w:val="28"/>
          <w:szCs w:val="28"/>
        </w:rPr>
      </w:pPr>
      <w:bookmarkStart w:id="13" w:name="_Ref440651123"/>
      <w:bookmarkStart w:id="14" w:name="_Toc437973279"/>
      <w:bookmarkStart w:id="15" w:name="_Toc438110020"/>
      <w:bookmarkStart w:id="16" w:name="_Toc438376224"/>
      <w:bookmarkStart w:id="17" w:name="_Toc486019045"/>
    </w:p>
    <w:p w:rsidR="0089720F" w:rsidRPr="0089720F" w:rsidRDefault="0089720F" w:rsidP="004B13AD">
      <w:pPr>
        <w:pStyle w:val="11"/>
        <w:ind w:left="0" w:firstLine="567"/>
      </w:pPr>
      <w:proofErr w:type="gramStart"/>
      <w:r w:rsidRPr="0089720F">
        <w:t>Лицами, имеющими право на получение Муниципальной услуги, являются ф</w:t>
      </w:r>
      <w:r w:rsidRPr="0089720F">
        <w:rPr>
          <w:shd w:val="clear" w:color="auto" w:fill="FFFFFF"/>
        </w:rPr>
        <w:t>изические лица, в том числе зарегистрированные в качестве индивидуальных предпринимателей, и юридические лица, зарегистрированные или осуществляющие деятельность на территории Московской области,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roofErr w:type="gramEnd"/>
    </w:p>
    <w:bookmarkEnd w:id="13"/>
    <w:p w:rsidR="0089720F" w:rsidRPr="0089720F" w:rsidRDefault="0089720F" w:rsidP="0089720F">
      <w:pPr>
        <w:pStyle w:val="11"/>
        <w:tabs>
          <w:tab w:val="left" w:pos="1134"/>
        </w:tabs>
        <w:ind w:left="0" w:firstLine="567"/>
        <w:rPr>
          <w:color w:val="000000" w:themeColor="text1"/>
        </w:rPr>
      </w:pPr>
      <w:r w:rsidRPr="0089720F">
        <w:rPr>
          <w:color w:val="000000" w:themeColor="text1"/>
        </w:rPr>
        <w:t>Категории лиц, имеющих право на получение Муниципальной услуги:</w:t>
      </w:r>
    </w:p>
    <w:p w:rsidR="0089720F" w:rsidRPr="0089720F" w:rsidRDefault="0089720F" w:rsidP="0089720F">
      <w:pPr>
        <w:pStyle w:val="11"/>
        <w:numPr>
          <w:ilvl w:val="2"/>
          <w:numId w:val="25"/>
        </w:numPr>
        <w:tabs>
          <w:tab w:val="left" w:pos="1276"/>
        </w:tabs>
        <w:ind w:left="0" w:firstLine="567"/>
        <w:rPr>
          <w:color w:val="000000" w:themeColor="text1"/>
        </w:rPr>
      </w:pPr>
      <w:r w:rsidRPr="0089720F">
        <w:rPr>
          <w:color w:val="000000" w:themeColor="text1"/>
        </w:rPr>
        <w:t>Собственник земельного участка, здания или иного недвижимого имущества, к которому присоединяется рекламная конструкция;</w:t>
      </w:r>
    </w:p>
    <w:p w:rsidR="0089720F" w:rsidRPr="0089720F" w:rsidRDefault="0089720F" w:rsidP="0089720F">
      <w:pPr>
        <w:pStyle w:val="11"/>
        <w:numPr>
          <w:ilvl w:val="2"/>
          <w:numId w:val="25"/>
        </w:numPr>
        <w:tabs>
          <w:tab w:val="left" w:pos="1276"/>
        </w:tabs>
        <w:ind w:left="0" w:firstLine="567"/>
        <w:rPr>
          <w:color w:val="000000" w:themeColor="text1"/>
        </w:rPr>
      </w:pPr>
      <w:r w:rsidRPr="0089720F">
        <w:rPr>
          <w:color w:val="000000" w:themeColor="text1"/>
        </w:rPr>
        <w:t>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89720F" w:rsidRPr="0089720F" w:rsidRDefault="0089720F" w:rsidP="0089720F">
      <w:pPr>
        <w:pStyle w:val="11"/>
        <w:numPr>
          <w:ilvl w:val="2"/>
          <w:numId w:val="25"/>
        </w:numPr>
        <w:tabs>
          <w:tab w:val="left" w:pos="1276"/>
        </w:tabs>
        <w:ind w:left="0" w:firstLine="567"/>
        <w:rPr>
          <w:color w:val="000000" w:themeColor="text1"/>
        </w:rPr>
      </w:pPr>
      <w:r w:rsidRPr="0089720F">
        <w:rPr>
          <w:color w:val="000000" w:themeColor="text1"/>
        </w:rPr>
        <w:t xml:space="preserve"> Лицо, уполномоченное общим собранием собственников помещений в многоквартирном доме, к которому присоединяется рекламная конструкция;</w:t>
      </w:r>
    </w:p>
    <w:p w:rsidR="0089720F" w:rsidRPr="0089720F" w:rsidRDefault="0089720F" w:rsidP="0089720F">
      <w:pPr>
        <w:pStyle w:val="11"/>
        <w:numPr>
          <w:ilvl w:val="2"/>
          <w:numId w:val="25"/>
        </w:numPr>
        <w:tabs>
          <w:tab w:val="left" w:pos="1276"/>
        </w:tabs>
        <w:ind w:left="0" w:firstLine="567"/>
        <w:rPr>
          <w:color w:val="000000" w:themeColor="text1"/>
        </w:rPr>
      </w:pPr>
      <w:r w:rsidRPr="0089720F">
        <w:rPr>
          <w:color w:val="000000" w:themeColor="text1"/>
        </w:rPr>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89720F" w:rsidRPr="0089720F" w:rsidRDefault="0089720F" w:rsidP="0089720F">
      <w:pPr>
        <w:pStyle w:val="11"/>
        <w:numPr>
          <w:ilvl w:val="2"/>
          <w:numId w:val="25"/>
        </w:numPr>
        <w:tabs>
          <w:tab w:val="left" w:pos="1276"/>
        </w:tabs>
        <w:ind w:left="0" w:firstLine="567"/>
        <w:rPr>
          <w:color w:val="000000" w:themeColor="text1"/>
        </w:rPr>
      </w:pPr>
      <w:r w:rsidRPr="0089720F">
        <w:rPr>
          <w:color w:val="000000" w:themeColor="text1"/>
        </w:rPr>
        <w:t>Доверительный управляющий недвижимого имущества, к которому присоединяется рекламная конструкция;</w:t>
      </w:r>
    </w:p>
    <w:p w:rsidR="0089720F" w:rsidRPr="0089720F" w:rsidRDefault="0089720F" w:rsidP="0089720F">
      <w:pPr>
        <w:pStyle w:val="11"/>
        <w:numPr>
          <w:ilvl w:val="2"/>
          <w:numId w:val="25"/>
        </w:numPr>
        <w:tabs>
          <w:tab w:val="left" w:pos="1276"/>
        </w:tabs>
        <w:ind w:left="0" w:firstLine="567"/>
        <w:rPr>
          <w:color w:val="000000" w:themeColor="text1"/>
        </w:rPr>
      </w:pPr>
      <w:r w:rsidRPr="0089720F">
        <w:rPr>
          <w:color w:val="000000" w:themeColor="text1"/>
        </w:rPr>
        <w:t>Владелец рекламной конструкции.</w:t>
      </w:r>
    </w:p>
    <w:p w:rsidR="0089720F" w:rsidRPr="004E3874" w:rsidRDefault="0089720F" w:rsidP="0089720F">
      <w:pPr>
        <w:pStyle w:val="11"/>
        <w:tabs>
          <w:tab w:val="left" w:pos="1276"/>
        </w:tabs>
        <w:ind w:left="0" w:firstLine="567"/>
        <w:rPr>
          <w:color w:val="000000" w:themeColor="text1"/>
        </w:rPr>
      </w:pPr>
      <w:r w:rsidRPr="004E3874">
        <w:rPr>
          <w:color w:val="000000" w:themeColor="text1"/>
        </w:rPr>
        <w:t xml:space="preserve">Интересы лиц, указанных в пункте </w:t>
      </w:r>
      <w:r w:rsidR="004B13AD">
        <w:rPr>
          <w:color w:val="000000" w:themeColor="text1"/>
        </w:rPr>
        <w:t>2.1</w:t>
      </w:r>
      <w:r w:rsidRPr="004E3874">
        <w:rPr>
          <w:color w:val="000000" w:themeColor="text1"/>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4B13AD" w:rsidRDefault="004B13AD" w:rsidP="0089720F">
      <w:pPr>
        <w:pStyle w:val="2-"/>
        <w:widowControl w:val="0"/>
        <w:tabs>
          <w:tab w:val="left" w:pos="1134"/>
        </w:tabs>
        <w:spacing w:before="0" w:after="0"/>
        <w:ind w:left="0" w:firstLine="0"/>
        <w:rPr>
          <w:b w:val="0"/>
          <w:i w:val="0"/>
          <w:color w:val="000000" w:themeColor="text1"/>
        </w:rPr>
      </w:pPr>
    </w:p>
    <w:p w:rsidR="0089720F" w:rsidRDefault="004B13AD" w:rsidP="0089720F">
      <w:pPr>
        <w:pStyle w:val="2-"/>
        <w:widowControl w:val="0"/>
        <w:tabs>
          <w:tab w:val="left" w:pos="1134"/>
        </w:tabs>
        <w:spacing w:before="0" w:after="0"/>
        <w:ind w:left="0" w:firstLine="0"/>
        <w:rPr>
          <w:b w:val="0"/>
          <w:i w:val="0"/>
          <w:color w:val="000000" w:themeColor="text1"/>
        </w:rPr>
      </w:pPr>
      <w:r>
        <w:rPr>
          <w:b w:val="0"/>
          <w:i w:val="0"/>
          <w:color w:val="000000" w:themeColor="text1"/>
        </w:rPr>
        <w:t>3.</w:t>
      </w:r>
      <w:r w:rsidR="0089720F" w:rsidRPr="0089720F">
        <w:rPr>
          <w:b w:val="0"/>
          <w:i w:val="0"/>
          <w:color w:val="000000" w:themeColor="text1"/>
        </w:rPr>
        <w:t>Требования к порядку информирования о порядке предоставления Муниципальной услуги</w:t>
      </w:r>
      <w:bookmarkEnd w:id="14"/>
      <w:bookmarkEnd w:id="15"/>
      <w:bookmarkEnd w:id="16"/>
      <w:bookmarkEnd w:id="17"/>
    </w:p>
    <w:p w:rsidR="004B13AD" w:rsidRPr="0089720F" w:rsidRDefault="004B13AD" w:rsidP="0089720F">
      <w:pPr>
        <w:pStyle w:val="2-"/>
        <w:widowControl w:val="0"/>
        <w:tabs>
          <w:tab w:val="left" w:pos="1134"/>
        </w:tabs>
        <w:spacing w:before="0" w:after="0"/>
        <w:ind w:left="0" w:firstLine="0"/>
        <w:rPr>
          <w:b w:val="0"/>
          <w:i w:val="0"/>
        </w:rPr>
      </w:pPr>
    </w:p>
    <w:p w:rsidR="004B13AD" w:rsidRPr="004B13AD" w:rsidRDefault="004B13AD" w:rsidP="004B13AD">
      <w:pPr>
        <w:pStyle w:val="afffe"/>
        <w:widowControl w:val="0"/>
        <w:numPr>
          <w:ilvl w:val="0"/>
          <w:numId w:val="1"/>
        </w:numPr>
        <w:tabs>
          <w:tab w:val="left" w:pos="1134"/>
        </w:tabs>
        <w:autoSpaceDE w:val="0"/>
        <w:autoSpaceDN w:val="0"/>
        <w:adjustRightInd w:val="0"/>
        <w:spacing w:after="0" w:line="240" w:lineRule="auto"/>
        <w:contextualSpacing w:val="0"/>
        <w:jc w:val="both"/>
        <w:rPr>
          <w:rFonts w:ascii="Times New Roman" w:hAnsi="Times New Roman"/>
          <w:vanish/>
          <w:sz w:val="28"/>
          <w:szCs w:val="28"/>
        </w:rPr>
      </w:pPr>
    </w:p>
    <w:p w:rsidR="0089720F" w:rsidRPr="0089720F" w:rsidRDefault="0089720F" w:rsidP="004B13AD">
      <w:pPr>
        <w:pStyle w:val="11"/>
        <w:ind w:left="0" w:firstLine="567"/>
      </w:pPr>
      <w:r w:rsidRPr="0089720F">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89720F" w:rsidRPr="0089720F" w:rsidRDefault="0089720F" w:rsidP="0089720F">
      <w:pPr>
        <w:pStyle w:val="11"/>
        <w:widowControl w:val="0"/>
        <w:tabs>
          <w:tab w:val="left" w:pos="1134"/>
        </w:tabs>
        <w:spacing w:line="240" w:lineRule="auto"/>
        <w:ind w:left="0" w:firstLine="567"/>
      </w:pPr>
      <w:r w:rsidRPr="0089720F">
        <w:t xml:space="preserve">Порядок получения заинтересованными лицами информации по вопросам предоставления Муниципальной услуги, сведений о ходе </w:t>
      </w:r>
      <w:r w:rsidRPr="0089720F">
        <w:lastRenderedPageBreak/>
        <w:t>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89720F" w:rsidRPr="0089720F" w:rsidRDefault="0089720F" w:rsidP="0089720F">
      <w:pPr>
        <w:pStyle w:val="11"/>
        <w:widowControl w:val="0"/>
        <w:numPr>
          <w:ilvl w:val="0"/>
          <w:numId w:val="0"/>
        </w:numPr>
        <w:tabs>
          <w:tab w:val="left" w:pos="1134"/>
        </w:tabs>
        <w:spacing w:line="240" w:lineRule="auto"/>
        <w:ind w:firstLine="567"/>
      </w:pPr>
    </w:p>
    <w:p w:rsidR="0089720F" w:rsidRPr="0089720F" w:rsidRDefault="0089720F" w:rsidP="0089720F">
      <w:pPr>
        <w:pStyle w:val="1-"/>
        <w:widowControl w:val="0"/>
        <w:tabs>
          <w:tab w:val="left" w:pos="1134"/>
        </w:tabs>
        <w:spacing w:before="0" w:after="0" w:line="240" w:lineRule="auto"/>
        <w:ind w:firstLine="567"/>
        <w:rPr>
          <w:b w:val="0"/>
          <w:lang w:val="ru-RU"/>
        </w:rPr>
      </w:pPr>
      <w:bookmarkStart w:id="18" w:name="_Toc437973280"/>
      <w:bookmarkStart w:id="19" w:name="_Toc438110021"/>
      <w:bookmarkStart w:id="20" w:name="_Toc438376225"/>
      <w:bookmarkStart w:id="21" w:name="_Toc486019046"/>
      <w:r w:rsidRPr="0089720F">
        <w:rPr>
          <w:b w:val="0"/>
          <w:lang w:val="en-US"/>
        </w:rPr>
        <w:t>II</w:t>
      </w:r>
      <w:r w:rsidRPr="0089720F">
        <w:rPr>
          <w:b w:val="0"/>
        </w:rPr>
        <w:t xml:space="preserve">. Стандарт предоставления </w:t>
      </w:r>
      <w:r w:rsidRPr="0089720F">
        <w:rPr>
          <w:b w:val="0"/>
          <w:lang w:val="ru-RU"/>
        </w:rPr>
        <w:t>Муниципальной у</w:t>
      </w:r>
      <w:r w:rsidRPr="0089720F">
        <w:rPr>
          <w:b w:val="0"/>
        </w:rPr>
        <w:t>слуги</w:t>
      </w:r>
      <w:bookmarkEnd w:id="18"/>
      <w:bookmarkEnd w:id="19"/>
      <w:bookmarkEnd w:id="20"/>
      <w:bookmarkEnd w:id="21"/>
    </w:p>
    <w:p w:rsidR="0089720F" w:rsidRPr="0089720F" w:rsidRDefault="0089720F" w:rsidP="0089720F">
      <w:pPr>
        <w:pStyle w:val="1-"/>
        <w:widowControl w:val="0"/>
        <w:tabs>
          <w:tab w:val="left" w:pos="1134"/>
        </w:tabs>
        <w:spacing w:before="0" w:after="0" w:line="240" w:lineRule="auto"/>
        <w:ind w:firstLine="567"/>
        <w:rPr>
          <w:b w:val="0"/>
          <w:lang w:val="ru-RU"/>
        </w:rPr>
      </w:pPr>
    </w:p>
    <w:p w:rsidR="0089720F" w:rsidRDefault="004B13AD" w:rsidP="0089720F">
      <w:pPr>
        <w:pStyle w:val="2-"/>
        <w:widowControl w:val="0"/>
        <w:tabs>
          <w:tab w:val="left" w:pos="1134"/>
        </w:tabs>
        <w:spacing w:before="0" w:after="0"/>
        <w:ind w:left="0" w:firstLine="0"/>
        <w:rPr>
          <w:b w:val="0"/>
          <w:i w:val="0"/>
        </w:rPr>
      </w:pPr>
      <w:bookmarkStart w:id="22" w:name="_Toc437973281"/>
      <w:bookmarkStart w:id="23" w:name="_Toc438110022"/>
      <w:bookmarkStart w:id="24" w:name="_Toc438376226"/>
      <w:bookmarkStart w:id="25" w:name="_Toc486019047"/>
      <w:r>
        <w:rPr>
          <w:b w:val="0"/>
          <w:i w:val="0"/>
        </w:rPr>
        <w:t xml:space="preserve">4. </w:t>
      </w:r>
      <w:r w:rsidR="0089720F" w:rsidRPr="0089720F">
        <w:rPr>
          <w:b w:val="0"/>
          <w:i w:val="0"/>
        </w:rPr>
        <w:t>Наименование Муниципальной услуги</w:t>
      </w:r>
      <w:bookmarkEnd w:id="22"/>
      <w:bookmarkEnd w:id="23"/>
      <w:bookmarkEnd w:id="24"/>
      <w:bookmarkEnd w:id="25"/>
    </w:p>
    <w:p w:rsidR="004B13AD" w:rsidRPr="0089720F" w:rsidRDefault="004B13AD" w:rsidP="0089720F">
      <w:pPr>
        <w:pStyle w:val="2-"/>
        <w:widowControl w:val="0"/>
        <w:tabs>
          <w:tab w:val="left" w:pos="1134"/>
        </w:tabs>
        <w:spacing w:before="0" w:after="0"/>
        <w:ind w:left="0" w:firstLine="0"/>
        <w:rPr>
          <w:b w:val="0"/>
          <w:i w:val="0"/>
        </w:rPr>
      </w:pPr>
    </w:p>
    <w:p w:rsidR="004B13AD" w:rsidRPr="004B13AD" w:rsidRDefault="004B13AD" w:rsidP="004B13AD">
      <w:pPr>
        <w:pStyle w:val="afffe"/>
        <w:widowControl w:val="0"/>
        <w:numPr>
          <w:ilvl w:val="0"/>
          <w:numId w:val="1"/>
        </w:numPr>
        <w:tabs>
          <w:tab w:val="left" w:pos="1134"/>
        </w:tabs>
        <w:autoSpaceDE w:val="0"/>
        <w:autoSpaceDN w:val="0"/>
        <w:adjustRightInd w:val="0"/>
        <w:spacing w:after="0" w:line="240" w:lineRule="auto"/>
        <w:contextualSpacing w:val="0"/>
        <w:jc w:val="both"/>
        <w:rPr>
          <w:rFonts w:ascii="Times New Roman" w:hAnsi="Times New Roman"/>
          <w:vanish/>
          <w:sz w:val="28"/>
          <w:szCs w:val="28"/>
        </w:rPr>
      </w:pPr>
    </w:p>
    <w:p w:rsidR="0089720F" w:rsidRPr="0089720F" w:rsidRDefault="0089720F" w:rsidP="004B13AD">
      <w:pPr>
        <w:pStyle w:val="11"/>
        <w:ind w:left="0" w:firstLine="567"/>
        <w:rPr>
          <w:color w:val="FF0000"/>
        </w:rPr>
      </w:pPr>
      <w:r w:rsidRPr="0089720F">
        <w:t>Муниципальная услуга «</w:t>
      </w:r>
      <w:r w:rsidR="00372B70">
        <w:t>В</w:t>
      </w:r>
      <w:r w:rsidRPr="0089720F">
        <w:t>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w:t>
      </w:r>
    </w:p>
    <w:p w:rsidR="0089720F" w:rsidRPr="0089720F" w:rsidRDefault="0089720F" w:rsidP="0089720F">
      <w:pPr>
        <w:pStyle w:val="11"/>
        <w:widowControl w:val="0"/>
        <w:numPr>
          <w:ilvl w:val="0"/>
          <w:numId w:val="0"/>
        </w:numPr>
        <w:tabs>
          <w:tab w:val="left" w:pos="1134"/>
        </w:tabs>
        <w:spacing w:line="240" w:lineRule="auto"/>
        <w:ind w:left="567"/>
        <w:rPr>
          <w:color w:val="FF0000"/>
        </w:rPr>
      </w:pPr>
    </w:p>
    <w:p w:rsidR="0089720F" w:rsidRPr="0089720F" w:rsidRDefault="004B13AD" w:rsidP="0089720F">
      <w:pPr>
        <w:pStyle w:val="2-"/>
        <w:widowControl w:val="0"/>
        <w:tabs>
          <w:tab w:val="left" w:pos="1134"/>
        </w:tabs>
        <w:spacing w:before="0" w:after="0"/>
        <w:ind w:left="0" w:firstLine="774"/>
        <w:rPr>
          <w:b w:val="0"/>
          <w:i w:val="0"/>
        </w:rPr>
      </w:pPr>
      <w:bookmarkStart w:id="26" w:name="_Toc437973284"/>
      <w:bookmarkStart w:id="27" w:name="_Toc438110025"/>
      <w:bookmarkStart w:id="28" w:name="_Toc438376229"/>
      <w:bookmarkStart w:id="29" w:name="_Toc486019048"/>
      <w:r>
        <w:rPr>
          <w:b w:val="0"/>
          <w:i w:val="0"/>
        </w:rPr>
        <w:t xml:space="preserve">5. </w:t>
      </w:r>
      <w:r w:rsidR="0089720F" w:rsidRPr="0089720F">
        <w:rPr>
          <w:b w:val="0"/>
          <w:i w:val="0"/>
        </w:rPr>
        <w:t>Органы и организации, участвующие в предоставлении Муниципальной услуги</w:t>
      </w:r>
      <w:bookmarkEnd w:id="26"/>
      <w:bookmarkEnd w:id="27"/>
      <w:bookmarkEnd w:id="28"/>
      <w:bookmarkEnd w:id="29"/>
    </w:p>
    <w:p w:rsidR="004B13AD" w:rsidRPr="004B13AD" w:rsidRDefault="004B13AD" w:rsidP="004B13AD">
      <w:pPr>
        <w:pStyle w:val="afffe"/>
        <w:widowControl w:val="0"/>
        <w:numPr>
          <w:ilvl w:val="0"/>
          <w:numId w:val="1"/>
        </w:numPr>
        <w:tabs>
          <w:tab w:val="left" w:pos="1134"/>
        </w:tabs>
        <w:autoSpaceDE w:val="0"/>
        <w:autoSpaceDN w:val="0"/>
        <w:adjustRightInd w:val="0"/>
        <w:spacing w:after="0" w:line="240" w:lineRule="auto"/>
        <w:contextualSpacing w:val="0"/>
        <w:jc w:val="both"/>
        <w:rPr>
          <w:rFonts w:ascii="Times New Roman" w:hAnsi="Times New Roman"/>
          <w:vanish/>
          <w:sz w:val="28"/>
          <w:szCs w:val="28"/>
        </w:rPr>
      </w:pPr>
    </w:p>
    <w:p w:rsidR="0089720F" w:rsidRPr="0089720F" w:rsidRDefault="0089720F" w:rsidP="004B13AD">
      <w:pPr>
        <w:pStyle w:val="11"/>
        <w:ind w:left="0" w:firstLine="567"/>
      </w:pPr>
      <w:r w:rsidRPr="0089720F">
        <w:t>Органом, ответственным за предоставление Муниципальной услуги, является Администрация. Заявитель (представитель Заявителя) обращается за предоставлением Муниципальной услуги в Администрацию городского округа Люберцы Московской области.</w:t>
      </w:r>
    </w:p>
    <w:p w:rsidR="0089720F" w:rsidRPr="0089720F" w:rsidRDefault="0089720F" w:rsidP="0089720F">
      <w:pPr>
        <w:pStyle w:val="11"/>
        <w:widowControl w:val="0"/>
        <w:tabs>
          <w:tab w:val="left" w:pos="1134"/>
        </w:tabs>
        <w:spacing w:line="240" w:lineRule="auto"/>
        <w:ind w:left="0" w:firstLine="567"/>
        <w:rPr>
          <w:rFonts w:eastAsia="Times New Roman"/>
          <w:lang w:eastAsia="ar-SA"/>
        </w:rPr>
      </w:pPr>
      <w:r w:rsidRPr="0089720F">
        <w:t xml:space="preserve">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w:t>
      </w:r>
    </w:p>
    <w:p w:rsidR="0089720F" w:rsidRPr="0089720F" w:rsidRDefault="0089720F" w:rsidP="0089720F">
      <w:pPr>
        <w:pStyle w:val="11"/>
        <w:widowControl w:val="0"/>
        <w:tabs>
          <w:tab w:val="left" w:pos="1134"/>
        </w:tabs>
        <w:spacing w:line="240" w:lineRule="auto"/>
        <w:ind w:left="0" w:firstLine="567"/>
      </w:pPr>
      <w:r w:rsidRPr="0089720F">
        <w:t>Непосредственное предоставление Муниципальной услуги осуществляет отраслевой (функциональный) орган Администрации – управление потребительского рынка, услуг и рекламы (далее – Подразделение).</w:t>
      </w:r>
    </w:p>
    <w:p w:rsidR="0089720F" w:rsidRDefault="0089720F" w:rsidP="0089720F">
      <w:pPr>
        <w:pStyle w:val="11"/>
        <w:widowControl w:val="0"/>
        <w:tabs>
          <w:tab w:val="left" w:pos="1134"/>
        </w:tabs>
        <w:spacing w:line="240" w:lineRule="auto"/>
        <w:ind w:left="0" w:firstLine="567"/>
        <w:rPr>
          <w:rFonts w:eastAsia="Times New Roman"/>
          <w:lang w:eastAsia="ar-SA"/>
        </w:rPr>
      </w:pPr>
      <w:r w:rsidRPr="0089720F">
        <w:t>Администрация</w:t>
      </w:r>
      <w:r w:rsidRPr="0089720F" w:rsidDel="00185F56">
        <w:rPr>
          <w:rFonts w:eastAsia="Times New Roman"/>
          <w:lang w:eastAsia="ar-SA"/>
        </w:rPr>
        <w:t xml:space="preserve"> </w:t>
      </w:r>
      <w:r w:rsidRPr="0089720F">
        <w:rPr>
          <w:rFonts w:eastAsia="Times New Roman"/>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4B13AD" w:rsidRPr="0089720F" w:rsidRDefault="004B13AD" w:rsidP="0089720F">
      <w:pPr>
        <w:pStyle w:val="11"/>
        <w:widowControl w:val="0"/>
        <w:tabs>
          <w:tab w:val="left" w:pos="1134"/>
        </w:tabs>
        <w:spacing w:line="240" w:lineRule="auto"/>
        <w:ind w:left="0" w:firstLine="567"/>
        <w:rPr>
          <w:rFonts w:eastAsia="Times New Roman"/>
          <w:lang w:eastAsia="ar-SA"/>
        </w:rPr>
      </w:pPr>
      <w:r>
        <w:rPr>
          <w:rFonts w:eastAsia="Times New Roman"/>
          <w:lang w:eastAsia="ar-SA"/>
        </w:rPr>
        <w:t>Порядок осуществления личного приема по вопросу предоставления Муниципальной услуги устанавливается организационно-распорядительными документами Администрации.</w:t>
      </w:r>
    </w:p>
    <w:p w:rsidR="0089720F" w:rsidRPr="0089720F" w:rsidRDefault="0089720F" w:rsidP="0089720F">
      <w:pPr>
        <w:pStyle w:val="11"/>
        <w:widowControl w:val="0"/>
        <w:tabs>
          <w:tab w:val="left" w:pos="1134"/>
        </w:tabs>
        <w:spacing w:line="240" w:lineRule="auto"/>
        <w:ind w:left="0" w:firstLine="567"/>
      </w:pPr>
      <w:r w:rsidRPr="0089720F">
        <w:t xml:space="preserve"> В целях предоставления Муниципальной услуги Администрация взаимодействует с:</w:t>
      </w:r>
    </w:p>
    <w:p w:rsidR="0089720F" w:rsidRPr="0089720F" w:rsidRDefault="0089720F" w:rsidP="0089720F">
      <w:pPr>
        <w:pStyle w:val="11"/>
        <w:widowControl w:val="0"/>
        <w:numPr>
          <w:ilvl w:val="0"/>
          <w:numId w:val="0"/>
        </w:numPr>
        <w:tabs>
          <w:tab w:val="left" w:pos="1134"/>
        </w:tabs>
        <w:spacing w:line="240" w:lineRule="auto"/>
        <w:ind w:firstLine="567"/>
      </w:pPr>
      <w:r w:rsidRPr="0089720F">
        <w:t>5.6.1. Управлением Федеральной службы государственной регистрации, кадастра и картографии по Московской области – для получения сведений из Единого государственного реестра недвижимости в отношении недвижимого имущества, к которому присоединяется рекламная конструкция;</w:t>
      </w:r>
    </w:p>
    <w:p w:rsidR="0089720F" w:rsidRPr="0089720F" w:rsidRDefault="0089720F" w:rsidP="0089720F">
      <w:pPr>
        <w:pStyle w:val="1110"/>
        <w:widowControl w:val="0"/>
        <w:tabs>
          <w:tab w:val="left" w:pos="993"/>
        </w:tabs>
        <w:spacing w:line="240" w:lineRule="auto"/>
        <w:ind w:left="0" w:firstLine="567"/>
      </w:pPr>
      <w:r w:rsidRPr="0089720F">
        <w:t>5.6.2 Управлением Федеральной налоговой службы по Московской области – для подтверждения принадлежности Заявителя к категории юридических лиц или индивидуальных предпринимателей;</w:t>
      </w:r>
    </w:p>
    <w:p w:rsidR="008B25BE" w:rsidRDefault="0089720F" w:rsidP="0089720F">
      <w:pPr>
        <w:pStyle w:val="1110"/>
        <w:widowControl w:val="0"/>
        <w:tabs>
          <w:tab w:val="left" w:pos="993"/>
        </w:tabs>
        <w:spacing w:line="240" w:lineRule="auto"/>
        <w:ind w:left="0" w:firstLine="567"/>
      </w:pPr>
      <w:r w:rsidRPr="0089720F">
        <w:t xml:space="preserve">5.6.3. </w:t>
      </w:r>
      <w:r w:rsidR="008B25BE" w:rsidRPr="0089720F">
        <w:t xml:space="preserve">Управлением Федерального казначейства по Московской области – для </w:t>
      </w:r>
      <w:r w:rsidR="008B25BE">
        <w:t>получения сведений об оплате государственной пошлины;</w:t>
      </w:r>
    </w:p>
    <w:p w:rsidR="0089720F" w:rsidRPr="0089720F" w:rsidRDefault="0089720F" w:rsidP="0089720F">
      <w:pPr>
        <w:pStyle w:val="1110"/>
        <w:widowControl w:val="0"/>
        <w:tabs>
          <w:tab w:val="left" w:pos="993"/>
        </w:tabs>
        <w:spacing w:line="240" w:lineRule="auto"/>
        <w:ind w:left="0" w:firstLine="567"/>
      </w:pPr>
      <w:r w:rsidRPr="0089720F">
        <w:t xml:space="preserve">5.6.4. Главным управлением по информационной политике Московской области - по вопросам согласования планируемой к установке рекламной </w:t>
      </w:r>
      <w:r w:rsidRPr="0089720F">
        <w:lastRenderedPageBreak/>
        <w:t xml:space="preserve">конструкции; </w:t>
      </w:r>
    </w:p>
    <w:p w:rsidR="0089720F" w:rsidRPr="0089720F" w:rsidRDefault="0089720F" w:rsidP="0089720F">
      <w:pPr>
        <w:pStyle w:val="1110"/>
        <w:widowControl w:val="0"/>
        <w:tabs>
          <w:tab w:val="left" w:pos="993"/>
        </w:tabs>
        <w:spacing w:line="240" w:lineRule="auto"/>
        <w:ind w:left="0" w:firstLine="567"/>
      </w:pPr>
      <w:r w:rsidRPr="0089720F">
        <w:t>5.6.5.</w:t>
      </w:r>
      <w:r w:rsidR="008B25BE">
        <w:t xml:space="preserve"> Межведомственной комиссией </w:t>
      </w:r>
      <w:r w:rsidR="008B25BE" w:rsidRPr="008B25BE">
        <w:t xml:space="preserve">по вопросам  упорядочения размещения рекламных конструкций  и средств размещения информации  и оценке их соответствия визуальному, архитектурному, ландшафтному облику  территории </w:t>
      </w:r>
      <w:r w:rsidR="008B25BE">
        <w:t xml:space="preserve">городского округа Люберцы - </w:t>
      </w:r>
      <w:r w:rsidR="008B25BE" w:rsidRPr="0089720F">
        <w:t>по вопросам согласования планируемой к установке рекламной конструкции;</w:t>
      </w:r>
    </w:p>
    <w:p w:rsidR="0089720F" w:rsidRPr="0089720F" w:rsidRDefault="0089720F" w:rsidP="0089720F">
      <w:pPr>
        <w:pStyle w:val="1110"/>
        <w:widowControl w:val="0"/>
        <w:tabs>
          <w:tab w:val="left" w:pos="993"/>
        </w:tabs>
        <w:spacing w:line="240" w:lineRule="auto"/>
        <w:ind w:left="0" w:firstLine="567"/>
      </w:pPr>
      <w:r w:rsidRPr="0089720F">
        <w:t xml:space="preserve">5.6.6. МФЦ для </w:t>
      </w:r>
      <w:r w:rsidR="00FB12A8">
        <w:t xml:space="preserve">приема документов и </w:t>
      </w:r>
      <w:r w:rsidRPr="0089720F">
        <w:t>выдачи результата предоставления Муниципальной услуги.</w:t>
      </w:r>
    </w:p>
    <w:p w:rsidR="0089720F" w:rsidRPr="0089720F" w:rsidRDefault="0089720F" w:rsidP="0089720F">
      <w:pPr>
        <w:pStyle w:val="1110"/>
        <w:widowControl w:val="0"/>
        <w:tabs>
          <w:tab w:val="left" w:pos="993"/>
        </w:tabs>
        <w:spacing w:line="240" w:lineRule="auto"/>
        <w:ind w:left="0" w:firstLine="567"/>
      </w:pPr>
    </w:p>
    <w:p w:rsidR="0089720F" w:rsidRPr="0089720F" w:rsidRDefault="008B25BE" w:rsidP="0089720F">
      <w:pPr>
        <w:pStyle w:val="2-"/>
        <w:widowControl w:val="0"/>
        <w:tabs>
          <w:tab w:val="left" w:pos="1134"/>
        </w:tabs>
        <w:spacing w:before="0" w:after="0"/>
        <w:ind w:left="0" w:firstLine="774"/>
        <w:rPr>
          <w:b w:val="0"/>
          <w:i w:val="0"/>
        </w:rPr>
      </w:pPr>
      <w:bookmarkStart w:id="30" w:name="_Toc437973285"/>
      <w:bookmarkStart w:id="31" w:name="_Toc438110026"/>
      <w:bookmarkStart w:id="32" w:name="_Toc438376230"/>
      <w:bookmarkStart w:id="33" w:name="_Toc486019049"/>
      <w:r>
        <w:rPr>
          <w:b w:val="0"/>
          <w:i w:val="0"/>
        </w:rPr>
        <w:t xml:space="preserve">6. </w:t>
      </w:r>
      <w:r w:rsidR="0089720F" w:rsidRPr="0089720F">
        <w:rPr>
          <w:b w:val="0"/>
          <w:i w:val="0"/>
        </w:rPr>
        <w:t>Основания для обращения и результаты предоставления Муниципальной услуги</w:t>
      </w:r>
      <w:bookmarkEnd w:id="30"/>
      <w:bookmarkEnd w:id="31"/>
      <w:bookmarkEnd w:id="32"/>
      <w:bookmarkEnd w:id="33"/>
    </w:p>
    <w:p w:rsidR="008B25BE" w:rsidRPr="008B25BE" w:rsidRDefault="008B25BE" w:rsidP="008B25BE">
      <w:pPr>
        <w:pStyle w:val="afffe"/>
        <w:widowControl w:val="0"/>
        <w:numPr>
          <w:ilvl w:val="0"/>
          <w:numId w:val="1"/>
        </w:numPr>
        <w:tabs>
          <w:tab w:val="left" w:pos="1134"/>
        </w:tabs>
        <w:autoSpaceDE w:val="0"/>
        <w:autoSpaceDN w:val="0"/>
        <w:adjustRightInd w:val="0"/>
        <w:spacing w:after="0" w:line="240" w:lineRule="auto"/>
        <w:contextualSpacing w:val="0"/>
        <w:jc w:val="both"/>
        <w:rPr>
          <w:rFonts w:ascii="Times New Roman" w:hAnsi="Times New Roman"/>
          <w:vanish/>
          <w:sz w:val="28"/>
          <w:szCs w:val="28"/>
        </w:rPr>
      </w:pPr>
    </w:p>
    <w:p w:rsidR="0089720F" w:rsidRPr="0089720F" w:rsidRDefault="0089720F" w:rsidP="008B25BE">
      <w:pPr>
        <w:pStyle w:val="11"/>
        <w:ind w:left="0" w:firstLine="567"/>
      </w:pPr>
      <w:r w:rsidRPr="0089720F">
        <w:t xml:space="preserve">Заявитель (представитель Заявителя) обращается в Администрацию посредством </w:t>
      </w:r>
      <w:r w:rsidR="004D7748">
        <w:t xml:space="preserve">подачи заявления в МФЦ или через </w:t>
      </w:r>
      <w:r w:rsidRPr="0089720F">
        <w:t>РПГУ для предоставления Муниципальной услуги в следующих случаях:</w:t>
      </w:r>
    </w:p>
    <w:p w:rsidR="0089720F" w:rsidRPr="0089720F" w:rsidRDefault="0089720F" w:rsidP="0089720F">
      <w:pPr>
        <w:pStyle w:val="1110"/>
        <w:widowControl w:val="0"/>
        <w:numPr>
          <w:ilvl w:val="2"/>
          <w:numId w:val="26"/>
        </w:numPr>
        <w:tabs>
          <w:tab w:val="left" w:pos="1134"/>
        </w:tabs>
        <w:spacing w:line="240" w:lineRule="auto"/>
        <w:ind w:left="0" w:firstLine="567"/>
      </w:pPr>
      <w:r w:rsidRPr="0089720F">
        <w:t xml:space="preserve"> за получением разрешения на установку и эксплуатацию рекламной конструкции (далее – разрешение);</w:t>
      </w:r>
    </w:p>
    <w:p w:rsidR="0089720F" w:rsidRPr="0089720F" w:rsidRDefault="0089720F" w:rsidP="0089720F">
      <w:pPr>
        <w:pStyle w:val="1110"/>
        <w:widowControl w:val="0"/>
        <w:numPr>
          <w:ilvl w:val="2"/>
          <w:numId w:val="26"/>
        </w:numPr>
        <w:tabs>
          <w:tab w:val="left" w:pos="1134"/>
        </w:tabs>
        <w:spacing w:line="240" w:lineRule="auto"/>
        <w:ind w:left="0" w:firstLine="567"/>
      </w:pPr>
      <w:r w:rsidRPr="0089720F">
        <w:t xml:space="preserve"> за аннулированием разрешения на установку и эксплуатацию рекламной конструкции.</w:t>
      </w:r>
    </w:p>
    <w:p w:rsidR="0089720F" w:rsidRPr="0089720F" w:rsidRDefault="0089720F" w:rsidP="004D7748">
      <w:pPr>
        <w:pStyle w:val="afffe"/>
        <w:widowControl w:val="0"/>
        <w:numPr>
          <w:ilvl w:val="2"/>
          <w:numId w:val="26"/>
        </w:numPr>
        <w:spacing w:after="0" w:line="240" w:lineRule="auto"/>
        <w:ind w:left="0" w:firstLine="709"/>
        <w:jc w:val="both"/>
        <w:rPr>
          <w:rFonts w:ascii="Times New Roman" w:hAnsi="Times New Roman"/>
          <w:sz w:val="28"/>
          <w:szCs w:val="28"/>
        </w:rPr>
      </w:pPr>
      <w:r w:rsidRPr="0089720F">
        <w:rPr>
          <w:rFonts w:ascii="Times New Roman" w:hAnsi="Times New Roman"/>
          <w:sz w:val="28"/>
          <w:szCs w:val="28"/>
        </w:rPr>
        <w:t>В МФЦ Заявителю (представителю Заявителя) обеспечивается бесплатный доступ к РПГУ для обеспечения возможности подачи документов в электронном виде и консультирование по вопросу получения Муниципальной услуги посредством РПГУ.</w:t>
      </w:r>
    </w:p>
    <w:p w:rsidR="0089720F" w:rsidRPr="0089720F" w:rsidRDefault="0089720F" w:rsidP="0089720F">
      <w:pPr>
        <w:pStyle w:val="11"/>
        <w:widowControl w:val="0"/>
        <w:numPr>
          <w:ilvl w:val="1"/>
          <w:numId w:val="26"/>
        </w:numPr>
        <w:tabs>
          <w:tab w:val="left" w:pos="1134"/>
        </w:tabs>
        <w:spacing w:line="240" w:lineRule="auto"/>
        <w:ind w:left="0" w:firstLine="567"/>
      </w:pPr>
      <w:r w:rsidRPr="0089720F">
        <w:t xml:space="preserve">Результатом предоставления Муниципальной услуги является: </w:t>
      </w:r>
    </w:p>
    <w:p w:rsidR="0089720F" w:rsidRPr="0089720F" w:rsidRDefault="0089720F" w:rsidP="0089720F">
      <w:pPr>
        <w:pStyle w:val="1110"/>
        <w:widowControl w:val="0"/>
        <w:numPr>
          <w:ilvl w:val="2"/>
          <w:numId w:val="26"/>
        </w:numPr>
        <w:tabs>
          <w:tab w:val="left" w:pos="1134"/>
        </w:tabs>
        <w:spacing w:line="240" w:lineRule="auto"/>
        <w:ind w:left="0" w:firstLine="567"/>
      </w:pPr>
      <w:r w:rsidRPr="0089720F">
        <w:t xml:space="preserve"> Разрешение, которое оформляется в форме постановления Администрации, на бумажном носителе, подписывается уполномоченным должностным лицом Администрации, заверяется печатью и направляется в МФЦ для выдачи - по основанию, указанному в пункте 6.1.1. настоящего Административного регламента. </w:t>
      </w:r>
    </w:p>
    <w:p w:rsidR="0089720F" w:rsidRPr="0089720F" w:rsidRDefault="0089720F" w:rsidP="0089720F">
      <w:pPr>
        <w:pStyle w:val="1110"/>
        <w:widowControl w:val="0"/>
        <w:numPr>
          <w:ilvl w:val="2"/>
          <w:numId w:val="26"/>
        </w:numPr>
        <w:tabs>
          <w:tab w:val="left" w:pos="1276"/>
        </w:tabs>
        <w:spacing w:line="240" w:lineRule="auto"/>
        <w:ind w:left="0" w:firstLine="567"/>
      </w:pPr>
      <w:proofErr w:type="gramStart"/>
      <w:r w:rsidRPr="0089720F">
        <w:t>Решение об аннулировании ранее выданного разрешения, оформленное в форме постановления Администрации на бумажном носителе, подписывается уполномоченным должностным лицом Администрации, заверяется печатью и направляется в МФЦ для выдачи</w:t>
      </w:r>
      <w:r w:rsidR="004D7748">
        <w:t xml:space="preserve">, либо </w:t>
      </w:r>
      <w:r w:rsidR="004D7748" w:rsidRPr="004D7748">
        <w:t>в виде электронного образа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w:t>
      </w:r>
      <w:proofErr w:type="gramEnd"/>
      <w:r w:rsidR="004D7748" w:rsidRPr="004D7748">
        <w:t xml:space="preserve"> оказания государственных и муниципальных услуг Московской области </w:t>
      </w:r>
      <w:r w:rsidRPr="0089720F">
        <w:t>- по основанию, указанному в пункте 6.1.2. настоящего Административного регламента.</w:t>
      </w:r>
    </w:p>
    <w:p w:rsidR="0089720F" w:rsidRPr="0089720F" w:rsidRDefault="0089720F" w:rsidP="0089720F">
      <w:pPr>
        <w:pStyle w:val="1110"/>
        <w:widowControl w:val="0"/>
        <w:numPr>
          <w:ilvl w:val="2"/>
          <w:numId w:val="26"/>
        </w:numPr>
        <w:spacing w:line="240" w:lineRule="auto"/>
        <w:ind w:left="0" w:firstLine="567"/>
      </w:pPr>
      <w:proofErr w:type="gramStart"/>
      <w:r w:rsidRPr="0089720F">
        <w:t xml:space="preserve">Решение об отказе в предоставлении Муниципальной услуги, оформленное по форме согласно Приложению 4 к настоящему Административному регламенту, которое </w:t>
      </w:r>
      <w:r w:rsidR="004D7748" w:rsidRPr="0089720F">
        <w:t>на бумажном носителе, подписывается уполномоченным должностным лицом Администрации, заверяется печатью и направляется в МФЦ для выдачи</w:t>
      </w:r>
      <w:r w:rsidR="004D7748">
        <w:t>, либо</w:t>
      </w:r>
      <w:r w:rsidR="004D7748" w:rsidRPr="0089720F">
        <w:t xml:space="preserve"> </w:t>
      </w:r>
      <w:r w:rsidRPr="0089720F">
        <w:t xml:space="preserve">в виде электронного документа, подписанного усиленной квалифицированной </w:t>
      </w:r>
      <w:r w:rsidRPr="0089720F">
        <w:lastRenderedPageBreak/>
        <w:t>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w:t>
      </w:r>
      <w:proofErr w:type="gramEnd"/>
      <w:r w:rsidRPr="0089720F">
        <w:t xml:space="preserve"> Модуля оказания услуг ЕИС ОУ - по основаниям, указанным в пункте 13.1 настоящего Административного регламента.</w:t>
      </w:r>
    </w:p>
    <w:p w:rsidR="0089720F" w:rsidRPr="0089720F" w:rsidRDefault="0089720F" w:rsidP="0089720F">
      <w:pPr>
        <w:pStyle w:val="11"/>
        <w:widowControl w:val="0"/>
        <w:numPr>
          <w:ilvl w:val="1"/>
          <w:numId w:val="26"/>
        </w:numPr>
        <w:tabs>
          <w:tab w:val="left" w:pos="1276"/>
        </w:tabs>
        <w:spacing w:line="240" w:lineRule="auto"/>
        <w:ind w:left="0" w:firstLine="567"/>
      </w:pPr>
      <w:r w:rsidRPr="0089720F">
        <w:t>В случае необходимости, Заявитель (представитель Заявителя) дополнительно может получить результат предоставления Муниципальной услуги, указанный в пункте 6.2.3.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заверяется подписью уполномоченного специалиста МФЦ и печатью МФЦ, выдается Заявителю (представителю Заявителя).</w:t>
      </w:r>
    </w:p>
    <w:p w:rsidR="0089720F" w:rsidRPr="0089720F" w:rsidRDefault="0089720F" w:rsidP="0089720F">
      <w:pPr>
        <w:pStyle w:val="11"/>
        <w:widowControl w:val="0"/>
        <w:numPr>
          <w:ilvl w:val="1"/>
          <w:numId w:val="26"/>
        </w:numPr>
        <w:tabs>
          <w:tab w:val="left" w:pos="1276"/>
        </w:tabs>
        <w:spacing w:line="240" w:lineRule="auto"/>
        <w:ind w:left="0" w:firstLine="567"/>
      </w:pPr>
      <w:r w:rsidRPr="0089720F">
        <w:t>Факт предоставления Муниципальной услуги фиксируется в Модуле оказания услуг ЕИС ОУ.</w:t>
      </w:r>
    </w:p>
    <w:p w:rsidR="0089720F" w:rsidRPr="0089720F" w:rsidRDefault="0089720F" w:rsidP="0089720F">
      <w:pPr>
        <w:pStyle w:val="11"/>
        <w:widowControl w:val="0"/>
        <w:numPr>
          <w:ilvl w:val="0"/>
          <w:numId w:val="0"/>
        </w:numPr>
        <w:tabs>
          <w:tab w:val="left" w:pos="1276"/>
        </w:tabs>
        <w:spacing w:line="240" w:lineRule="auto"/>
        <w:ind w:left="567"/>
      </w:pPr>
    </w:p>
    <w:p w:rsidR="0089720F" w:rsidRPr="0089720F" w:rsidRDefault="0089720F" w:rsidP="0089720F">
      <w:pPr>
        <w:pStyle w:val="2-"/>
        <w:widowControl w:val="0"/>
        <w:numPr>
          <w:ilvl w:val="0"/>
          <w:numId w:val="26"/>
        </w:numPr>
        <w:spacing w:before="0" w:after="0"/>
        <w:ind w:left="1353"/>
        <w:rPr>
          <w:b w:val="0"/>
          <w:i w:val="0"/>
        </w:rPr>
      </w:pPr>
      <w:bookmarkStart w:id="34" w:name="_Toc486019050"/>
      <w:r w:rsidRPr="0089720F">
        <w:rPr>
          <w:b w:val="0"/>
          <w:i w:val="0"/>
        </w:rPr>
        <w:t>Срок регистрации Заявления на предоставление Муниципальной услуги</w:t>
      </w:r>
      <w:bookmarkEnd w:id="34"/>
    </w:p>
    <w:p w:rsidR="0089720F" w:rsidRDefault="0089720F" w:rsidP="0089720F">
      <w:pPr>
        <w:pStyle w:val="11"/>
        <w:widowControl w:val="0"/>
        <w:numPr>
          <w:ilvl w:val="1"/>
          <w:numId w:val="26"/>
        </w:numPr>
        <w:tabs>
          <w:tab w:val="left" w:pos="1134"/>
        </w:tabs>
        <w:spacing w:line="240" w:lineRule="auto"/>
        <w:ind w:left="0" w:firstLine="567"/>
      </w:pPr>
      <w:r w:rsidRPr="0089720F">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4D7748" w:rsidRPr="0089720F" w:rsidRDefault="004D7748" w:rsidP="0089720F">
      <w:pPr>
        <w:pStyle w:val="11"/>
        <w:widowControl w:val="0"/>
        <w:numPr>
          <w:ilvl w:val="1"/>
          <w:numId w:val="26"/>
        </w:numPr>
        <w:tabs>
          <w:tab w:val="left" w:pos="1134"/>
        </w:tabs>
        <w:spacing w:line="240" w:lineRule="auto"/>
        <w:ind w:left="0" w:firstLine="567"/>
      </w:pPr>
      <w:r>
        <w:t xml:space="preserve">Заявление, поданное через МФЦ, передается в Администрации в срок, не превышающий 2 рабочих дней, и регистрируется в течение одного рабочего дня. </w:t>
      </w:r>
    </w:p>
    <w:p w:rsidR="0089720F" w:rsidRPr="0089720F" w:rsidRDefault="0089720F" w:rsidP="0089720F">
      <w:pPr>
        <w:pStyle w:val="11"/>
        <w:widowControl w:val="0"/>
        <w:numPr>
          <w:ilvl w:val="0"/>
          <w:numId w:val="0"/>
        </w:numPr>
        <w:tabs>
          <w:tab w:val="left" w:pos="1134"/>
        </w:tabs>
        <w:spacing w:line="240" w:lineRule="auto"/>
        <w:ind w:firstLine="567"/>
      </w:pPr>
    </w:p>
    <w:p w:rsidR="0089720F" w:rsidRPr="0089720F" w:rsidRDefault="0089720F" w:rsidP="0089720F">
      <w:pPr>
        <w:pStyle w:val="2-"/>
        <w:widowControl w:val="0"/>
        <w:numPr>
          <w:ilvl w:val="0"/>
          <w:numId w:val="26"/>
        </w:numPr>
        <w:spacing w:before="0" w:after="0"/>
        <w:ind w:left="1353"/>
        <w:rPr>
          <w:b w:val="0"/>
          <w:i w:val="0"/>
        </w:rPr>
      </w:pPr>
      <w:bookmarkStart w:id="35" w:name="_Toc437973287"/>
      <w:bookmarkStart w:id="36" w:name="_Toc438110028"/>
      <w:bookmarkStart w:id="37" w:name="_Toc438376232"/>
      <w:bookmarkStart w:id="38" w:name="_Toc486019051"/>
      <w:r w:rsidRPr="0089720F">
        <w:rPr>
          <w:b w:val="0"/>
          <w:i w:val="0"/>
        </w:rPr>
        <w:t xml:space="preserve">Срок предоставления </w:t>
      </w:r>
      <w:bookmarkEnd w:id="35"/>
      <w:bookmarkEnd w:id="36"/>
      <w:r w:rsidRPr="0089720F">
        <w:rPr>
          <w:b w:val="0"/>
          <w:i w:val="0"/>
        </w:rPr>
        <w:t>Муниципальной услуги</w:t>
      </w:r>
      <w:bookmarkEnd w:id="37"/>
      <w:bookmarkEnd w:id="38"/>
    </w:p>
    <w:p w:rsidR="0089720F" w:rsidRPr="0089720F" w:rsidRDefault="0089720F" w:rsidP="0089720F">
      <w:pPr>
        <w:pStyle w:val="11"/>
        <w:widowControl w:val="0"/>
        <w:numPr>
          <w:ilvl w:val="1"/>
          <w:numId w:val="26"/>
        </w:numPr>
        <w:tabs>
          <w:tab w:val="left" w:pos="1134"/>
        </w:tabs>
        <w:spacing w:line="240" w:lineRule="auto"/>
        <w:ind w:left="0" w:firstLine="567"/>
      </w:pPr>
      <w:r w:rsidRPr="0089720F">
        <w:t>. Срок предоставления Муниципальной услуги:</w:t>
      </w:r>
    </w:p>
    <w:p w:rsidR="0089720F" w:rsidRPr="0089720F" w:rsidRDefault="0089720F" w:rsidP="0089720F">
      <w:pPr>
        <w:pStyle w:val="1110"/>
        <w:widowControl w:val="0"/>
        <w:numPr>
          <w:ilvl w:val="2"/>
          <w:numId w:val="26"/>
        </w:numPr>
        <w:tabs>
          <w:tab w:val="left" w:pos="1134"/>
        </w:tabs>
        <w:spacing w:line="240" w:lineRule="auto"/>
        <w:ind w:left="0" w:firstLine="567"/>
      </w:pPr>
      <w:r w:rsidRPr="0089720F">
        <w:t>Срок предоставления Муниципальной услуги по основанию, указанному в пункте 6.1.1 настоящего Административного регламента, составляет не более 44 рабочих дней и начинает исчисляться со дня регистрации Заявления</w:t>
      </w:r>
      <w:r w:rsidR="008B25BE">
        <w:t xml:space="preserve"> в Администрации</w:t>
      </w:r>
      <w:r w:rsidRPr="0089720F">
        <w:t>.</w:t>
      </w:r>
    </w:p>
    <w:p w:rsidR="0089720F" w:rsidRPr="0089720F" w:rsidRDefault="0089720F" w:rsidP="0089720F">
      <w:pPr>
        <w:pStyle w:val="1110"/>
        <w:widowControl w:val="0"/>
        <w:numPr>
          <w:ilvl w:val="2"/>
          <w:numId w:val="26"/>
        </w:numPr>
        <w:tabs>
          <w:tab w:val="left" w:pos="1134"/>
        </w:tabs>
        <w:spacing w:line="240" w:lineRule="auto"/>
        <w:ind w:left="0" w:firstLine="567"/>
      </w:pPr>
      <w:r w:rsidRPr="0089720F">
        <w:t xml:space="preserve">Срок предоставления Муниципальной услуги по основанию, указанному в пункте 6.1.2 настоящего Административного регламента, составляет не более 22 рабочих дня </w:t>
      </w:r>
      <w:r w:rsidR="008B25BE">
        <w:t>со дня направления Уведомления в Администрацию</w:t>
      </w:r>
      <w:r w:rsidRPr="0089720F">
        <w:t>.</w:t>
      </w:r>
    </w:p>
    <w:p w:rsidR="0089720F" w:rsidRPr="0089720F" w:rsidRDefault="0089720F" w:rsidP="0089720F">
      <w:pPr>
        <w:pStyle w:val="afffe"/>
        <w:widowControl w:val="0"/>
        <w:numPr>
          <w:ilvl w:val="1"/>
          <w:numId w:val="26"/>
        </w:numPr>
        <w:tabs>
          <w:tab w:val="left" w:pos="1134"/>
        </w:tabs>
        <w:spacing w:after="0" w:line="240" w:lineRule="auto"/>
        <w:ind w:left="0" w:firstLine="567"/>
        <w:jc w:val="both"/>
        <w:rPr>
          <w:rFonts w:ascii="Times New Roman" w:hAnsi="Times New Roman"/>
          <w:sz w:val="28"/>
          <w:szCs w:val="28"/>
        </w:rPr>
      </w:pPr>
      <w:r w:rsidRPr="0089720F">
        <w:rPr>
          <w:rFonts w:ascii="Times New Roman" w:hAnsi="Times New Roman"/>
          <w:sz w:val="28"/>
          <w:szCs w:val="28"/>
        </w:rPr>
        <w:t>В общий срок предоставления Муниципальной услуги входит срок направления межведомственных запросов, срок направления документов на согласования в органы, определенными настоящим Административным регламентом, и получением на них ответов, являющихся результатом предоставления Муниципальной услуги.</w:t>
      </w:r>
    </w:p>
    <w:p w:rsidR="0089720F" w:rsidRPr="0089720F" w:rsidRDefault="0089720F" w:rsidP="0089720F">
      <w:pPr>
        <w:pStyle w:val="afffe"/>
        <w:widowControl w:val="0"/>
        <w:numPr>
          <w:ilvl w:val="1"/>
          <w:numId w:val="26"/>
        </w:numPr>
        <w:tabs>
          <w:tab w:val="left" w:pos="1134"/>
        </w:tabs>
        <w:spacing w:after="0" w:line="240" w:lineRule="auto"/>
        <w:ind w:left="0" w:firstLine="567"/>
        <w:jc w:val="both"/>
        <w:rPr>
          <w:rFonts w:ascii="Times New Roman" w:hAnsi="Times New Roman"/>
          <w:sz w:val="28"/>
          <w:szCs w:val="28"/>
        </w:rPr>
      </w:pPr>
      <w:r w:rsidRPr="0089720F">
        <w:rPr>
          <w:rFonts w:ascii="Times New Roman" w:hAnsi="Times New Roman"/>
          <w:sz w:val="28"/>
          <w:szCs w:val="28"/>
        </w:rPr>
        <w:t>Срок приостановления предоставления Муниципальной услуги законодательством Российской Федерации, законодательством Московской области не предусмотрен.</w:t>
      </w:r>
    </w:p>
    <w:p w:rsidR="0089720F" w:rsidRPr="0089720F" w:rsidRDefault="0089720F" w:rsidP="0089720F">
      <w:pPr>
        <w:widowControl w:val="0"/>
        <w:tabs>
          <w:tab w:val="left" w:pos="1134"/>
        </w:tabs>
        <w:ind w:left="567"/>
        <w:jc w:val="both"/>
        <w:rPr>
          <w:sz w:val="28"/>
          <w:szCs w:val="28"/>
        </w:rPr>
      </w:pPr>
    </w:p>
    <w:p w:rsidR="0089720F" w:rsidRPr="0089720F" w:rsidRDefault="0089720F" w:rsidP="0089720F">
      <w:pPr>
        <w:pStyle w:val="2-"/>
        <w:widowControl w:val="0"/>
        <w:numPr>
          <w:ilvl w:val="0"/>
          <w:numId w:val="26"/>
        </w:numPr>
        <w:spacing w:before="0" w:after="0"/>
        <w:ind w:left="1353"/>
        <w:rPr>
          <w:b w:val="0"/>
          <w:i w:val="0"/>
        </w:rPr>
      </w:pPr>
      <w:bookmarkStart w:id="39" w:name="_Toc465341735"/>
      <w:bookmarkStart w:id="40" w:name="_Toc486019052"/>
      <w:r w:rsidRPr="0089720F">
        <w:rPr>
          <w:b w:val="0"/>
          <w:i w:val="0"/>
        </w:rPr>
        <w:t>Правовые основания предоставления Муниципальной услуги</w:t>
      </w:r>
      <w:bookmarkEnd w:id="39"/>
      <w:bookmarkEnd w:id="40"/>
    </w:p>
    <w:p w:rsidR="0089720F" w:rsidRPr="0089720F" w:rsidRDefault="0089720F" w:rsidP="0089720F">
      <w:pPr>
        <w:pStyle w:val="11"/>
        <w:widowControl w:val="0"/>
        <w:numPr>
          <w:ilvl w:val="1"/>
          <w:numId w:val="26"/>
        </w:numPr>
        <w:tabs>
          <w:tab w:val="left" w:pos="1134"/>
        </w:tabs>
        <w:spacing w:line="240" w:lineRule="auto"/>
        <w:ind w:left="0" w:firstLine="567"/>
        <w:rPr>
          <w:lang w:eastAsia="ar-SA"/>
        </w:rPr>
      </w:pPr>
      <w:r w:rsidRPr="0089720F">
        <w:rPr>
          <w:lang w:eastAsia="ar-SA"/>
        </w:rPr>
        <w:t xml:space="preserve">Основным нормативным правовым актом, регулирующим предоставление Муниципальной </w:t>
      </w:r>
      <w:r w:rsidRPr="0089720F">
        <w:t>у</w:t>
      </w:r>
      <w:r w:rsidRPr="0089720F">
        <w:rPr>
          <w:lang w:eastAsia="ar-SA"/>
        </w:rPr>
        <w:t>слуги, является Федеральный закон от 13.03.2006 № 38-ФЗ «О рекламе».</w:t>
      </w:r>
    </w:p>
    <w:p w:rsidR="0089720F" w:rsidRPr="0089720F" w:rsidRDefault="0089720F" w:rsidP="0089720F">
      <w:pPr>
        <w:pStyle w:val="11"/>
        <w:widowControl w:val="0"/>
        <w:numPr>
          <w:ilvl w:val="1"/>
          <w:numId w:val="26"/>
        </w:numPr>
        <w:tabs>
          <w:tab w:val="left" w:pos="1134"/>
        </w:tabs>
        <w:spacing w:line="240" w:lineRule="auto"/>
        <w:ind w:left="0" w:firstLine="567"/>
        <w:rPr>
          <w:lang w:eastAsia="ar-SA"/>
        </w:rPr>
      </w:pPr>
      <w:r w:rsidRPr="0089720F">
        <w:rPr>
          <w:lang w:eastAsia="ar-SA"/>
        </w:rPr>
        <w:t xml:space="preserve">Список иных нормативных актов, применяемых при предоставлении Муниципальной </w:t>
      </w:r>
      <w:r w:rsidRPr="0089720F">
        <w:t>у</w:t>
      </w:r>
      <w:r w:rsidRPr="0089720F">
        <w:rPr>
          <w:lang w:eastAsia="ar-SA"/>
        </w:rPr>
        <w:t>слуги, приведен в Приложении 5 к настоящему Административному регламенту.</w:t>
      </w:r>
    </w:p>
    <w:p w:rsidR="0089720F" w:rsidRPr="0089720F" w:rsidRDefault="0089720F" w:rsidP="0089720F">
      <w:pPr>
        <w:pStyle w:val="11"/>
        <w:widowControl w:val="0"/>
        <w:numPr>
          <w:ilvl w:val="0"/>
          <w:numId w:val="0"/>
        </w:numPr>
        <w:tabs>
          <w:tab w:val="left" w:pos="1134"/>
        </w:tabs>
        <w:spacing w:line="240" w:lineRule="auto"/>
        <w:ind w:left="567"/>
        <w:rPr>
          <w:lang w:eastAsia="ar-SA"/>
        </w:rPr>
      </w:pPr>
    </w:p>
    <w:p w:rsidR="0089720F" w:rsidRPr="0089720F" w:rsidRDefault="0089720F" w:rsidP="0089720F">
      <w:pPr>
        <w:pStyle w:val="2-"/>
        <w:widowControl w:val="0"/>
        <w:numPr>
          <w:ilvl w:val="0"/>
          <w:numId w:val="26"/>
        </w:numPr>
        <w:spacing w:before="0" w:after="0"/>
        <w:ind w:left="1353"/>
        <w:rPr>
          <w:b w:val="0"/>
          <w:i w:val="0"/>
        </w:rPr>
      </w:pPr>
      <w:bookmarkStart w:id="41" w:name="_Toc437973288"/>
      <w:bookmarkStart w:id="42" w:name="_Toc438110029"/>
      <w:bookmarkStart w:id="43" w:name="_Toc438376233"/>
      <w:bookmarkStart w:id="44" w:name="_Ref440654922"/>
      <w:bookmarkStart w:id="45" w:name="_Ref440654930"/>
      <w:bookmarkStart w:id="46" w:name="_Ref440654937"/>
      <w:bookmarkStart w:id="47" w:name="_Ref440654944"/>
      <w:bookmarkStart w:id="48" w:name="_Ref440654952"/>
      <w:bookmarkStart w:id="49" w:name="_Toc486019053"/>
      <w:r w:rsidRPr="0089720F">
        <w:rPr>
          <w:b w:val="0"/>
          <w:i w:val="0"/>
        </w:rPr>
        <w:t xml:space="preserve">Исчерпывающий перечень документов, необходимых для </w:t>
      </w:r>
      <w:bookmarkEnd w:id="41"/>
      <w:bookmarkEnd w:id="42"/>
      <w:bookmarkEnd w:id="43"/>
      <w:r w:rsidRPr="0089720F">
        <w:rPr>
          <w:b w:val="0"/>
          <w:i w:val="0"/>
        </w:rPr>
        <w:t>предоставления Муниципальной услуги</w:t>
      </w:r>
      <w:bookmarkEnd w:id="44"/>
      <w:bookmarkEnd w:id="45"/>
      <w:bookmarkEnd w:id="46"/>
      <w:bookmarkEnd w:id="47"/>
      <w:bookmarkEnd w:id="48"/>
      <w:bookmarkEnd w:id="49"/>
    </w:p>
    <w:p w:rsidR="0089720F" w:rsidRPr="0089720F" w:rsidRDefault="0089720F" w:rsidP="0089720F">
      <w:pPr>
        <w:pStyle w:val="11"/>
        <w:widowControl w:val="0"/>
        <w:numPr>
          <w:ilvl w:val="1"/>
          <w:numId w:val="26"/>
        </w:numPr>
        <w:tabs>
          <w:tab w:val="left" w:pos="1134"/>
        </w:tabs>
        <w:spacing w:line="240" w:lineRule="auto"/>
        <w:ind w:left="0" w:firstLine="567"/>
        <w:rPr>
          <w:rFonts w:eastAsia="Times New Roman"/>
        </w:rPr>
      </w:pPr>
      <w:r w:rsidRPr="0089720F">
        <w:rPr>
          <w:rFonts w:eastAsia="Times New Roman"/>
        </w:rPr>
        <w:t>Список документов, обязательных для предоставления Заявителем (представителем Заявителя) независимо от категории Заявителя и оснований для обращения:</w:t>
      </w:r>
    </w:p>
    <w:p w:rsidR="0089720F" w:rsidRPr="0089720F" w:rsidRDefault="0089720F" w:rsidP="0089720F">
      <w:pPr>
        <w:pStyle w:val="1110"/>
        <w:widowControl w:val="0"/>
        <w:numPr>
          <w:ilvl w:val="2"/>
          <w:numId w:val="26"/>
        </w:numPr>
        <w:spacing w:line="240" w:lineRule="auto"/>
        <w:ind w:left="0" w:firstLine="567"/>
        <w:rPr>
          <w:rFonts w:eastAsia="Times New Roman"/>
        </w:rPr>
      </w:pPr>
      <w:r w:rsidRPr="0089720F">
        <w:rPr>
          <w:rFonts w:eastAsia="Times New Roman"/>
        </w:rPr>
        <w:t xml:space="preserve"> В случае обращения за предоставлением Муниципальной услуги непосредственно самим Заявителем, представляются следующие обязательные документы:</w:t>
      </w:r>
    </w:p>
    <w:p w:rsidR="0089720F" w:rsidRPr="0089720F" w:rsidRDefault="0089720F" w:rsidP="0089720F">
      <w:pPr>
        <w:pStyle w:val="1110"/>
        <w:widowControl w:val="0"/>
        <w:numPr>
          <w:ilvl w:val="2"/>
          <w:numId w:val="26"/>
        </w:numPr>
        <w:spacing w:line="240" w:lineRule="auto"/>
        <w:ind w:left="0" w:firstLine="567"/>
        <w:rPr>
          <w:rFonts w:eastAsia="Times New Roman"/>
        </w:rPr>
      </w:pPr>
      <w:r w:rsidRPr="0089720F">
        <w:rPr>
          <w:rFonts w:eastAsia="Times New Roman"/>
        </w:rPr>
        <w:t>Заявление, подписанное Заявителем, в соответствии с Приложением 6 либо Приложением 7 к настоящему Административному регламенту в зависимости от основания для обращения;</w:t>
      </w:r>
    </w:p>
    <w:p w:rsidR="0089720F" w:rsidRPr="0089720F" w:rsidRDefault="0089720F" w:rsidP="0089720F">
      <w:pPr>
        <w:pStyle w:val="1110"/>
        <w:widowControl w:val="0"/>
        <w:numPr>
          <w:ilvl w:val="2"/>
          <w:numId w:val="26"/>
        </w:numPr>
        <w:spacing w:line="240" w:lineRule="auto"/>
        <w:ind w:left="0" w:firstLine="567"/>
      </w:pPr>
      <w:r w:rsidRPr="0089720F">
        <w:t>Документ, удостоверяющий личность Заявителя;</w:t>
      </w:r>
    </w:p>
    <w:p w:rsidR="0089720F" w:rsidRPr="0089720F" w:rsidRDefault="0089720F" w:rsidP="0089720F">
      <w:pPr>
        <w:pStyle w:val="11"/>
        <w:widowControl w:val="0"/>
        <w:numPr>
          <w:ilvl w:val="1"/>
          <w:numId w:val="26"/>
        </w:numPr>
        <w:spacing w:line="240" w:lineRule="auto"/>
        <w:ind w:left="0" w:firstLine="567"/>
      </w:pPr>
      <w:r w:rsidRPr="0089720F">
        <w:t xml:space="preserve">При обращении за предоставлением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 </w:t>
      </w:r>
    </w:p>
    <w:p w:rsidR="0089720F" w:rsidRPr="0089720F" w:rsidRDefault="0089720F" w:rsidP="0089720F">
      <w:pPr>
        <w:pStyle w:val="1110"/>
        <w:widowControl w:val="0"/>
        <w:numPr>
          <w:ilvl w:val="2"/>
          <w:numId w:val="26"/>
        </w:numPr>
        <w:spacing w:line="240" w:lineRule="auto"/>
        <w:ind w:left="0" w:firstLine="567"/>
      </w:pPr>
      <w:r w:rsidRPr="0089720F">
        <w:t>Заявление, подписанное непосредственно самим Заявителем.</w:t>
      </w:r>
    </w:p>
    <w:p w:rsidR="0089720F" w:rsidRPr="0089720F" w:rsidRDefault="0089720F" w:rsidP="0089720F">
      <w:pPr>
        <w:pStyle w:val="1110"/>
        <w:widowControl w:val="0"/>
        <w:numPr>
          <w:ilvl w:val="2"/>
          <w:numId w:val="26"/>
        </w:numPr>
        <w:spacing w:line="240" w:lineRule="auto"/>
        <w:ind w:left="0" w:firstLine="567"/>
      </w:pPr>
      <w:r w:rsidRPr="0089720F">
        <w:t>Документ, удостоверяющий личность представителя Заявителя.</w:t>
      </w:r>
    </w:p>
    <w:p w:rsidR="0089720F" w:rsidRPr="0089720F" w:rsidRDefault="0089720F" w:rsidP="0089720F">
      <w:pPr>
        <w:pStyle w:val="1110"/>
        <w:widowControl w:val="0"/>
        <w:numPr>
          <w:ilvl w:val="2"/>
          <w:numId w:val="26"/>
        </w:numPr>
        <w:spacing w:line="240" w:lineRule="auto"/>
        <w:ind w:left="0" w:firstLine="567"/>
      </w:pPr>
      <w:r w:rsidRPr="0089720F">
        <w:t>Документ, подтверждающий полномочия представителя Заявителя</w:t>
      </w:r>
      <w:r w:rsidRPr="0089720F" w:rsidDel="004D0752">
        <w:t xml:space="preserve"> </w:t>
      </w:r>
    </w:p>
    <w:p w:rsidR="0089720F" w:rsidRPr="0089720F" w:rsidRDefault="0089720F" w:rsidP="0089720F">
      <w:pPr>
        <w:pStyle w:val="11"/>
        <w:widowControl w:val="0"/>
        <w:numPr>
          <w:ilvl w:val="1"/>
          <w:numId w:val="26"/>
        </w:numPr>
        <w:spacing w:line="240" w:lineRule="auto"/>
        <w:ind w:left="0" w:firstLine="567"/>
      </w:pPr>
      <w:r w:rsidRPr="0089720F">
        <w:t>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89720F" w:rsidRPr="0089720F" w:rsidRDefault="0089720F" w:rsidP="0089720F">
      <w:pPr>
        <w:pStyle w:val="1110"/>
        <w:widowControl w:val="0"/>
        <w:numPr>
          <w:ilvl w:val="2"/>
          <w:numId w:val="26"/>
        </w:numPr>
        <w:spacing w:line="240" w:lineRule="auto"/>
        <w:ind w:left="0" w:firstLine="567"/>
      </w:pPr>
      <w:r w:rsidRPr="0089720F">
        <w:t>Заявление, подписанное представителем Заявителя.</w:t>
      </w:r>
    </w:p>
    <w:p w:rsidR="0089720F" w:rsidRPr="0089720F" w:rsidRDefault="0089720F" w:rsidP="0089720F">
      <w:pPr>
        <w:pStyle w:val="1110"/>
        <w:widowControl w:val="0"/>
        <w:numPr>
          <w:ilvl w:val="2"/>
          <w:numId w:val="26"/>
        </w:numPr>
        <w:spacing w:line="240" w:lineRule="auto"/>
        <w:ind w:left="0" w:firstLine="567"/>
      </w:pPr>
      <w:r w:rsidRPr="0089720F">
        <w:t>Документ, удостоверяющий личность представителя Заявителя.</w:t>
      </w:r>
    </w:p>
    <w:p w:rsidR="0089720F" w:rsidRPr="0089720F" w:rsidRDefault="0089720F" w:rsidP="0089720F">
      <w:pPr>
        <w:pStyle w:val="1110"/>
        <w:widowControl w:val="0"/>
        <w:numPr>
          <w:ilvl w:val="2"/>
          <w:numId w:val="26"/>
        </w:numPr>
        <w:spacing w:line="240" w:lineRule="auto"/>
        <w:ind w:left="0" w:firstLine="567"/>
      </w:pPr>
      <w:r w:rsidRPr="0089720F">
        <w:t>Документ, подтверждающий полномочия представителя Заявителя.</w:t>
      </w:r>
    </w:p>
    <w:p w:rsidR="0089720F" w:rsidRPr="0089720F" w:rsidRDefault="0089720F" w:rsidP="0089720F">
      <w:pPr>
        <w:pStyle w:val="11"/>
        <w:widowControl w:val="0"/>
        <w:numPr>
          <w:ilvl w:val="1"/>
          <w:numId w:val="26"/>
        </w:numPr>
        <w:spacing w:line="240" w:lineRule="auto"/>
        <w:ind w:left="0" w:firstLine="567"/>
      </w:pPr>
      <w:r w:rsidRPr="0089720F">
        <w:t>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 перечислены в Приложении 8 к настоящему Административному регламенту</w:t>
      </w:r>
    </w:p>
    <w:p w:rsidR="0089720F" w:rsidRPr="0089720F" w:rsidRDefault="0089720F" w:rsidP="0089720F">
      <w:pPr>
        <w:pStyle w:val="11"/>
        <w:widowControl w:val="0"/>
        <w:numPr>
          <w:ilvl w:val="1"/>
          <w:numId w:val="26"/>
        </w:numPr>
        <w:spacing w:line="240" w:lineRule="auto"/>
        <w:ind w:left="0" w:firstLine="567"/>
      </w:pPr>
      <w:r w:rsidRPr="0089720F">
        <w:t>Описание документов приведено в Приложении 9 к настоящему Административному регламенту.</w:t>
      </w:r>
    </w:p>
    <w:p w:rsidR="0089720F" w:rsidRPr="0089720F" w:rsidRDefault="0089720F" w:rsidP="0089720F">
      <w:pPr>
        <w:pStyle w:val="11"/>
        <w:widowControl w:val="0"/>
        <w:numPr>
          <w:ilvl w:val="0"/>
          <w:numId w:val="0"/>
        </w:numPr>
        <w:spacing w:line="240" w:lineRule="auto"/>
        <w:ind w:left="567"/>
      </w:pPr>
    </w:p>
    <w:p w:rsidR="0089720F" w:rsidRPr="0089720F" w:rsidRDefault="0089720F" w:rsidP="0089720F">
      <w:pPr>
        <w:pStyle w:val="2-"/>
        <w:widowControl w:val="0"/>
        <w:numPr>
          <w:ilvl w:val="0"/>
          <w:numId w:val="26"/>
        </w:numPr>
        <w:spacing w:before="0" w:after="0"/>
        <w:ind w:left="0" w:firstLine="813"/>
        <w:rPr>
          <w:b w:val="0"/>
          <w:i w:val="0"/>
        </w:rPr>
      </w:pPr>
      <w:bookmarkStart w:id="50" w:name="_Toc437973289"/>
      <w:bookmarkStart w:id="51" w:name="_Toc438110030"/>
      <w:bookmarkStart w:id="52" w:name="_Toc438376234"/>
      <w:bookmarkStart w:id="53" w:name="_Toc486019054"/>
      <w:r w:rsidRPr="0089720F">
        <w:rPr>
          <w:b w:val="0"/>
          <w:i w:val="0"/>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50"/>
      <w:bookmarkEnd w:id="51"/>
      <w:bookmarkEnd w:id="52"/>
      <w:r w:rsidRPr="0089720F">
        <w:rPr>
          <w:b w:val="0"/>
          <w:i w:val="0"/>
        </w:rPr>
        <w:t>, органов местного самоуправления или организаций</w:t>
      </w:r>
      <w:bookmarkEnd w:id="53"/>
    </w:p>
    <w:p w:rsidR="0089720F" w:rsidRPr="0089720F" w:rsidRDefault="0089720F" w:rsidP="0089720F">
      <w:pPr>
        <w:pStyle w:val="11"/>
        <w:widowControl w:val="0"/>
        <w:numPr>
          <w:ilvl w:val="1"/>
          <w:numId w:val="26"/>
        </w:numPr>
        <w:tabs>
          <w:tab w:val="left" w:pos="1134"/>
        </w:tabs>
        <w:spacing w:line="240" w:lineRule="auto"/>
        <w:ind w:left="0" w:firstLine="567"/>
      </w:pPr>
      <w:bookmarkStart w:id="54" w:name="_Ref438363884"/>
      <w:r w:rsidRPr="0089720F">
        <w:lastRenderedPageBreak/>
        <w:t>Для предоставления Муниципальной услуги независимо от оснований для обращения Администрацией запрашиваются следующие документы, находящиеся в распоряжении органов власти:</w:t>
      </w:r>
    </w:p>
    <w:p w:rsidR="0089720F" w:rsidRPr="0089720F" w:rsidRDefault="0089720F" w:rsidP="0089720F">
      <w:pPr>
        <w:pStyle w:val="1110"/>
        <w:widowControl w:val="0"/>
        <w:numPr>
          <w:ilvl w:val="2"/>
          <w:numId w:val="26"/>
        </w:numPr>
        <w:spacing w:line="240" w:lineRule="auto"/>
        <w:ind w:left="0" w:firstLine="567"/>
      </w:pPr>
      <w:r w:rsidRPr="0089720F">
        <w:t>В случае обращения юридического лица - выписка из Единого государственного реестра юридических лиц, содержащая сведения о Заявителе, в Федеральной налоговой службе России.</w:t>
      </w:r>
      <w:r w:rsidRPr="0089720F" w:rsidDel="002B67D0">
        <w:t xml:space="preserve"> </w:t>
      </w:r>
    </w:p>
    <w:p w:rsidR="0089720F" w:rsidRPr="0089720F" w:rsidRDefault="0089720F" w:rsidP="0089720F">
      <w:pPr>
        <w:pStyle w:val="1110"/>
        <w:widowControl w:val="0"/>
        <w:numPr>
          <w:ilvl w:val="2"/>
          <w:numId w:val="26"/>
        </w:numPr>
        <w:spacing w:line="240" w:lineRule="auto"/>
        <w:ind w:left="0" w:firstLine="567"/>
      </w:pPr>
      <w:r w:rsidRPr="0089720F">
        <w:t xml:space="preserve"> 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в Федеральной налоговой службе России.</w:t>
      </w:r>
      <w:r w:rsidRPr="0089720F" w:rsidDel="002B67D0">
        <w:t xml:space="preserve"> </w:t>
      </w:r>
    </w:p>
    <w:p w:rsidR="0089720F" w:rsidRPr="0089720F" w:rsidRDefault="0089720F" w:rsidP="0089720F">
      <w:pPr>
        <w:pStyle w:val="1110"/>
        <w:widowControl w:val="0"/>
        <w:numPr>
          <w:ilvl w:val="2"/>
          <w:numId w:val="26"/>
        </w:numPr>
        <w:spacing w:line="240" w:lineRule="auto"/>
        <w:ind w:left="0" w:firstLine="567"/>
      </w:pPr>
      <w:r w:rsidRPr="0089720F">
        <w:t>Выписка из Единого государственного реестра недвижимости (далее – ЕГРН) в Управлении Федеральной службы государственной регистрации, кадастра и картографии по Московской области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89720F" w:rsidRPr="0089720F" w:rsidRDefault="0089720F" w:rsidP="0089720F">
      <w:pPr>
        <w:pStyle w:val="1110"/>
        <w:widowControl w:val="0"/>
        <w:numPr>
          <w:ilvl w:val="2"/>
          <w:numId w:val="26"/>
        </w:numPr>
        <w:tabs>
          <w:tab w:val="left" w:pos="1418"/>
        </w:tabs>
        <w:spacing w:line="240" w:lineRule="auto"/>
        <w:ind w:left="0" w:firstLine="567"/>
      </w:pPr>
      <w:r w:rsidRPr="0089720F">
        <w:t>Сведения о согласии собственника недвижимого имущества на присоединение к этому имуществу рекламной конструкции, если соответствующее недвижимое имущество находится в государственной или муниципальной собственности, в органе государственной власти или органе местного самоуправления, являющегося собственником недвижимого имущества, к которому присоединяется рекламная конструкция;</w:t>
      </w:r>
    </w:p>
    <w:p w:rsidR="0089720F" w:rsidRPr="0089720F" w:rsidRDefault="0089720F" w:rsidP="0089720F">
      <w:pPr>
        <w:pStyle w:val="1110"/>
        <w:widowControl w:val="0"/>
        <w:numPr>
          <w:ilvl w:val="2"/>
          <w:numId w:val="26"/>
        </w:numPr>
        <w:tabs>
          <w:tab w:val="left" w:pos="1418"/>
        </w:tabs>
        <w:spacing w:line="240" w:lineRule="auto"/>
        <w:ind w:left="0" w:firstLine="567"/>
      </w:pPr>
      <w:r w:rsidRPr="0089720F">
        <w:t>Сведения об оплате государственной пошлины в Управлении Федерального казначейства по Московской области</w:t>
      </w:r>
      <w:r w:rsidR="003D0FC9">
        <w:t xml:space="preserve"> посредством государственной информационной системы о государственных и муниципальных платежах (далее – ГИС ГМП)</w:t>
      </w:r>
      <w:r w:rsidRPr="0089720F">
        <w:t>.</w:t>
      </w:r>
    </w:p>
    <w:p w:rsidR="0089720F" w:rsidRPr="0089720F" w:rsidRDefault="0089720F" w:rsidP="0089720F">
      <w:pPr>
        <w:pStyle w:val="11"/>
        <w:widowControl w:val="0"/>
        <w:numPr>
          <w:ilvl w:val="1"/>
          <w:numId w:val="26"/>
        </w:numPr>
        <w:tabs>
          <w:tab w:val="left" w:pos="1418"/>
        </w:tabs>
        <w:spacing w:line="240" w:lineRule="auto"/>
        <w:ind w:left="0" w:firstLine="567"/>
      </w:pPr>
      <w:r w:rsidRPr="0089720F">
        <w:t>Документы, указанные в пункте 11.1.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Муниципальной услуги.</w:t>
      </w:r>
    </w:p>
    <w:p w:rsidR="0089720F" w:rsidRPr="0089720F" w:rsidRDefault="0089720F" w:rsidP="0089720F">
      <w:pPr>
        <w:pStyle w:val="11"/>
        <w:widowControl w:val="0"/>
        <w:numPr>
          <w:ilvl w:val="1"/>
          <w:numId w:val="26"/>
        </w:numPr>
        <w:tabs>
          <w:tab w:val="left" w:pos="1418"/>
        </w:tabs>
        <w:spacing w:line="240" w:lineRule="auto"/>
        <w:ind w:left="0" w:firstLine="567"/>
      </w:pPr>
      <w:r w:rsidRPr="0089720F">
        <w:t xml:space="preserve"> Администрация не вправе требовать от Заявителя (представителя Заявителя) представления документов и информации, указанных в настоящем пункте.</w:t>
      </w:r>
    </w:p>
    <w:bookmarkEnd w:id="54"/>
    <w:p w:rsidR="0089720F" w:rsidRPr="0089720F" w:rsidRDefault="0089720F" w:rsidP="0089720F">
      <w:pPr>
        <w:pStyle w:val="11"/>
        <w:widowControl w:val="0"/>
        <w:numPr>
          <w:ilvl w:val="1"/>
          <w:numId w:val="26"/>
        </w:numPr>
        <w:tabs>
          <w:tab w:val="left" w:pos="1418"/>
        </w:tabs>
        <w:spacing w:line="240" w:lineRule="auto"/>
        <w:ind w:left="0" w:firstLine="567"/>
      </w:pPr>
      <w:r w:rsidRPr="0089720F">
        <w:t xml:space="preserve"> Администрация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 </w:t>
      </w:r>
    </w:p>
    <w:p w:rsidR="0089720F" w:rsidRPr="0089720F" w:rsidRDefault="0089720F" w:rsidP="0089720F">
      <w:pPr>
        <w:pStyle w:val="11"/>
        <w:widowControl w:val="0"/>
        <w:numPr>
          <w:ilvl w:val="0"/>
          <w:numId w:val="0"/>
        </w:numPr>
        <w:tabs>
          <w:tab w:val="left" w:pos="1418"/>
        </w:tabs>
        <w:spacing w:line="240" w:lineRule="auto"/>
        <w:ind w:left="567"/>
      </w:pPr>
    </w:p>
    <w:p w:rsidR="0089720F" w:rsidRPr="0089720F" w:rsidRDefault="0089720F" w:rsidP="0089720F">
      <w:pPr>
        <w:pStyle w:val="2-"/>
        <w:widowControl w:val="0"/>
        <w:numPr>
          <w:ilvl w:val="0"/>
          <w:numId w:val="26"/>
        </w:numPr>
        <w:spacing w:before="0" w:after="0"/>
        <w:ind w:left="1353"/>
        <w:rPr>
          <w:b w:val="0"/>
          <w:i w:val="0"/>
        </w:rPr>
      </w:pPr>
      <w:bookmarkStart w:id="55" w:name="_Toc437973293"/>
      <w:bookmarkStart w:id="56" w:name="_Toc438110034"/>
      <w:bookmarkStart w:id="57" w:name="_Toc438376239"/>
      <w:bookmarkStart w:id="58" w:name="_Toc441496546"/>
      <w:bookmarkStart w:id="59" w:name="_Toc486019055"/>
      <w:r w:rsidRPr="0089720F">
        <w:rPr>
          <w:b w:val="0"/>
          <w:i w:val="0"/>
        </w:rPr>
        <w:t>Исчерпывающий перечень оснований для отказа в приеме и регистрации документов, необходимых для предоставления Муниципальной услуги</w:t>
      </w:r>
      <w:bookmarkEnd w:id="55"/>
      <w:bookmarkEnd w:id="56"/>
      <w:bookmarkEnd w:id="57"/>
      <w:bookmarkEnd w:id="58"/>
      <w:bookmarkEnd w:id="59"/>
    </w:p>
    <w:p w:rsidR="0089720F" w:rsidRPr="0089720F" w:rsidRDefault="0089720F" w:rsidP="0089720F">
      <w:pPr>
        <w:pStyle w:val="11"/>
        <w:widowControl w:val="0"/>
        <w:numPr>
          <w:ilvl w:val="1"/>
          <w:numId w:val="26"/>
        </w:numPr>
        <w:tabs>
          <w:tab w:val="left" w:pos="1276"/>
        </w:tabs>
        <w:spacing w:line="240" w:lineRule="auto"/>
        <w:ind w:left="0" w:firstLine="567"/>
      </w:pPr>
      <w:r w:rsidRPr="0089720F">
        <w:t xml:space="preserve">Основаниями для отказа в приеме и регистрации документов, необходимых для предоставления Муниципальной услуги, являются: </w:t>
      </w:r>
    </w:p>
    <w:p w:rsidR="0089720F" w:rsidRPr="0089720F" w:rsidRDefault="0089720F" w:rsidP="0089720F">
      <w:pPr>
        <w:pStyle w:val="1110"/>
        <w:widowControl w:val="0"/>
        <w:numPr>
          <w:ilvl w:val="2"/>
          <w:numId w:val="26"/>
        </w:numPr>
        <w:spacing w:line="240" w:lineRule="auto"/>
        <w:ind w:left="0" w:firstLine="567"/>
      </w:pPr>
      <w:r w:rsidRPr="0089720F">
        <w:t>Обращение за предоставлением Муниципальной услуги, не предоставляемой Администрацией;</w:t>
      </w:r>
    </w:p>
    <w:p w:rsidR="0089720F" w:rsidRPr="0089720F" w:rsidRDefault="0089720F" w:rsidP="0089720F">
      <w:pPr>
        <w:pStyle w:val="1110"/>
        <w:widowControl w:val="0"/>
        <w:numPr>
          <w:ilvl w:val="2"/>
          <w:numId w:val="26"/>
        </w:numPr>
        <w:spacing w:line="240" w:lineRule="auto"/>
        <w:ind w:left="0" w:firstLine="567"/>
      </w:pPr>
      <w:r w:rsidRPr="0089720F">
        <w:t xml:space="preserve">Заявление подано лицом, не имеющим полномочий представлять интересы Заявителя, в соответствии с пунктом 2.3. настоящего </w:t>
      </w:r>
      <w:r w:rsidRPr="0089720F">
        <w:lastRenderedPageBreak/>
        <w:t>Административного регламента.</w:t>
      </w:r>
    </w:p>
    <w:p w:rsidR="0089720F" w:rsidRPr="0089720F" w:rsidRDefault="0089720F" w:rsidP="0089720F">
      <w:pPr>
        <w:pStyle w:val="1110"/>
        <w:widowControl w:val="0"/>
        <w:numPr>
          <w:ilvl w:val="2"/>
          <w:numId w:val="26"/>
        </w:numPr>
        <w:spacing w:line="240" w:lineRule="auto"/>
        <w:ind w:left="0" w:firstLine="567"/>
      </w:pPr>
      <w:r w:rsidRPr="0089720F">
        <w:t>Документы имеют исправления, не заверенные в установленном законодательством порядке.</w:t>
      </w:r>
    </w:p>
    <w:p w:rsidR="0089720F" w:rsidRPr="0089720F" w:rsidRDefault="0089720F" w:rsidP="0089720F">
      <w:pPr>
        <w:pStyle w:val="1110"/>
        <w:widowControl w:val="0"/>
        <w:numPr>
          <w:ilvl w:val="2"/>
          <w:numId w:val="26"/>
        </w:numPr>
        <w:spacing w:line="240" w:lineRule="auto"/>
        <w:ind w:left="0" w:firstLine="567"/>
      </w:pPr>
      <w:r w:rsidRPr="0089720F">
        <w:t>Документы содержат повреждения, наличие которых не позволяет однозначно истолковать их содержание.</w:t>
      </w:r>
    </w:p>
    <w:p w:rsidR="0089720F" w:rsidRPr="0089720F" w:rsidRDefault="003D0FC9" w:rsidP="003D0FC9">
      <w:pPr>
        <w:pStyle w:val="1110"/>
        <w:widowControl w:val="0"/>
        <w:numPr>
          <w:ilvl w:val="2"/>
          <w:numId w:val="26"/>
        </w:numPr>
        <w:spacing w:line="240" w:lineRule="auto"/>
        <w:ind w:left="0" w:firstLine="567"/>
      </w:pPr>
      <w:r w:rsidRPr="003D0FC9">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r>
        <w:t>.</w:t>
      </w:r>
    </w:p>
    <w:p w:rsidR="0089720F" w:rsidRPr="0089720F" w:rsidRDefault="0089720F" w:rsidP="0089720F">
      <w:pPr>
        <w:pStyle w:val="1110"/>
        <w:widowControl w:val="0"/>
        <w:numPr>
          <w:ilvl w:val="2"/>
          <w:numId w:val="26"/>
        </w:numPr>
        <w:spacing w:line="240" w:lineRule="auto"/>
        <w:ind w:left="0" w:firstLine="567"/>
      </w:pPr>
      <w:r w:rsidRPr="0089720F">
        <w:t>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настоящим Административным регламентом (Приложение 6 к настоящему Административному регламенту).</w:t>
      </w:r>
    </w:p>
    <w:p w:rsidR="0089720F" w:rsidRPr="0089720F" w:rsidRDefault="0089720F" w:rsidP="0089720F">
      <w:pPr>
        <w:pStyle w:val="1110"/>
        <w:widowControl w:val="0"/>
        <w:numPr>
          <w:ilvl w:val="2"/>
          <w:numId w:val="26"/>
        </w:numPr>
        <w:spacing w:line="240" w:lineRule="auto"/>
        <w:ind w:left="0" w:firstLine="567"/>
      </w:pPr>
      <w:r w:rsidRPr="0089720F">
        <w:t>Качество представленных документов не позволяет в полном объеме прочитать сведения, содержащиеся в документах</w:t>
      </w:r>
    </w:p>
    <w:p w:rsidR="0089720F" w:rsidRPr="0089720F" w:rsidRDefault="0089720F" w:rsidP="0089720F">
      <w:pPr>
        <w:pStyle w:val="1110"/>
        <w:widowControl w:val="0"/>
        <w:numPr>
          <w:ilvl w:val="2"/>
          <w:numId w:val="26"/>
        </w:numPr>
        <w:spacing w:line="240" w:lineRule="auto"/>
        <w:ind w:left="0" w:firstLine="567"/>
      </w:pPr>
      <w:r w:rsidRPr="0089720F">
        <w:t>Представлен неполный комплект документов в соответствии с пунктом 10 и Приложением 8 к настоящему Административному регламенту.</w:t>
      </w:r>
    </w:p>
    <w:p w:rsidR="0089720F" w:rsidRPr="0089720F" w:rsidRDefault="0089720F" w:rsidP="0089720F">
      <w:pPr>
        <w:pStyle w:val="1110"/>
        <w:widowControl w:val="0"/>
        <w:numPr>
          <w:ilvl w:val="2"/>
          <w:numId w:val="26"/>
        </w:numPr>
        <w:spacing w:line="240" w:lineRule="auto"/>
        <w:ind w:left="0" w:firstLine="567"/>
      </w:pPr>
      <w:r w:rsidRPr="0089720F">
        <w:t xml:space="preserve">Некорректное заполнение обязательных полей в форме Заявления </w:t>
      </w:r>
      <w:r w:rsidR="003D0FC9">
        <w:t xml:space="preserve">на РПГУ </w:t>
      </w:r>
      <w:r w:rsidRPr="0089720F">
        <w:t xml:space="preserve">(отсутствие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 </w:t>
      </w:r>
    </w:p>
    <w:p w:rsidR="0089720F" w:rsidRPr="0089720F" w:rsidRDefault="0089720F" w:rsidP="0089720F">
      <w:pPr>
        <w:pStyle w:val="1110"/>
        <w:widowControl w:val="0"/>
        <w:numPr>
          <w:ilvl w:val="2"/>
          <w:numId w:val="26"/>
        </w:numPr>
        <w:spacing w:line="240" w:lineRule="auto"/>
        <w:ind w:left="0" w:firstLine="567"/>
      </w:pPr>
      <w:proofErr w:type="gramStart"/>
      <w:r w:rsidRPr="0089720F">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roofErr w:type="gramEnd"/>
    </w:p>
    <w:p w:rsidR="0089720F" w:rsidRPr="0089720F" w:rsidRDefault="0089720F" w:rsidP="0089720F">
      <w:pPr>
        <w:pStyle w:val="1110"/>
        <w:widowControl w:val="0"/>
        <w:numPr>
          <w:ilvl w:val="2"/>
          <w:numId w:val="26"/>
        </w:numPr>
        <w:spacing w:line="240" w:lineRule="auto"/>
        <w:ind w:left="0" w:firstLine="567"/>
      </w:pPr>
      <w:r w:rsidRPr="0089720F">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89720F" w:rsidRPr="0089720F" w:rsidRDefault="0089720F" w:rsidP="0089720F">
      <w:pPr>
        <w:pStyle w:val="11"/>
        <w:widowControl w:val="0"/>
        <w:numPr>
          <w:ilvl w:val="1"/>
          <w:numId w:val="26"/>
        </w:numPr>
        <w:tabs>
          <w:tab w:val="left" w:pos="1276"/>
        </w:tabs>
        <w:spacing w:line="240" w:lineRule="auto"/>
        <w:ind w:left="0" w:firstLine="567"/>
      </w:pPr>
      <w:proofErr w:type="gramStart"/>
      <w:r w:rsidRPr="0089720F">
        <w:t>Решение об отказе в приеме документов, необходимых для предоставления Муниципальной услуги, оформляется по форме согласно Приложению 10 к настоящему Административному регламенту, подписывается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не позднее первого рабочего дня, следующего за днем подачи Заявления.</w:t>
      </w:r>
      <w:proofErr w:type="gramEnd"/>
    </w:p>
    <w:p w:rsidR="0089720F" w:rsidRPr="0089720F" w:rsidRDefault="0089720F" w:rsidP="0089720F">
      <w:pPr>
        <w:pStyle w:val="11"/>
        <w:widowControl w:val="0"/>
        <w:numPr>
          <w:ilvl w:val="0"/>
          <w:numId w:val="0"/>
        </w:numPr>
        <w:tabs>
          <w:tab w:val="left" w:pos="1276"/>
        </w:tabs>
        <w:spacing w:line="240" w:lineRule="auto"/>
        <w:ind w:left="567"/>
      </w:pPr>
    </w:p>
    <w:p w:rsidR="0089720F" w:rsidRPr="0089720F" w:rsidRDefault="0089720F" w:rsidP="0089720F">
      <w:pPr>
        <w:pStyle w:val="2-"/>
        <w:widowControl w:val="0"/>
        <w:numPr>
          <w:ilvl w:val="0"/>
          <w:numId w:val="26"/>
        </w:numPr>
        <w:spacing w:before="0" w:after="0"/>
        <w:ind w:left="1353"/>
        <w:rPr>
          <w:b w:val="0"/>
          <w:i w:val="0"/>
        </w:rPr>
      </w:pPr>
      <w:bookmarkStart w:id="60" w:name="_Toc437973291"/>
      <w:bookmarkStart w:id="61" w:name="_Toc438110032"/>
      <w:bookmarkStart w:id="62" w:name="_Toc438376236"/>
      <w:bookmarkStart w:id="63" w:name="_Toc441496545"/>
      <w:bookmarkStart w:id="64" w:name="_Toc486019056"/>
      <w:r w:rsidRPr="0089720F">
        <w:rPr>
          <w:b w:val="0"/>
          <w:i w:val="0"/>
        </w:rPr>
        <w:t xml:space="preserve">Исчерпывающий перечень оснований для отказа в предоставлении </w:t>
      </w:r>
      <w:bookmarkEnd w:id="60"/>
      <w:bookmarkEnd w:id="61"/>
      <w:r w:rsidRPr="0089720F">
        <w:rPr>
          <w:b w:val="0"/>
          <w:i w:val="0"/>
        </w:rPr>
        <w:t>Муниципальной услуги</w:t>
      </w:r>
      <w:bookmarkEnd w:id="62"/>
      <w:bookmarkEnd w:id="63"/>
      <w:bookmarkEnd w:id="64"/>
    </w:p>
    <w:p w:rsidR="0089720F" w:rsidRPr="0089720F" w:rsidRDefault="0089720F" w:rsidP="0089720F">
      <w:pPr>
        <w:pStyle w:val="11"/>
        <w:widowControl w:val="0"/>
        <w:numPr>
          <w:ilvl w:val="1"/>
          <w:numId w:val="26"/>
        </w:numPr>
        <w:tabs>
          <w:tab w:val="left" w:pos="1276"/>
        </w:tabs>
        <w:spacing w:line="240" w:lineRule="auto"/>
        <w:ind w:left="0" w:firstLine="567"/>
        <w:rPr>
          <w:rFonts w:eastAsia="Times New Roman"/>
        </w:rPr>
      </w:pPr>
      <w:r w:rsidRPr="0089720F">
        <w:rPr>
          <w:rFonts w:eastAsia="Times New Roman"/>
        </w:rPr>
        <w:t xml:space="preserve">Основаниями для отказа в предоставлении Муниципальной услуги </w:t>
      </w:r>
      <w:r w:rsidR="003D0FC9">
        <w:rPr>
          <w:rFonts w:eastAsia="Times New Roman"/>
        </w:rPr>
        <w:t xml:space="preserve">по основанию, указанному в пункте 6.1.1. </w:t>
      </w:r>
      <w:r w:rsidRPr="0089720F">
        <w:rPr>
          <w:rFonts w:eastAsia="Times New Roman"/>
        </w:rPr>
        <w:t>являются:</w:t>
      </w:r>
    </w:p>
    <w:p w:rsidR="003D0FC9" w:rsidRDefault="003D0FC9" w:rsidP="0089720F">
      <w:pPr>
        <w:pStyle w:val="1110"/>
        <w:widowControl w:val="0"/>
        <w:numPr>
          <w:ilvl w:val="2"/>
          <w:numId w:val="26"/>
        </w:numPr>
        <w:spacing w:line="240" w:lineRule="auto"/>
        <w:ind w:left="0" w:firstLine="567"/>
        <w:rPr>
          <w:rFonts w:eastAsia="Times New Roman"/>
        </w:rPr>
      </w:pPr>
      <w:r w:rsidRPr="0089720F">
        <w:rPr>
          <w:rFonts w:eastAsia="Times New Roman"/>
        </w:rPr>
        <w:t>Несоответствие проекта рекламной конструкц</w:t>
      </w:r>
      <w:proofErr w:type="gramStart"/>
      <w:r w:rsidRPr="0089720F">
        <w:rPr>
          <w:rFonts w:eastAsia="Times New Roman"/>
        </w:rPr>
        <w:t>ии и ее</w:t>
      </w:r>
      <w:proofErr w:type="gramEnd"/>
      <w:r w:rsidRPr="0089720F">
        <w:rPr>
          <w:rFonts w:eastAsia="Times New Roman"/>
        </w:rPr>
        <w:t xml:space="preserve"> территориального размещения требованиям технического регламента;</w:t>
      </w:r>
    </w:p>
    <w:p w:rsidR="003D0FC9" w:rsidRDefault="003D0FC9" w:rsidP="0089720F">
      <w:pPr>
        <w:pStyle w:val="1110"/>
        <w:widowControl w:val="0"/>
        <w:numPr>
          <w:ilvl w:val="2"/>
          <w:numId w:val="26"/>
        </w:numPr>
        <w:spacing w:line="240" w:lineRule="auto"/>
        <w:ind w:left="0" w:firstLine="567"/>
        <w:rPr>
          <w:rFonts w:eastAsia="Times New Roman"/>
        </w:rPr>
      </w:pPr>
      <w:r w:rsidRPr="0089720F">
        <w:rPr>
          <w:rFonts w:eastAsia="Times New Roman"/>
        </w:rPr>
        <w:t xml:space="preserve">Несоответствие установки рекламной конструкции в заявленном месте схеме размещения рекламных конструкций (в случае, если место </w:t>
      </w:r>
      <w:r w:rsidRPr="0089720F">
        <w:rPr>
          <w:rFonts w:eastAsia="Times New Roman"/>
        </w:rPr>
        <w:lastRenderedPageBreak/>
        <w:t>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3D0FC9" w:rsidRPr="0089720F" w:rsidRDefault="003D0FC9" w:rsidP="003D0FC9">
      <w:pPr>
        <w:pStyle w:val="1110"/>
        <w:widowControl w:val="0"/>
        <w:numPr>
          <w:ilvl w:val="2"/>
          <w:numId w:val="26"/>
        </w:numPr>
        <w:spacing w:line="240" w:lineRule="auto"/>
        <w:ind w:left="0" w:firstLine="567"/>
        <w:rPr>
          <w:rFonts w:eastAsia="Times New Roman"/>
        </w:rPr>
      </w:pPr>
      <w:r w:rsidRPr="0089720F">
        <w:rPr>
          <w:rFonts w:eastAsia="Times New Roman"/>
        </w:rPr>
        <w:t>Нарушение требований нормативных актов по безопасности движения транспорта;</w:t>
      </w:r>
    </w:p>
    <w:p w:rsidR="003D0FC9" w:rsidRPr="0089720F" w:rsidRDefault="003D0FC9" w:rsidP="003D0FC9">
      <w:pPr>
        <w:pStyle w:val="1110"/>
        <w:widowControl w:val="0"/>
        <w:numPr>
          <w:ilvl w:val="2"/>
          <w:numId w:val="26"/>
        </w:numPr>
        <w:spacing w:line="240" w:lineRule="auto"/>
        <w:ind w:left="0" w:firstLine="567"/>
        <w:rPr>
          <w:rFonts w:eastAsia="Times New Roman"/>
        </w:rPr>
      </w:pPr>
      <w:proofErr w:type="gramStart"/>
      <w:r w:rsidRPr="0089720F">
        <w:rPr>
          <w:rFonts w:eastAsia="Times New Roman"/>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3D0FC9" w:rsidRDefault="003D0FC9" w:rsidP="0089720F">
      <w:pPr>
        <w:pStyle w:val="1110"/>
        <w:widowControl w:val="0"/>
        <w:numPr>
          <w:ilvl w:val="2"/>
          <w:numId w:val="26"/>
        </w:numPr>
        <w:spacing w:line="240" w:lineRule="auto"/>
        <w:ind w:left="0" w:firstLine="567"/>
        <w:rPr>
          <w:rFonts w:eastAsia="Times New Roman"/>
        </w:rPr>
      </w:pPr>
      <w:r w:rsidRPr="0089720F">
        <w:rPr>
          <w:rFonts w:eastAsia="Times New Roman"/>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43C74" w:rsidRPr="0089720F" w:rsidRDefault="00443C74" w:rsidP="00443C74">
      <w:pPr>
        <w:pStyle w:val="1110"/>
        <w:widowControl w:val="0"/>
        <w:numPr>
          <w:ilvl w:val="2"/>
          <w:numId w:val="26"/>
        </w:numPr>
        <w:spacing w:line="240" w:lineRule="auto"/>
        <w:ind w:left="0" w:firstLine="567"/>
        <w:rPr>
          <w:rFonts w:eastAsia="Times New Roman"/>
        </w:rPr>
      </w:pPr>
      <w:r w:rsidRPr="0089720F">
        <w:rPr>
          <w:rFonts w:eastAsia="Times New Roman"/>
        </w:rPr>
        <w:t>Нарушение требований, установленных пунктом 15 статьи 19 Федерального закона от</w:t>
      </w:r>
      <w:r>
        <w:rPr>
          <w:rFonts w:eastAsia="Times New Roman"/>
        </w:rPr>
        <w:t xml:space="preserve"> 13.03.2006 № 38-ФЗ «О рекламе»;</w:t>
      </w:r>
    </w:p>
    <w:p w:rsidR="00443C74" w:rsidRDefault="00443C74" w:rsidP="0089720F">
      <w:pPr>
        <w:pStyle w:val="1110"/>
        <w:widowControl w:val="0"/>
        <w:numPr>
          <w:ilvl w:val="1"/>
          <w:numId w:val="26"/>
        </w:numPr>
        <w:spacing w:line="240" w:lineRule="auto"/>
        <w:ind w:left="0" w:firstLine="567"/>
        <w:rPr>
          <w:rFonts w:eastAsia="Times New Roman"/>
        </w:rPr>
      </w:pPr>
      <w:r>
        <w:rPr>
          <w:rFonts w:eastAsia="Times New Roman"/>
        </w:rPr>
        <w:t>Основания для отказа в предоставлении Муниципальной услуги по основанию, указанному в пункте 6.1.2. не предусмотрены.</w:t>
      </w:r>
    </w:p>
    <w:p w:rsidR="0089720F" w:rsidRPr="0089720F" w:rsidRDefault="0089720F" w:rsidP="0089720F">
      <w:pPr>
        <w:pStyle w:val="1110"/>
        <w:widowControl w:val="0"/>
        <w:numPr>
          <w:ilvl w:val="1"/>
          <w:numId w:val="26"/>
        </w:numPr>
        <w:spacing w:line="240" w:lineRule="auto"/>
        <w:ind w:left="0" w:firstLine="567"/>
        <w:rPr>
          <w:rFonts w:eastAsia="Times New Roman"/>
        </w:rPr>
      </w:pPr>
      <w:r w:rsidRPr="0089720F">
        <w:rPr>
          <w:rFonts w:eastAsia="Times New Roman"/>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89720F" w:rsidRPr="0089720F" w:rsidRDefault="0089720F" w:rsidP="0089720F">
      <w:pPr>
        <w:pStyle w:val="1110"/>
        <w:widowControl w:val="0"/>
        <w:numPr>
          <w:ilvl w:val="1"/>
          <w:numId w:val="26"/>
        </w:numPr>
        <w:spacing w:line="240" w:lineRule="auto"/>
        <w:ind w:left="0" w:firstLine="567"/>
        <w:rPr>
          <w:rFonts w:eastAsia="Times New Roman"/>
        </w:rPr>
      </w:pPr>
      <w:r w:rsidRPr="0089720F">
        <w:rPr>
          <w:rFonts w:eastAsia="Times New Roman"/>
        </w:rPr>
        <w:t xml:space="preserve"> Отказ от предоставления Муниципальной услуги не препятствует повторному обращению за предоставлением Муниципальной услуги.</w:t>
      </w:r>
    </w:p>
    <w:p w:rsidR="0089720F" w:rsidRPr="0089720F" w:rsidRDefault="0089720F" w:rsidP="0089720F">
      <w:pPr>
        <w:pStyle w:val="1110"/>
        <w:widowControl w:val="0"/>
        <w:spacing w:line="240" w:lineRule="auto"/>
        <w:ind w:left="567" w:firstLine="0"/>
        <w:rPr>
          <w:rFonts w:eastAsia="Times New Roman"/>
        </w:rPr>
      </w:pPr>
    </w:p>
    <w:p w:rsidR="0089720F" w:rsidRPr="0089720F" w:rsidRDefault="0089720F" w:rsidP="0089720F">
      <w:pPr>
        <w:pStyle w:val="2-"/>
        <w:widowControl w:val="0"/>
        <w:numPr>
          <w:ilvl w:val="0"/>
          <w:numId w:val="26"/>
        </w:numPr>
        <w:spacing w:before="0" w:after="0"/>
        <w:ind w:left="1353"/>
        <w:rPr>
          <w:b w:val="0"/>
          <w:i w:val="0"/>
        </w:rPr>
      </w:pPr>
      <w:bookmarkStart w:id="65" w:name="_Toc486019057"/>
      <w:bookmarkStart w:id="66" w:name="_Toc437973290"/>
      <w:bookmarkStart w:id="67" w:name="_Toc438110031"/>
      <w:bookmarkStart w:id="68" w:name="_Toc438376235"/>
      <w:r w:rsidRPr="0089720F">
        <w:rPr>
          <w:b w:val="0"/>
          <w:i w:val="0"/>
        </w:rPr>
        <w:t>Порядок, размер и основания взимания государственной пошлины или иной платы, взимаемой за предоставление Муниципальной услуги</w:t>
      </w:r>
      <w:bookmarkEnd w:id="65"/>
      <w:r w:rsidRPr="0089720F">
        <w:rPr>
          <w:b w:val="0"/>
          <w:i w:val="0"/>
        </w:rPr>
        <w:t xml:space="preserve"> </w:t>
      </w:r>
      <w:bookmarkEnd w:id="66"/>
      <w:bookmarkEnd w:id="67"/>
      <w:bookmarkEnd w:id="68"/>
    </w:p>
    <w:p w:rsidR="0089720F" w:rsidRPr="0089720F" w:rsidRDefault="0089720F" w:rsidP="0089720F">
      <w:pPr>
        <w:pStyle w:val="11"/>
        <w:widowControl w:val="0"/>
        <w:numPr>
          <w:ilvl w:val="1"/>
          <w:numId w:val="26"/>
        </w:numPr>
        <w:tabs>
          <w:tab w:val="left" w:pos="1276"/>
        </w:tabs>
        <w:spacing w:line="240" w:lineRule="auto"/>
        <w:ind w:left="0" w:firstLine="567"/>
      </w:pPr>
      <w:r w:rsidRPr="0089720F">
        <w:t xml:space="preserve">За предоставление Муниципальной услуги по выдаче разрешения на установку и эксплуатацию рекламной конструкции взимается государственная пошлина в размере 5 000 рублей, установленном п. 105 ст. 333.33 Налогового кодекса Российской Федерации. </w:t>
      </w:r>
    </w:p>
    <w:p w:rsidR="0089720F" w:rsidRDefault="0089720F" w:rsidP="0089720F">
      <w:pPr>
        <w:pStyle w:val="11"/>
        <w:widowControl w:val="0"/>
        <w:numPr>
          <w:ilvl w:val="1"/>
          <w:numId w:val="26"/>
        </w:numPr>
        <w:spacing w:line="240" w:lineRule="auto"/>
        <w:ind w:left="0" w:firstLine="567"/>
      </w:pPr>
      <w:r w:rsidRPr="0089720F">
        <w:t>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w:t>
      </w:r>
    </w:p>
    <w:p w:rsidR="004D7748" w:rsidRPr="004D7748" w:rsidRDefault="004D7748" w:rsidP="004D7748">
      <w:pPr>
        <w:pStyle w:val="11"/>
        <w:widowControl w:val="0"/>
        <w:numPr>
          <w:ilvl w:val="1"/>
          <w:numId w:val="26"/>
        </w:numPr>
        <w:spacing w:line="240" w:lineRule="auto"/>
        <w:ind w:left="0" w:firstLine="567"/>
      </w:pPr>
      <w:r w:rsidRPr="004D7748">
        <w:t>Заявителю (представителю Заявителя) предоставляется возможность оплатить государственную пошлину на РПГУ</w:t>
      </w:r>
      <w:r w:rsidRPr="00286EDE">
        <w:t xml:space="preserve"> </w:t>
      </w:r>
      <w:r w:rsidRPr="004D7748">
        <w:t>в порядке, предусмотренном пунктом 21 настоящего Административного регламента.</w:t>
      </w:r>
    </w:p>
    <w:p w:rsidR="0089720F" w:rsidRPr="0089720F" w:rsidRDefault="0089720F" w:rsidP="0089720F">
      <w:pPr>
        <w:pStyle w:val="11"/>
        <w:widowControl w:val="0"/>
        <w:numPr>
          <w:ilvl w:val="1"/>
          <w:numId w:val="26"/>
        </w:numPr>
        <w:spacing w:line="240" w:lineRule="auto"/>
        <w:ind w:left="0" w:firstLine="567"/>
      </w:pPr>
      <w:r w:rsidRPr="0089720F">
        <w:t xml:space="preserve">В случае отказа Заявителя (представителя Заявителя) от предоставления ему Муниципальной услуги плата за предоставление Муниципальной услуги возвращается в течение 15 рабочих дней с даты получения заявления, в </w:t>
      </w:r>
      <w:proofErr w:type="gramStart"/>
      <w:r w:rsidRPr="0089720F">
        <w:t>порядке</w:t>
      </w:r>
      <w:proofErr w:type="gramEnd"/>
      <w:r w:rsidRPr="0089720F">
        <w:t xml:space="preserve"> установленном законодательством</w:t>
      </w:r>
      <w:r w:rsidR="00443C74">
        <w:t xml:space="preserve"> Российской Федерации</w:t>
      </w:r>
      <w:r w:rsidRPr="0089720F">
        <w:t>.</w:t>
      </w:r>
    </w:p>
    <w:p w:rsidR="0089720F" w:rsidRPr="0089720F" w:rsidRDefault="0089720F" w:rsidP="0089720F">
      <w:pPr>
        <w:pStyle w:val="11"/>
        <w:widowControl w:val="0"/>
        <w:numPr>
          <w:ilvl w:val="0"/>
          <w:numId w:val="0"/>
        </w:numPr>
        <w:spacing w:line="240" w:lineRule="auto"/>
        <w:ind w:left="567"/>
      </w:pPr>
    </w:p>
    <w:p w:rsidR="0089720F" w:rsidRPr="0089720F" w:rsidRDefault="0089720F" w:rsidP="0089720F">
      <w:pPr>
        <w:pStyle w:val="2-"/>
        <w:widowControl w:val="0"/>
        <w:numPr>
          <w:ilvl w:val="0"/>
          <w:numId w:val="26"/>
        </w:numPr>
        <w:spacing w:before="0" w:after="0"/>
        <w:ind w:left="0" w:firstLine="813"/>
        <w:rPr>
          <w:b w:val="0"/>
          <w:i w:val="0"/>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41496547"/>
      <w:bookmarkStart w:id="76" w:name="_Toc486019058"/>
      <w:bookmarkStart w:id="77" w:name="_Toc437973294"/>
      <w:bookmarkStart w:id="78" w:name="_Toc438110035"/>
      <w:bookmarkStart w:id="79" w:name="_Toc438376240"/>
      <w:bookmarkEnd w:id="69"/>
      <w:bookmarkEnd w:id="70"/>
      <w:bookmarkEnd w:id="71"/>
      <w:bookmarkEnd w:id="72"/>
      <w:bookmarkEnd w:id="73"/>
      <w:bookmarkEnd w:id="74"/>
      <w:r w:rsidRPr="0089720F">
        <w:rPr>
          <w:b w:val="0"/>
          <w:i w:val="0"/>
        </w:rPr>
        <w:t>Перечень услуг, необходимых и обязательных для предоставления Муниципальной услуги</w:t>
      </w:r>
      <w:bookmarkEnd w:id="75"/>
      <w:r w:rsidRPr="0089720F">
        <w:rPr>
          <w:b w:val="0"/>
          <w:i w:val="0"/>
        </w:rPr>
        <w:t>, в том числе порядок, размер и основания взимания платы за предоставление таких услуг</w:t>
      </w:r>
      <w:bookmarkEnd w:id="76"/>
    </w:p>
    <w:p w:rsidR="0089720F" w:rsidRPr="0089720F" w:rsidRDefault="0089720F" w:rsidP="0089720F">
      <w:pPr>
        <w:pStyle w:val="11"/>
        <w:widowControl w:val="0"/>
        <w:numPr>
          <w:ilvl w:val="1"/>
          <w:numId w:val="26"/>
        </w:numPr>
        <w:spacing w:line="240" w:lineRule="auto"/>
        <w:ind w:left="0" w:firstLine="567"/>
        <w:rPr>
          <w:lang w:eastAsia="ar-SA"/>
        </w:rPr>
      </w:pPr>
      <w:r w:rsidRPr="0089720F">
        <w:rPr>
          <w:lang w:eastAsia="ar-SA"/>
        </w:rPr>
        <w:t>Услуги, необходимые и обязательные для предоставления Муниципальной услуги, отсутствуют.</w:t>
      </w:r>
    </w:p>
    <w:p w:rsidR="0089720F" w:rsidRPr="0089720F" w:rsidRDefault="0089720F" w:rsidP="0089720F">
      <w:pPr>
        <w:pStyle w:val="11"/>
        <w:widowControl w:val="0"/>
        <w:numPr>
          <w:ilvl w:val="0"/>
          <w:numId w:val="0"/>
        </w:numPr>
        <w:spacing w:line="240" w:lineRule="auto"/>
        <w:ind w:left="567"/>
        <w:rPr>
          <w:lang w:eastAsia="ar-SA"/>
        </w:rPr>
      </w:pPr>
    </w:p>
    <w:p w:rsidR="0089720F" w:rsidRPr="0089720F" w:rsidRDefault="0089720F" w:rsidP="0089720F">
      <w:pPr>
        <w:pStyle w:val="2-"/>
        <w:widowControl w:val="0"/>
        <w:numPr>
          <w:ilvl w:val="0"/>
          <w:numId w:val="26"/>
        </w:numPr>
        <w:spacing w:before="0" w:after="0"/>
        <w:ind w:left="0" w:firstLine="709"/>
        <w:rPr>
          <w:b w:val="0"/>
          <w:i w:val="0"/>
        </w:rPr>
      </w:pPr>
      <w:bookmarkStart w:id="80" w:name="_Toc486019059"/>
      <w:r w:rsidRPr="0089720F">
        <w:rPr>
          <w:b w:val="0"/>
          <w:i w:val="0"/>
        </w:rPr>
        <w:t>Способы предоставления Заявителем (представителем Заявителя) документов, необходимых для получения Муниципальной услуги</w:t>
      </w:r>
      <w:bookmarkEnd w:id="77"/>
      <w:bookmarkEnd w:id="78"/>
      <w:bookmarkEnd w:id="79"/>
      <w:bookmarkEnd w:id="80"/>
    </w:p>
    <w:p w:rsidR="0089720F" w:rsidRPr="00090F4B" w:rsidRDefault="0089720F" w:rsidP="0089720F">
      <w:pPr>
        <w:pStyle w:val="11"/>
        <w:widowControl w:val="0"/>
        <w:numPr>
          <w:ilvl w:val="1"/>
          <w:numId w:val="26"/>
        </w:numPr>
        <w:spacing w:line="240" w:lineRule="auto"/>
        <w:ind w:left="0" w:firstLine="567"/>
      </w:pPr>
      <w:r w:rsidRPr="00090F4B">
        <w:t>Обращение Заявителя (представителя Заявителя) посредством РПГУ.</w:t>
      </w:r>
    </w:p>
    <w:p w:rsidR="0089720F" w:rsidRPr="00090F4B" w:rsidRDefault="0089720F" w:rsidP="0089720F">
      <w:pPr>
        <w:pStyle w:val="1110"/>
        <w:widowControl w:val="0"/>
        <w:spacing w:line="240" w:lineRule="auto"/>
        <w:ind w:left="0" w:firstLine="567"/>
      </w:pPr>
      <w:r w:rsidRPr="00090F4B">
        <w:t>Для получения Муниципальной услуги Заявитель (представитель Заявителя) авторизуется в Единой системе идентификац</w:t>
      </w:r>
      <w:proofErr w:type="gramStart"/>
      <w:r w:rsidRPr="00090F4B">
        <w:t>ии и ау</w:t>
      </w:r>
      <w:proofErr w:type="gramEnd"/>
      <w:r w:rsidRPr="00090F4B">
        <w:t xml:space="preserve">тентификации (далее – ЕСИА), затем заполняет Заявление с использованием электронной формы Заявления. Заполненное Заявление отправляет вместе с прикрепленными электронными образами документов, указанных в пункте 10 и Приложении 8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89720F" w:rsidRPr="00090F4B" w:rsidRDefault="0089720F" w:rsidP="0089720F">
      <w:pPr>
        <w:pStyle w:val="1110"/>
        <w:widowControl w:val="0"/>
        <w:spacing w:line="240" w:lineRule="auto"/>
        <w:ind w:left="0" w:firstLine="567"/>
      </w:pPr>
      <w:r w:rsidRPr="00090F4B">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090F4B" w:rsidRPr="00090F4B" w:rsidRDefault="00090F4B" w:rsidP="00090F4B">
      <w:pPr>
        <w:pStyle w:val="11"/>
        <w:widowControl w:val="0"/>
        <w:numPr>
          <w:ilvl w:val="1"/>
          <w:numId w:val="26"/>
        </w:numPr>
        <w:spacing w:line="240" w:lineRule="auto"/>
        <w:ind w:left="0" w:firstLine="567"/>
      </w:pPr>
      <w:r w:rsidRPr="00090F4B">
        <w:t>Обращение Заявителя (представителя Заявителя) в МФЦ.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городского округа Люберцы.</w:t>
      </w:r>
    </w:p>
    <w:p w:rsidR="0089720F" w:rsidRDefault="0089720F" w:rsidP="0089720F">
      <w:pPr>
        <w:pStyle w:val="afffe"/>
        <w:widowControl w:val="0"/>
        <w:numPr>
          <w:ilvl w:val="1"/>
          <w:numId w:val="26"/>
        </w:numPr>
        <w:spacing w:after="0" w:line="240" w:lineRule="auto"/>
        <w:ind w:left="0" w:firstLine="567"/>
        <w:jc w:val="both"/>
        <w:rPr>
          <w:rFonts w:ascii="Times New Roman" w:hAnsi="Times New Roman"/>
          <w:sz w:val="28"/>
          <w:szCs w:val="28"/>
        </w:rPr>
      </w:pPr>
      <w:r w:rsidRPr="00090F4B">
        <w:rPr>
          <w:rFonts w:ascii="Times New Roman" w:hAnsi="Times New Roman"/>
          <w:sz w:val="28"/>
          <w:szCs w:val="28"/>
        </w:rPr>
        <w:t>В МФЦ Заявителю (представителю Заявителя) обеспечен</w:t>
      </w:r>
      <w:r w:rsidRPr="0089720F">
        <w:rPr>
          <w:rFonts w:ascii="Times New Roman" w:hAnsi="Times New Roman"/>
          <w:sz w:val="28"/>
          <w:szCs w:val="28"/>
        </w:rPr>
        <w:t xml:space="preserve"> бесплатный доступ к РПГУ для </w:t>
      </w:r>
      <w:r w:rsidRPr="0089720F">
        <w:rPr>
          <w:rFonts w:ascii="Times New Roman" w:hAnsi="Times New Roman"/>
          <w:bCs/>
          <w:sz w:val="28"/>
          <w:szCs w:val="28"/>
        </w:rPr>
        <w:t xml:space="preserve">обеспечения возможности подачи документов в электронном виде </w:t>
      </w:r>
      <w:r w:rsidRPr="0089720F">
        <w:rPr>
          <w:rFonts w:ascii="Times New Roman" w:hAnsi="Times New Roman"/>
          <w:sz w:val="28"/>
          <w:szCs w:val="28"/>
        </w:rPr>
        <w:t>в порядке, предусмотренном в пункте 16.1. настоящего Административного регламента.</w:t>
      </w:r>
    </w:p>
    <w:p w:rsidR="00977E7C" w:rsidRPr="0089720F" w:rsidRDefault="00977E7C" w:rsidP="0089720F">
      <w:pPr>
        <w:pStyle w:val="afffe"/>
        <w:widowControl w:val="0"/>
        <w:numPr>
          <w:ilvl w:val="1"/>
          <w:numId w:val="26"/>
        </w:numPr>
        <w:spacing w:after="0" w:line="240" w:lineRule="auto"/>
        <w:ind w:left="0" w:firstLine="567"/>
        <w:jc w:val="both"/>
        <w:rPr>
          <w:rFonts w:ascii="Times New Roman" w:hAnsi="Times New Roman"/>
          <w:sz w:val="28"/>
          <w:szCs w:val="28"/>
        </w:rPr>
      </w:pPr>
      <w:r>
        <w:rPr>
          <w:rFonts w:ascii="Times New Roman" w:hAnsi="Times New Roman"/>
          <w:sz w:val="28"/>
          <w:szCs w:val="28"/>
        </w:rPr>
        <w:t>Выбор Заявителем способа подачи Заявления и документов, необходимых для получения Муниципальной услуги, осуществляется в соответствии с федеральным законодательством и законодательством Московской области.</w:t>
      </w:r>
    </w:p>
    <w:p w:rsidR="0089720F" w:rsidRPr="0089720F" w:rsidRDefault="0089720F" w:rsidP="0089720F">
      <w:pPr>
        <w:pStyle w:val="afffe"/>
        <w:widowControl w:val="0"/>
        <w:numPr>
          <w:ilvl w:val="1"/>
          <w:numId w:val="26"/>
        </w:numPr>
        <w:spacing w:after="0" w:line="240" w:lineRule="auto"/>
        <w:ind w:left="0" w:firstLine="567"/>
        <w:jc w:val="both"/>
        <w:rPr>
          <w:rFonts w:ascii="Times New Roman" w:hAnsi="Times New Roman"/>
          <w:sz w:val="28"/>
          <w:szCs w:val="28"/>
        </w:rPr>
      </w:pPr>
      <w:r w:rsidRPr="0089720F">
        <w:rPr>
          <w:rFonts w:ascii="Times New Roman" w:hAnsi="Times New Roman"/>
          <w:sz w:val="28"/>
          <w:szCs w:val="28"/>
        </w:rPr>
        <w:t>Отправленное Заявление и документы в электронном виде поступают через РПГУ в Модуль оказания услуг ЕИС ОУ.</w:t>
      </w:r>
    </w:p>
    <w:p w:rsidR="0089720F" w:rsidRPr="0089720F" w:rsidRDefault="0089720F" w:rsidP="0089720F">
      <w:pPr>
        <w:pStyle w:val="1110"/>
        <w:widowControl w:val="0"/>
        <w:numPr>
          <w:ilvl w:val="2"/>
          <w:numId w:val="26"/>
        </w:numPr>
        <w:spacing w:line="240" w:lineRule="auto"/>
        <w:ind w:left="0" w:firstLine="567"/>
      </w:pPr>
      <w:r w:rsidRPr="0089720F">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Администрации и направляется в личный кабинет Заявителя (представителя Заявителя) на РПГУ в </w:t>
      </w:r>
      <w:r w:rsidR="00977E7C">
        <w:t xml:space="preserve">первый рабочий день, следующий </w:t>
      </w:r>
      <w:r w:rsidR="00412291">
        <w:t xml:space="preserve">за днем </w:t>
      </w:r>
      <w:r w:rsidRPr="0089720F">
        <w:t>подачи Заявления.</w:t>
      </w:r>
    </w:p>
    <w:p w:rsidR="0089720F" w:rsidRPr="0089720F" w:rsidRDefault="0089720F" w:rsidP="0089720F">
      <w:pPr>
        <w:pStyle w:val="1110"/>
        <w:widowControl w:val="0"/>
        <w:numPr>
          <w:ilvl w:val="2"/>
          <w:numId w:val="26"/>
        </w:numPr>
        <w:spacing w:line="240" w:lineRule="auto"/>
        <w:ind w:left="0" w:firstLine="567"/>
      </w:pPr>
      <w:r w:rsidRPr="0089720F">
        <w:t xml:space="preserve">В случае отсутствия оснований для отказа в приеме документов специалист Администрации направляет межведомственные запросы. </w:t>
      </w:r>
    </w:p>
    <w:p w:rsidR="0089720F" w:rsidRPr="0089720F" w:rsidRDefault="0089720F" w:rsidP="0089720F">
      <w:pPr>
        <w:pStyle w:val="1110"/>
        <w:widowControl w:val="0"/>
        <w:numPr>
          <w:ilvl w:val="2"/>
          <w:numId w:val="26"/>
        </w:numPr>
        <w:spacing w:line="240" w:lineRule="auto"/>
        <w:ind w:left="0" w:firstLine="567"/>
      </w:pPr>
      <w:r w:rsidRPr="0089720F">
        <w:lastRenderedPageBreak/>
        <w:t>После получения ответов на межведомственные запросы, в случае наличия оснований для отказа в предоставлении Муниципальной услуги, указанных в пункте 13 настоящего Административного регламента, Администрация готовит решение об отказе в предоставлении Муниципальной услуги.</w:t>
      </w:r>
    </w:p>
    <w:p w:rsidR="00412291" w:rsidRDefault="0089720F" w:rsidP="0089720F">
      <w:pPr>
        <w:pStyle w:val="1110"/>
        <w:widowControl w:val="0"/>
        <w:numPr>
          <w:ilvl w:val="2"/>
          <w:numId w:val="26"/>
        </w:numPr>
        <w:spacing w:line="240" w:lineRule="auto"/>
        <w:ind w:left="0" w:firstLine="567"/>
      </w:pPr>
      <w:r w:rsidRPr="0089720F">
        <w:t xml:space="preserve">В случае отсутствия оснований для отказа в предоставлении Муниципальной услуги, </w:t>
      </w:r>
      <w:r w:rsidR="00412291">
        <w:t>специалист Администрации направляет документы в органы исполнительной власти для получения согласований о возможности установки и эксплуатации рекламной конструкции.</w:t>
      </w:r>
    </w:p>
    <w:p w:rsidR="0089720F" w:rsidRPr="0089720F" w:rsidRDefault="00412291" w:rsidP="0089720F">
      <w:pPr>
        <w:pStyle w:val="1110"/>
        <w:widowControl w:val="0"/>
        <w:numPr>
          <w:ilvl w:val="2"/>
          <w:numId w:val="26"/>
        </w:numPr>
        <w:spacing w:line="240" w:lineRule="auto"/>
        <w:ind w:left="0" w:firstLine="567"/>
      </w:pPr>
      <w:r w:rsidRPr="0089720F">
        <w:t xml:space="preserve">В случае отсутствия оснований для отказа в предоставлении Муниципальной услуги, </w:t>
      </w:r>
      <w:r w:rsidR="0089720F" w:rsidRPr="0089720F">
        <w:t>принимается решение о предоставлении Муниципальной услуги.</w:t>
      </w:r>
    </w:p>
    <w:p w:rsidR="0089720F" w:rsidRPr="0089720F" w:rsidRDefault="0089720F" w:rsidP="0089720F">
      <w:pPr>
        <w:pStyle w:val="1110"/>
        <w:widowControl w:val="0"/>
        <w:numPr>
          <w:ilvl w:val="1"/>
          <w:numId w:val="26"/>
        </w:numPr>
        <w:spacing w:line="240" w:lineRule="auto"/>
        <w:ind w:left="0" w:firstLine="567"/>
      </w:pPr>
      <w:r w:rsidRPr="0089720F">
        <w:t>Результат предоставления Муниципальной услуги передается в МФЦ не позднее последнего рабочего дня регламентного срока предоставления Муниципальной услуги.</w:t>
      </w:r>
    </w:p>
    <w:p w:rsidR="0089720F" w:rsidRPr="0089720F" w:rsidRDefault="0089720F" w:rsidP="0089720F">
      <w:pPr>
        <w:pStyle w:val="1110"/>
        <w:widowControl w:val="0"/>
        <w:numPr>
          <w:ilvl w:val="1"/>
          <w:numId w:val="26"/>
        </w:numPr>
        <w:spacing w:line="240" w:lineRule="auto"/>
        <w:ind w:left="0" w:firstLine="567"/>
      </w:pPr>
      <w:r w:rsidRPr="0089720F">
        <w:t>Результат предоставления Муниципальной услуги выдается Заявителю (представителю Заявителя) в МФЦ.</w:t>
      </w:r>
    </w:p>
    <w:p w:rsidR="0089720F" w:rsidRPr="0089720F" w:rsidRDefault="0089720F" w:rsidP="0089720F">
      <w:pPr>
        <w:pStyle w:val="1110"/>
        <w:widowControl w:val="0"/>
        <w:numPr>
          <w:ilvl w:val="1"/>
          <w:numId w:val="26"/>
        </w:numPr>
        <w:spacing w:line="240" w:lineRule="auto"/>
        <w:ind w:left="0" w:firstLine="567"/>
      </w:pPr>
      <w:r w:rsidRPr="0089720F">
        <w:t>Для получения результата предоставления Муниципальной  услуги Заявитель представляет документ, удостоверяющий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Муниципальной услуги.</w:t>
      </w:r>
    </w:p>
    <w:p w:rsidR="0089720F" w:rsidRPr="0089720F" w:rsidRDefault="0089720F" w:rsidP="0089720F">
      <w:pPr>
        <w:pStyle w:val="1110"/>
        <w:widowControl w:val="0"/>
        <w:numPr>
          <w:ilvl w:val="1"/>
          <w:numId w:val="26"/>
        </w:numPr>
        <w:spacing w:line="240" w:lineRule="auto"/>
        <w:ind w:left="0" w:firstLine="567"/>
      </w:pPr>
      <w:r w:rsidRPr="0089720F">
        <w:t xml:space="preserve">Заявитель (представитель Заявителя) проставляет подпись в выписке о выдаче результата предоставления Муниципальной услуги, специалист МФЦ проставляет отметку о выдаче результата предоставления Муниципальной услуги в модуле МФЦ ЕИС ОУ. </w:t>
      </w:r>
    </w:p>
    <w:p w:rsidR="0089720F" w:rsidRPr="0089720F" w:rsidRDefault="0089720F" w:rsidP="0089720F">
      <w:pPr>
        <w:pStyle w:val="1110"/>
        <w:widowControl w:val="0"/>
        <w:spacing w:line="240" w:lineRule="auto"/>
        <w:ind w:left="1745" w:firstLine="0"/>
      </w:pPr>
    </w:p>
    <w:p w:rsidR="0089720F" w:rsidRPr="0089720F" w:rsidRDefault="0089720F" w:rsidP="0089720F">
      <w:pPr>
        <w:pStyle w:val="2-"/>
        <w:widowControl w:val="0"/>
        <w:numPr>
          <w:ilvl w:val="0"/>
          <w:numId w:val="26"/>
        </w:numPr>
        <w:spacing w:before="0" w:after="0"/>
        <w:ind w:left="1353"/>
        <w:rPr>
          <w:b w:val="0"/>
          <w:i w:val="0"/>
        </w:rPr>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86019060"/>
      <w:bookmarkStart w:id="116" w:name="_Toc437973295"/>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89720F">
        <w:rPr>
          <w:b w:val="0"/>
          <w:i w:val="0"/>
        </w:rPr>
        <w:t>Способы получения Заявителем результатов предоставления Муниципальной услуги</w:t>
      </w:r>
      <w:bookmarkEnd w:id="113"/>
      <w:bookmarkEnd w:id="114"/>
      <w:bookmarkEnd w:id="115"/>
    </w:p>
    <w:p w:rsidR="0089720F" w:rsidRPr="0089720F" w:rsidRDefault="0089720F" w:rsidP="0089720F">
      <w:pPr>
        <w:pStyle w:val="11"/>
        <w:widowControl w:val="0"/>
        <w:numPr>
          <w:ilvl w:val="1"/>
          <w:numId w:val="26"/>
        </w:numPr>
        <w:spacing w:line="240" w:lineRule="auto"/>
        <w:ind w:left="0" w:firstLine="567"/>
      </w:pPr>
      <w:r w:rsidRPr="0089720F">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89720F" w:rsidRPr="0089720F" w:rsidRDefault="0089720F" w:rsidP="0089720F">
      <w:pPr>
        <w:pStyle w:val="1110"/>
        <w:widowControl w:val="0"/>
        <w:numPr>
          <w:ilvl w:val="2"/>
          <w:numId w:val="26"/>
        </w:numPr>
        <w:spacing w:line="240" w:lineRule="auto"/>
        <w:ind w:left="0" w:firstLine="567"/>
      </w:pPr>
      <w:r w:rsidRPr="0089720F">
        <w:t>через Личный кабинет на РПГУ;</w:t>
      </w:r>
    </w:p>
    <w:p w:rsidR="0089720F" w:rsidRDefault="0089720F" w:rsidP="0089720F">
      <w:pPr>
        <w:pStyle w:val="1110"/>
        <w:widowControl w:val="0"/>
        <w:numPr>
          <w:ilvl w:val="2"/>
          <w:numId w:val="26"/>
        </w:numPr>
        <w:spacing w:line="240" w:lineRule="auto"/>
        <w:ind w:left="0" w:firstLine="567"/>
      </w:pPr>
      <w:r w:rsidRPr="0089720F">
        <w:t>посредством сервиса РПГУ «Узнать статус Заявления»</w:t>
      </w:r>
      <w:r w:rsidR="00412291">
        <w:t>.</w:t>
      </w:r>
    </w:p>
    <w:p w:rsidR="00872FE7" w:rsidRPr="00872FE7" w:rsidRDefault="00412291" w:rsidP="00412291">
      <w:pPr>
        <w:pStyle w:val="1110"/>
        <w:widowControl w:val="0"/>
        <w:spacing w:line="240" w:lineRule="auto"/>
        <w:ind w:left="0" w:firstLine="567"/>
      </w:pPr>
      <w:r>
        <w:t xml:space="preserve">Кроме того, Заявитель (представитель Заявителя) может самостоятельно получить информацию о готовности результата предоставления Муниципальной услуги </w:t>
      </w:r>
      <w:r w:rsidR="00872FE7">
        <w:t>п</w:t>
      </w:r>
      <w:r w:rsidR="00872FE7" w:rsidRPr="00872FE7">
        <w:t>о телефону центра телефонного обслуживания населения Московской области 8(800)550-50-30.</w:t>
      </w:r>
    </w:p>
    <w:p w:rsidR="0089720F" w:rsidRPr="0089720F" w:rsidRDefault="0089720F" w:rsidP="0089720F">
      <w:pPr>
        <w:pStyle w:val="11"/>
        <w:widowControl w:val="0"/>
        <w:numPr>
          <w:ilvl w:val="1"/>
          <w:numId w:val="26"/>
        </w:numPr>
        <w:spacing w:line="240" w:lineRule="auto"/>
        <w:ind w:left="0" w:firstLine="567"/>
      </w:pPr>
      <w:r w:rsidRPr="0089720F">
        <w:t>Результат предоставления Муниципальной услуги может быть получен следующим способом:</w:t>
      </w:r>
    </w:p>
    <w:p w:rsidR="0089720F" w:rsidRPr="0089720F" w:rsidRDefault="0089720F" w:rsidP="0089720F">
      <w:pPr>
        <w:pStyle w:val="1110"/>
        <w:widowControl w:val="0"/>
        <w:numPr>
          <w:ilvl w:val="2"/>
          <w:numId w:val="26"/>
        </w:numPr>
        <w:spacing w:line="240" w:lineRule="auto"/>
        <w:ind w:left="0" w:firstLine="567"/>
      </w:pPr>
      <w:r w:rsidRPr="0089720F">
        <w:t>. Через МФЦ на бумажном носителе в случае выдачи разрешения;</w:t>
      </w:r>
    </w:p>
    <w:p w:rsidR="0089720F" w:rsidRDefault="0089720F" w:rsidP="00872FE7">
      <w:pPr>
        <w:pStyle w:val="1110"/>
        <w:widowControl w:val="0"/>
        <w:numPr>
          <w:ilvl w:val="2"/>
          <w:numId w:val="26"/>
        </w:numPr>
        <w:spacing w:line="240" w:lineRule="auto"/>
        <w:ind w:left="0" w:firstLine="567"/>
      </w:pPr>
      <w:r w:rsidRPr="0089720F">
        <w:t xml:space="preserve">Через </w:t>
      </w:r>
      <w:r w:rsidR="00872FE7" w:rsidRPr="0089720F">
        <w:t xml:space="preserve">МФЦ на бумажном носителе </w:t>
      </w:r>
      <w:r w:rsidR="00872FE7">
        <w:t xml:space="preserve">или через </w:t>
      </w:r>
      <w:r w:rsidRPr="0089720F">
        <w:t xml:space="preserve">личный кабинет на РПГУ в виде электронного документа, в случае </w:t>
      </w:r>
      <w:r w:rsidR="00872FE7" w:rsidRPr="00872FE7">
        <w:t>решения об аннулировании ранее выданного разрешения или принятия решения об отказе в предоставлении Муниципальной услуги</w:t>
      </w:r>
      <w:r w:rsidR="00872FE7" w:rsidRPr="0089720F">
        <w:t xml:space="preserve"> </w:t>
      </w:r>
    </w:p>
    <w:p w:rsidR="00872FE7" w:rsidRPr="0089720F" w:rsidRDefault="00872FE7" w:rsidP="00872FE7">
      <w:pPr>
        <w:pStyle w:val="1110"/>
        <w:widowControl w:val="0"/>
        <w:spacing w:line="240" w:lineRule="auto"/>
        <w:ind w:left="567" w:firstLine="0"/>
      </w:pPr>
    </w:p>
    <w:p w:rsidR="0089720F" w:rsidRPr="0089720F" w:rsidRDefault="0089720F" w:rsidP="0089720F">
      <w:pPr>
        <w:pStyle w:val="2-"/>
        <w:widowControl w:val="0"/>
        <w:numPr>
          <w:ilvl w:val="0"/>
          <w:numId w:val="26"/>
        </w:numPr>
        <w:spacing w:before="0" w:after="0"/>
        <w:ind w:left="0" w:firstLine="813"/>
        <w:rPr>
          <w:b w:val="0"/>
          <w:i w:val="0"/>
        </w:rPr>
      </w:pPr>
      <w:bookmarkStart w:id="117" w:name="_Toc439151302"/>
      <w:bookmarkStart w:id="118" w:name="_Toc439151380"/>
      <w:bookmarkStart w:id="119" w:name="_Toc439151457"/>
      <w:bookmarkStart w:id="120" w:name="_Toc439151966"/>
      <w:bookmarkStart w:id="121" w:name="_Toc486019061"/>
      <w:bookmarkEnd w:id="116"/>
      <w:bookmarkEnd w:id="117"/>
      <w:bookmarkEnd w:id="118"/>
      <w:bookmarkEnd w:id="119"/>
      <w:bookmarkEnd w:id="120"/>
      <w:r w:rsidRPr="0089720F">
        <w:rPr>
          <w:b w:val="0"/>
          <w:i w:val="0"/>
        </w:rPr>
        <w:t>Максимальный срок ожидания в очереди</w:t>
      </w:r>
      <w:bookmarkEnd w:id="121"/>
    </w:p>
    <w:p w:rsidR="0089720F" w:rsidRPr="0089720F" w:rsidRDefault="0089720F" w:rsidP="0089720F">
      <w:pPr>
        <w:pStyle w:val="11"/>
        <w:widowControl w:val="0"/>
        <w:numPr>
          <w:ilvl w:val="1"/>
          <w:numId w:val="26"/>
        </w:numPr>
        <w:tabs>
          <w:tab w:val="left" w:pos="1276"/>
        </w:tabs>
        <w:spacing w:line="240" w:lineRule="auto"/>
        <w:ind w:left="0" w:firstLine="567"/>
      </w:pPr>
      <w:r w:rsidRPr="0089720F">
        <w:t>Максимальный срок ожидания в очереди при направлении Заявления о предоставлении Муниципальной услуги и при получении результата предоставления Муниципальной услуги - 15 минут.</w:t>
      </w:r>
    </w:p>
    <w:p w:rsidR="0089720F" w:rsidRPr="0089720F" w:rsidRDefault="0089720F" w:rsidP="0089720F">
      <w:pPr>
        <w:pStyle w:val="11"/>
        <w:widowControl w:val="0"/>
        <w:numPr>
          <w:ilvl w:val="0"/>
          <w:numId w:val="0"/>
        </w:numPr>
        <w:tabs>
          <w:tab w:val="left" w:pos="1276"/>
        </w:tabs>
        <w:spacing w:line="240" w:lineRule="auto"/>
        <w:ind w:left="567"/>
      </w:pPr>
    </w:p>
    <w:p w:rsidR="0089720F" w:rsidRPr="0089720F" w:rsidRDefault="0089720F" w:rsidP="0089720F">
      <w:pPr>
        <w:pStyle w:val="2-"/>
        <w:widowControl w:val="0"/>
        <w:numPr>
          <w:ilvl w:val="0"/>
          <w:numId w:val="26"/>
        </w:numPr>
        <w:tabs>
          <w:tab w:val="left" w:pos="1276"/>
        </w:tabs>
        <w:spacing w:before="0" w:after="0"/>
        <w:ind w:left="0" w:firstLine="813"/>
        <w:rPr>
          <w:b w:val="0"/>
          <w:i w:val="0"/>
        </w:rPr>
      </w:pPr>
      <w:bookmarkStart w:id="122" w:name="_Toc486019062"/>
      <w:r w:rsidRPr="0089720F">
        <w:rPr>
          <w:b w:val="0"/>
          <w:i w:val="0"/>
        </w:rPr>
        <w:t>Требования к помещениям, в которых предоставляется Муниципальная услуга,</w:t>
      </w:r>
      <w:r w:rsidRPr="0089720F">
        <w:rPr>
          <w:rFonts w:eastAsia="Times New Roman"/>
          <w:b w:val="0"/>
          <w:i w:val="0"/>
          <w:color w:val="000000" w:themeColor="text1"/>
          <w:lang w:eastAsia="ru-RU"/>
        </w:rPr>
        <w:t xml:space="preserve"> </w:t>
      </w:r>
      <w:r w:rsidRPr="0089720F">
        <w:rPr>
          <w:b w:val="0"/>
          <w:i w:val="0"/>
        </w:rPr>
        <w:t>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bookmarkEnd w:id="122"/>
    </w:p>
    <w:p w:rsidR="0089720F" w:rsidRPr="0089720F" w:rsidRDefault="0089720F" w:rsidP="0089720F">
      <w:pPr>
        <w:pStyle w:val="afffe"/>
        <w:widowControl w:val="0"/>
        <w:numPr>
          <w:ilvl w:val="1"/>
          <w:numId w:val="26"/>
        </w:numPr>
        <w:tabs>
          <w:tab w:val="left" w:pos="1134"/>
        </w:tabs>
        <w:spacing w:after="0" w:line="240" w:lineRule="auto"/>
        <w:ind w:left="0" w:firstLine="567"/>
        <w:jc w:val="both"/>
        <w:rPr>
          <w:rFonts w:ascii="Times New Roman" w:hAnsi="Times New Roman"/>
          <w:sz w:val="28"/>
          <w:szCs w:val="28"/>
        </w:rPr>
      </w:pPr>
      <w:r w:rsidRPr="0089720F">
        <w:rPr>
          <w:rFonts w:ascii="Times New Roman" w:hAnsi="Times New Roman"/>
          <w:sz w:val="28"/>
          <w:szCs w:val="28"/>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89720F" w:rsidRPr="0089720F" w:rsidRDefault="0089720F" w:rsidP="0089720F">
      <w:pPr>
        <w:pStyle w:val="afffe"/>
        <w:widowControl w:val="0"/>
        <w:numPr>
          <w:ilvl w:val="1"/>
          <w:numId w:val="26"/>
        </w:numPr>
        <w:tabs>
          <w:tab w:val="left" w:pos="1134"/>
        </w:tabs>
        <w:spacing w:after="0" w:line="240" w:lineRule="auto"/>
        <w:ind w:left="0" w:firstLine="567"/>
        <w:jc w:val="both"/>
        <w:rPr>
          <w:rFonts w:ascii="Times New Roman" w:hAnsi="Times New Roman"/>
          <w:sz w:val="28"/>
          <w:szCs w:val="28"/>
        </w:rPr>
      </w:pPr>
      <w:r w:rsidRPr="0089720F">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89720F" w:rsidRPr="0089720F" w:rsidRDefault="0089720F" w:rsidP="0089720F">
      <w:pPr>
        <w:pStyle w:val="11"/>
        <w:widowControl w:val="0"/>
        <w:numPr>
          <w:ilvl w:val="1"/>
          <w:numId w:val="26"/>
        </w:numPr>
        <w:tabs>
          <w:tab w:val="left" w:pos="1134"/>
          <w:tab w:val="left" w:pos="1276"/>
        </w:tabs>
        <w:spacing w:line="240" w:lineRule="auto"/>
        <w:ind w:left="0" w:firstLine="567"/>
      </w:pPr>
      <w:r w:rsidRPr="0089720F">
        <w:t>Иные требования к помещениям, в которых предоставляется Муниципальная услуга, приведены в Приложении 11 к настоящему Административному регламенту.</w:t>
      </w:r>
    </w:p>
    <w:p w:rsidR="0089720F" w:rsidRPr="0089720F" w:rsidRDefault="0089720F" w:rsidP="0089720F">
      <w:pPr>
        <w:pStyle w:val="11"/>
        <w:widowControl w:val="0"/>
        <w:numPr>
          <w:ilvl w:val="0"/>
          <w:numId w:val="0"/>
        </w:numPr>
        <w:tabs>
          <w:tab w:val="left" w:pos="1134"/>
          <w:tab w:val="left" w:pos="1276"/>
        </w:tabs>
        <w:spacing w:line="240" w:lineRule="auto"/>
        <w:ind w:left="567"/>
      </w:pPr>
    </w:p>
    <w:p w:rsidR="0089720F" w:rsidRPr="0089720F" w:rsidRDefault="0089720F" w:rsidP="0089720F">
      <w:pPr>
        <w:pStyle w:val="2-"/>
        <w:widowControl w:val="0"/>
        <w:numPr>
          <w:ilvl w:val="0"/>
          <w:numId w:val="26"/>
        </w:numPr>
        <w:tabs>
          <w:tab w:val="left" w:pos="1276"/>
        </w:tabs>
        <w:spacing w:before="0" w:after="0"/>
        <w:ind w:left="1353"/>
        <w:rPr>
          <w:b w:val="0"/>
          <w:i w:val="0"/>
        </w:rPr>
      </w:pPr>
      <w:bookmarkStart w:id="123" w:name="_Toc437973298"/>
      <w:bookmarkStart w:id="124" w:name="_Toc438110040"/>
      <w:bookmarkStart w:id="125" w:name="_Toc438376245"/>
      <w:bookmarkStart w:id="126" w:name="_Toc486019063"/>
      <w:r w:rsidRPr="0089720F">
        <w:rPr>
          <w:b w:val="0"/>
          <w:i w:val="0"/>
        </w:rPr>
        <w:t>Показатели доступности и качества Муниципальной услуги</w:t>
      </w:r>
      <w:bookmarkEnd w:id="123"/>
      <w:bookmarkEnd w:id="124"/>
      <w:bookmarkEnd w:id="125"/>
      <w:bookmarkEnd w:id="126"/>
    </w:p>
    <w:p w:rsidR="0089720F" w:rsidRPr="0089720F" w:rsidRDefault="0089720F" w:rsidP="0089720F">
      <w:pPr>
        <w:pStyle w:val="11"/>
        <w:widowControl w:val="0"/>
        <w:numPr>
          <w:ilvl w:val="1"/>
          <w:numId w:val="26"/>
        </w:numPr>
        <w:tabs>
          <w:tab w:val="left" w:pos="1276"/>
        </w:tabs>
        <w:spacing w:line="240" w:lineRule="auto"/>
        <w:ind w:left="0" w:firstLine="567"/>
      </w:pPr>
      <w:r w:rsidRPr="0089720F">
        <w:t>Показатели доступности и качества Муниципальной услуги приведены в Приложении 12 к настоящему Административному регламенту.</w:t>
      </w:r>
    </w:p>
    <w:p w:rsidR="0089720F" w:rsidRPr="0089720F" w:rsidRDefault="0089720F" w:rsidP="0089720F">
      <w:pPr>
        <w:pStyle w:val="11"/>
        <w:widowControl w:val="0"/>
        <w:numPr>
          <w:ilvl w:val="1"/>
          <w:numId w:val="26"/>
        </w:numPr>
        <w:tabs>
          <w:tab w:val="left" w:pos="1276"/>
        </w:tabs>
        <w:spacing w:line="240" w:lineRule="auto"/>
        <w:ind w:left="0" w:firstLine="567"/>
      </w:pPr>
      <w:r w:rsidRPr="0089720F">
        <w:t>Требования к обеспечению доступности Муниципальной услуги для инвалидов и лиц с ограниченными возможностями здоровья приведены в Приложении 13 к настоящему Административному регламенту.</w:t>
      </w:r>
    </w:p>
    <w:p w:rsidR="0089720F" w:rsidRPr="0089720F" w:rsidRDefault="0089720F" w:rsidP="0089720F">
      <w:pPr>
        <w:pStyle w:val="11"/>
        <w:widowControl w:val="0"/>
        <w:numPr>
          <w:ilvl w:val="0"/>
          <w:numId w:val="0"/>
        </w:numPr>
        <w:tabs>
          <w:tab w:val="left" w:pos="1276"/>
        </w:tabs>
        <w:spacing w:line="240" w:lineRule="auto"/>
        <w:ind w:left="567"/>
      </w:pPr>
    </w:p>
    <w:p w:rsidR="0089720F" w:rsidRPr="0089720F" w:rsidRDefault="0089720F" w:rsidP="0089720F">
      <w:pPr>
        <w:pStyle w:val="2-"/>
        <w:widowControl w:val="0"/>
        <w:numPr>
          <w:ilvl w:val="0"/>
          <w:numId w:val="26"/>
        </w:numPr>
        <w:tabs>
          <w:tab w:val="left" w:pos="1276"/>
        </w:tabs>
        <w:spacing w:before="0" w:after="0"/>
        <w:ind w:left="0" w:firstLine="813"/>
        <w:rPr>
          <w:b w:val="0"/>
          <w:i w:val="0"/>
        </w:rPr>
      </w:pPr>
      <w:bookmarkStart w:id="127" w:name="_Toc437973299"/>
      <w:bookmarkStart w:id="128" w:name="_Toc438110041"/>
      <w:bookmarkStart w:id="129" w:name="_Toc438376246"/>
      <w:bookmarkStart w:id="130" w:name="_Toc486019064"/>
      <w:r w:rsidRPr="0089720F">
        <w:rPr>
          <w:b w:val="0"/>
          <w:i w:val="0"/>
        </w:rPr>
        <w:t>Требования к организации предоставления Муниципальной услуги в электронной форме</w:t>
      </w:r>
      <w:bookmarkEnd w:id="127"/>
      <w:bookmarkEnd w:id="128"/>
      <w:bookmarkEnd w:id="129"/>
      <w:bookmarkEnd w:id="130"/>
    </w:p>
    <w:p w:rsidR="0089720F" w:rsidRPr="0089720F" w:rsidRDefault="0089720F" w:rsidP="0089720F">
      <w:pPr>
        <w:pStyle w:val="11"/>
        <w:widowControl w:val="0"/>
        <w:numPr>
          <w:ilvl w:val="1"/>
          <w:numId w:val="26"/>
        </w:numPr>
        <w:tabs>
          <w:tab w:val="left" w:pos="1276"/>
        </w:tabs>
        <w:spacing w:line="240" w:lineRule="auto"/>
        <w:ind w:left="0" w:firstLine="567"/>
      </w:pPr>
      <w:r w:rsidRPr="0089720F">
        <w:t>В электронной форме документы, указанные в пункте 10 Административного регламента, подаются посредством РПГУ.</w:t>
      </w:r>
    </w:p>
    <w:p w:rsidR="0089720F" w:rsidRPr="0089720F" w:rsidRDefault="0089720F" w:rsidP="0089720F">
      <w:pPr>
        <w:pStyle w:val="11"/>
        <w:widowControl w:val="0"/>
        <w:numPr>
          <w:ilvl w:val="1"/>
          <w:numId w:val="26"/>
        </w:numPr>
        <w:tabs>
          <w:tab w:val="left" w:pos="1276"/>
        </w:tabs>
        <w:spacing w:line="240" w:lineRule="auto"/>
        <w:ind w:left="0" w:firstLine="567"/>
      </w:pPr>
      <w:r w:rsidRPr="0089720F">
        <w:t xml:space="preserve">При подаче документы, указанные в пункте 10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9720F" w:rsidRPr="0089720F" w:rsidRDefault="0089720F" w:rsidP="0089720F">
      <w:pPr>
        <w:pStyle w:val="11"/>
        <w:widowControl w:val="0"/>
        <w:numPr>
          <w:ilvl w:val="1"/>
          <w:numId w:val="26"/>
        </w:numPr>
        <w:tabs>
          <w:tab w:val="left" w:pos="1276"/>
        </w:tabs>
        <w:spacing w:line="240" w:lineRule="auto"/>
        <w:ind w:left="0" w:firstLine="567"/>
      </w:pPr>
      <w:proofErr w:type="gramStart"/>
      <w:r w:rsidRPr="0089720F">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89720F" w:rsidRPr="0089720F" w:rsidRDefault="0089720F" w:rsidP="0089720F">
      <w:pPr>
        <w:pStyle w:val="11"/>
        <w:widowControl w:val="0"/>
        <w:numPr>
          <w:ilvl w:val="1"/>
          <w:numId w:val="26"/>
        </w:numPr>
        <w:tabs>
          <w:tab w:val="left" w:pos="1276"/>
        </w:tabs>
        <w:spacing w:line="240" w:lineRule="auto"/>
        <w:ind w:left="0" w:firstLine="567"/>
      </w:pPr>
      <w:r w:rsidRPr="0089720F">
        <w:t xml:space="preserve">Печатная форма Заявления (сформированная с помощью сервисов РПГУ на основании данных, заполненных Заявителем (Представителем Заявителя) в электронной форме Заявления) распечатывается, подписывается </w:t>
      </w:r>
      <w:r w:rsidRPr="0089720F">
        <w:lastRenderedPageBreak/>
        <w:t xml:space="preserve">Заявителем (представителем Заявителя, уполномоченным на подписание Заявления), сканируется и прикладывается к электронной форме Заявления в качестве отдельного документа. </w:t>
      </w:r>
    </w:p>
    <w:p w:rsidR="0089720F" w:rsidRPr="0089720F" w:rsidRDefault="0089720F" w:rsidP="0089720F">
      <w:pPr>
        <w:pStyle w:val="11"/>
        <w:widowControl w:val="0"/>
        <w:numPr>
          <w:ilvl w:val="1"/>
          <w:numId w:val="26"/>
        </w:numPr>
        <w:tabs>
          <w:tab w:val="left" w:pos="1276"/>
        </w:tabs>
        <w:spacing w:line="240" w:lineRule="auto"/>
        <w:ind w:left="0" w:firstLine="567"/>
      </w:pPr>
      <w:r w:rsidRPr="0089720F">
        <w:t xml:space="preserve">Заявитель (представитель Заявителя) имеет возможность отслеживать ход обработки документов в Личном кабинете с помощью статусной модели РПГУ. </w:t>
      </w:r>
      <w:bookmarkStart w:id="131" w:name="_Toc437973300"/>
      <w:bookmarkStart w:id="132" w:name="_Toc438110042"/>
    </w:p>
    <w:p w:rsidR="00872FE7" w:rsidRPr="00872FE7" w:rsidRDefault="00872FE7" w:rsidP="00872FE7">
      <w:pPr>
        <w:pStyle w:val="11"/>
        <w:widowControl w:val="0"/>
        <w:numPr>
          <w:ilvl w:val="1"/>
          <w:numId w:val="26"/>
        </w:numPr>
        <w:tabs>
          <w:tab w:val="left" w:pos="1276"/>
        </w:tabs>
        <w:spacing w:line="240" w:lineRule="auto"/>
        <w:ind w:left="0" w:firstLine="567"/>
      </w:pPr>
      <w:r w:rsidRPr="00872FE7">
        <w:t xml:space="preserve">В случае подачи Заявления и необходимых документов для получения Муниципальной услуги через РПГУ, оплата за предоставление Муниципальной услуги может быть произведена Заявителем (представителем Заявителя) до подачи Заявления и необходимых для предоставления Муниципальной услуги документов. В этом случае Заявителю (представителю Заявителя) </w:t>
      </w:r>
      <w:proofErr w:type="gramStart"/>
      <w:r w:rsidRPr="00872FE7">
        <w:t>представляется возможность</w:t>
      </w:r>
      <w:proofErr w:type="gramEnd"/>
      <w:r w:rsidRPr="00872FE7">
        <w:t xml:space="preserve"> прикрепить электронный образ документа, подтверждающего платеж.</w:t>
      </w:r>
    </w:p>
    <w:p w:rsidR="00872FE7" w:rsidRPr="00872FE7" w:rsidRDefault="00872FE7" w:rsidP="00872FE7">
      <w:pPr>
        <w:pStyle w:val="11"/>
        <w:widowControl w:val="0"/>
        <w:numPr>
          <w:ilvl w:val="1"/>
          <w:numId w:val="26"/>
        </w:numPr>
        <w:tabs>
          <w:tab w:val="left" w:pos="1276"/>
        </w:tabs>
        <w:spacing w:line="240" w:lineRule="auto"/>
        <w:ind w:left="0" w:firstLine="567"/>
      </w:pPr>
      <w:r w:rsidRPr="00872FE7">
        <w:t xml:space="preserve">В случае подачи Заявления и необходимых документов для получения Муниципальной услуги через РПГУ, оплата за предоставление Муниципальной услуги может быть произведена Заявителем (представителем Заявителя) непосредственно при подаче Заявления на РПГУ. </w:t>
      </w:r>
    </w:p>
    <w:p w:rsidR="00872FE7" w:rsidRPr="00872FE7" w:rsidRDefault="00872FE7" w:rsidP="00872FE7">
      <w:pPr>
        <w:pStyle w:val="11"/>
        <w:widowControl w:val="0"/>
        <w:numPr>
          <w:ilvl w:val="1"/>
          <w:numId w:val="26"/>
        </w:numPr>
        <w:tabs>
          <w:tab w:val="left" w:pos="1276"/>
        </w:tabs>
        <w:spacing w:line="240" w:lineRule="auto"/>
        <w:ind w:left="0" w:firstLine="567"/>
      </w:pPr>
      <w:r w:rsidRPr="00872FE7">
        <w:t>В случае отсутствия оснований для отказа в приеме и регистрации Заявления, уполномоченный специалист Администрации регистрирует Заявление и в течение трех рабочих дней после регистрации Заявления проверяет поступление платежа в ГИС ГМП. При поступлении платежа уполномоченный специалист Администрации направляет в личный кабинет Заявителя (представителя Заявителя)</w:t>
      </w:r>
      <w:r w:rsidRPr="00D57765">
        <w:t xml:space="preserve"> </w:t>
      </w:r>
      <w:r w:rsidRPr="00872FE7">
        <w:t>статус о подтверждении платежа. Далее Администрация осуществляет предоставление Муниципальной услуги в рамках регламентного срока.</w:t>
      </w:r>
    </w:p>
    <w:p w:rsidR="00872FE7" w:rsidRPr="00872FE7" w:rsidRDefault="00872FE7" w:rsidP="00872FE7">
      <w:pPr>
        <w:pStyle w:val="11"/>
        <w:widowControl w:val="0"/>
        <w:numPr>
          <w:ilvl w:val="1"/>
          <w:numId w:val="26"/>
        </w:numPr>
        <w:tabs>
          <w:tab w:val="left" w:pos="1276"/>
        </w:tabs>
        <w:spacing w:line="240" w:lineRule="auto"/>
        <w:ind w:left="0" w:firstLine="567"/>
      </w:pPr>
      <w:r w:rsidRPr="00872FE7">
        <w:t>В случае, если в течени</w:t>
      </w:r>
      <w:proofErr w:type="gramStart"/>
      <w:r w:rsidRPr="00872FE7">
        <w:t>и</w:t>
      </w:r>
      <w:proofErr w:type="gramEnd"/>
      <w:r w:rsidRPr="00872FE7">
        <w:t xml:space="preserve"> трех рабочих дней после регистрации Заявления платеж не поступил, уполномоченный специалист Администрации направляет в личный кабинет Заявителя (представителя Заявителя) статус о том, что платеж не подтвержден и принимает решение об отказе в предоставлении Муниципальной услуги.</w:t>
      </w:r>
    </w:p>
    <w:p w:rsidR="0089720F" w:rsidRPr="0089720F" w:rsidRDefault="0089720F" w:rsidP="0089720F">
      <w:pPr>
        <w:pStyle w:val="11"/>
        <w:widowControl w:val="0"/>
        <w:numPr>
          <w:ilvl w:val="0"/>
          <w:numId w:val="0"/>
        </w:numPr>
        <w:tabs>
          <w:tab w:val="left" w:pos="1276"/>
        </w:tabs>
        <w:spacing w:line="240" w:lineRule="auto"/>
        <w:ind w:left="567"/>
      </w:pPr>
    </w:p>
    <w:p w:rsidR="0089720F" w:rsidRPr="0089720F" w:rsidRDefault="0089720F" w:rsidP="0089720F">
      <w:pPr>
        <w:pStyle w:val="2-"/>
        <w:widowControl w:val="0"/>
        <w:numPr>
          <w:ilvl w:val="0"/>
          <w:numId w:val="26"/>
        </w:numPr>
        <w:tabs>
          <w:tab w:val="left" w:pos="1276"/>
        </w:tabs>
        <w:spacing w:before="0" w:after="0"/>
        <w:ind w:left="1353"/>
        <w:rPr>
          <w:b w:val="0"/>
          <w:i w:val="0"/>
        </w:rPr>
      </w:pPr>
      <w:bookmarkStart w:id="133" w:name="_Toc438376247"/>
      <w:bookmarkStart w:id="134" w:name="_Toc441496555"/>
      <w:bookmarkStart w:id="135" w:name="_Toc486019065"/>
      <w:r w:rsidRPr="0089720F">
        <w:rPr>
          <w:b w:val="0"/>
          <w:i w:val="0"/>
        </w:rPr>
        <w:t>Требования к организации предоставления Муниципальной услуги в МФЦ</w:t>
      </w:r>
      <w:bookmarkEnd w:id="131"/>
      <w:bookmarkEnd w:id="132"/>
      <w:bookmarkEnd w:id="133"/>
      <w:bookmarkEnd w:id="134"/>
      <w:bookmarkEnd w:id="135"/>
    </w:p>
    <w:p w:rsidR="0089720F" w:rsidRPr="0089720F" w:rsidRDefault="0089720F" w:rsidP="0089720F">
      <w:pPr>
        <w:pStyle w:val="11"/>
        <w:widowControl w:val="0"/>
        <w:numPr>
          <w:ilvl w:val="1"/>
          <w:numId w:val="26"/>
        </w:numPr>
        <w:tabs>
          <w:tab w:val="left" w:pos="1276"/>
        </w:tabs>
        <w:spacing w:line="240" w:lineRule="auto"/>
        <w:ind w:left="0" w:firstLine="567"/>
      </w:pPr>
      <w:r w:rsidRPr="0089720F">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89720F">
        <w:t>которых</w:t>
      </w:r>
      <w:proofErr w:type="gramEnd"/>
      <w:r w:rsidRPr="0089720F">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89720F" w:rsidRPr="0089720F" w:rsidRDefault="0089720F" w:rsidP="0089720F">
      <w:pPr>
        <w:pStyle w:val="11"/>
        <w:widowControl w:val="0"/>
        <w:numPr>
          <w:ilvl w:val="1"/>
          <w:numId w:val="26"/>
        </w:numPr>
        <w:tabs>
          <w:tab w:val="left" w:pos="1276"/>
        </w:tabs>
        <w:spacing w:line="240" w:lineRule="auto"/>
        <w:ind w:left="0" w:firstLine="567"/>
      </w:pPr>
      <w:r w:rsidRPr="0089720F">
        <w:t xml:space="preserve">Заявитель (представитель Заявителя) может осуществить предварительную запись для </w:t>
      </w:r>
      <w:r w:rsidR="00872FE7">
        <w:t xml:space="preserve">подачи документов либо </w:t>
      </w:r>
      <w:r w:rsidRPr="0089720F">
        <w:t>получения результата Муниципальной услуги в МФЦ следующими способами по своему выбору:</w:t>
      </w:r>
    </w:p>
    <w:p w:rsidR="0089720F" w:rsidRPr="0089720F" w:rsidRDefault="0089720F" w:rsidP="0089720F">
      <w:pPr>
        <w:pStyle w:val="11"/>
        <w:widowControl w:val="0"/>
        <w:numPr>
          <w:ilvl w:val="0"/>
          <w:numId w:val="22"/>
        </w:numPr>
        <w:tabs>
          <w:tab w:val="left" w:pos="1276"/>
        </w:tabs>
        <w:spacing w:line="240" w:lineRule="auto"/>
      </w:pPr>
      <w:r w:rsidRPr="0089720F">
        <w:t>при личном обращении Заявителя (представителя Заявителя) в МФЦ;</w:t>
      </w:r>
    </w:p>
    <w:p w:rsidR="0089720F" w:rsidRPr="0089720F" w:rsidRDefault="0089720F" w:rsidP="0089720F">
      <w:pPr>
        <w:pStyle w:val="11"/>
        <w:widowControl w:val="0"/>
        <w:numPr>
          <w:ilvl w:val="0"/>
          <w:numId w:val="22"/>
        </w:numPr>
        <w:tabs>
          <w:tab w:val="left" w:pos="1276"/>
        </w:tabs>
        <w:spacing w:line="240" w:lineRule="auto"/>
      </w:pPr>
      <w:r w:rsidRPr="0089720F">
        <w:t>по телефону МФЦ;</w:t>
      </w:r>
    </w:p>
    <w:p w:rsidR="0089720F" w:rsidRPr="0089720F" w:rsidRDefault="0089720F" w:rsidP="0089720F">
      <w:pPr>
        <w:pStyle w:val="11"/>
        <w:widowControl w:val="0"/>
        <w:numPr>
          <w:ilvl w:val="0"/>
          <w:numId w:val="22"/>
        </w:numPr>
        <w:tabs>
          <w:tab w:val="left" w:pos="1276"/>
        </w:tabs>
        <w:spacing w:line="240" w:lineRule="auto"/>
      </w:pPr>
      <w:r w:rsidRPr="0089720F">
        <w:t xml:space="preserve">посредством РПГУ. </w:t>
      </w:r>
    </w:p>
    <w:p w:rsidR="0089720F" w:rsidRPr="0089720F" w:rsidRDefault="0089720F" w:rsidP="00901329">
      <w:pPr>
        <w:pStyle w:val="11"/>
        <w:widowControl w:val="0"/>
        <w:numPr>
          <w:ilvl w:val="1"/>
          <w:numId w:val="26"/>
        </w:numPr>
        <w:tabs>
          <w:tab w:val="left" w:pos="1276"/>
        </w:tabs>
        <w:spacing w:line="240" w:lineRule="auto"/>
        <w:ind w:left="0" w:firstLine="567"/>
      </w:pPr>
      <w:r w:rsidRPr="0089720F">
        <w:lastRenderedPageBreak/>
        <w:t>При предварительной записи Заявитель (представитель Заявителя) сообщает следующие данные:</w:t>
      </w:r>
    </w:p>
    <w:p w:rsidR="0089720F" w:rsidRPr="0089720F" w:rsidRDefault="0089720F" w:rsidP="0089720F">
      <w:pPr>
        <w:pStyle w:val="11"/>
        <w:widowControl w:val="0"/>
        <w:numPr>
          <w:ilvl w:val="1"/>
          <w:numId w:val="22"/>
        </w:numPr>
        <w:tabs>
          <w:tab w:val="left" w:pos="993"/>
          <w:tab w:val="left" w:pos="1418"/>
        </w:tabs>
        <w:spacing w:line="240" w:lineRule="auto"/>
        <w:ind w:left="0" w:firstLine="567"/>
      </w:pPr>
      <w:r w:rsidRPr="0089720F">
        <w:t>фамилию, имя, отчество (последнее при наличии);</w:t>
      </w:r>
    </w:p>
    <w:p w:rsidR="0089720F" w:rsidRPr="0089720F" w:rsidRDefault="0089720F" w:rsidP="0089720F">
      <w:pPr>
        <w:pStyle w:val="11"/>
        <w:widowControl w:val="0"/>
        <w:numPr>
          <w:ilvl w:val="1"/>
          <w:numId w:val="22"/>
        </w:numPr>
        <w:tabs>
          <w:tab w:val="left" w:pos="993"/>
          <w:tab w:val="left" w:pos="1418"/>
        </w:tabs>
        <w:spacing w:line="240" w:lineRule="auto"/>
        <w:ind w:left="0" w:firstLine="567"/>
      </w:pPr>
      <w:r w:rsidRPr="0089720F">
        <w:t>контактный номер телефона;</w:t>
      </w:r>
    </w:p>
    <w:p w:rsidR="0089720F" w:rsidRPr="0089720F" w:rsidRDefault="0089720F" w:rsidP="0089720F">
      <w:pPr>
        <w:pStyle w:val="11"/>
        <w:widowControl w:val="0"/>
        <w:numPr>
          <w:ilvl w:val="1"/>
          <w:numId w:val="22"/>
        </w:numPr>
        <w:tabs>
          <w:tab w:val="left" w:pos="993"/>
          <w:tab w:val="left" w:pos="1418"/>
        </w:tabs>
        <w:spacing w:line="240" w:lineRule="auto"/>
        <w:ind w:left="0" w:firstLine="567"/>
      </w:pPr>
      <w:r w:rsidRPr="0089720F">
        <w:t>адрес электронной почты (при наличии);</w:t>
      </w:r>
    </w:p>
    <w:p w:rsidR="0089720F" w:rsidRPr="0089720F" w:rsidRDefault="0089720F" w:rsidP="0089720F">
      <w:pPr>
        <w:pStyle w:val="11"/>
        <w:widowControl w:val="0"/>
        <w:numPr>
          <w:ilvl w:val="1"/>
          <w:numId w:val="22"/>
        </w:numPr>
        <w:tabs>
          <w:tab w:val="left" w:pos="993"/>
          <w:tab w:val="left" w:pos="1418"/>
        </w:tabs>
        <w:spacing w:line="240" w:lineRule="auto"/>
        <w:ind w:left="0" w:firstLine="567"/>
      </w:pPr>
      <w:r w:rsidRPr="0089720F">
        <w:t xml:space="preserve">желаемые дату и время представления документов. </w:t>
      </w:r>
    </w:p>
    <w:p w:rsidR="0089720F" w:rsidRPr="0089720F" w:rsidRDefault="0089720F" w:rsidP="0089720F">
      <w:pPr>
        <w:pStyle w:val="11"/>
        <w:widowControl w:val="0"/>
        <w:numPr>
          <w:ilvl w:val="1"/>
          <w:numId w:val="26"/>
        </w:numPr>
        <w:tabs>
          <w:tab w:val="left" w:pos="1276"/>
        </w:tabs>
        <w:spacing w:line="240" w:lineRule="auto"/>
        <w:ind w:left="0" w:firstLine="567"/>
      </w:pPr>
      <w:r w:rsidRPr="0089720F">
        <w:t xml:space="preserve">Заявителю (представителю Заявителя) сообщаются дата и время получения результата предоставления Муниципальной услуги. </w:t>
      </w:r>
    </w:p>
    <w:p w:rsidR="0089720F" w:rsidRPr="0089720F" w:rsidRDefault="0089720F" w:rsidP="0089720F">
      <w:pPr>
        <w:pStyle w:val="11"/>
        <w:widowControl w:val="0"/>
        <w:numPr>
          <w:ilvl w:val="1"/>
          <w:numId w:val="26"/>
        </w:numPr>
        <w:tabs>
          <w:tab w:val="left" w:pos="1276"/>
        </w:tabs>
        <w:spacing w:line="240" w:lineRule="auto"/>
        <w:ind w:left="0" w:firstLine="567"/>
      </w:pPr>
      <w:r w:rsidRPr="0089720F">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9720F" w:rsidRPr="0089720F" w:rsidRDefault="0089720F" w:rsidP="0089720F">
      <w:pPr>
        <w:pStyle w:val="11"/>
        <w:widowControl w:val="0"/>
        <w:numPr>
          <w:ilvl w:val="1"/>
          <w:numId w:val="26"/>
        </w:numPr>
        <w:tabs>
          <w:tab w:val="left" w:pos="1276"/>
        </w:tabs>
        <w:spacing w:line="240" w:lineRule="auto"/>
        <w:ind w:left="0" w:firstLine="567"/>
      </w:pPr>
      <w:r w:rsidRPr="0089720F">
        <w:t xml:space="preserve">Заявитель (представитель Заявителя) в любое время вправе отказаться от предварительной записи. </w:t>
      </w:r>
    </w:p>
    <w:p w:rsidR="0089720F" w:rsidRPr="0089720F" w:rsidRDefault="0089720F" w:rsidP="0089720F">
      <w:pPr>
        <w:pStyle w:val="11"/>
        <w:widowControl w:val="0"/>
        <w:numPr>
          <w:ilvl w:val="1"/>
          <w:numId w:val="26"/>
        </w:numPr>
        <w:tabs>
          <w:tab w:val="left" w:pos="1276"/>
        </w:tabs>
        <w:spacing w:line="240" w:lineRule="auto"/>
        <w:ind w:left="0" w:firstLine="567"/>
      </w:pPr>
      <w:r w:rsidRPr="0089720F">
        <w:t xml:space="preserve">В отсутствии Заявителей, обратившихся по предварительной записи, осуществляется прием Заявителей, обратившихся в порядке очереди. </w:t>
      </w:r>
    </w:p>
    <w:p w:rsidR="0089720F" w:rsidRPr="0089720F" w:rsidRDefault="0089720F" w:rsidP="0089720F">
      <w:pPr>
        <w:pStyle w:val="11"/>
        <w:widowControl w:val="0"/>
        <w:numPr>
          <w:ilvl w:val="1"/>
          <w:numId w:val="26"/>
        </w:numPr>
        <w:tabs>
          <w:tab w:val="left" w:pos="1276"/>
        </w:tabs>
        <w:spacing w:line="240" w:lineRule="auto"/>
        <w:ind w:left="0" w:firstLine="567"/>
      </w:pPr>
      <w:proofErr w:type="gramStart"/>
      <w:r w:rsidRPr="0089720F">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w:t>
      </w:r>
      <w:proofErr w:type="gramEnd"/>
      <w:r w:rsidRPr="0089720F">
        <w:t xml:space="preserve"> муниципальных услуг в Московской области».</w:t>
      </w:r>
    </w:p>
    <w:p w:rsidR="0089720F" w:rsidRPr="0089720F" w:rsidRDefault="0089720F" w:rsidP="0089720F">
      <w:pPr>
        <w:pStyle w:val="11"/>
        <w:widowControl w:val="0"/>
        <w:numPr>
          <w:ilvl w:val="1"/>
          <w:numId w:val="26"/>
        </w:numPr>
        <w:tabs>
          <w:tab w:val="left" w:pos="1276"/>
        </w:tabs>
        <w:spacing w:line="240" w:lineRule="auto"/>
        <w:ind w:left="0" w:firstLine="567"/>
      </w:pPr>
      <w:r w:rsidRPr="0089720F">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Многофункциональным центром предоставления государственных и муниципальных услуг», заключенным в порядке, установленном законодательством.</w:t>
      </w:r>
    </w:p>
    <w:p w:rsidR="0089720F" w:rsidRPr="0089720F" w:rsidRDefault="0089720F" w:rsidP="0089720F">
      <w:pPr>
        <w:pStyle w:val="1110"/>
        <w:widowControl w:val="0"/>
        <w:tabs>
          <w:tab w:val="left" w:pos="993"/>
          <w:tab w:val="left" w:pos="1134"/>
        </w:tabs>
        <w:spacing w:line="240" w:lineRule="auto"/>
        <w:ind w:left="0" w:firstLine="567"/>
      </w:pPr>
    </w:p>
    <w:p w:rsidR="0089720F" w:rsidRPr="0089720F" w:rsidRDefault="0089720F" w:rsidP="0089720F">
      <w:pPr>
        <w:pStyle w:val="1-"/>
        <w:widowControl w:val="0"/>
        <w:tabs>
          <w:tab w:val="left" w:pos="1134"/>
        </w:tabs>
        <w:spacing w:before="0" w:after="0" w:line="240" w:lineRule="auto"/>
        <w:ind w:firstLine="567"/>
        <w:rPr>
          <w:b w:val="0"/>
          <w:lang w:val="ru-RU"/>
        </w:rPr>
      </w:pPr>
      <w:bookmarkStart w:id="136" w:name="_Toc437973301"/>
      <w:bookmarkStart w:id="137" w:name="_Toc438110043"/>
      <w:bookmarkStart w:id="138" w:name="_Toc438376249"/>
      <w:bookmarkStart w:id="139" w:name="_Toc441496556"/>
      <w:bookmarkStart w:id="140" w:name="_Toc486019066"/>
      <w:r w:rsidRPr="0089720F">
        <w:rPr>
          <w:b w:val="0"/>
          <w:lang w:val="en-US"/>
        </w:rPr>
        <w:t>III</w:t>
      </w:r>
      <w:r w:rsidRPr="0089720F">
        <w:rPr>
          <w:b w:val="0"/>
        </w:rPr>
        <w:t>. Состав, последовательность и сроки выполнения административных процедур, требования к порядку их выполнения</w:t>
      </w:r>
      <w:bookmarkEnd w:id="136"/>
      <w:bookmarkEnd w:id="137"/>
      <w:bookmarkEnd w:id="138"/>
      <w:bookmarkEnd w:id="139"/>
      <w:bookmarkEnd w:id="140"/>
    </w:p>
    <w:p w:rsidR="0089720F" w:rsidRPr="0089720F" w:rsidRDefault="0089720F" w:rsidP="0089720F">
      <w:pPr>
        <w:pStyle w:val="1-"/>
        <w:widowControl w:val="0"/>
        <w:tabs>
          <w:tab w:val="left" w:pos="1134"/>
        </w:tabs>
        <w:spacing w:before="0" w:after="0" w:line="240" w:lineRule="auto"/>
        <w:ind w:firstLine="567"/>
        <w:rPr>
          <w:b w:val="0"/>
          <w:lang w:val="ru-RU"/>
        </w:rPr>
      </w:pPr>
    </w:p>
    <w:p w:rsidR="0089720F" w:rsidRPr="0089720F" w:rsidRDefault="0089720F" w:rsidP="0089720F">
      <w:pPr>
        <w:pStyle w:val="2-"/>
        <w:widowControl w:val="0"/>
        <w:numPr>
          <w:ilvl w:val="0"/>
          <w:numId w:val="26"/>
        </w:numPr>
        <w:tabs>
          <w:tab w:val="left" w:pos="1276"/>
        </w:tabs>
        <w:spacing w:before="0" w:after="0"/>
        <w:ind w:left="1353"/>
        <w:rPr>
          <w:b w:val="0"/>
          <w:i w:val="0"/>
        </w:rPr>
      </w:pPr>
      <w:bookmarkStart w:id="141" w:name="_Toc437973302"/>
      <w:bookmarkStart w:id="142" w:name="_Toc438110044"/>
      <w:bookmarkStart w:id="143" w:name="_Toc438376250"/>
      <w:bookmarkStart w:id="144" w:name="_Toc486019067"/>
      <w:r w:rsidRPr="0089720F">
        <w:rPr>
          <w:b w:val="0"/>
          <w:i w:val="0"/>
        </w:rPr>
        <w:t>Состав, последовательность и сроки выполнения административных процедур (действий) при предоставлении Муниципальной услуги</w:t>
      </w:r>
      <w:bookmarkEnd w:id="141"/>
      <w:bookmarkEnd w:id="142"/>
      <w:bookmarkEnd w:id="143"/>
      <w:bookmarkEnd w:id="144"/>
    </w:p>
    <w:p w:rsidR="0089720F" w:rsidRPr="0089720F" w:rsidRDefault="0089720F" w:rsidP="0089720F">
      <w:pPr>
        <w:pStyle w:val="11"/>
        <w:widowControl w:val="0"/>
        <w:numPr>
          <w:ilvl w:val="1"/>
          <w:numId w:val="26"/>
        </w:numPr>
        <w:tabs>
          <w:tab w:val="left" w:pos="1276"/>
        </w:tabs>
        <w:spacing w:line="240" w:lineRule="auto"/>
        <w:ind w:left="0" w:firstLine="567"/>
      </w:pPr>
      <w:r w:rsidRPr="0089720F">
        <w:t>Перечень административных процедур при предоставлении Муниципальной услуги:</w:t>
      </w:r>
    </w:p>
    <w:p w:rsidR="0089720F" w:rsidRPr="0089720F" w:rsidRDefault="0089720F" w:rsidP="0089720F">
      <w:pPr>
        <w:pStyle w:val="11"/>
        <w:widowControl w:val="0"/>
        <w:numPr>
          <w:ilvl w:val="0"/>
          <w:numId w:val="0"/>
        </w:numPr>
        <w:tabs>
          <w:tab w:val="left" w:pos="1276"/>
        </w:tabs>
        <w:spacing w:line="240" w:lineRule="auto"/>
        <w:ind w:left="567"/>
      </w:pPr>
      <w:r w:rsidRPr="0089720F">
        <w:t>1). Прием Заявления и документов.</w:t>
      </w:r>
    </w:p>
    <w:p w:rsidR="0089720F" w:rsidRPr="0089720F" w:rsidRDefault="0089720F" w:rsidP="0089720F">
      <w:pPr>
        <w:pStyle w:val="11"/>
        <w:widowControl w:val="0"/>
        <w:numPr>
          <w:ilvl w:val="0"/>
          <w:numId w:val="0"/>
        </w:numPr>
        <w:tabs>
          <w:tab w:val="left" w:pos="1276"/>
        </w:tabs>
        <w:spacing w:line="240" w:lineRule="auto"/>
        <w:ind w:left="567"/>
      </w:pPr>
      <w:r w:rsidRPr="0089720F">
        <w:t>2). Обработка и предварительное рассмотрение документов.</w:t>
      </w:r>
    </w:p>
    <w:p w:rsidR="0089720F" w:rsidRPr="0089720F" w:rsidRDefault="0089720F" w:rsidP="0089720F">
      <w:pPr>
        <w:pStyle w:val="11"/>
        <w:widowControl w:val="0"/>
        <w:numPr>
          <w:ilvl w:val="0"/>
          <w:numId w:val="0"/>
        </w:numPr>
        <w:tabs>
          <w:tab w:val="left" w:pos="1276"/>
        </w:tabs>
        <w:spacing w:line="240" w:lineRule="auto"/>
        <w:ind w:left="567"/>
      </w:pPr>
      <w:r w:rsidRPr="0089720F">
        <w:t xml:space="preserve">3). Формирование и направление межведомственных запросов в органы (организации), участвующие в предоставлении Муниципальной услуги. </w:t>
      </w:r>
    </w:p>
    <w:p w:rsidR="0089720F" w:rsidRPr="0089720F" w:rsidRDefault="0089720F" w:rsidP="0089720F">
      <w:pPr>
        <w:pStyle w:val="11"/>
        <w:widowControl w:val="0"/>
        <w:numPr>
          <w:ilvl w:val="0"/>
          <w:numId w:val="0"/>
        </w:numPr>
        <w:tabs>
          <w:tab w:val="left" w:pos="1276"/>
        </w:tabs>
        <w:spacing w:line="240" w:lineRule="auto"/>
        <w:ind w:left="567"/>
      </w:pPr>
      <w:r w:rsidRPr="0089720F">
        <w:t xml:space="preserve">4). Согласование возможности установки и эксплуатации рекламной </w:t>
      </w:r>
      <w:r w:rsidRPr="0089720F">
        <w:lastRenderedPageBreak/>
        <w:t>конструкции в органах, определенных настоящим Административным регламентом;</w:t>
      </w:r>
    </w:p>
    <w:p w:rsidR="0089720F" w:rsidRPr="0089720F" w:rsidRDefault="0089720F" w:rsidP="0089720F">
      <w:pPr>
        <w:pStyle w:val="11"/>
        <w:widowControl w:val="0"/>
        <w:numPr>
          <w:ilvl w:val="0"/>
          <w:numId w:val="0"/>
        </w:numPr>
        <w:tabs>
          <w:tab w:val="left" w:pos="1276"/>
        </w:tabs>
        <w:spacing w:line="240" w:lineRule="auto"/>
        <w:ind w:left="567"/>
      </w:pPr>
      <w:r w:rsidRPr="0089720F">
        <w:t>5) Определение возможности выдачи разрешения и подготовка проекта решения о предоставлении (об отказе в предоставлении) Муниципальной услуги.</w:t>
      </w:r>
    </w:p>
    <w:p w:rsidR="0089720F" w:rsidRPr="0089720F" w:rsidRDefault="0089720F" w:rsidP="0089720F">
      <w:pPr>
        <w:pStyle w:val="11"/>
        <w:widowControl w:val="0"/>
        <w:numPr>
          <w:ilvl w:val="0"/>
          <w:numId w:val="0"/>
        </w:numPr>
        <w:tabs>
          <w:tab w:val="left" w:pos="1276"/>
        </w:tabs>
        <w:spacing w:line="240" w:lineRule="auto"/>
        <w:ind w:left="567"/>
      </w:pPr>
      <w:r w:rsidRPr="0089720F">
        <w:t xml:space="preserve">6). Принятие решения. </w:t>
      </w:r>
    </w:p>
    <w:p w:rsidR="0089720F" w:rsidRPr="0089720F" w:rsidRDefault="0089720F" w:rsidP="0089720F">
      <w:pPr>
        <w:pStyle w:val="11"/>
        <w:widowControl w:val="0"/>
        <w:numPr>
          <w:ilvl w:val="0"/>
          <w:numId w:val="0"/>
        </w:numPr>
        <w:tabs>
          <w:tab w:val="left" w:pos="1276"/>
        </w:tabs>
        <w:spacing w:line="240" w:lineRule="auto"/>
        <w:ind w:left="567"/>
      </w:pPr>
      <w:r w:rsidRPr="0089720F">
        <w:t>7). Выдача (направление) результата.</w:t>
      </w:r>
    </w:p>
    <w:p w:rsidR="0089720F" w:rsidRPr="0089720F" w:rsidRDefault="0089720F" w:rsidP="0089720F">
      <w:pPr>
        <w:pStyle w:val="11"/>
        <w:widowControl w:val="0"/>
        <w:numPr>
          <w:ilvl w:val="1"/>
          <w:numId w:val="26"/>
        </w:numPr>
        <w:tabs>
          <w:tab w:val="left" w:pos="1276"/>
        </w:tabs>
        <w:spacing w:line="240" w:lineRule="auto"/>
        <w:ind w:left="0" w:firstLine="567"/>
      </w:pPr>
      <w:r w:rsidRPr="0089720F">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w:t>
      </w:r>
    </w:p>
    <w:p w:rsidR="0089720F" w:rsidRPr="0089720F" w:rsidRDefault="0089720F" w:rsidP="0089720F">
      <w:pPr>
        <w:pStyle w:val="11"/>
        <w:widowControl w:val="0"/>
        <w:numPr>
          <w:ilvl w:val="1"/>
          <w:numId w:val="26"/>
        </w:numPr>
        <w:tabs>
          <w:tab w:val="left" w:pos="1276"/>
        </w:tabs>
        <w:spacing w:line="240" w:lineRule="auto"/>
        <w:ind w:left="0" w:firstLine="567"/>
      </w:pPr>
      <w:r w:rsidRPr="0089720F">
        <w:t>Блок-схема предоставления Муниципальной услуги приведена в Приложении 15 к настоящему Административному регламенту.</w:t>
      </w:r>
    </w:p>
    <w:p w:rsidR="0089720F" w:rsidRPr="0089720F" w:rsidRDefault="0089720F" w:rsidP="0089720F">
      <w:pPr>
        <w:pStyle w:val="11"/>
        <w:widowControl w:val="0"/>
        <w:numPr>
          <w:ilvl w:val="0"/>
          <w:numId w:val="0"/>
        </w:numPr>
        <w:tabs>
          <w:tab w:val="left" w:pos="1276"/>
        </w:tabs>
        <w:spacing w:line="240" w:lineRule="auto"/>
        <w:ind w:left="567"/>
      </w:pPr>
    </w:p>
    <w:p w:rsidR="0089720F" w:rsidRPr="0089720F" w:rsidRDefault="0089720F" w:rsidP="0089720F">
      <w:pPr>
        <w:pStyle w:val="11"/>
        <w:widowControl w:val="0"/>
        <w:numPr>
          <w:ilvl w:val="0"/>
          <w:numId w:val="0"/>
        </w:numPr>
        <w:tabs>
          <w:tab w:val="left" w:pos="1276"/>
        </w:tabs>
        <w:spacing w:line="240" w:lineRule="auto"/>
        <w:ind w:left="567"/>
      </w:pPr>
    </w:p>
    <w:p w:rsidR="0089720F" w:rsidRPr="0089720F" w:rsidRDefault="0089720F" w:rsidP="0089720F">
      <w:pPr>
        <w:pStyle w:val="1-"/>
        <w:widowControl w:val="0"/>
        <w:tabs>
          <w:tab w:val="left" w:pos="1134"/>
        </w:tabs>
        <w:spacing w:before="0" w:after="0" w:line="240" w:lineRule="auto"/>
        <w:ind w:firstLine="567"/>
        <w:rPr>
          <w:b w:val="0"/>
          <w:lang w:val="ru-RU"/>
        </w:rPr>
      </w:pPr>
      <w:bookmarkStart w:id="145" w:name="_Toc437973303"/>
      <w:bookmarkStart w:id="146" w:name="_Toc438110045"/>
      <w:bookmarkStart w:id="147" w:name="_Toc438376251"/>
      <w:bookmarkStart w:id="148" w:name="_Toc486019068"/>
      <w:r w:rsidRPr="0089720F">
        <w:rPr>
          <w:b w:val="0"/>
          <w:lang w:val="en-US"/>
        </w:rPr>
        <w:t>IV</w:t>
      </w:r>
      <w:r w:rsidRPr="0089720F">
        <w:rPr>
          <w:b w:val="0"/>
        </w:rPr>
        <w:t xml:space="preserve">. </w:t>
      </w:r>
      <w:bookmarkStart w:id="149" w:name="_Toc438727100"/>
      <w:bookmarkStart w:id="150" w:name="_Toc437973305"/>
      <w:bookmarkStart w:id="151" w:name="_Toc438110047"/>
      <w:bookmarkStart w:id="152" w:name="_Toc438376258"/>
      <w:bookmarkEnd w:id="145"/>
      <w:bookmarkEnd w:id="146"/>
      <w:bookmarkEnd w:id="147"/>
      <w:r w:rsidRPr="0089720F">
        <w:rPr>
          <w:b w:val="0"/>
        </w:rPr>
        <w:t xml:space="preserve">Порядок и формы контроля за исполнением </w:t>
      </w:r>
      <w:r w:rsidRPr="0089720F">
        <w:rPr>
          <w:b w:val="0"/>
          <w:lang w:val="ru-RU"/>
        </w:rPr>
        <w:t xml:space="preserve">Административного </w:t>
      </w:r>
      <w:bookmarkEnd w:id="149"/>
      <w:r w:rsidRPr="0089720F">
        <w:rPr>
          <w:b w:val="0"/>
          <w:lang w:val="ru-RU"/>
        </w:rPr>
        <w:t>регламента</w:t>
      </w:r>
      <w:bookmarkEnd w:id="148"/>
    </w:p>
    <w:p w:rsidR="0089720F" w:rsidRPr="0089720F" w:rsidRDefault="0089720F" w:rsidP="0089720F">
      <w:pPr>
        <w:pStyle w:val="1-"/>
        <w:widowControl w:val="0"/>
        <w:tabs>
          <w:tab w:val="left" w:pos="1134"/>
        </w:tabs>
        <w:spacing w:before="0" w:after="0" w:line="240" w:lineRule="auto"/>
        <w:ind w:firstLine="567"/>
        <w:rPr>
          <w:b w:val="0"/>
        </w:rPr>
      </w:pPr>
    </w:p>
    <w:p w:rsidR="0089720F" w:rsidRPr="0089720F" w:rsidRDefault="0089720F" w:rsidP="00C74EC2">
      <w:pPr>
        <w:pStyle w:val="2-"/>
        <w:widowControl w:val="0"/>
        <w:numPr>
          <w:ilvl w:val="0"/>
          <w:numId w:val="26"/>
        </w:numPr>
        <w:tabs>
          <w:tab w:val="left" w:pos="0"/>
        </w:tabs>
        <w:spacing w:before="0" w:after="0"/>
        <w:ind w:left="0" w:firstLine="813"/>
        <w:jc w:val="both"/>
        <w:rPr>
          <w:b w:val="0"/>
          <w:i w:val="0"/>
        </w:rPr>
      </w:pPr>
      <w:bookmarkStart w:id="153" w:name="_Toc438376252"/>
      <w:bookmarkStart w:id="154" w:name="_Toc438727101"/>
      <w:bookmarkStart w:id="155" w:name="_Toc486019069"/>
      <w:r w:rsidRPr="0089720F">
        <w:rPr>
          <w:b w:val="0"/>
          <w:i w:val="0"/>
        </w:rPr>
        <w:t xml:space="preserve">Порядок осуществления </w:t>
      </w:r>
      <w:proofErr w:type="gramStart"/>
      <w:r w:rsidRPr="0089720F">
        <w:rPr>
          <w:b w:val="0"/>
          <w:i w:val="0"/>
        </w:rPr>
        <w:t>контроля за</w:t>
      </w:r>
      <w:proofErr w:type="gramEnd"/>
      <w:r w:rsidRPr="0089720F">
        <w:rPr>
          <w:b w:val="0"/>
          <w:i w:val="0"/>
        </w:rPr>
        <w:t xml:space="preserve">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3"/>
      <w:bookmarkEnd w:id="154"/>
      <w:bookmarkEnd w:id="155"/>
    </w:p>
    <w:p w:rsidR="0089720F" w:rsidRPr="0089720F" w:rsidRDefault="0089720F" w:rsidP="00C74EC2">
      <w:pPr>
        <w:pStyle w:val="11"/>
        <w:widowControl w:val="0"/>
        <w:numPr>
          <w:ilvl w:val="1"/>
          <w:numId w:val="26"/>
        </w:numPr>
        <w:tabs>
          <w:tab w:val="left" w:pos="1276"/>
        </w:tabs>
        <w:spacing w:line="240" w:lineRule="auto"/>
        <w:ind w:left="0" w:firstLine="567"/>
      </w:pPr>
      <w:proofErr w:type="gramStart"/>
      <w:r w:rsidRPr="0089720F">
        <w:t>Контроль за</w:t>
      </w:r>
      <w:proofErr w:type="gramEnd"/>
      <w:r w:rsidRPr="0089720F">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89720F" w:rsidRPr="0089720F" w:rsidRDefault="0089720F" w:rsidP="00C74EC2">
      <w:pPr>
        <w:pStyle w:val="aff2"/>
        <w:widowControl w:val="0"/>
        <w:ind w:firstLine="851"/>
        <w:jc w:val="both"/>
        <w:rPr>
          <w:rFonts w:ascii="Times New Roman" w:hAnsi="Times New Roman" w:cs="Times New Roman"/>
          <w:b w:val="0"/>
          <w:sz w:val="28"/>
          <w:szCs w:val="28"/>
        </w:rPr>
      </w:pPr>
      <w:r w:rsidRPr="0089720F">
        <w:rPr>
          <w:rFonts w:ascii="Times New Roman" w:hAnsi="Times New Roman" w:cs="Times New Roman"/>
          <w:b w:val="0"/>
          <w:sz w:val="28"/>
          <w:szCs w:val="28"/>
        </w:rPr>
        <w:t xml:space="preserve">1) текущего </w:t>
      </w:r>
      <w:proofErr w:type="gramStart"/>
      <w:r w:rsidRPr="0089720F">
        <w:rPr>
          <w:rFonts w:ascii="Times New Roman" w:hAnsi="Times New Roman" w:cs="Times New Roman"/>
          <w:b w:val="0"/>
          <w:sz w:val="28"/>
          <w:szCs w:val="28"/>
        </w:rPr>
        <w:t>контроля за</w:t>
      </w:r>
      <w:proofErr w:type="gramEnd"/>
      <w:r w:rsidRPr="0089720F">
        <w:rPr>
          <w:rFonts w:ascii="Times New Roman" w:hAnsi="Times New Roman" w:cs="Times New Roman"/>
          <w:b w:val="0"/>
          <w:sz w:val="28"/>
          <w:szCs w:val="28"/>
        </w:rPr>
        <w:t xml:space="preserve"> соблюдением полноты и качества предоставления Муниципальной услуги (далее - Текущий контроль);</w:t>
      </w:r>
    </w:p>
    <w:p w:rsidR="0089720F" w:rsidRPr="0089720F" w:rsidRDefault="0089720F" w:rsidP="00C74EC2">
      <w:pPr>
        <w:pStyle w:val="11"/>
        <w:widowControl w:val="0"/>
        <w:numPr>
          <w:ilvl w:val="0"/>
          <w:numId w:val="0"/>
        </w:numPr>
        <w:tabs>
          <w:tab w:val="left" w:pos="1134"/>
        </w:tabs>
        <w:spacing w:line="240" w:lineRule="auto"/>
        <w:ind w:firstLine="851"/>
      </w:pPr>
      <w:r w:rsidRPr="0089720F">
        <w:t xml:space="preserve">2) </w:t>
      </w:r>
      <w:proofErr w:type="gramStart"/>
      <w:r w:rsidRPr="0089720F">
        <w:t>контроля за</w:t>
      </w:r>
      <w:proofErr w:type="gramEnd"/>
      <w:r w:rsidRPr="0089720F">
        <w:t xml:space="preserve"> соблюдением порядка предоставления Муниципальной услуги.</w:t>
      </w:r>
    </w:p>
    <w:p w:rsidR="0089720F" w:rsidRDefault="0089720F" w:rsidP="00C74EC2">
      <w:pPr>
        <w:pStyle w:val="11"/>
        <w:widowControl w:val="0"/>
        <w:numPr>
          <w:ilvl w:val="1"/>
          <w:numId w:val="26"/>
        </w:numPr>
        <w:tabs>
          <w:tab w:val="left" w:pos="1276"/>
        </w:tabs>
        <w:spacing w:line="240" w:lineRule="auto"/>
        <w:ind w:left="0" w:firstLine="567"/>
      </w:pPr>
      <w:r w:rsidRPr="0089720F">
        <w:t>Текущий контроль осуществляется должностными лицами Администрации, ответственными за организацию работы по предоставлению муниципальной услуги</w:t>
      </w:r>
      <w:r w:rsidR="006A7B38">
        <w:t xml:space="preserve"> и уполномоченными ими должностными лицами</w:t>
      </w:r>
      <w:r w:rsidRPr="0089720F">
        <w:t>.</w:t>
      </w:r>
    </w:p>
    <w:p w:rsidR="006A7B38" w:rsidRPr="0089720F" w:rsidRDefault="006A7B38" w:rsidP="006A7B38">
      <w:pPr>
        <w:pStyle w:val="11"/>
        <w:widowControl w:val="0"/>
        <w:numPr>
          <w:ilvl w:val="1"/>
          <w:numId w:val="26"/>
        </w:numPr>
        <w:tabs>
          <w:tab w:val="left" w:pos="1276"/>
        </w:tabs>
        <w:spacing w:line="240" w:lineRule="auto"/>
        <w:ind w:left="0" w:firstLine="567"/>
      </w:pPr>
      <w:r w:rsidRPr="0089720F">
        <w:t xml:space="preserve">Текущий контроль осуществляется </w:t>
      </w:r>
      <w:r>
        <w:t xml:space="preserve">в порядке, установленном </w:t>
      </w:r>
      <w:r w:rsidRPr="0089720F">
        <w:t xml:space="preserve">должностными лицами Администрации, ответственными за организацию работы по </w:t>
      </w:r>
      <w:proofErr w:type="gramStart"/>
      <w:r>
        <w:t>контролю за</w:t>
      </w:r>
      <w:proofErr w:type="gramEnd"/>
      <w:r>
        <w:t xml:space="preserve"> исполнением правовых актов Администрации.</w:t>
      </w:r>
    </w:p>
    <w:p w:rsidR="0089720F" w:rsidRPr="0089720F" w:rsidRDefault="0089720F" w:rsidP="00C74EC2">
      <w:pPr>
        <w:pStyle w:val="11"/>
        <w:widowControl w:val="0"/>
        <w:numPr>
          <w:ilvl w:val="1"/>
          <w:numId w:val="26"/>
        </w:numPr>
        <w:tabs>
          <w:tab w:val="left" w:pos="1276"/>
        </w:tabs>
        <w:spacing w:line="240" w:lineRule="auto"/>
        <w:ind w:left="0" w:firstLine="567"/>
      </w:pPr>
      <w:proofErr w:type="gramStart"/>
      <w:r w:rsidRPr="0089720F">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w:t>
      </w:r>
      <w:r w:rsidRPr="0089720F">
        <w:lastRenderedPageBreak/>
        <w:t>Московской области</w:t>
      </w:r>
      <w:proofErr w:type="gramEnd"/>
      <w:r w:rsidRPr="0089720F">
        <w:t>» и на основании Закона Московской области от 04.05.2016 № 37/2016-ОЗ «Кодекс Московской области об административных правонарушениях».</w:t>
      </w:r>
    </w:p>
    <w:p w:rsidR="0089720F" w:rsidRPr="0089720F" w:rsidRDefault="0089720F" w:rsidP="0089720F">
      <w:pPr>
        <w:pStyle w:val="11"/>
        <w:widowControl w:val="0"/>
        <w:numPr>
          <w:ilvl w:val="0"/>
          <w:numId w:val="0"/>
        </w:numPr>
        <w:tabs>
          <w:tab w:val="left" w:pos="1276"/>
        </w:tabs>
        <w:spacing w:line="240" w:lineRule="auto"/>
        <w:ind w:left="567"/>
      </w:pPr>
    </w:p>
    <w:p w:rsidR="0089720F" w:rsidRPr="0089720F" w:rsidRDefault="0089720F" w:rsidP="0089720F">
      <w:pPr>
        <w:pStyle w:val="2-"/>
        <w:widowControl w:val="0"/>
        <w:numPr>
          <w:ilvl w:val="0"/>
          <w:numId w:val="26"/>
        </w:numPr>
        <w:tabs>
          <w:tab w:val="left" w:pos="0"/>
        </w:tabs>
        <w:spacing w:before="0" w:after="0"/>
        <w:ind w:left="0" w:firstLine="813"/>
        <w:rPr>
          <w:b w:val="0"/>
          <w:i w:val="0"/>
        </w:rPr>
      </w:pPr>
      <w:bookmarkStart w:id="156" w:name="_Toc438376253"/>
      <w:bookmarkStart w:id="157" w:name="_Toc438727102"/>
      <w:bookmarkStart w:id="158" w:name="_Toc486019070"/>
      <w:r w:rsidRPr="0089720F">
        <w:rPr>
          <w:b w:val="0"/>
          <w:i w:val="0"/>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89720F">
        <w:rPr>
          <w:b w:val="0"/>
          <w:i w:val="0"/>
        </w:rPr>
        <w:t>Контроля за</w:t>
      </w:r>
      <w:proofErr w:type="gramEnd"/>
      <w:r w:rsidRPr="0089720F">
        <w:rPr>
          <w:b w:val="0"/>
          <w:i w:val="0"/>
        </w:rPr>
        <w:t xml:space="preserve"> соблюдением порядка предоставления Муниципальной услуги</w:t>
      </w:r>
      <w:bookmarkEnd w:id="156"/>
      <w:bookmarkEnd w:id="157"/>
      <w:bookmarkEnd w:id="158"/>
    </w:p>
    <w:p w:rsidR="0089720F" w:rsidRDefault="0089720F" w:rsidP="0089720F">
      <w:pPr>
        <w:pStyle w:val="11"/>
        <w:widowControl w:val="0"/>
        <w:numPr>
          <w:ilvl w:val="1"/>
          <w:numId w:val="26"/>
        </w:numPr>
        <w:tabs>
          <w:tab w:val="left" w:pos="1276"/>
        </w:tabs>
        <w:spacing w:line="240" w:lineRule="auto"/>
        <w:ind w:left="0" w:firstLine="567"/>
      </w:pPr>
      <w:proofErr w:type="gramStart"/>
      <w:r w:rsidRPr="0089720F">
        <w:t>Текущий контроль осуществляется в форме проверки решений и действий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6A7B38" w:rsidRPr="0089720F" w:rsidRDefault="006A7B38" w:rsidP="0089720F">
      <w:pPr>
        <w:pStyle w:val="11"/>
        <w:widowControl w:val="0"/>
        <w:numPr>
          <w:ilvl w:val="1"/>
          <w:numId w:val="26"/>
        </w:numPr>
        <w:tabs>
          <w:tab w:val="left" w:pos="1276"/>
        </w:tabs>
        <w:spacing w:line="240" w:lineRule="auto"/>
        <w:ind w:left="0" w:firstLine="567"/>
      </w:pPr>
      <w:r>
        <w:t>Порядок осуществления Текущего контроля утверждается руководителем Администрации.</w:t>
      </w:r>
    </w:p>
    <w:p w:rsidR="0089720F" w:rsidRPr="0089720F" w:rsidRDefault="0089720F" w:rsidP="0089720F">
      <w:pPr>
        <w:pStyle w:val="11"/>
        <w:widowControl w:val="0"/>
        <w:numPr>
          <w:ilvl w:val="1"/>
          <w:numId w:val="26"/>
        </w:numPr>
        <w:tabs>
          <w:tab w:val="left" w:pos="1276"/>
        </w:tabs>
        <w:spacing w:line="240" w:lineRule="auto"/>
        <w:ind w:left="0" w:firstLine="567"/>
      </w:pPr>
      <w:proofErr w:type="gramStart"/>
      <w:r w:rsidRPr="0089720F">
        <w:t>Контроль за</w:t>
      </w:r>
      <w:proofErr w:type="gramEnd"/>
      <w:r w:rsidRPr="0089720F">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89720F" w:rsidRPr="0089720F" w:rsidRDefault="0089720F" w:rsidP="0089720F">
      <w:pPr>
        <w:pStyle w:val="11"/>
        <w:widowControl w:val="0"/>
        <w:numPr>
          <w:ilvl w:val="1"/>
          <w:numId w:val="26"/>
        </w:numPr>
        <w:tabs>
          <w:tab w:val="left" w:pos="1276"/>
        </w:tabs>
        <w:spacing w:line="240" w:lineRule="auto"/>
        <w:ind w:left="0" w:firstLine="567"/>
      </w:pPr>
      <w:r w:rsidRPr="0089720F">
        <w:t>Плановые проверки Администрации или должностного лица Администрации  проводятся в соответствии</w:t>
      </w:r>
      <w:r w:rsidRPr="0089720F">
        <w:rPr>
          <w:color w:val="000000" w:themeColor="text1"/>
        </w:rPr>
        <w:t xml:space="preserve"> </w:t>
      </w:r>
      <w:r w:rsidRPr="0089720F">
        <w:t>ежегодным планом проверок, утверждаемым Министерством  государственного управления, информационных технологий и связи Московской области</w:t>
      </w:r>
      <w:r w:rsidR="006A7B38">
        <w:t>, подлежащем обязательному согласованию с прокуратурой Московской области,</w:t>
      </w:r>
      <w:r w:rsidRPr="0089720F">
        <w:t xml:space="preserve"> не чаще одного раза в два года.</w:t>
      </w:r>
    </w:p>
    <w:p w:rsidR="006A7B38" w:rsidRPr="00675293" w:rsidRDefault="0089720F" w:rsidP="006A7B38">
      <w:pPr>
        <w:ind w:firstLine="425"/>
        <w:jc w:val="both"/>
        <w:rPr>
          <w:sz w:val="28"/>
          <w:szCs w:val="28"/>
        </w:rPr>
      </w:pPr>
      <w:r w:rsidRPr="0089720F" w:rsidDel="00F42861">
        <w:t xml:space="preserve"> </w:t>
      </w:r>
      <w:r w:rsidR="006A7B38" w:rsidRPr="00675293">
        <w:rPr>
          <w:sz w:val="28"/>
          <w:szCs w:val="28"/>
        </w:rPr>
        <w:t>25.5.</w:t>
      </w:r>
      <w:r w:rsidR="006A7B38" w:rsidRPr="00675293">
        <w:rPr>
          <w:sz w:val="28"/>
          <w:szCs w:val="28"/>
        </w:rPr>
        <w:tab/>
      </w:r>
      <w:proofErr w:type="gramStart"/>
      <w:r w:rsidR="006A7B38" w:rsidRPr="00675293">
        <w:rPr>
          <w:sz w:val="28"/>
          <w:szCs w:val="28"/>
        </w:rPr>
        <w:t>Внеплановые проверки в Администрации или должностного лица в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информации о</w:t>
      </w:r>
      <w:proofErr w:type="gramEnd"/>
      <w:r w:rsidR="006A7B38" w:rsidRPr="00675293">
        <w:rPr>
          <w:sz w:val="28"/>
          <w:szCs w:val="28"/>
        </w:rPr>
        <w:t xml:space="preserve"> </w:t>
      </w:r>
      <w:proofErr w:type="gramStart"/>
      <w:r w:rsidR="006A7B38" w:rsidRPr="00675293">
        <w:rPr>
          <w:sz w:val="28"/>
          <w:szCs w:val="28"/>
        </w:rPr>
        <w:t>фактах</w:t>
      </w:r>
      <w:proofErr w:type="gramEnd"/>
      <w:r w:rsidR="006A7B38" w:rsidRPr="00675293">
        <w:rPr>
          <w:sz w:val="28"/>
          <w:szCs w:val="28"/>
        </w:rPr>
        <w:t xml:space="preserve">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A7B38" w:rsidRDefault="006A7B38" w:rsidP="006A7B38">
      <w:pPr>
        <w:ind w:firstLine="425"/>
        <w:jc w:val="both"/>
        <w:rPr>
          <w:sz w:val="28"/>
          <w:szCs w:val="28"/>
        </w:rPr>
      </w:pPr>
      <w:r w:rsidRPr="00675293">
        <w:rPr>
          <w:sz w:val="28"/>
          <w:szCs w:val="28"/>
        </w:rPr>
        <w:t>25.6.</w:t>
      </w:r>
      <w:r w:rsidRPr="00675293">
        <w:rPr>
          <w:sz w:val="28"/>
          <w:szCs w:val="28"/>
        </w:rPr>
        <w:tab/>
      </w:r>
      <w:proofErr w:type="gramStart"/>
      <w:r w:rsidRPr="00675293">
        <w:rPr>
          <w:sz w:val="28"/>
          <w:szCs w:val="28"/>
        </w:rPr>
        <w:t xml:space="preserve">Внеплановые проверки деятельности Администрации и её должностных лиц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w:t>
      </w:r>
      <w:r w:rsidRPr="00675293">
        <w:rPr>
          <w:sz w:val="28"/>
          <w:szCs w:val="28"/>
        </w:rPr>
        <w:lastRenderedPageBreak/>
        <w:t>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9720F" w:rsidRPr="0089720F" w:rsidRDefault="0089720F" w:rsidP="0089720F">
      <w:pPr>
        <w:pStyle w:val="11"/>
        <w:widowControl w:val="0"/>
        <w:numPr>
          <w:ilvl w:val="0"/>
          <w:numId w:val="0"/>
        </w:numPr>
        <w:tabs>
          <w:tab w:val="left" w:pos="1276"/>
        </w:tabs>
        <w:spacing w:line="240" w:lineRule="auto"/>
        <w:ind w:firstLine="567"/>
      </w:pPr>
      <w:r w:rsidRPr="0089720F">
        <w:t>25.7. Должностными лицами Администрации, ответственными за соблюдение порядка предоставления Муниципальной услуги, являются руководители функциональных (отраслевых) органов Администрации, указанных в пункте 5.3 настоящего Административного регламента.</w:t>
      </w:r>
    </w:p>
    <w:p w:rsidR="0089720F" w:rsidRPr="0089720F" w:rsidRDefault="0089720F" w:rsidP="0089720F">
      <w:pPr>
        <w:pStyle w:val="11"/>
        <w:widowControl w:val="0"/>
        <w:numPr>
          <w:ilvl w:val="0"/>
          <w:numId w:val="0"/>
        </w:numPr>
        <w:tabs>
          <w:tab w:val="left" w:pos="1276"/>
        </w:tabs>
        <w:spacing w:line="240" w:lineRule="auto"/>
        <w:ind w:firstLine="567"/>
      </w:pPr>
    </w:p>
    <w:p w:rsidR="0089720F" w:rsidRPr="0089720F" w:rsidRDefault="0089720F" w:rsidP="0089720F">
      <w:pPr>
        <w:pStyle w:val="11"/>
        <w:widowControl w:val="0"/>
        <w:numPr>
          <w:ilvl w:val="0"/>
          <w:numId w:val="0"/>
        </w:numPr>
        <w:tabs>
          <w:tab w:val="left" w:pos="1276"/>
        </w:tabs>
        <w:spacing w:line="240" w:lineRule="auto"/>
        <w:ind w:firstLine="567"/>
      </w:pPr>
    </w:p>
    <w:p w:rsidR="006A7B38" w:rsidRPr="006A7B38" w:rsidRDefault="006A7B38" w:rsidP="006A7B38">
      <w:pPr>
        <w:pStyle w:val="afffe"/>
        <w:widowControl w:val="0"/>
        <w:numPr>
          <w:ilvl w:val="0"/>
          <w:numId w:val="38"/>
        </w:numPr>
        <w:tabs>
          <w:tab w:val="left" w:pos="0"/>
        </w:tabs>
        <w:autoSpaceDE w:val="0"/>
        <w:autoSpaceDN w:val="0"/>
        <w:adjustRightInd w:val="0"/>
        <w:spacing w:after="0" w:line="240" w:lineRule="auto"/>
        <w:ind w:left="0" w:firstLine="813"/>
        <w:contextualSpacing w:val="0"/>
        <w:jc w:val="center"/>
        <w:outlineLvl w:val="1"/>
        <w:rPr>
          <w:rFonts w:ascii="Times New Roman" w:hAnsi="Times New Roman"/>
          <w:vanish/>
          <w:sz w:val="28"/>
          <w:szCs w:val="28"/>
        </w:rPr>
      </w:pPr>
    </w:p>
    <w:p w:rsidR="006A7B38" w:rsidRPr="006A7B38" w:rsidRDefault="006A7B38" w:rsidP="006A7B38">
      <w:pPr>
        <w:pStyle w:val="afffe"/>
        <w:widowControl w:val="0"/>
        <w:numPr>
          <w:ilvl w:val="0"/>
          <w:numId w:val="38"/>
        </w:numPr>
        <w:tabs>
          <w:tab w:val="left" w:pos="0"/>
        </w:tabs>
        <w:autoSpaceDE w:val="0"/>
        <w:autoSpaceDN w:val="0"/>
        <w:adjustRightInd w:val="0"/>
        <w:spacing w:after="0" w:line="240" w:lineRule="auto"/>
        <w:ind w:left="0" w:firstLine="813"/>
        <w:contextualSpacing w:val="0"/>
        <w:jc w:val="center"/>
        <w:outlineLvl w:val="1"/>
        <w:rPr>
          <w:rFonts w:ascii="Times New Roman" w:hAnsi="Times New Roman"/>
          <w:vanish/>
          <w:sz w:val="28"/>
          <w:szCs w:val="28"/>
        </w:rPr>
      </w:pPr>
    </w:p>
    <w:p w:rsidR="006A7B38" w:rsidRPr="006A7B38" w:rsidRDefault="006A7B38" w:rsidP="006A7B38">
      <w:pPr>
        <w:pStyle w:val="afffe"/>
        <w:widowControl w:val="0"/>
        <w:numPr>
          <w:ilvl w:val="0"/>
          <w:numId w:val="38"/>
        </w:numPr>
        <w:tabs>
          <w:tab w:val="left" w:pos="0"/>
        </w:tabs>
        <w:autoSpaceDE w:val="0"/>
        <w:autoSpaceDN w:val="0"/>
        <w:adjustRightInd w:val="0"/>
        <w:spacing w:after="0" w:line="240" w:lineRule="auto"/>
        <w:ind w:left="0" w:firstLine="813"/>
        <w:contextualSpacing w:val="0"/>
        <w:jc w:val="center"/>
        <w:outlineLvl w:val="1"/>
        <w:rPr>
          <w:rFonts w:ascii="Times New Roman" w:hAnsi="Times New Roman"/>
          <w:vanish/>
          <w:sz w:val="28"/>
          <w:szCs w:val="28"/>
        </w:rPr>
      </w:pPr>
    </w:p>
    <w:p w:rsidR="006A7B38" w:rsidRPr="006A7B38" w:rsidRDefault="006A7B38" w:rsidP="006A7B38">
      <w:pPr>
        <w:pStyle w:val="afffe"/>
        <w:widowControl w:val="0"/>
        <w:numPr>
          <w:ilvl w:val="0"/>
          <w:numId w:val="38"/>
        </w:numPr>
        <w:tabs>
          <w:tab w:val="left" w:pos="0"/>
        </w:tabs>
        <w:autoSpaceDE w:val="0"/>
        <w:autoSpaceDN w:val="0"/>
        <w:adjustRightInd w:val="0"/>
        <w:spacing w:after="0" w:line="240" w:lineRule="auto"/>
        <w:ind w:left="0" w:firstLine="813"/>
        <w:contextualSpacing w:val="0"/>
        <w:jc w:val="center"/>
        <w:outlineLvl w:val="1"/>
        <w:rPr>
          <w:rFonts w:ascii="Times New Roman" w:hAnsi="Times New Roman"/>
          <w:vanish/>
          <w:sz w:val="28"/>
          <w:szCs w:val="28"/>
        </w:rPr>
      </w:pPr>
    </w:p>
    <w:p w:rsidR="006A7B38" w:rsidRPr="006A7B38" w:rsidRDefault="006A7B38" w:rsidP="006A7B38">
      <w:pPr>
        <w:pStyle w:val="afffe"/>
        <w:widowControl w:val="0"/>
        <w:numPr>
          <w:ilvl w:val="0"/>
          <w:numId w:val="38"/>
        </w:numPr>
        <w:tabs>
          <w:tab w:val="left" w:pos="0"/>
        </w:tabs>
        <w:autoSpaceDE w:val="0"/>
        <w:autoSpaceDN w:val="0"/>
        <w:adjustRightInd w:val="0"/>
        <w:spacing w:after="0" w:line="240" w:lineRule="auto"/>
        <w:ind w:left="0" w:firstLine="813"/>
        <w:contextualSpacing w:val="0"/>
        <w:jc w:val="center"/>
        <w:outlineLvl w:val="1"/>
        <w:rPr>
          <w:rFonts w:ascii="Times New Roman" w:hAnsi="Times New Roman"/>
          <w:vanish/>
          <w:sz w:val="28"/>
          <w:szCs w:val="28"/>
        </w:rPr>
      </w:pPr>
    </w:p>
    <w:p w:rsidR="006A7B38" w:rsidRPr="006A7B38" w:rsidRDefault="006A7B38" w:rsidP="006A7B38">
      <w:pPr>
        <w:pStyle w:val="afffe"/>
        <w:widowControl w:val="0"/>
        <w:numPr>
          <w:ilvl w:val="0"/>
          <w:numId w:val="38"/>
        </w:numPr>
        <w:tabs>
          <w:tab w:val="left" w:pos="0"/>
        </w:tabs>
        <w:autoSpaceDE w:val="0"/>
        <w:autoSpaceDN w:val="0"/>
        <w:adjustRightInd w:val="0"/>
        <w:spacing w:after="0" w:line="240" w:lineRule="auto"/>
        <w:ind w:left="0" w:firstLine="813"/>
        <w:contextualSpacing w:val="0"/>
        <w:jc w:val="center"/>
        <w:outlineLvl w:val="1"/>
        <w:rPr>
          <w:rFonts w:ascii="Times New Roman" w:hAnsi="Times New Roman"/>
          <w:vanish/>
          <w:sz w:val="28"/>
          <w:szCs w:val="28"/>
        </w:rPr>
      </w:pPr>
    </w:p>
    <w:p w:rsidR="006A7B38" w:rsidRPr="006A7B38" w:rsidRDefault="006A7B38" w:rsidP="006A7B38">
      <w:pPr>
        <w:pStyle w:val="afffe"/>
        <w:widowControl w:val="0"/>
        <w:numPr>
          <w:ilvl w:val="0"/>
          <w:numId w:val="38"/>
        </w:numPr>
        <w:tabs>
          <w:tab w:val="left" w:pos="0"/>
        </w:tabs>
        <w:autoSpaceDE w:val="0"/>
        <w:autoSpaceDN w:val="0"/>
        <w:adjustRightInd w:val="0"/>
        <w:spacing w:after="0" w:line="240" w:lineRule="auto"/>
        <w:ind w:left="0" w:firstLine="813"/>
        <w:contextualSpacing w:val="0"/>
        <w:jc w:val="center"/>
        <w:outlineLvl w:val="1"/>
        <w:rPr>
          <w:rFonts w:ascii="Times New Roman" w:hAnsi="Times New Roman"/>
          <w:vanish/>
          <w:sz w:val="28"/>
          <w:szCs w:val="28"/>
        </w:rPr>
      </w:pPr>
    </w:p>
    <w:p w:rsidR="006A7B38" w:rsidRPr="006A7B38" w:rsidRDefault="006A7B38" w:rsidP="006A7B38">
      <w:pPr>
        <w:pStyle w:val="afffe"/>
        <w:widowControl w:val="0"/>
        <w:numPr>
          <w:ilvl w:val="0"/>
          <w:numId w:val="38"/>
        </w:numPr>
        <w:tabs>
          <w:tab w:val="left" w:pos="0"/>
        </w:tabs>
        <w:autoSpaceDE w:val="0"/>
        <w:autoSpaceDN w:val="0"/>
        <w:adjustRightInd w:val="0"/>
        <w:spacing w:after="0" w:line="240" w:lineRule="auto"/>
        <w:ind w:left="0" w:firstLine="813"/>
        <w:contextualSpacing w:val="0"/>
        <w:jc w:val="center"/>
        <w:outlineLvl w:val="1"/>
        <w:rPr>
          <w:rFonts w:ascii="Times New Roman" w:hAnsi="Times New Roman"/>
          <w:vanish/>
          <w:sz w:val="28"/>
          <w:szCs w:val="28"/>
        </w:rPr>
      </w:pPr>
    </w:p>
    <w:p w:rsidR="006A7B38" w:rsidRPr="006A7B38" w:rsidRDefault="006A7B38" w:rsidP="006A7B38">
      <w:pPr>
        <w:pStyle w:val="afffe"/>
        <w:widowControl w:val="0"/>
        <w:numPr>
          <w:ilvl w:val="0"/>
          <w:numId w:val="38"/>
        </w:numPr>
        <w:tabs>
          <w:tab w:val="left" w:pos="0"/>
        </w:tabs>
        <w:autoSpaceDE w:val="0"/>
        <w:autoSpaceDN w:val="0"/>
        <w:adjustRightInd w:val="0"/>
        <w:spacing w:after="0" w:line="240" w:lineRule="auto"/>
        <w:ind w:left="0" w:firstLine="813"/>
        <w:contextualSpacing w:val="0"/>
        <w:jc w:val="center"/>
        <w:outlineLvl w:val="1"/>
        <w:rPr>
          <w:rFonts w:ascii="Times New Roman" w:hAnsi="Times New Roman"/>
          <w:vanish/>
          <w:sz w:val="28"/>
          <w:szCs w:val="28"/>
        </w:rPr>
      </w:pPr>
    </w:p>
    <w:p w:rsidR="006A7B38" w:rsidRPr="006A7B38" w:rsidRDefault="006A7B38" w:rsidP="006A7B38">
      <w:pPr>
        <w:pStyle w:val="afffe"/>
        <w:widowControl w:val="0"/>
        <w:numPr>
          <w:ilvl w:val="0"/>
          <w:numId w:val="38"/>
        </w:numPr>
        <w:tabs>
          <w:tab w:val="left" w:pos="0"/>
        </w:tabs>
        <w:autoSpaceDE w:val="0"/>
        <w:autoSpaceDN w:val="0"/>
        <w:adjustRightInd w:val="0"/>
        <w:spacing w:after="0" w:line="240" w:lineRule="auto"/>
        <w:ind w:left="0" w:firstLine="813"/>
        <w:contextualSpacing w:val="0"/>
        <w:jc w:val="center"/>
        <w:outlineLvl w:val="1"/>
        <w:rPr>
          <w:rFonts w:ascii="Times New Roman" w:hAnsi="Times New Roman"/>
          <w:vanish/>
          <w:sz w:val="28"/>
          <w:szCs w:val="28"/>
        </w:rPr>
      </w:pPr>
    </w:p>
    <w:p w:rsidR="006A7B38" w:rsidRPr="006A7B38" w:rsidRDefault="006A7B38" w:rsidP="006A7B38">
      <w:pPr>
        <w:pStyle w:val="afffe"/>
        <w:widowControl w:val="0"/>
        <w:numPr>
          <w:ilvl w:val="0"/>
          <w:numId w:val="38"/>
        </w:numPr>
        <w:tabs>
          <w:tab w:val="left" w:pos="0"/>
        </w:tabs>
        <w:autoSpaceDE w:val="0"/>
        <w:autoSpaceDN w:val="0"/>
        <w:adjustRightInd w:val="0"/>
        <w:spacing w:after="0" w:line="240" w:lineRule="auto"/>
        <w:ind w:left="0" w:firstLine="813"/>
        <w:contextualSpacing w:val="0"/>
        <w:jc w:val="center"/>
        <w:outlineLvl w:val="1"/>
        <w:rPr>
          <w:rFonts w:ascii="Times New Roman" w:hAnsi="Times New Roman"/>
          <w:vanish/>
          <w:sz w:val="28"/>
          <w:szCs w:val="28"/>
        </w:rPr>
      </w:pPr>
    </w:p>
    <w:p w:rsidR="006A7B38" w:rsidRPr="006A7B38" w:rsidRDefault="006A7B38" w:rsidP="006A7B38">
      <w:pPr>
        <w:pStyle w:val="afffe"/>
        <w:widowControl w:val="0"/>
        <w:numPr>
          <w:ilvl w:val="0"/>
          <w:numId w:val="38"/>
        </w:numPr>
        <w:tabs>
          <w:tab w:val="left" w:pos="0"/>
        </w:tabs>
        <w:autoSpaceDE w:val="0"/>
        <w:autoSpaceDN w:val="0"/>
        <w:adjustRightInd w:val="0"/>
        <w:spacing w:after="0" w:line="240" w:lineRule="auto"/>
        <w:ind w:left="0" w:firstLine="813"/>
        <w:contextualSpacing w:val="0"/>
        <w:jc w:val="center"/>
        <w:outlineLvl w:val="1"/>
        <w:rPr>
          <w:rFonts w:ascii="Times New Roman" w:hAnsi="Times New Roman"/>
          <w:vanish/>
          <w:sz w:val="28"/>
          <w:szCs w:val="28"/>
        </w:rPr>
      </w:pPr>
    </w:p>
    <w:p w:rsidR="006A7B38" w:rsidRPr="006A7B38" w:rsidRDefault="006A7B38" w:rsidP="006A7B38">
      <w:pPr>
        <w:pStyle w:val="afffe"/>
        <w:widowControl w:val="0"/>
        <w:numPr>
          <w:ilvl w:val="0"/>
          <w:numId w:val="38"/>
        </w:numPr>
        <w:tabs>
          <w:tab w:val="left" w:pos="0"/>
        </w:tabs>
        <w:autoSpaceDE w:val="0"/>
        <w:autoSpaceDN w:val="0"/>
        <w:adjustRightInd w:val="0"/>
        <w:spacing w:after="0" w:line="240" w:lineRule="auto"/>
        <w:ind w:left="0" w:firstLine="813"/>
        <w:contextualSpacing w:val="0"/>
        <w:jc w:val="center"/>
        <w:outlineLvl w:val="1"/>
        <w:rPr>
          <w:rFonts w:ascii="Times New Roman" w:hAnsi="Times New Roman"/>
          <w:vanish/>
          <w:sz w:val="28"/>
          <w:szCs w:val="28"/>
        </w:rPr>
      </w:pPr>
    </w:p>
    <w:p w:rsidR="006A7B38" w:rsidRPr="006A7B38" w:rsidRDefault="006A7B38" w:rsidP="006A7B38">
      <w:pPr>
        <w:pStyle w:val="afffe"/>
        <w:widowControl w:val="0"/>
        <w:numPr>
          <w:ilvl w:val="0"/>
          <w:numId w:val="38"/>
        </w:numPr>
        <w:tabs>
          <w:tab w:val="left" w:pos="0"/>
        </w:tabs>
        <w:autoSpaceDE w:val="0"/>
        <w:autoSpaceDN w:val="0"/>
        <w:adjustRightInd w:val="0"/>
        <w:spacing w:after="0" w:line="240" w:lineRule="auto"/>
        <w:ind w:left="0" w:firstLine="813"/>
        <w:contextualSpacing w:val="0"/>
        <w:jc w:val="center"/>
        <w:outlineLvl w:val="1"/>
        <w:rPr>
          <w:rFonts w:ascii="Times New Roman" w:hAnsi="Times New Roman"/>
          <w:vanish/>
          <w:sz w:val="28"/>
          <w:szCs w:val="28"/>
        </w:rPr>
      </w:pPr>
    </w:p>
    <w:p w:rsidR="006A7B38" w:rsidRPr="006A7B38" w:rsidRDefault="006A7B38" w:rsidP="006A7B38">
      <w:pPr>
        <w:pStyle w:val="afffe"/>
        <w:widowControl w:val="0"/>
        <w:numPr>
          <w:ilvl w:val="0"/>
          <w:numId w:val="38"/>
        </w:numPr>
        <w:tabs>
          <w:tab w:val="left" w:pos="0"/>
        </w:tabs>
        <w:autoSpaceDE w:val="0"/>
        <w:autoSpaceDN w:val="0"/>
        <w:adjustRightInd w:val="0"/>
        <w:spacing w:after="0" w:line="240" w:lineRule="auto"/>
        <w:ind w:left="0" w:firstLine="813"/>
        <w:contextualSpacing w:val="0"/>
        <w:jc w:val="center"/>
        <w:outlineLvl w:val="1"/>
        <w:rPr>
          <w:rFonts w:ascii="Times New Roman" w:hAnsi="Times New Roman"/>
          <w:vanish/>
          <w:sz w:val="28"/>
          <w:szCs w:val="28"/>
        </w:rPr>
      </w:pPr>
    </w:p>
    <w:p w:rsidR="006A7B38" w:rsidRPr="006A7B38" w:rsidRDefault="006A7B38" w:rsidP="006A7B38">
      <w:pPr>
        <w:pStyle w:val="afffe"/>
        <w:widowControl w:val="0"/>
        <w:numPr>
          <w:ilvl w:val="0"/>
          <w:numId w:val="38"/>
        </w:numPr>
        <w:tabs>
          <w:tab w:val="left" w:pos="0"/>
        </w:tabs>
        <w:autoSpaceDE w:val="0"/>
        <w:autoSpaceDN w:val="0"/>
        <w:adjustRightInd w:val="0"/>
        <w:spacing w:after="0" w:line="240" w:lineRule="auto"/>
        <w:ind w:left="0" w:firstLine="813"/>
        <w:contextualSpacing w:val="0"/>
        <w:jc w:val="center"/>
        <w:outlineLvl w:val="1"/>
        <w:rPr>
          <w:rFonts w:ascii="Times New Roman" w:hAnsi="Times New Roman"/>
          <w:vanish/>
          <w:sz w:val="28"/>
          <w:szCs w:val="28"/>
        </w:rPr>
      </w:pPr>
    </w:p>
    <w:p w:rsidR="006A7B38" w:rsidRPr="006A7B38" w:rsidRDefault="006A7B38" w:rsidP="006A7B38">
      <w:pPr>
        <w:pStyle w:val="afffe"/>
        <w:widowControl w:val="0"/>
        <w:numPr>
          <w:ilvl w:val="0"/>
          <w:numId w:val="38"/>
        </w:numPr>
        <w:tabs>
          <w:tab w:val="left" w:pos="0"/>
        </w:tabs>
        <w:autoSpaceDE w:val="0"/>
        <w:autoSpaceDN w:val="0"/>
        <w:adjustRightInd w:val="0"/>
        <w:spacing w:after="0" w:line="240" w:lineRule="auto"/>
        <w:ind w:left="0" w:firstLine="813"/>
        <w:contextualSpacing w:val="0"/>
        <w:jc w:val="center"/>
        <w:outlineLvl w:val="1"/>
        <w:rPr>
          <w:rFonts w:ascii="Times New Roman" w:hAnsi="Times New Roman"/>
          <w:vanish/>
          <w:sz w:val="28"/>
          <w:szCs w:val="28"/>
        </w:rPr>
      </w:pPr>
    </w:p>
    <w:p w:rsidR="006A7B38" w:rsidRPr="006A7B38" w:rsidRDefault="006A7B38" w:rsidP="006A7B38">
      <w:pPr>
        <w:pStyle w:val="afffe"/>
        <w:widowControl w:val="0"/>
        <w:numPr>
          <w:ilvl w:val="0"/>
          <w:numId w:val="38"/>
        </w:numPr>
        <w:tabs>
          <w:tab w:val="left" w:pos="0"/>
        </w:tabs>
        <w:autoSpaceDE w:val="0"/>
        <w:autoSpaceDN w:val="0"/>
        <w:adjustRightInd w:val="0"/>
        <w:spacing w:after="0" w:line="240" w:lineRule="auto"/>
        <w:ind w:left="0" w:firstLine="813"/>
        <w:contextualSpacing w:val="0"/>
        <w:jc w:val="center"/>
        <w:outlineLvl w:val="1"/>
        <w:rPr>
          <w:rFonts w:ascii="Times New Roman" w:hAnsi="Times New Roman"/>
          <w:vanish/>
          <w:sz w:val="28"/>
          <w:szCs w:val="28"/>
        </w:rPr>
      </w:pPr>
    </w:p>
    <w:p w:rsidR="006A7B38" w:rsidRPr="006A7B38" w:rsidRDefault="006A7B38" w:rsidP="006A7B38">
      <w:pPr>
        <w:pStyle w:val="afffe"/>
        <w:widowControl w:val="0"/>
        <w:numPr>
          <w:ilvl w:val="0"/>
          <w:numId w:val="38"/>
        </w:numPr>
        <w:tabs>
          <w:tab w:val="left" w:pos="0"/>
        </w:tabs>
        <w:autoSpaceDE w:val="0"/>
        <w:autoSpaceDN w:val="0"/>
        <w:adjustRightInd w:val="0"/>
        <w:spacing w:after="0" w:line="240" w:lineRule="auto"/>
        <w:ind w:left="0" w:firstLine="813"/>
        <w:contextualSpacing w:val="0"/>
        <w:jc w:val="center"/>
        <w:outlineLvl w:val="1"/>
        <w:rPr>
          <w:rFonts w:ascii="Times New Roman" w:hAnsi="Times New Roman"/>
          <w:vanish/>
          <w:sz w:val="28"/>
          <w:szCs w:val="28"/>
        </w:rPr>
      </w:pPr>
    </w:p>
    <w:p w:rsidR="006A7B38" w:rsidRPr="006A7B38" w:rsidRDefault="006A7B38" w:rsidP="006A7B38">
      <w:pPr>
        <w:pStyle w:val="afffe"/>
        <w:widowControl w:val="0"/>
        <w:numPr>
          <w:ilvl w:val="0"/>
          <w:numId w:val="38"/>
        </w:numPr>
        <w:tabs>
          <w:tab w:val="left" w:pos="0"/>
        </w:tabs>
        <w:autoSpaceDE w:val="0"/>
        <w:autoSpaceDN w:val="0"/>
        <w:adjustRightInd w:val="0"/>
        <w:spacing w:after="0" w:line="240" w:lineRule="auto"/>
        <w:ind w:left="0" w:firstLine="813"/>
        <w:contextualSpacing w:val="0"/>
        <w:jc w:val="center"/>
        <w:outlineLvl w:val="1"/>
        <w:rPr>
          <w:rFonts w:ascii="Times New Roman" w:hAnsi="Times New Roman"/>
          <w:vanish/>
          <w:sz w:val="28"/>
          <w:szCs w:val="28"/>
        </w:rPr>
      </w:pPr>
    </w:p>
    <w:p w:rsidR="0089720F" w:rsidRPr="0089720F" w:rsidRDefault="0089720F" w:rsidP="006A7B38">
      <w:pPr>
        <w:pStyle w:val="2-"/>
        <w:widowControl w:val="0"/>
        <w:numPr>
          <w:ilvl w:val="0"/>
          <w:numId w:val="38"/>
        </w:numPr>
        <w:tabs>
          <w:tab w:val="left" w:pos="0"/>
        </w:tabs>
        <w:spacing w:before="0" w:after="0"/>
        <w:ind w:left="0" w:firstLine="813"/>
        <w:rPr>
          <w:b w:val="0"/>
          <w:i w:val="0"/>
        </w:rPr>
      </w:pPr>
      <w:r w:rsidRPr="0089720F" w:rsidDel="00F42861">
        <w:rPr>
          <w:b w:val="0"/>
          <w:i w:val="0"/>
        </w:rPr>
        <w:t xml:space="preserve"> </w:t>
      </w:r>
      <w:bookmarkStart w:id="159" w:name="_Toc438376254"/>
      <w:bookmarkStart w:id="160" w:name="_Toc438727103"/>
      <w:bookmarkStart w:id="161" w:name="_Toc486019071"/>
      <w:r w:rsidRPr="0089720F">
        <w:rPr>
          <w:b w:val="0"/>
          <w:i w:val="0"/>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59"/>
      <w:bookmarkEnd w:id="160"/>
      <w:bookmarkEnd w:id="161"/>
    </w:p>
    <w:p w:rsidR="0089720F" w:rsidRPr="0089720F" w:rsidRDefault="0089720F" w:rsidP="006A7B38">
      <w:pPr>
        <w:pStyle w:val="11"/>
        <w:widowControl w:val="0"/>
        <w:numPr>
          <w:ilvl w:val="1"/>
          <w:numId w:val="38"/>
        </w:numPr>
        <w:tabs>
          <w:tab w:val="left" w:pos="1276"/>
        </w:tabs>
        <w:spacing w:line="240" w:lineRule="auto"/>
        <w:ind w:left="0" w:firstLine="567"/>
      </w:pPr>
      <w:proofErr w:type="gramStart"/>
      <w:r w:rsidRPr="0089720F">
        <w:t>Должностные лица, муниципальный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roofErr w:type="gramEnd"/>
    </w:p>
    <w:p w:rsidR="0089720F" w:rsidRPr="0089720F" w:rsidRDefault="0089720F" w:rsidP="006A7B38">
      <w:pPr>
        <w:pStyle w:val="11"/>
        <w:widowControl w:val="0"/>
        <w:numPr>
          <w:ilvl w:val="1"/>
          <w:numId w:val="38"/>
        </w:numPr>
        <w:tabs>
          <w:tab w:val="left" w:pos="1276"/>
        </w:tabs>
        <w:spacing w:line="240" w:lineRule="auto"/>
        <w:ind w:left="0" w:firstLine="567"/>
      </w:pPr>
      <w:r w:rsidRPr="0089720F">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89720F" w:rsidRPr="0089720F" w:rsidRDefault="0089720F" w:rsidP="006A7B38">
      <w:pPr>
        <w:pStyle w:val="11"/>
        <w:widowControl w:val="0"/>
        <w:numPr>
          <w:ilvl w:val="1"/>
          <w:numId w:val="38"/>
        </w:numPr>
        <w:tabs>
          <w:tab w:val="left" w:pos="1276"/>
        </w:tabs>
        <w:spacing w:line="240" w:lineRule="auto"/>
        <w:ind w:left="0" w:firstLine="567"/>
      </w:pPr>
      <w:proofErr w:type="gramStart"/>
      <w:r w:rsidRPr="0089720F">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специалиста МФЦ, ответственного за соблюдение порядка предоставления Муниципальной услуги, установленную Законом Московской области от 04.05.2016 № 37/2016-ОЗ «Кодекс Московской области об административных правонарушениях».</w:t>
      </w:r>
      <w:proofErr w:type="gramEnd"/>
    </w:p>
    <w:p w:rsidR="0089720F" w:rsidRPr="0089720F" w:rsidRDefault="0089720F" w:rsidP="0089720F">
      <w:pPr>
        <w:pStyle w:val="1110"/>
        <w:widowControl w:val="0"/>
        <w:numPr>
          <w:ilvl w:val="2"/>
          <w:numId w:val="23"/>
        </w:numPr>
        <w:spacing w:line="240" w:lineRule="auto"/>
        <w:ind w:left="0" w:firstLine="567"/>
      </w:pPr>
      <w:r w:rsidRPr="0089720F">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9720F" w:rsidRPr="0089720F" w:rsidRDefault="0089720F" w:rsidP="006A7B38">
      <w:pPr>
        <w:pStyle w:val="1110"/>
        <w:widowControl w:val="0"/>
        <w:numPr>
          <w:ilvl w:val="3"/>
          <w:numId w:val="38"/>
        </w:numPr>
        <w:spacing w:line="240" w:lineRule="auto"/>
        <w:ind w:left="0" w:firstLine="567"/>
      </w:pPr>
      <w:r w:rsidRPr="0089720F">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9720F" w:rsidRPr="0089720F" w:rsidRDefault="0089720F" w:rsidP="006A7B38">
      <w:pPr>
        <w:pStyle w:val="1110"/>
        <w:widowControl w:val="0"/>
        <w:numPr>
          <w:ilvl w:val="3"/>
          <w:numId w:val="38"/>
        </w:numPr>
        <w:spacing w:line="240" w:lineRule="auto"/>
        <w:ind w:left="0" w:firstLine="567"/>
      </w:pPr>
      <w:r w:rsidRPr="0089720F">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w:t>
      </w:r>
      <w:r w:rsidRPr="0089720F">
        <w:lastRenderedPageBreak/>
        <w:t>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9720F" w:rsidRPr="0089720F" w:rsidRDefault="0089720F" w:rsidP="006A7B38">
      <w:pPr>
        <w:pStyle w:val="1110"/>
        <w:widowControl w:val="0"/>
        <w:numPr>
          <w:ilvl w:val="3"/>
          <w:numId w:val="38"/>
        </w:numPr>
        <w:spacing w:line="240" w:lineRule="auto"/>
        <w:ind w:left="0" w:firstLine="567"/>
      </w:pPr>
      <w:r w:rsidRPr="0089720F">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9720F" w:rsidRPr="0089720F" w:rsidRDefault="0089720F" w:rsidP="006A7B38">
      <w:pPr>
        <w:pStyle w:val="1110"/>
        <w:widowControl w:val="0"/>
        <w:numPr>
          <w:ilvl w:val="3"/>
          <w:numId w:val="38"/>
        </w:numPr>
        <w:spacing w:line="240" w:lineRule="auto"/>
        <w:ind w:left="0" w:firstLine="567"/>
      </w:pPr>
      <w:r w:rsidRPr="0089720F">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9720F" w:rsidRPr="0089720F" w:rsidRDefault="0089720F" w:rsidP="006A7B38">
      <w:pPr>
        <w:pStyle w:val="1110"/>
        <w:widowControl w:val="0"/>
        <w:numPr>
          <w:ilvl w:val="3"/>
          <w:numId w:val="38"/>
        </w:numPr>
        <w:spacing w:line="240" w:lineRule="auto"/>
        <w:ind w:left="0" w:firstLine="567"/>
      </w:pPr>
      <w:r w:rsidRPr="0089720F">
        <w:t>нарушение срока предоставления Муниципальной услуги, установленного Административным регламентом;</w:t>
      </w:r>
    </w:p>
    <w:p w:rsidR="0089720F" w:rsidRPr="0089720F" w:rsidRDefault="0089720F" w:rsidP="006A7B38">
      <w:pPr>
        <w:pStyle w:val="1110"/>
        <w:widowControl w:val="0"/>
        <w:numPr>
          <w:ilvl w:val="3"/>
          <w:numId w:val="38"/>
        </w:numPr>
        <w:spacing w:line="240" w:lineRule="auto"/>
        <w:ind w:left="0" w:firstLine="567"/>
      </w:pPr>
      <w:r w:rsidRPr="0089720F">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9720F" w:rsidRPr="0089720F" w:rsidRDefault="0089720F" w:rsidP="006A7B38">
      <w:pPr>
        <w:pStyle w:val="1110"/>
        <w:widowControl w:val="0"/>
        <w:numPr>
          <w:ilvl w:val="3"/>
          <w:numId w:val="38"/>
        </w:numPr>
        <w:spacing w:line="240" w:lineRule="auto"/>
        <w:ind w:left="0" w:firstLine="567"/>
      </w:pPr>
      <w:r w:rsidRPr="0089720F">
        <w:t xml:space="preserve"> отказ в предоставлении Муниципальной услуги, если основания отказа не предусмотрены настоящим Административным регламентом;</w:t>
      </w:r>
    </w:p>
    <w:p w:rsidR="0089720F" w:rsidRPr="0089720F" w:rsidRDefault="0089720F" w:rsidP="006A7B38">
      <w:pPr>
        <w:pStyle w:val="1110"/>
        <w:widowControl w:val="0"/>
        <w:numPr>
          <w:ilvl w:val="3"/>
          <w:numId w:val="38"/>
        </w:numPr>
        <w:spacing w:line="240" w:lineRule="auto"/>
        <w:ind w:left="0" w:firstLine="567"/>
      </w:pPr>
      <w:r w:rsidRPr="0089720F">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9720F" w:rsidRPr="0089720F" w:rsidRDefault="0089720F" w:rsidP="006A7B38">
      <w:pPr>
        <w:pStyle w:val="1110"/>
        <w:widowControl w:val="0"/>
        <w:numPr>
          <w:ilvl w:val="3"/>
          <w:numId w:val="38"/>
        </w:numPr>
        <w:spacing w:line="240" w:lineRule="auto"/>
        <w:ind w:left="0" w:firstLine="567"/>
      </w:pPr>
      <w:r w:rsidRPr="0089720F">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720F" w:rsidRPr="0089720F" w:rsidRDefault="0089720F" w:rsidP="0089720F">
      <w:pPr>
        <w:pStyle w:val="11"/>
        <w:widowControl w:val="0"/>
        <w:numPr>
          <w:ilvl w:val="0"/>
          <w:numId w:val="0"/>
        </w:numPr>
        <w:tabs>
          <w:tab w:val="left" w:pos="1276"/>
        </w:tabs>
        <w:spacing w:line="240" w:lineRule="auto"/>
        <w:ind w:firstLine="567"/>
      </w:pPr>
    </w:p>
    <w:p w:rsidR="0089720F" w:rsidRPr="0089720F" w:rsidRDefault="0089720F" w:rsidP="006A7B38">
      <w:pPr>
        <w:pStyle w:val="2-"/>
        <w:widowControl w:val="0"/>
        <w:numPr>
          <w:ilvl w:val="0"/>
          <w:numId w:val="38"/>
        </w:numPr>
        <w:tabs>
          <w:tab w:val="left" w:pos="0"/>
        </w:tabs>
        <w:spacing w:before="0" w:after="0"/>
        <w:ind w:left="0" w:firstLine="813"/>
        <w:rPr>
          <w:b w:val="0"/>
          <w:i w:val="0"/>
        </w:rPr>
      </w:pPr>
      <w:bookmarkStart w:id="162" w:name="_Toc438376255"/>
      <w:bookmarkStart w:id="163" w:name="_Toc438727104"/>
      <w:r w:rsidRPr="0089720F">
        <w:rPr>
          <w:b w:val="0"/>
          <w:i w:val="0"/>
        </w:rPr>
        <w:t xml:space="preserve"> </w:t>
      </w:r>
      <w:bookmarkStart w:id="164" w:name="_Toc486019072"/>
      <w:r w:rsidRPr="0089720F">
        <w:rPr>
          <w:b w:val="0"/>
          <w:i w:val="0"/>
        </w:rPr>
        <w:t xml:space="preserve">Положения, характеризующие требования к порядку и формам </w:t>
      </w:r>
      <w:proofErr w:type="gramStart"/>
      <w:r w:rsidRPr="0089720F">
        <w:rPr>
          <w:b w:val="0"/>
          <w:i w:val="0"/>
        </w:rPr>
        <w:t>контроля за</w:t>
      </w:r>
      <w:proofErr w:type="gramEnd"/>
      <w:r w:rsidRPr="0089720F">
        <w:rPr>
          <w:b w:val="0"/>
          <w:i w:val="0"/>
        </w:rPr>
        <w:t xml:space="preserve"> предоставлением Муниципальной услуги, в том числе со стороны граждан, их объединений и организаций</w:t>
      </w:r>
      <w:bookmarkEnd w:id="162"/>
      <w:bookmarkEnd w:id="163"/>
      <w:bookmarkEnd w:id="164"/>
    </w:p>
    <w:p w:rsidR="0089720F" w:rsidRPr="0089720F" w:rsidRDefault="0089720F" w:rsidP="006A7B38">
      <w:pPr>
        <w:pStyle w:val="11"/>
        <w:widowControl w:val="0"/>
        <w:numPr>
          <w:ilvl w:val="1"/>
          <w:numId w:val="38"/>
        </w:numPr>
        <w:tabs>
          <w:tab w:val="left" w:pos="0"/>
        </w:tabs>
        <w:spacing w:line="240" w:lineRule="auto"/>
        <w:ind w:left="0" w:firstLine="567"/>
      </w:pPr>
      <w:r w:rsidRPr="0089720F">
        <w:t xml:space="preserve">Требованиями к порядку и формам Текущего </w:t>
      </w:r>
      <w:proofErr w:type="gramStart"/>
      <w:r w:rsidRPr="0089720F">
        <w:t>контроля за</w:t>
      </w:r>
      <w:proofErr w:type="gramEnd"/>
      <w:r w:rsidRPr="0089720F">
        <w:t xml:space="preserve"> предоставлением Муниципальной услуги являются:</w:t>
      </w:r>
    </w:p>
    <w:p w:rsidR="0089720F" w:rsidRPr="0089720F" w:rsidRDefault="0089720F" w:rsidP="0089720F">
      <w:pPr>
        <w:pStyle w:val="1f2"/>
        <w:widowControl w:val="0"/>
        <w:tabs>
          <w:tab w:val="left" w:pos="0"/>
          <w:tab w:val="left" w:pos="1134"/>
        </w:tabs>
        <w:spacing w:line="240" w:lineRule="auto"/>
        <w:ind w:left="0" w:firstLine="567"/>
      </w:pPr>
      <w:r w:rsidRPr="0089720F">
        <w:t>- независимость;</w:t>
      </w:r>
    </w:p>
    <w:p w:rsidR="0089720F" w:rsidRPr="0089720F" w:rsidRDefault="0089720F" w:rsidP="0089720F">
      <w:pPr>
        <w:pStyle w:val="1f2"/>
        <w:widowControl w:val="0"/>
        <w:tabs>
          <w:tab w:val="left" w:pos="0"/>
          <w:tab w:val="left" w:pos="1134"/>
        </w:tabs>
        <w:spacing w:line="240" w:lineRule="auto"/>
        <w:ind w:left="0" w:firstLine="567"/>
      </w:pPr>
      <w:r w:rsidRPr="0089720F">
        <w:t>- тщательность.</w:t>
      </w:r>
    </w:p>
    <w:p w:rsidR="0089720F" w:rsidRPr="0089720F" w:rsidRDefault="0089720F" w:rsidP="006A7B38">
      <w:pPr>
        <w:pStyle w:val="11"/>
        <w:widowControl w:val="0"/>
        <w:numPr>
          <w:ilvl w:val="1"/>
          <w:numId w:val="38"/>
        </w:numPr>
        <w:tabs>
          <w:tab w:val="left" w:pos="0"/>
          <w:tab w:val="left" w:pos="1134"/>
        </w:tabs>
        <w:spacing w:line="240" w:lineRule="auto"/>
        <w:ind w:left="0" w:firstLine="567"/>
      </w:pPr>
      <w:proofErr w:type="gramStart"/>
      <w:r w:rsidRPr="0089720F">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89720F" w:rsidRPr="0089720F" w:rsidRDefault="0089720F" w:rsidP="006A7B38">
      <w:pPr>
        <w:pStyle w:val="11"/>
        <w:widowControl w:val="0"/>
        <w:numPr>
          <w:ilvl w:val="1"/>
          <w:numId w:val="38"/>
        </w:numPr>
        <w:tabs>
          <w:tab w:val="left" w:pos="1134"/>
        </w:tabs>
        <w:spacing w:line="240" w:lineRule="auto"/>
        <w:ind w:left="0" w:firstLine="567"/>
      </w:pPr>
      <w:r w:rsidRPr="0089720F" w:rsidDel="00753DDC">
        <w:t xml:space="preserve"> </w:t>
      </w:r>
      <w:r w:rsidRPr="0089720F">
        <w:t xml:space="preserve">Должностные лица, осуществляющие Текущий </w:t>
      </w:r>
      <w:proofErr w:type="gramStart"/>
      <w:r w:rsidRPr="0089720F">
        <w:t>контроль за</w:t>
      </w:r>
      <w:proofErr w:type="gramEnd"/>
      <w:r w:rsidRPr="0089720F">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9720F" w:rsidRPr="0089720F" w:rsidRDefault="0089720F" w:rsidP="006A7B38">
      <w:pPr>
        <w:pStyle w:val="11"/>
        <w:widowControl w:val="0"/>
        <w:numPr>
          <w:ilvl w:val="1"/>
          <w:numId w:val="38"/>
        </w:numPr>
        <w:tabs>
          <w:tab w:val="left" w:pos="1134"/>
        </w:tabs>
        <w:spacing w:line="240" w:lineRule="auto"/>
        <w:ind w:left="0" w:firstLine="567"/>
      </w:pPr>
      <w:r w:rsidRPr="0089720F">
        <w:lastRenderedPageBreak/>
        <w:t xml:space="preserve">Тщательность осуществления Текущего </w:t>
      </w:r>
      <w:proofErr w:type="gramStart"/>
      <w:r w:rsidRPr="0089720F">
        <w:t>контроля за</w:t>
      </w:r>
      <w:proofErr w:type="gramEnd"/>
      <w:r w:rsidRPr="0089720F">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89720F" w:rsidRPr="0089720F" w:rsidRDefault="00975CB4" w:rsidP="006A7B38">
      <w:pPr>
        <w:pStyle w:val="11"/>
        <w:widowControl w:val="0"/>
        <w:numPr>
          <w:ilvl w:val="1"/>
          <w:numId w:val="38"/>
        </w:numPr>
        <w:tabs>
          <w:tab w:val="left" w:pos="1134"/>
        </w:tabs>
        <w:spacing w:line="240" w:lineRule="auto"/>
        <w:ind w:left="0" w:firstLine="567"/>
      </w:pPr>
      <w:r>
        <w:t xml:space="preserve"> </w:t>
      </w:r>
      <w:proofErr w:type="gramStart"/>
      <w:r w:rsidR="0089720F" w:rsidRPr="0089720F">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связей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proofErr w:type="gramEnd"/>
    </w:p>
    <w:p w:rsidR="0089720F" w:rsidRPr="0089720F" w:rsidRDefault="0089720F" w:rsidP="006A7B38">
      <w:pPr>
        <w:pStyle w:val="11"/>
        <w:widowControl w:val="0"/>
        <w:numPr>
          <w:ilvl w:val="1"/>
          <w:numId w:val="38"/>
        </w:numPr>
        <w:tabs>
          <w:tab w:val="left" w:pos="1134"/>
        </w:tabs>
        <w:spacing w:line="240" w:lineRule="auto"/>
        <w:ind w:left="0" w:firstLine="567"/>
      </w:pPr>
      <w:r w:rsidRPr="0089720F">
        <w:t xml:space="preserve">Граждане, их объединения и организации для осуществления </w:t>
      </w:r>
      <w:proofErr w:type="gramStart"/>
      <w:r w:rsidRPr="0089720F">
        <w:t>контроля за</w:t>
      </w:r>
      <w:proofErr w:type="gramEnd"/>
      <w:r w:rsidRPr="0089720F">
        <w:t xml:space="preserve">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 </w:t>
      </w:r>
    </w:p>
    <w:p w:rsidR="0089720F" w:rsidRPr="0089720F" w:rsidRDefault="0089720F" w:rsidP="006A7B38">
      <w:pPr>
        <w:pStyle w:val="11"/>
        <w:widowControl w:val="0"/>
        <w:numPr>
          <w:ilvl w:val="1"/>
          <w:numId w:val="38"/>
        </w:numPr>
        <w:tabs>
          <w:tab w:val="left" w:pos="1134"/>
        </w:tabs>
        <w:spacing w:line="240" w:lineRule="auto"/>
        <w:ind w:left="0" w:firstLine="567"/>
      </w:pPr>
      <w:proofErr w:type="gramStart"/>
      <w:r w:rsidRPr="0089720F">
        <w:t>Контроль за</w:t>
      </w:r>
      <w:proofErr w:type="gramEnd"/>
      <w:r w:rsidRPr="0089720F">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89720F" w:rsidRPr="0089720F" w:rsidRDefault="0089720F" w:rsidP="006A7B38">
      <w:pPr>
        <w:pStyle w:val="11"/>
        <w:widowControl w:val="0"/>
        <w:numPr>
          <w:ilvl w:val="1"/>
          <w:numId w:val="38"/>
        </w:numPr>
        <w:tabs>
          <w:tab w:val="left" w:pos="1134"/>
        </w:tabs>
        <w:spacing w:line="240" w:lineRule="auto"/>
        <w:ind w:left="0" w:firstLine="567"/>
      </w:pPr>
      <w:r w:rsidRPr="0089720F">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Pr="0089720F">
        <w:rPr>
          <w:color w:val="000000" w:themeColor="text1"/>
        </w:rPr>
        <w:t xml:space="preserve"> </w:t>
      </w:r>
      <w:r w:rsidRPr="0089720F">
        <w:t xml:space="preserve">в том числе в МФЦ посредством бесплатного доступа к РПГУ. </w:t>
      </w:r>
    </w:p>
    <w:p w:rsidR="0089720F" w:rsidRPr="0089720F" w:rsidRDefault="0089720F" w:rsidP="0089720F">
      <w:pPr>
        <w:pStyle w:val="11"/>
        <w:widowControl w:val="0"/>
        <w:numPr>
          <w:ilvl w:val="0"/>
          <w:numId w:val="0"/>
        </w:numPr>
        <w:tabs>
          <w:tab w:val="left" w:pos="1134"/>
        </w:tabs>
        <w:spacing w:line="240" w:lineRule="auto"/>
        <w:ind w:left="567"/>
      </w:pPr>
    </w:p>
    <w:p w:rsidR="0089720F" w:rsidRPr="0089720F" w:rsidRDefault="0089720F" w:rsidP="0089720F">
      <w:pPr>
        <w:pStyle w:val="1-"/>
        <w:widowControl w:val="0"/>
        <w:tabs>
          <w:tab w:val="left" w:pos="1134"/>
        </w:tabs>
        <w:spacing w:before="0" w:after="0" w:line="240" w:lineRule="auto"/>
        <w:ind w:firstLine="567"/>
        <w:rPr>
          <w:b w:val="0"/>
          <w:lang w:val="ru-RU"/>
        </w:rPr>
      </w:pPr>
      <w:bookmarkStart w:id="165" w:name="_Toc437973304"/>
      <w:bookmarkStart w:id="166" w:name="_Toc438110046"/>
      <w:bookmarkStart w:id="167" w:name="_Toc438376256"/>
      <w:bookmarkStart w:id="168" w:name="_Toc438727105"/>
      <w:bookmarkStart w:id="169" w:name="_Toc486019073"/>
      <w:r w:rsidRPr="0089720F">
        <w:rPr>
          <w:b w:val="0"/>
          <w:lang w:val="en-US"/>
        </w:rPr>
        <w:t>V</w:t>
      </w:r>
      <w:r w:rsidRPr="0089720F">
        <w:rPr>
          <w:b w:val="0"/>
        </w:rPr>
        <w:t xml:space="preserve">. </w:t>
      </w:r>
      <w:bookmarkEnd w:id="165"/>
      <w:bookmarkEnd w:id="166"/>
      <w:bookmarkEnd w:id="167"/>
      <w:bookmarkEnd w:id="168"/>
      <w:r w:rsidRPr="0089720F">
        <w:rPr>
          <w:b w:val="0"/>
        </w:rPr>
        <w:t>Досудебный (внесудебный) порядок обжалования решений и действий (бездействия) должностных лиц</w:t>
      </w:r>
      <w:r w:rsidRPr="0089720F">
        <w:rPr>
          <w:b w:val="0"/>
          <w:lang w:val="ru-RU"/>
        </w:rPr>
        <w:t>,</w:t>
      </w:r>
      <w:r w:rsidRPr="0089720F">
        <w:rPr>
          <w:b w:val="0"/>
        </w:rPr>
        <w:t xml:space="preserve"> </w:t>
      </w:r>
      <w:r w:rsidRPr="0089720F">
        <w:rPr>
          <w:b w:val="0"/>
          <w:lang w:val="ru-RU"/>
        </w:rPr>
        <w:t>муниципальных</w:t>
      </w:r>
      <w:r w:rsidRPr="0089720F">
        <w:rPr>
          <w:b w:val="0"/>
        </w:rPr>
        <w:t xml:space="preserve"> служащих</w:t>
      </w:r>
      <w:r w:rsidRPr="0089720F">
        <w:rPr>
          <w:b w:val="0"/>
          <w:lang w:val="ru-RU"/>
        </w:rPr>
        <w:t xml:space="preserve"> и специалистов Администрации, а также специалистов МФЦ, участвующих в предоставлении Муниципальной услуги</w:t>
      </w:r>
      <w:bookmarkEnd w:id="169"/>
    </w:p>
    <w:p w:rsidR="0089720F" w:rsidRPr="0089720F" w:rsidRDefault="0089720F" w:rsidP="0089720F">
      <w:pPr>
        <w:pStyle w:val="1-"/>
        <w:widowControl w:val="0"/>
        <w:tabs>
          <w:tab w:val="left" w:pos="1134"/>
        </w:tabs>
        <w:spacing w:before="0" w:after="0" w:line="240" w:lineRule="auto"/>
        <w:ind w:firstLine="567"/>
        <w:rPr>
          <w:b w:val="0"/>
          <w:lang w:val="ru-RU"/>
        </w:rPr>
      </w:pPr>
    </w:p>
    <w:p w:rsidR="0089720F" w:rsidRPr="0089720F" w:rsidRDefault="0089720F" w:rsidP="006A7B38">
      <w:pPr>
        <w:pStyle w:val="2-"/>
        <w:widowControl w:val="0"/>
        <w:numPr>
          <w:ilvl w:val="0"/>
          <w:numId w:val="38"/>
        </w:numPr>
        <w:tabs>
          <w:tab w:val="left" w:pos="1276"/>
        </w:tabs>
        <w:spacing w:before="0" w:after="0"/>
        <w:ind w:left="0" w:firstLine="567"/>
        <w:rPr>
          <w:b w:val="0"/>
          <w:i w:val="0"/>
        </w:rPr>
      </w:pPr>
      <w:r w:rsidRPr="0089720F">
        <w:rPr>
          <w:b w:val="0"/>
          <w:i w:val="0"/>
        </w:rPr>
        <w:t xml:space="preserve"> </w:t>
      </w:r>
      <w:bookmarkStart w:id="170" w:name="_Toc486019074"/>
      <w:r w:rsidRPr="0089720F">
        <w:rPr>
          <w:b w:val="0"/>
          <w:i w:val="0"/>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Start w:id="171" w:name="_Toc438371846"/>
      <w:bookmarkStart w:id="172" w:name="_Toc438372091"/>
      <w:bookmarkStart w:id="173" w:name="_Toc438374277"/>
      <w:bookmarkStart w:id="174" w:name="_Toc438375737"/>
      <w:bookmarkStart w:id="175" w:name="_Toc438376257"/>
      <w:bookmarkStart w:id="176" w:name="_Toc438480270"/>
      <w:bookmarkStart w:id="177" w:name="_Toc438726330"/>
      <w:bookmarkStart w:id="178" w:name="_Toc438727047"/>
      <w:bookmarkStart w:id="179" w:name="_Toc438727106"/>
      <w:bookmarkEnd w:id="170"/>
      <w:bookmarkEnd w:id="171"/>
      <w:bookmarkEnd w:id="172"/>
      <w:bookmarkEnd w:id="173"/>
      <w:bookmarkEnd w:id="174"/>
      <w:bookmarkEnd w:id="175"/>
      <w:bookmarkEnd w:id="176"/>
      <w:bookmarkEnd w:id="177"/>
      <w:bookmarkEnd w:id="178"/>
      <w:bookmarkEnd w:id="179"/>
    </w:p>
    <w:p w:rsidR="0089720F" w:rsidRPr="0089720F" w:rsidRDefault="0089720F" w:rsidP="006A7B38">
      <w:pPr>
        <w:pStyle w:val="11"/>
        <w:widowControl w:val="0"/>
        <w:numPr>
          <w:ilvl w:val="1"/>
          <w:numId w:val="38"/>
        </w:numPr>
        <w:tabs>
          <w:tab w:val="left" w:pos="1134"/>
        </w:tabs>
        <w:spacing w:line="240" w:lineRule="auto"/>
        <w:ind w:left="0" w:firstLine="567"/>
        <w:rPr>
          <w:rFonts w:eastAsia="Times New Roman"/>
          <w:lang w:eastAsia="ar-SA"/>
        </w:rPr>
      </w:pPr>
      <w:r w:rsidRPr="0089720F">
        <w:rPr>
          <w:rFonts w:eastAsia="Times New Roman"/>
          <w:lang w:eastAsia="ar-SA"/>
        </w:rPr>
        <w:t xml:space="preserve"> Заявитель (представитель Заявителя) имеет право обратиться в </w:t>
      </w:r>
      <w:r w:rsidRPr="0089720F">
        <w:t xml:space="preserve">Администрацию, а также Министерство государственного управления, информационных технологий и связи Московской области </w:t>
      </w:r>
      <w:r w:rsidRPr="0089720F">
        <w:rPr>
          <w:rFonts w:eastAsia="Times New Roman"/>
          <w:lang w:eastAsia="ar-SA"/>
        </w:rPr>
        <w:t xml:space="preserve">с жалобой, в том </w:t>
      </w:r>
      <w:r w:rsidRPr="0089720F">
        <w:rPr>
          <w:rFonts w:eastAsia="Times New Roman"/>
          <w:lang w:eastAsia="ar-SA"/>
        </w:rPr>
        <w:lastRenderedPageBreak/>
        <w:t>числе в следующих случаях:</w:t>
      </w:r>
    </w:p>
    <w:p w:rsidR="0089720F" w:rsidRPr="0089720F" w:rsidRDefault="0089720F" w:rsidP="0089720F">
      <w:pPr>
        <w:pStyle w:val="1f2"/>
        <w:widowControl w:val="0"/>
        <w:numPr>
          <w:ilvl w:val="0"/>
          <w:numId w:val="12"/>
        </w:numPr>
        <w:tabs>
          <w:tab w:val="left" w:pos="1134"/>
        </w:tabs>
        <w:spacing w:line="240" w:lineRule="auto"/>
        <w:ind w:left="0" w:firstLine="567"/>
        <w:rPr>
          <w:lang w:eastAsia="ar-SA"/>
        </w:rPr>
      </w:pPr>
      <w:r w:rsidRPr="0089720F">
        <w:rPr>
          <w:lang w:eastAsia="ar-SA"/>
        </w:rPr>
        <w:t xml:space="preserve">нарушение срока регистрации </w:t>
      </w:r>
      <w:r w:rsidRPr="0089720F">
        <w:t>заявления</w:t>
      </w:r>
      <w:r w:rsidRPr="0089720F">
        <w:rPr>
          <w:lang w:eastAsia="ar-SA"/>
        </w:rPr>
        <w:t xml:space="preserve"> Заявителя (представителя Заявителя) о предоставлении </w:t>
      </w:r>
      <w:r w:rsidRPr="0089720F">
        <w:t>Муниципальной услуги</w:t>
      </w:r>
      <w:r w:rsidRPr="0089720F">
        <w:rPr>
          <w:lang w:eastAsia="ar-SA"/>
        </w:rPr>
        <w:t>, установленного Административным регламентом;</w:t>
      </w:r>
    </w:p>
    <w:p w:rsidR="0089720F" w:rsidRPr="0089720F" w:rsidRDefault="0089720F" w:rsidP="008C2717">
      <w:pPr>
        <w:pStyle w:val="1f2"/>
        <w:widowControl w:val="0"/>
        <w:numPr>
          <w:ilvl w:val="0"/>
          <w:numId w:val="12"/>
        </w:numPr>
        <w:tabs>
          <w:tab w:val="left" w:pos="1134"/>
        </w:tabs>
        <w:spacing w:line="240" w:lineRule="auto"/>
        <w:ind w:left="0" w:firstLine="567"/>
        <w:rPr>
          <w:lang w:eastAsia="ar-SA"/>
        </w:rPr>
      </w:pPr>
      <w:r w:rsidRPr="0089720F">
        <w:rPr>
          <w:lang w:eastAsia="ar-SA"/>
        </w:rPr>
        <w:t>нарушение срока предоставления Муниципальной услуги, установленного Административным регламентом;</w:t>
      </w:r>
    </w:p>
    <w:p w:rsidR="0089720F" w:rsidRPr="0089720F" w:rsidRDefault="0089720F" w:rsidP="008C2717">
      <w:pPr>
        <w:pStyle w:val="1f2"/>
        <w:widowControl w:val="0"/>
        <w:numPr>
          <w:ilvl w:val="0"/>
          <w:numId w:val="12"/>
        </w:numPr>
        <w:tabs>
          <w:tab w:val="left" w:pos="1134"/>
        </w:tabs>
        <w:spacing w:line="240" w:lineRule="auto"/>
        <w:ind w:left="0" w:firstLine="567"/>
        <w:rPr>
          <w:lang w:eastAsia="ar-SA"/>
        </w:rPr>
      </w:pPr>
      <w:r w:rsidRPr="0089720F">
        <w:rPr>
          <w:lang w:eastAsia="ar-SA"/>
        </w:rPr>
        <w:t>требование у Заявителя (представителя Заявителя) документов, не предусмотренных Административным регламентом для предоставления Муниципальной услуги;</w:t>
      </w:r>
    </w:p>
    <w:p w:rsidR="0089720F" w:rsidRPr="0089720F" w:rsidRDefault="0089720F" w:rsidP="008C2717">
      <w:pPr>
        <w:pStyle w:val="1f2"/>
        <w:widowControl w:val="0"/>
        <w:numPr>
          <w:ilvl w:val="0"/>
          <w:numId w:val="12"/>
        </w:numPr>
        <w:tabs>
          <w:tab w:val="left" w:pos="1134"/>
        </w:tabs>
        <w:spacing w:line="240" w:lineRule="auto"/>
        <w:ind w:left="0" w:firstLine="567"/>
        <w:rPr>
          <w:lang w:eastAsia="ar-SA"/>
        </w:rPr>
      </w:pPr>
      <w:r w:rsidRPr="0089720F">
        <w:rPr>
          <w:lang w:eastAsia="ar-SA"/>
        </w:rPr>
        <w:t>отказ в приеме документов у Заявителя (представителя Заявителя), если основания отказа не предусмотрены Административным регламентом;</w:t>
      </w:r>
    </w:p>
    <w:p w:rsidR="0089720F" w:rsidRPr="0089720F" w:rsidRDefault="0089720F" w:rsidP="008C2717">
      <w:pPr>
        <w:pStyle w:val="1f2"/>
        <w:widowControl w:val="0"/>
        <w:numPr>
          <w:ilvl w:val="0"/>
          <w:numId w:val="12"/>
        </w:numPr>
        <w:tabs>
          <w:tab w:val="left" w:pos="1134"/>
        </w:tabs>
        <w:spacing w:line="240" w:lineRule="auto"/>
        <w:ind w:left="0" w:firstLine="567"/>
        <w:rPr>
          <w:lang w:eastAsia="ar-SA"/>
        </w:rPr>
      </w:pPr>
      <w:r w:rsidRPr="0089720F">
        <w:rPr>
          <w:lang w:eastAsia="ar-SA"/>
        </w:rPr>
        <w:t>отказ в предоставлении Муниципальной услуги, если основания отказа не предусмотрены Административным регламентом;</w:t>
      </w:r>
    </w:p>
    <w:p w:rsidR="0089720F" w:rsidRPr="0089720F" w:rsidRDefault="0089720F" w:rsidP="008C2717">
      <w:pPr>
        <w:pStyle w:val="1f2"/>
        <w:widowControl w:val="0"/>
        <w:numPr>
          <w:ilvl w:val="0"/>
          <w:numId w:val="12"/>
        </w:numPr>
        <w:tabs>
          <w:tab w:val="left" w:pos="1134"/>
        </w:tabs>
        <w:spacing w:line="240" w:lineRule="auto"/>
        <w:ind w:left="0" w:firstLine="567"/>
        <w:rPr>
          <w:lang w:eastAsia="ar-SA"/>
        </w:rPr>
      </w:pPr>
      <w:r w:rsidRPr="0089720F">
        <w:rPr>
          <w:lang w:eastAsia="ar-SA"/>
        </w:rPr>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89720F" w:rsidRPr="0089720F" w:rsidRDefault="0089720F" w:rsidP="008C2717">
      <w:pPr>
        <w:pStyle w:val="1f2"/>
        <w:widowControl w:val="0"/>
        <w:numPr>
          <w:ilvl w:val="0"/>
          <w:numId w:val="12"/>
        </w:numPr>
        <w:tabs>
          <w:tab w:val="left" w:pos="1134"/>
        </w:tabs>
        <w:spacing w:line="240" w:lineRule="auto"/>
        <w:ind w:left="0" w:firstLine="567"/>
        <w:rPr>
          <w:lang w:eastAsia="ar-SA"/>
        </w:rPr>
      </w:pPr>
      <w:proofErr w:type="gramStart"/>
      <w:r w:rsidRPr="0089720F">
        <w:rPr>
          <w:lang w:eastAsia="ar-SA"/>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720F" w:rsidRPr="0089720F" w:rsidRDefault="0089720F" w:rsidP="006A7B38">
      <w:pPr>
        <w:pStyle w:val="11"/>
        <w:widowControl w:val="0"/>
        <w:numPr>
          <w:ilvl w:val="1"/>
          <w:numId w:val="38"/>
        </w:numPr>
        <w:tabs>
          <w:tab w:val="left" w:pos="1134"/>
        </w:tabs>
        <w:spacing w:line="240" w:lineRule="auto"/>
        <w:ind w:left="0" w:firstLine="567"/>
        <w:rPr>
          <w:rFonts w:eastAsia="Times New Roman"/>
          <w:lang w:eastAsia="ar-SA"/>
        </w:rPr>
      </w:pPr>
      <w:r w:rsidRPr="0089720F">
        <w:rPr>
          <w:rFonts w:eastAsia="Times New Roman"/>
          <w:lang w:eastAsia="ar-SA"/>
        </w:rPr>
        <w:t>Жалоба подается в письменной форме на бумажном носителе либо в электронной форме.</w:t>
      </w:r>
    </w:p>
    <w:p w:rsidR="0089720F" w:rsidRPr="0089720F" w:rsidRDefault="0089720F" w:rsidP="006A7B38">
      <w:pPr>
        <w:pStyle w:val="afffe"/>
        <w:widowControl w:val="0"/>
        <w:numPr>
          <w:ilvl w:val="1"/>
          <w:numId w:val="38"/>
        </w:numPr>
        <w:spacing w:after="0" w:line="240" w:lineRule="auto"/>
        <w:ind w:left="0" w:firstLine="567"/>
        <w:jc w:val="both"/>
        <w:rPr>
          <w:rFonts w:ascii="Times New Roman" w:eastAsia="Times New Roman" w:hAnsi="Times New Roman"/>
          <w:sz w:val="28"/>
          <w:szCs w:val="28"/>
          <w:lang w:eastAsia="ar-SA"/>
        </w:rPr>
      </w:pPr>
      <w:r w:rsidRPr="0089720F">
        <w:rPr>
          <w:rFonts w:ascii="Times New Roman" w:eastAsia="Times New Roman" w:hAnsi="Times New Roman"/>
          <w:sz w:val="28"/>
          <w:szCs w:val="28"/>
          <w:lang w:eastAsia="ar-SA"/>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89720F" w:rsidRPr="0089720F" w:rsidRDefault="0089720F" w:rsidP="006A7B38">
      <w:pPr>
        <w:pStyle w:val="11"/>
        <w:widowControl w:val="0"/>
        <w:numPr>
          <w:ilvl w:val="1"/>
          <w:numId w:val="38"/>
        </w:numPr>
        <w:tabs>
          <w:tab w:val="left" w:pos="1134"/>
        </w:tabs>
        <w:spacing w:line="240" w:lineRule="auto"/>
        <w:ind w:left="0" w:firstLine="567"/>
        <w:rPr>
          <w:rFonts w:eastAsia="Times New Roman"/>
          <w:lang w:eastAsia="ar-SA"/>
        </w:rPr>
      </w:pPr>
      <w:r w:rsidRPr="0089720F">
        <w:rPr>
          <w:rFonts w:eastAsia="Times New Roman"/>
          <w:lang w:eastAsia="ar-SA"/>
        </w:rPr>
        <w:t>Жалоба должна содержать:</w:t>
      </w:r>
    </w:p>
    <w:p w:rsidR="0089720F" w:rsidRPr="0089720F" w:rsidRDefault="0089720F" w:rsidP="0089720F">
      <w:pPr>
        <w:pStyle w:val="1f2"/>
        <w:widowControl w:val="0"/>
        <w:numPr>
          <w:ilvl w:val="0"/>
          <w:numId w:val="18"/>
        </w:numPr>
        <w:tabs>
          <w:tab w:val="left" w:pos="1134"/>
        </w:tabs>
        <w:spacing w:line="240" w:lineRule="auto"/>
        <w:ind w:left="0" w:firstLine="567"/>
      </w:pPr>
      <w:proofErr w:type="gramStart"/>
      <w:r w:rsidRPr="0089720F">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roofErr w:type="gramEnd"/>
    </w:p>
    <w:p w:rsidR="0089720F" w:rsidRPr="0089720F" w:rsidRDefault="0089720F" w:rsidP="0089720F">
      <w:pPr>
        <w:pStyle w:val="1f2"/>
        <w:widowControl w:val="0"/>
        <w:numPr>
          <w:ilvl w:val="0"/>
          <w:numId w:val="18"/>
        </w:numPr>
        <w:tabs>
          <w:tab w:val="left" w:pos="1134"/>
        </w:tabs>
        <w:spacing w:line="240" w:lineRule="auto"/>
        <w:ind w:left="0" w:firstLine="567"/>
      </w:pPr>
      <w:proofErr w:type="gramStart"/>
      <w:r w:rsidRPr="0089720F">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и почтовый адрес, по которым должен быть направлен ответ Заявителю (представителю Заявителя);</w:t>
      </w:r>
      <w:proofErr w:type="gramEnd"/>
    </w:p>
    <w:p w:rsidR="0089720F" w:rsidRPr="0089720F" w:rsidRDefault="0089720F" w:rsidP="0089720F">
      <w:pPr>
        <w:pStyle w:val="1f2"/>
        <w:widowControl w:val="0"/>
        <w:tabs>
          <w:tab w:val="left" w:pos="1134"/>
        </w:tabs>
        <w:spacing w:line="240" w:lineRule="auto"/>
        <w:ind w:left="0" w:firstLine="567"/>
      </w:pPr>
      <w:r w:rsidRPr="0089720F">
        <w:t>3) сведения об обжалуемых решениях и действиях (бездействиях);</w:t>
      </w:r>
    </w:p>
    <w:p w:rsidR="0089720F" w:rsidRPr="0089720F" w:rsidRDefault="0089720F" w:rsidP="0089720F">
      <w:pPr>
        <w:pStyle w:val="1f2"/>
        <w:widowControl w:val="0"/>
        <w:tabs>
          <w:tab w:val="left" w:pos="1134"/>
        </w:tabs>
        <w:spacing w:line="240" w:lineRule="auto"/>
        <w:ind w:left="0" w:firstLine="567"/>
      </w:pPr>
      <w:r w:rsidRPr="0089720F">
        <w:t>4) доводы, на основании которых Заявитель (представитель Заявителя) не согласен с решением и действием (бездействием).</w:t>
      </w:r>
    </w:p>
    <w:p w:rsidR="0089720F" w:rsidRPr="0089720F" w:rsidRDefault="0089720F" w:rsidP="0089720F">
      <w:pPr>
        <w:pStyle w:val="affff0"/>
        <w:widowControl w:val="0"/>
        <w:tabs>
          <w:tab w:val="left" w:pos="567"/>
        </w:tabs>
        <w:spacing w:line="240" w:lineRule="auto"/>
        <w:ind w:firstLine="567"/>
      </w:pPr>
      <w:r w:rsidRPr="0089720F">
        <w:tab/>
        <w:t>Заявителем (представителем Заявителя) могут быть представлены документы (при наличии), подтверждающие его доводы, либо их копии.</w:t>
      </w:r>
    </w:p>
    <w:p w:rsidR="0089720F" w:rsidRPr="0089720F" w:rsidRDefault="008C2717" w:rsidP="006A7B38">
      <w:pPr>
        <w:pStyle w:val="11"/>
        <w:widowControl w:val="0"/>
        <w:numPr>
          <w:ilvl w:val="1"/>
          <w:numId w:val="38"/>
        </w:numPr>
        <w:tabs>
          <w:tab w:val="left" w:pos="1134"/>
        </w:tabs>
        <w:spacing w:line="240" w:lineRule="auto"/>
        <w:ind w:left="0" w:firstLine="567"/>
      </w:pPr>
      <w:r>
        <w:rPr>
          <w:rFonts w:eastAsia="Times New Roman"/>
          <w:lang w:eastAsia="ar-SA"/>
        </w:rPr>
        <w:lastRenderedPageBreak/>
        <w:t xml:space="preserve"> </w:t>
      </w:r>
      <w:r w:rsidR="0089720F" w:rsidRPr="0089720F">
        <w:rPr>
          <w:rFonts w:eastAsia="Times New Roman"/>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9720F" w:rsidRPr="0089720F" w:rsidRDefault="008C2717" w:rsidP="006A7B38">
      <w:pPr>
        <w:pStyle w:val="11"/>
        <w:widowControl w:val="0"/>
        <w:numPr>
          <w:ilvl w:val="1"/>
          <w:numId w:val="38"/>
        </w:numPr>
        <w:tabs>
          <w:tab w:val="left" w:pos="1134"/>
        </w:tabs>
        <w:spacing w:line="240" w:lineRule="auto"/>
        <w:ind w:left="0" w:firstLine="567"/>
        <w:rPr>
          <w:rFonts w:eastAsia="Times New Roman"/>
          <w:lang w:eastAsia="ar-SA"/>
        </w:rPr>
      </w:pPr>
      <w:r>
        <w:rPr>
          <w:rFonts w:eastAsia="Times New Roman"/>
          <w:lang w:eastAsia="ar-SA"/>
        </w:rPr>
        <w:t xml:space="preserve"> </w:t>
      </w:r>
      <w:r w:rsidR="0089720F" w:rsidRPr="0089720F">
        <w:rPr>
          <w:rFonts w:eastAsia="Times New Roman"/>
          <w:lang w:eastAsia="ar-SA"/>
        </w:rPr>
        <w:t>Жалоба, поступившая в Администрацию, подлежит рассмотрению должностным лицом, уполномоченным на рассмотрение жалоб, который обеспечивает:</w:t>
      </w:r>
    </w:p>
    <w:p w:rsidR="0089720F" w:rsidRPr="0089720F" w:rsidRDefault="0089720F" w:rsidP="0089720F">
      <w:pPr>
        <w:pStyle w:val="1f2"/>
        <w:widowControl w:val="0"/>
        <w:numPr>
          <w:ilvl w:val="0"/>
          <w:numId w:val="14"/>
        </w:numPr>
        <w:tabs>
          <w:tab w:val="left" w:pos="1134"/>
        </w:tabs>
        <w:spacing w:line="240" w:lineRule="auto"/>
        <w:ind w:left="0" w:firstLine="567"/>
        <w:rPr>
          <w:lang w:eastAsia="ar-SA"/>
        </w:rPr>
      </w:pPr>
      <w:r w:rsidRPr="0089720F">
        <w:rPr>
          <w:lang w:eastAsia="ar-SA"/>
        </w:rPr>
        <w:t xml:space="preserve">прием и рассмотрение жалоб в соответствии с требованиями Федерального </w:t>
      </w:r>
      <w:hyperlink r:id="rId8" w:history="1">
        <w:r w:rsidRPr="0089720F">
          <w:rPr>
            <w:lang w:eastAsia="ar-SA"/>
          </w:rPr>
          <w:t>закона</w:t>
        </w:r>
      </w:hyperlink>
      <w:r w:rsidRPr="0089720F">
        <w:rPr>
          <w:lang w:eastAsia="ar-SA"/>
        </w:rPr>
        <w:t xml:space="preserve"> от 27.07.2010 № 210-ФЗ «Об организации предоставления государственных и муниципальных услуг»;</w:t>
      </w:r>
    </w:p>
    <w:p w:rsidR="0089720F" w:rsidRPr="0089720F" w:rsidRDefault="0089720F" w:rsidP="0089720F">
      <w:pPr>
        <w:pStyle w:val="1f2"/>
        <w:widowControl w:val="0"/>
        <w:tabs>
          <w:tab w:val="left" w:pos="1134"/>
        </w:tabs>
        <w:spacing w:line="240" w:lineRule="auto"/>
        <w:ind w:left="0" w:firstLine="567"/>
        <w:rPr>
          <w:lang w:eastAsia="ar-SA"/>
        </w:rPr>
      </w:pPr>
      <w:r w:rsidRPr="0089720F">
        <w:rPr>
          <w:lang w:eastAsia="ar-SA"/>
        </w:rPr>
        <w:t>информирование Заявителей о порядке обжалования решений и действий (бездействия), нарушающих их права и законные интересы.</w:t>
      </w:r>
    </w:p>
    <w:p w:rsidR="0089720F" w:rsidRPr="0089720F" w:rsidRDefault="008C2717" w:rsidP="006A7B38">
      <w:pPr>
        <w:pStyle w:val="11"/>
        <w:widowControl w:val="0"/>
        <w:numPr>
          <w:ilvl w:val="1"/>
          <w:numId w:val="38"/>
        </w:numPr>
        <w:tabs>
          <w:tab w:val="left" w:pos="1134"/>
        </w:tabs>
        <w:spacing w:line="240" w:lineRule="auto"/>
        <w:ind w:left="0" w:firstLine="567"/>
        <w:rPr>
          <w:rFonts w:eastAsia="Times New Roman"/>
          <w:lang w:eastAsia="ar-SA"/>
        </w:rPr>
      </w:pPr>
      <w:r>
        <w:rPr>
          <w:rFonts w:eastAsia="Times New Roman"/>
          <w:lang w:eastAsia="ar-SA"/>
        </w:rPr>
        <w:t xml:space="preserve"> </w:t>
      </w:r>
      <w:r w:rsidR="0089720F" w:rsidRPr="0089720F">
        <w:rPr>
          <w:rFonts w:eastAsia="Times New Roman"/>
          <w:lang w:eastAsia="ar-SA"/>
        </w:rPr>
        <w:t>Жалоба, поступившая в Администрацию, подлежит регистрации не позднее следующего рабочего дня со дня ее поступления.</w:t>
      </w:r>
    </w:p>
    <w:p w:rsidR="0089720F" w:rsidRPr="0089720F" w:rsidRDefault="008C2717" w:rsidP="006A7B38">
      <w:pPr>
        <w:pStyle w:val="11"/>
        <w:widowControl w:val="0"/>
        <w:numPr>
          <w:ilvl w:val="1"/>
          <w:numId w:val="38"/>
        </w:numPr>
        <w:tabs>
          <w:tab w:val="left" w:pos="1134"/>
        </w:tabs>
        <w:spacing w:line="240" w:lineRule="auto"/>
        <w:ind w:left="0" w:firstLine="567"/>
      </w:pPr>
      <w:r>
        <w:rPr>
          <w:rFonts w:eastAsia="Times New Roman"/>
          <w:lang w:eastAsia="ar-SA"/>
        </w:rPr>
        <w:t xml:space="preserve"> </w:t>
      </w:r>
      <w:r w:rsidR="0089720F" w:rsidRPr="0089720F">
        <w:rPr>
          <w:rFonts w:eastAsia="Times New Roman"/>
          <w:lang w:eastAsia="ar-SA"/>
        </w:rPr>
        <w:t>Жалоба подлежит рассмотрению:</w:t>
      </w:r>
    </w:p>
    <w:p w:rsidR="0089720F" w:rsidRPr="0089720F" w:rsidRDefault="0089720F" w:rsidP="0089720F">
      <w:pPr>
        <w:pStyle w:val="1f2"/>
        <w:widowControl w:val="0"/>
        <w:numPr>
          <w:ilvl w:val="0"/>
          <w:numId w:val="16"/>
        </w:numPr>
        <w:tabs>
          <w:tab w:val="left" w:pos="1134"/>
        </w:tabs>
        <w:spacing w:line="240" w:lineRule="auto"/>
        <w:ind w:left="0" w:firstLine="567"/>
      </w:pPr>
      <w:r w:rsidRPr="0089720F">
        <w:t>в течение 15 рабочих дней со дня ее регистрации в Администрации.</w:t>
      </w:r>
    </w:p>
    <w:p w:rsidR="0089720F" w:rsidRPr="0089720F" w:rsidRDefault="0089720F" w:rsidP="0089720F">
      <w:pPr>
        <w:pStyle w:val="1f2"/>
        <w:widowControl w:val="0"/>
        <w:tabs>
          <w:tab w:val="left" w:pos="1134"/>
        </w:tabs>
        <w:spacing w:line="240" w:lineRule="auto"/>
        <w:ind w:left="0" w:firstLine="567"/>
      </w:pPr>
      <w:r w:rsidRPr="0089720F">
        <w:t>2)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bookmarkStart w:id="180" w:name="_Ref438371566"/>
    </w:p>
    <w:p w:rsidR="0089720F" w:rsidRPr="0089720F" w:rsidRDefault="008C2717" w:rsidP="006A7B38">
      <w:pPr>
        <w:pStyle w:val="11"/>
        <w:widowControl w:val="0"/>
        <w:numPr>
          <w:ilvl w:val="1"/>
          <w:numId w:val="38"/>
        </w:numPr>
        <w:tabs>
          <w:tab w:val="left" w:pos="1134"/>
        </w:tabs>
        <w:spacing w:line="240" w:lineRule="auto"/>
        <w:ind w:left="0" w:firstLine="567"/>
        <w:rPr>
          <w:rFonts w:eastAsia="Times New Roman"/>
          <w:lang w:eastAsia="ar-SA"/>
        </w:rPr>
      </w:pPr>
      <w:r>
        <w:rPr>
          <w:rFonts w:eastAsia="Times New Roman"/>
          <w:lang w:eastAsia="ar-SA"/>
        </w:rPr>
        <w:t xml:space="preserve"> </w:t>
      </w:r>
      <w:r w:rsidR="0089720F" w:rsidRPr="0089720F">
        <w:rPr>
          <w:rFonts w:eastAsia="Times New Roman"/>
          <w:lang w:eastAsia="ar-SA"/>
        </w:rPr>
        <w:t xml:space="preserve">В случае если Заявителем (представителем Заявителя)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w:t>
      </w:r>
      <w:proofErr w:type="gramStart"/>
      <w:r w:rsidR="0089720F" w:rsidRPr="0089720F">
        <w:rPr>
          <w:rFonts w:eastAsia="Times New Roman"/>
          <w:lang w:eastAsia="ar-SA"/>
        </w:rPr>
        <w:t>в</w:t>
      </w:r>
      <w:proofErr w:type="gramEnd"/>
      <w:r w:rsidR="0089720F" w:rsidRPr="0089720F">
        <w:rPr>
          <w:rFonts w:eastAsia="Times New Roman"/>
          <w:lang w:eastAsia="ar-SA"/>
        </w:rPr>
        <w:t xml:space="preserve"> </w:t>
      </w:r>
      <w:proofErr w:type="gramStart"/>
      <w:r w:rsidR="0089720F" w:rsidRPr="0089720F">
        <w:rPr>
          <w:rFonts w:eastAsia="Times New Roman"/>
          <w:lang w:eastAsia="ar-SA"/>
        </w:rPr>
        <w:t>уполномоченный</w:t>
      </w:r>
      <w:proofErr w:type="gramEnd"/>
      <w:r w:rsidR="0089720F" w:rsidRPr="0089720F">
        <w:rPr>
          <w:rFonts w:eastAsia="Times New Roman"/>
          <w:lang w:eastAsia="ar-SA"/>
        </w:rPr>
        <w:t xml:space="preserve"> на ее рассмотрение орган, о чем в письменной форме информируется Заявитель.</w:t>
      </w:r>
      <w:bookmarkEnd w:id="180"/>
    </w:p>
    <w:p w:rsidR="0089720F" w:rsidRPr="0089720F" w:rsidRDefault="0089720F" w:rsidP="0089720F">
      <w:pPr>
        <w:pStyle w:val="11"/>
        <w:widowControl w:val="0"/>
        <w:numPr>
          <w:ilvl w:val="0"/>
          <w:numId w:val="0"/>
        </w:numPr>
        <w:tabs>
          <w:tab w:val="left" w:pos="1134"/>
        </w:tabs>
        <w:spacing w:line="240" w:lineRule="auto"/>
        <w:ind w:firstLine="567"/>
        <w:rPr>
          <w:rFonts w:eastAsia="Times New Roman"/>
          <w:lang w:eastAsia="ar-SA"/>
        </w:rPr>
      </w:pPr>
      <w:r w:rsidRPr="0089720F">
        <w:rPr>
          <w:rFonts w:eastAsia="Times New Roman"/>
          <w:lang w:eastAsia="ar-SA"/>
        </w:rPr>
        <w:t>При этом срок рассмотрения жалобы исчисляется со дня регистрации жалобы в уполномоченном на ее рассмотрение органе.</w:t>
      </w:r>
    </w:p>
    <w:p w:rsidR="0089720F" w:rsidRPr="0089720F" w:rsidRDefault="0089720F" w:rsidP="006A7B38">
      <w:pPr>
        <w:pStyle w:val="11"/>
        <w:widowControl w:val="0"/>
        <w:numPr>
          <w:ilvl w:val="1"/>
          <w:numId w:val="38"/>
        </w:numPr>
        <w:tabs>
          <w:tab w:val="left" w:pos="1134"/>
        </w:tabs>
        <w:spacing w:line="240" w:lineRule="auto"/>
        <w:ind w:left="0" w:firstLine="567"/>
        <w:rPr>
          <w:rFonts w:eastAsia="Times New Roman"/>
          <w:lang w:eastAsia="ar-SA"/>
        </w:rPr>
      </w:pPr>
      <w:r w:rsidRPr="0089720F">
        <w:rPr>
          <w:rFonts w:eastAsia="Times New Roman"/>
          <w:lang w:eastAsia="ar-SA"/>
        </w:rPr>
        <w:t>По результатам рассмотрения жалобы Администрация принимает одно из следующих решений:</w:t>
      </w:r>
    </w:p>
    <w:p w:rsidR="0089720F" w:rsidRPr="0089720F" w:rsidRDefault="0089720F" w:rsidP="0089720F">
      <w:pPr>
        <w:pStyle w:val="1f2"/>
        <w:widowControl w:val="0"/>
        <w:numPr>
          <w:ilvl w:val="0"/>
          <w:numId w:val="13"/>
        </w:numPr>
        <w:tabs>
          <w:tab w:val="left" w:pos="1134"/>
        </w:tabs>
        <w:spacing w:line="240" w:lineRule="auto"/>
        <w:ind w:left="0" w:firstLine="567"/>
        <w:rPr>
          <w:lang w:eastAsia="ar-SA"/>
        </w:rPr>
      </w:pPr>
      <w:proofErr w:type="gramStart"/>
      <w:r w:rsidRPr="0089720F">
        <w:rPr>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89720F">
        <w:t>Муниципальной услуги</w:t>
      </w:r>
      <w:r w:rsidRPr="0089720F">
        <w:rPr>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89720F" w:rsidRPr="0089720F" w:rsidRDefault="001639DD" w:rsidP="0089720F">
      <w:pPr>
        <w:pStyle w:val="1f2"/>
        <w:widowControl w:val="0"/>
        <w:tabs>
          <w:tab w:val="left" w:pos="1134"/>
        </w:tabs>
        <w:spacing w:line="240" w:lineRule="auto"/>
        <w:ind w:left="0" w:firstLine="567"/>
        <w:rPr>
          <w:lang w:eastAsia="ar-SA"/>
        </w:rPr>
      </w:pPr>
      <w:r>
        <w:t xml:space="preserve">2) </w:t>
      </w:r>
      <w:r w:rsidR="0089720F" w:rsidRPr="0089720F">
        <w:t>отказывает в удовлетворении жалобы</w:t>
      </w:r>
      <w:r w:rsidR="0089720F" w:rsidRPr="0089720F">
        <w:rPr>
          <w:lang w:eastAsia="ar-SA"/>
        </w:rPr>
        <w:t>.</w:t>
      </w:r>
    </w:p>
    <w:p w:rsidR="0089720F" w:rsidRPr="0089720F" w:rsidRDefault="0089720F" w:rsidP="006A7B38">
      <w:pPr>
        <w:pStyle w:val="11"/>
        <w:widowControl w:val="0"/>
        <w:numPr>
          <w:ilvl w:val="1"/>
          <w:numId w:val="38"/>
        </w:numPr>
        <w:tabs>
          <w:tab w:val="left" w:pos="1134"/>
        </w:tabs>
        <w:spacing w:line="240" w:lineRule="auto"/>
        <w:ind w:left="0" w:firstLine="567"/>
        <w:rPr>
          <w:lang w:eastAsia="ar-SA"/>
        </w:rPr>
      </w:pPr>
      <w:r w:rsidRPr="0089720F">
        <w:rPr>
          <w:lang w:eastAsia="ar-SA"/>
        </w:rPr>
        <w:t>Не позднее дня, следующего за днем принятия решения, указанного в пункте 28.10.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89720F" w:rsidRPr="0089720F" w:rsidRDefault="0089720F" w:rsidP="006A7B38">
      <w:pPr>
        <w:pStyle w:val="11"/>
        <w:widowControl w:val="0"/>
        <w:numPr>
          <w:ilvl w:val="1"/>
          <w:numId w:val="38"/>
        </w:numPr>
        <w:tabs>
          <w:tab w:val="left" w:pos="993"/>
          <w:tab w:val="left" w:pos="1134"/>
        </w:tabs>
        <w:spacing w:line="240" w:lineRule="auto"/>
        <w:ind w:left="0" w:firstLine="567"/>
        <w:rPr>
          <w:lang w:eastAsia="ar-SA"/>
        </w:rPr>
      </w:pPr>
      <w:r w:rsidRPr="0089720F">
        <w:rPr>
          <w:lang w:eastAsia="ar-SA"/>
        </w:rPr>
        <w:t xml:space="preserve">При удовлетворении жалобы </w:t>
      </w:r>
      <w:r w:rsidRPr="0089720F">
        <w:t xml:space="preserve">Администрация </w:t>
      </w:r>
      <w:r w:rsidRPr="0089720F">
        <w:rPr>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w:t>
      </w:r>
      <w:r w:rsidRPr="0089720F">
        <w:t>Муниципальной услуги</w:t>
      </w:r>
      <w:r w:rsidRPr="0089720F">
        <w:rPr>
          <w:lang w:eastAsia="ar-SA"/>
        </w:rPr>
        <w:t xml:space="preserve"> в соответствии со сроком предоставления Муниципальной услуги, указанным в пункте 8 настоящего Административного регламента со дня </w:t>
      </w:r>
      <w:r w:rsidRPr="0089720F">
        <w:rPr>
          <w:lang w:eastAsia="ar-SA"/>
        </w:rPr>
        <w:lastRenderedPageBreak/>
        <w:t>принятия решения.</w:t>
      </w:r>
    </w:p>
    <w:p w:rsidR="0089720F" w:rsidRPr="0089720F" w:rsidRDefault="0089720F" w:rsidP="006A7B38">
      <w:pPr>
        <w:pStyle w:val="11"/>
        <w:widowControl w:val="0"/>
        <w:numPr>
          <w:ilvl w:val="1"/>
          <w:numId w:val="38"/>
        </w:numPr>
        <w:tabs>
          <w:tab w:val="left" w:pos="993"/>
          <w:tab w:val="left" w:pos="1134"/>
        </w:tabs>
        <w:spacing w:line="240" w:lineRule="auto"/>
        <w:ind w:left="0" w:firstLine="567"/>
        <w:rPr>
          <w:lang w:eastAsia="ar-SA"/>
        </w:rPr>
      </w:pPr>
      <w:r w:rsidRPr="0089720F">
        <w:t>Администрация отказывает</w:t>
      </w:r>
      <w:r w:rsidRPr="0089720F">
        <w:rPr>
          <w:lang w:eastAsia="ar-SA"/>
        </w:rPr>
        <w:t xml:space="preserve"> в удовлетворении жалобы в следующих случаях:</w:t>
      </w:r>
    </w:p>
    <w:p w:rsidR="0089720F" w:rsidRPr="0089720F" w:rsidRDefault="0089720F" w:rsidP="0089720F">
      <w:pPr>
        <w:pStyle w:val="1f2"/>
        <w:widowControl w:val="0"/>
        <w:tabs>
          <w:tab w:val="left" w:pos="993"/>
          <w:tab w:val="left" w:pos="1134"/>
        </w:tabs>
        <w:spacing w:line="240" w:lineRule="auto"/>
        <w:ind w:left="0" w:firstLine="567"/>
      </w:pPr>
      <w:r w:rsidRPr="0089720F">
        <w:t>1) наличия вступившего в законную силу решения суда, арбитражного суда по жалобе о том же предмете и по тем же основаниям;</w:t>
      </w:r>
    </w:p>
    <w:p w:rsidR="0089720F" w:rsidRPr="0089720F" w:rsidRDefault="0089720F" w:rsidP="0089720F">
      <w:pPr>
        <w:pStyle w:val="1f2"/>
        <w:widowControl w:val="0"/>
        <w:tabs>
          <w:tab w:val="left" w:pos="1134"/>
        </w:tabs>
        <w:spacing w:line="240" w:lineRule="auto"/>
        <w:ind w:left="0" w:firstLine="567"/>
      </w:pPr>
      <w:r w:rsidRPr="0089720F">
        <w:t>2) подачи жалобы лицом, полномочия которого не подтверждены в порядке, установленном законодательством Российской Федерации;</w:t>
      </w:r>
    </w:p>
    <w:p w:rsidR="0089720F" w:rsidRPr="0089720F" w:rsidRDefault="001639DD" w:rsidP="0089720F">
      <w:pPr>
        <w:pStyle w:val="1f2"/>
        <w:widowControl w:val="0"/>
        <w:tabs>
          <w:tab w:val="left" w:pos="993"/>
          <w:tab w:val="left" w:pos="1134"/>
        </w:tabs>
        <w:spacing w:line="240" w:lineRule="auto"/>
        <w:ind w:left="0" w:firstLine="567"/>
      </w:pPr>
      <w:r>
        <w:t xml:space="preserve">3) </w:t>
      </w:r>
      <w:r w:rsidR="0089720F" w:rsidRPr="0089720F">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89720F" w:rsidRPr="0089720F" w:rsidRDefault="001639DD" w:rsidP="0089720F">
      <w:pPr>
        <w:pStyle w:val="1f2"/>
        <w:widowControl w:val="0"/>
        <w:tabs>
          <w:tab w:val="left" w:pos="993"/>
          <w:tab w:val="left" w:pos="1134"/>
        </w:tabs>
        <w:spacing w:line="240" w:lineRule="auto"/>
        <w:ind w:left="0" w:firstLine="567"/>
      </w:pPr>
      <w:r>
        <w:t xml:space="preserve">4) </w:t>
      </w:r>
      <w:r w:rsidR="0089720F" w:rsidRPr="0089720F">
        <w:t>признания жалобы необоснованной.</w:t>
      </w:r>
    </w:p>
    <w:p w:rsidR="0089720F" w:rsidRPr="0089720F" w:rsidRDefault="0089720F" w:rsidP="001639DD">
      <w:pPr>
        <w:pStyle w:val="11"/>
        <w:widowControl w:val="0"/>
        <w:numPr>
          <w:ilvl w:val="1"/>
          <w:numId w:val="38"/>
        </w:numPr>
        <w:tabs>
          <w:tab w:val="left" w:pos="993"/>
          <w:tab w:val="left" w:pos="1134"/>
        </w:tabs>
        <w:spacing w:line="240" w:lineRule="auto"/>
        <w:ind w:left="0" w:firstLine="567"/>
        <w:rPr>
          <w:lang w:eastAsia="ar-SA"/>
        </w:rPr>
      </w:pPr>
      <w:r w:rsidRPr="0089720F">
        <w:rPr>
          <w:lang w:eastAsia="ar-SA"/>
        </w:rPr>
        <w:t xml:space="preserve">В случае установления в ходе или по результатам </w:t>
      </w:r>
      <w:proofErr w:type="gramStart"/>
      <w:r w:rsidRPr="0089720F">
        <w:rPr>
          <w:lang w:eastAsia="ar-SA"/>
        </w:rPr>
        <w:t>рассмотрения жалобы признаков события административного правонарушения</w:t>
      </w:r>
      <w:proofErr w:type="gramEnd"/>
      <w:r w:rsidRPr="0089720F">
        <w:rPr>
          <w:lang w:eastAsia="ar-SA"/>
        </w:rPr>
        <w:t xml:space="preserve"> </w:t>
      </w:r>
      <w:r w:rsidR="001639DD">
        <w:rPr>
          <w:lang w:eastAsia="ar-SA"/>
        </w:rPr>
        <w:t xml:space="preserve">или преступления </w:t>
      </w:r>
      <w:r w:rsidRPr="0089720F">
        <w:rPr>
          <w:lang w:eastAsia="ar-SA"/>
        </w:rPr>
        <w:t xml:space="preserve">должностное лицо, наделенное полномочиями по рассмотрению жалоб, незамедлительно направляет имеющиеся материалы в </w:t>
      </w:r>
      <w:r w:rsidR="001639DD" w:rsidRPr="001639DD">
        <w:rPr>
          <w:lang w:eastAsia="ar-SA"/>
        </w:rPr>
        <w:t>Министерство государственного управления, информационных технологий и связи Московской области или органы прокуратуры соответственно</w:t>
      </w:r>
      <w:r w:rsidRPr="0089720F">
        <w:rPr>
          <w:lang w:eastAsia="ar-SA"/>
        </w:rPr>
        <w:t>.</w:t>
      </w:r>
    </w:p>
    <w:p w:rsidR="0089720F" w:rsidRPr="0089720F" w:rsidRDefault="0089720F" w:rsidP="006A7B38">
      <w:pPr>
        <w:pStyle w:val="11"/>
        <w:widowControl w:val="0"/>
        <w:numPr>
          <w:ilvl w:val="1"/>
          <w:numId w:val="38"/>
        </w:numPr>
        <w:tabs>
          <w:tab w:val="left" w:pos="993"/>
          <w:tab w:val="left" w:pos="1134"/>
        </w:tabs>
        <w:spacing w:line="240" w:lineRule="auto"/>
        <w:ind w:left="0" w:firstLine="567"/>
        <w:rPr>
          <w:lang w:eastAsia="ar-SA"/>
        </w:rPr>
      </w:pPr>
      <w:r w:rsidRPr="0089720F">
        <w:rPr>
          <w:lang w:eastAsia="ar-SA"/>
        </w:rPr>
        <w:t>В ответе по результатам рассмотрения жалобы указываются:</w:t>
      </w:r>
    </w:p>
    <w:p w:rsidR="0089720F" w:rsidRPr="0089720F" w:rsidRDefault="0089720F" w:rsidP="0089720F">
      <w:pPr>
        <w:pStyle w:val="1f2"/>
        <w:widowControl w:val="0"/>
        <w:numPr>
          <w:ilvl w:val="0"/>
          <w:numId w:val="15"/>
        </w:numPr>
        <w:tabs>
          <w:tab w:val="left" w:pos="993"/>
          <w:tab w:val="left" w:pos="1134"/>
        </w:tabs>
        <w:spacing w:line="240" w:lineRule="auto"/>
        <w:ind w:left="0" w:firstLine="567"/>
        <w:rPr>
          <w:lang w:eastAsia="ar-SA"/>
        </w:rPr>
      </w:pPr>
      <w:r w:rsidRPr="0089720F">
        <w:rPr>
          <w:lang w:eastAsia="ar-SA"/>
        </w:rPr>
        <w:t>должность, фамилия, имя, отчество (при наличии) должностного лица Администрации, принявшего решение по жалобе;</w:t>
      </w:r>
    </w:p>
    <w:p w:rsidR="0089720F" w:rsidRPr="0089720F" w:rsidRDefault="0089720F" w:rsidP="0089720F">
      <w:pPr>
        <w:pStyle w:val="1f2"/>
        <w:widowControl w:val="0"/>
        <w:tabs>
          <w:tab w:val="left" w:pos="993"/>
          <w:tab w:val="left" w:pos="1134"/>
        </w:tabs>
        <w:spacing w:line="240" w:lineRule="auto"/>
        <w:ind w:left="0" w:firstLine="567"/>
        <w:rPr>
          <w:lang w:eastAsia="ar-SA"/>
        </w:rPr>
      </w:pPr>
      <w:r w:rsidRPr="0089720F">
        <w:rPr>
          <w:lang w:eastAsia="ar-SA"/>
        </w:rPr>
        <w:t>2) номер, дата, место принятия решения, включая сведения о должностном лице, решение или действие (бездействие) которого обжалуется;</w:t>
      </w:r>
    </w:p>
    <w:p w:rsidR="0089720F" w:rsidRPr="0089720F" w:rsidRDefault="0089720F" w:rsidP="0089720F">
      <w:pPr>
        <w:pStyle w:val="1f2"/>
        <w:widowControl w:val="0"/>
        <w:tabs>
          <w:tab w:val="left" w:pos="993"/>
          <w:tab w:val="left" w:pos="1134"/>
        </w:tabs>
        <w:spacing w:line="240" w:lineRule="auto"/>
        <w:ind w:left="0" w:firstLine="567"/>
        <w:rPr>
          <w:lang w:eastAsia="ar-SA"/>
        </w:rPr>
      </w:pPr>
      <w:r w:rsidRPr="0089720F">
        <w:rPr>
          <w:lang w:eastAsia="ar-SA"/>
        </w:rPr>
        <w:t>3) фамилия, имя, отчество (при наличии) или наименование Заявителя;</w:t>
      </w:r>
    </w:p>
    <w:p w:rsidR="0089720F" w:rsidRPr="0089720F" w:rsidRDefault="0089720F" w:rsidP="0089720F">
      <w:pPr>
        <w:pStyle w:val="1f2"/>
        <w:widowControl w:val="0"/>
        <w:tabs>
          <w:tab w:val="left" w:pos="993"/>
          <w:tab w:val="left" w:pos="1134"/>
        </w:tabs>
        <w:spacing w:line="240" w:lineRule="auto"/>
        <w:ind w:left="0" w:firstLine="567"/>
        <w:rPr>
          <w:lang w:eastAsia="ar-SA"/>
        </w:rPr>
      </w:pPr>
      <w:r w:rsidRPr="0089720F">
        <w:rPr>
          <w:lang w:eastAsia="ar-SA"/>
        </w:rPr>
        <w:t>4) основания для принятия решения по жалобе;</w:t>
      </w:r>
    </w:p>
    <w:p w:rsidR="0089720F" w:rsidRPr="0089720F" w:rsidRDefault="0089720F" w:rsidP="0089720F">
      <w:pPr>
        <w:pStyle w:val="1f2"/>
        <w:widowControl w:val="0"/>
        <w:tabs>
          <w:tab w:val="left" w:pos="993"/>
          <w:tab w:val="left" w:pos="1134"/>
        </w:tabs>
        <w:spacing w:line="240" w:lineRule="auto"/>
        <w:ind w:left="0" w:firstLine="567"/>
        <w:rPr>
          <w:lang w:eastAsia="ar-SA"/>
        </w:rPr>
      </w:pPr>
      <w:r w:rsidRPr="0089720F">
        <w:rPr>
          <w:lang w:eastAsia="ar-SA"/>
        </w:rPr>
        <w:t>5) принятое по жалобе решение;</w:t>
      </w:r>
    </w:p>
    <w:p w:rsidR="0089720F" w:rsidRPr="0089720F" w:rsidRDefault="0089720F" w:rsidP="0089720F">
      <w:pPr>
        <w:pStyle w:val="1f2"/>
        <w:widowControl w:val="0"/>
        <w:tabs>
          <w:tab w:val="left" w:pos="993"/>
          <w:tab w:val="left" w:pos="1134"/>
        </w:tabs>
        <w:spacing w:line="240" w:lineRule="auto"/>
        <w:ind w:left="0" w:firstLine="567"/>
        <w:rPr>
          <w:lang w:eastAsia="ar-SA"/>
        </w:rPr>
      </w:pPr>
      <w:r w:rsidRPr="0089720F">
        <w:rPr>
          <w:lang w:eastAsia="ar-SA"/>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9720F" w:rsidRPr="0089720F" w:rsidRDefault="0089720F" w:rsidP="0089720F">
      <w:pPr>
        <w:pStyle w:val="1f2"/>
        <w:widowControl w:val="0"/>
        <w:tabs>
          <w:tab w:val="left" w:pos="993"/>
          <w:tab w:val="left" w:pos="1134"/>
        </w:tabs>
        <w:spacing w:line="240" w:lineRule="auto"/>
        <w:ind w:left="0" w:firstLine="567"/>
        <w:rPr>
          <w:lang w:eastAsia="ar-SA"/>
        </w:rPr>
      </w:pPr>
      <w:r w:rsidRPr="0089720F">
        <w:rPr>
          <w:lang w:eastAsia="ar-SA"/>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89720F" w:rsidRPr="0089720F" w:rsidRDefault="0089720F" w:rsidP="0089720F">
      <w:pPr>
        <w:pStyle w:val="1f2"/>
        <w:widowControl w:val="0"/>
        <w:tabs>
          <w:tab w:val="left" w:pos="993"/>
          <w:tab w:val="left" w:pos="1134"/>
        </w:tabs>
        <w:spacing w:line="240" w:lineRule="auto"/>
        <w:ind w:left="0" w:firstLine="567"/>
        <w:rPr>
          <w:lang w:eastAsia="ar-SA"/>
        </w:rPr>
      </w:pPr>
      <w:r w:rsidRPr="0089720F">
        <w:rPr>
          <w:lang w:eastAsia="ar-SA"/>
        </w:rPr>
        <w:t>8) сведения о порядке обжалования принятого по жалобе решения.</w:t>
      </w:r>
    </w:p>
    <w:p w:rsidR="0089720F" w:rsidRPr="0089720F" w:rsidRDefault="0089720F" w:rsidP="006A7B38">
      <w:pPr>
        <w:pStyle w:val="11"/>
        <w:widowControl w:val="0"/>
        <w:numPr>
          <w:ilvl w:val="1"/>
          <w:numId w:val="38"/>
        </w:numPr>
        <w:tabs>
          <w:tab w:val="left" w:pos="993"/>
          <w:tab w:val="left" w:pos="1134"/>
        </w:tabs>
        <w:spacing w:line="240" w:lineRule="auto"/>
        <w:ind w:left="0" w:firstLine="567"/>
        <w:rPr>
          <w:lang w:eastAsia="ar-SA"/>
        </w:rPr>
      </w:pPr>
      <w:r w:rsidRPr="0089720F">
        <w:rPr>
          <w:lang w:eastAsia="ar-SA"/>
        </w:rPr>
        <w:t>Ответ по результатам рассмотрения жалобы подписывается уполномоченным на рассмотрение жалобы должностным лицом Администрации.</w:t>
      </w:r>
    </w:p>
    <w:p w:rsidR="0089720F" w:rsidRPr="0089720F" w:rsidRDefault="0089720F" w:rsidP="006A7B38">
      <w:pPr>
        <w:pStyle w:val="11"/>
        <w:widowControl w:val="0"/>
        <w:numPr>
          <w:ilvl w:val="1"/>
          <w:numId w:val="38"/>
        </w:numPr>
        <w:tabs>
          <w:tab w:val="left" w:pos="993"/>
          <w:tab w:val="left" w:pos="1134"/>
        </w:tabs>
        <w:spacing w:line="240" w:lineRule="auto"/>
        <w:ind w:left="0" w:firstLine="567"/>
        <w:rPr>
          <w:lang w:eastAsia="ar-SA"/>
        </w:rPr>
      </w:pPr>
      <w:r w:rsidRPr="0089720F">
        <w:rPr>
          <w:lang w:eastAsia="ar-SA"/>
        </w:rPr>
        <w:t>Администрация вправе оставить жалобу без ответа в следующих случаях:</w:t>
      </w:r>
    </w:p>
    <w:p w:rsidR="0089720F" w:rsidRPr="0089720F" w:rsidRDefault="001639DD" w:rsidP="0089720F">
      <w:pPr>
        <w:pStyle w:val="1f2"/>
        <w:widowControl w:val="0"/>
        <w:tabs>
          <w:tab w:val="left" w:pos="993"/>
          <w:tab w:val="left" w:pos="1134"/>
        </w:tabs>
        <w:spacing w:line="240" w:lineRule="auto"/>
        <w:ind w:left="0" w:firstLine="567"/>
        <w:rPr>
          <w:lang w:eastAsia="ar-SA"/>
        </w:rPr>
      </w:pPr>
      <w:r>
        <w:rPr>
          <w:lang w:eastAsia="ar-SA"/>
        </w:rPr>
        <w:t>1</w:t>
      </w:r>
      <w:r w:rsidR="0089720F" w:rsidRPr="0089720F">
        <w:rPr>
          <w:lang w:eastAsia="ar-SA"/>
        </w:rPr>
        <w:t>) наличия в жалобе нецензурных либо оскорбительных выражений, угроз жизни, здоровью и имуществу должностного лица, а также членам его семьи;</w:t>
      </w:r>
    </w:p>
    <w:p w:rsidR="006039FD" w:rsidRDefault="0089720F" w:rsidP="0089720F">
      <w:pPr>
        <w:pStyle w:val="1f2"/>
        <w:widowControl w:val="0"/>
        <w:tabs>
          <w:tab w:val="left" w:pos="1134"/>
        </w:tabs>
        <w:spacing w:line="240" w:lineRule="auto"/>
        <w:ind w:left="0" w:firstLine="567"/>
        <w:rPr>
          <w:lang w:eastAsia="ar-SA"/>
        </w:rPr>
      </w:pPr>
      <w:proofErr w:type="gramStart"/>
      <w:r w:rsidRPr="0089720F">
        <w:rPr>
          <w:lang w:eastAsia="ar-SA"/>
        </w:rPr>
        <w:t>3) отсутствия возможности прочитать какую-либо часть текста жалобы</w:t>
      </w:r>
      <w:r w:rsidR="006039FD">
        <w:rPr>
          <w:lang w:eastAsia="ar-SA"/>
        </w:rPr>
        <w:t>, фамилию, имя, отчество (при наличии) и (или) почтовый адрес Заявителя (Представителя Заявителя), указанные в жалобе.</w:t>
      </w:r>
      <w:proofErr w:type="gramEnd"/>
    </w:p>
    <w:p w:rsidR="0089720F" w:rsidRPr="0089720F" w:rsidRDefault="0089720F" w:rsidP="006A7B38">
      <w:pPr>
        <w:pStyle w:val="11"/>
        <w:widowControl w:val="0"/>
        <w:numPr>
          <w:ilvl w:val="1"/>
          <w:numId w:val="38"/>
        </w:numPr>
        <w:tabs>
          <w:tab w:val="left" w:pos="993"/>
          <w:tab w:val="left" w:pos="1134"/>
        </w:tabs>
        <w:spacing w:line="240" w:lineRule="auto"/>
        <w:ind w:left="0" w:firstLine="567"/>
        <w:rPr>
          <w:lang w:eastAsia="ar-SA"/>
        </w:rPr>
      </w:pPr>
      <w:r w:rsidRPr="0089720F">
        <w:rPr>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89720F" w:rsidRPr="00810585" w:rsidRDefault="0089720F" w:rsidP="00D74206">
      <w:pPr>
        <w:pStyle w:val="11"/>
        <w:widowControl w:val="0"/>
        <w:numPr>
          <w:ilvl w:val="0"/>
          <w:numId w:val="0"/>
        </w:numPr>
        <w:tabs>
          <w:tab w:val="left" w:pos="993"/>
          <w:tab w:val="left" w:pos="1134"/>
        </w:tabs>
        <w:spacing w:line="240" w:lineRule="auto"/>
        <w:ind w:firstLine="567"/>
        <w:rPr>
          <w:lang w:eastAsia="ar-SA"/>
        </w:rPr>
      </w:pPr>
      <w:proofErr w:type="gramStart"/>
      <w:r w:rsidRPr="00810585">
        <w:rPr>
          <w:lang w:eastAsia="ar-SA"/>
        </w:rPr>
        <w:lastRenderedPageBreak/>
        <w:t>Порядок рассмотрения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w:t>
      </w:r>
      <w:proofErr w:type="gramEnd"/>
      <w:r w:rsidRPr="00810585">
        <w:rPr>
          <w:lang w:eastAsia="ar-SA"/>
        </w:rPr>
        <w:t xml:space="preserve"> технологий и связи Московской области».</w:t>
      </w:r>
    </w:p>
    <w:p w:rsidR="00372B70" w:rsidRPr="00372B70" w:rsidRDefault="0089720F" w:rsidP="00372B70">
      <w:pPr>
        <w:pStyle w:val="1-"/>
      </w:pPr>
      <w:bookmarkStart w:id="181" w:name="_Toc438372093"/>
      <w:bookmarkStart w:id="182" w:name="_Toc438374279"/>
      <w:bookmarkStart w:id="183" w:name="_Toc438375739"/>
      <w:bookmarkStart w:id="184" w:name="_Toc438376259"/>
      <w:bookmarkStart w:id="185" w:name="_Toc438480272"/>
      <w:bookmarkEnd w:id="150"/>
      <w:bookmarkEnd w:id="151"/>
      <w:bookmarkEnd w:id="152"/>
      <w:bookmarkEnd w:id="181"/>
      <w:bookmarkEnd w:id="182"/>
      <w:bookmarkEnd w:id="183"/>
      <w:bookmarkEnd w:id="184"/>
      <w:bookmarkEnd w:id="185"/>
      <w:r w:rsidRPr="0089720F">
        <w:rPr>
          <w:lang w:eastAsia="ar-SA"/>
        </w:rPr>
        <w:br w:type="page"/>
      </w:r>
      <w:bookmarkStart w:id="186" w:name="_Toc484543971"/>
      <w:bookmarkStart w:id="187" w:name="_Toc486608264"/>
      <w:bookmarkStart w:id="188" w:name="_Toc486608778"/>
      <w:bookmarkStart w:id="189" w:name="_Toc490246190"/>
      <w:r w:rsidR="00372B70" w:rsidRPr="00372B70">
        <w:rPr>
          <w:lang w:val="en-US"/>
        </w:rPr>
        <w:lastRenderedPageBreak/>
        <w:t>VI</w:t>
      </w:r>
      <w:r w:rsidR="00372B70" w:rsidRPr="00372B70">
        <w:t>. Правила обработки персональных данных при предоставлении Муниципальной услуги</w:t>
      </w:r>
      <w:bookmarkEnd w:id="186"/>
      <w:bookmarkEnd w:id="187"/>
      <w:bookmarkEnd w:id="188"/>
      <w:bookmarkEnd w:id="189"/>
    </w:p>
    <w:p w:rsidR="00372B70" w:rsidRPr="00372B70" w:rsidRDefault="00372B70" w:rsidP="00372B70">
      <w:pPr>
        <w:pStyle w:val="2-"/>
        <w:ind w:left="360" w:firstLine="0"/>
      </w:pPr>
      <w:bookmarkStart w:id="190" w:name="_Toc490246191"/>
      <w:r w:rsidRPr="00372B70">
        <w:t>2</w:t>
      </w:r>
      <w:r w:rsidR="0002213F">
        <w:t>9</w:t>
      </w:r>
      <w:r w:rsidRPr="00372B70">
        <w:t xml:space="preserve">. </w:t>
      </w:r>
      <w:bookmarkStart w:id="191" w:name="_Toc484543972"/>
      <w:bookmarkStart w:id="192" w:name="_Toc486608265"/>
      <w:bookmarkStart w:id="193" w:name="_Toc486608779"/>
      <w:r w:rsidRPr="00372B70">
        <w:t>Правила обработки персональных данных</w:t>
      </w:r>
      <w:r w:rsidRPr="00372B70">
        <w:br/>
        <w:t>при предоставлении Муниципальной услуги</w:t>
      </w:r>
      <w:bookmarkEnd w:id="190"/>
      <w:bookmarkEnd w:id="191"/>
      <w:bookmarkEnd w:id="192"/>
      <w:bookmarkEnd w:id="193"/>
    </w:p>
    <w:p w:rsidR="00372B70" w:rsidRPr="00372B70" w:rsidRDefault="00372B70" w:rsidP="00372B70">
      <w:pPr>
        <w:pStyle w:val="2-"/>
        <w:ind w:left="0" w:firstLine="0"/>
        <w:jc w:val="left"/>
        <w:rPr>
          <w:vanish/>
          <w:lang w:eastAsia="ar-SA"/>
        </w:rPr>
      </w:pPr>
    </w:p>
    <w:p w:rsidR="00372B70" w:rsidRPr="00372B70" w:rsidRDefault="00372B70" w:rsidP="00372B70">
      <w:pPr>
        <w:pStyle w:val="11"/>
        <w:numPr>
          <w:ilvl w:val="0"/>
          <w:numId w:val="0"/>
        </w:numPr>
        <w:rPr>
          <w:lang w:eastAsia="ar-SA"/>
        </w:rPr>
      </w:pPr>
    </w:p>
    <w:p w:rsidR="00E83422" w:rsidRPr="00E83422" w:rsidRDefault="00E83422" w:rsidP="00E83422">
      <w:pPr>
        <w:pStyle w:val="afffe"/>
        <w:numPr>
          <w:ilvl w:val="0"/>
          <w:numId w:val="1"/>
        </w:numPr>
        <w:autoSpaceDE w:val="0"/>
        <w:autoSpaceDN w:val="0"/>
        <w:adjustRightInd w:val="0"/>
        <w:spacing w:after="0"/>
        <w:contextualSpacing w:val="0"/>
        <w:jc w:val="both"/>
        <w:rPr>
          <w:rFonts w:ascii="Times New Roman" w:hAnsi="Times New Roman"/>
          <w:vanish/>
          <w:sz w:val="28"/>
          <w:szCs w:val="28"/>
        </w:rPr>
      </w:pPr>
      <w:bookmarkStart w:id="194" w:name="_Toc486608266"/>
      <w:bookmarkStart w:id="195" w:name="_Toc486608780"/>
      <w:bookmarkStart w:id="196" w:name="_Toc490232437"/>
      <w:bookmarkStart w:id="197" w:name="_Toc490246192"/>
      <w:bookmarkEnd w:id="194"/>
      <w:bookmarkEnd w:id="195"/>
      <w:bookmarkEnd w:id="196"/>
      <w:bookmarkEnd w:id="197"/>
    </w:p>
    <w:p w:rsidR="00E83422" w:rsidRPr="00E83422" w:rsidRDefault="00E83422" w:rsidP="00E83422">
      <w:pPr>
        <w:pStyle w:val="afffe"/>
        <w:numPr>
          <w:ilvl w:val="0"/>
          <w:numId w:val="1"/>
        </w:numPr>
        <w:autoSpaceDE w:val="0"/>
        <w:autoSpaceDN w:val="0"/>
        <w:adjustRightInd w:val="0"/>
        <w:spacing w:after="0"/>
        <w:contextualSpacing w:val="0"/>
        <w:jc w:val="both"/>
        <w:rPr>
          <w:rFonts w:ascii="Times New Roman" w:hAnsi="Times New Roman"/>
          <w:vanish/>
          <w:sz w:val="28"/>
          <w:szCs w:val="28"/>
        </w:rPr>
      </w:pPr>
    </w:p>
    <w:p w:rsidR="00E83422" w:rsidRPr="00E83422" w:rsidRDefault="00E83422" w:rsidP="00E83422">
      <w:pPr>
        <w:pStyle w:val="afffe"/>
        <w:numPr>
          <w:ilvl w:val="0"/>
          <w:numId w:val="1"/>
        </w:numPr>
        <w:autoSpaceDE w:val="0"/>
        <w:autoSpaceDN w:val="0"/>
        <w:adjustRightInd w:val="0"/>
        <w:spacing w:after="0"/>
        <w:contextualSpacing w:val="0"/>
        <w:jc w:val="both"/>
        <w:rPr>
          <w:rFonts w:ascii="Times New Roman" w:hAnsi="Times New Roman"/>
          <w:vanish/>
          <w:sz w:val="28"/>
          <w:szCs w:val="28"/>
        </w:rPr>
      </w:pPr>
    </w:p>
    <w:p w:rsidR="00E83422" w:rsidRPr="00E83422" w:rsidRDefault="00E83422" w:rsidP="00E83422">
      <w:pPr>
        <w:pStyle w:val="afffe"/>
        <w:numPr>
          <w:ilvl w:val="0"/>
          <w:numId w:val="1"/>
        </w:numPr>
        <w:autoSpaceDE w:val="0"/>
        <w:autoSpaceDN w:val="0"/>
        <w:adjustRightInd w:val="0"/>
        <w:spacing w:after="0"/>
        <w:contextualSpacing w:val="0"/>
        <w:jc w:val="both"/>
        <w:rPr>
          <w:rFonts w:ascii="Times New Roman" w:hAnsi="Times New Roman"/>
          <w:vanish/>
          <w:sz w:val="28"/>
          <w:szCs w:val="28"/>
        </w:rPr>
      </w:pPr>
    </w:p>
    <w:p w:rsidR="00E83422" w:rsidRPr="00E83422" w:rsidRDefault="00E83422" w:rsidP="00E83422">
      <w:pPr>
        <w:pStyle w:val="afffe"/>
        <w:numPr>
          <w:ilvl w:val="0"/>
          <w:numId w:val="1"/>
        </w:numPr>
        <w:autoSpaceDE w:val="0"/>
        <w:autoSpaceDN w:val="0"/>
        <w:adjustRightInd w:val="0"/>
        <w:spacing w:after="0"/>
        <w:contextualSpacing w:val="0"/>
        <w:jc w:val="both"/>
        <w:rPr>
          <w:rFonts w:ascii="Times New Roman" w:hAnsi="Times New Roman"/>
          <w:vanish/>
          <w:sz w:val="28"/>
          <w:szCs w:val="28"/>
        </w:rPr>
      </w:pPr>
    </w:p>
    <w:p w:rsidR="00E83422" w:rsidRPr="00E83422" w:rsidRDefault="00E83422" w:rsidP="00E83422">
      <w:pPr>
        <w:pStyle w:val="afffe"/>
        <w:numPr>
          <w:ilvl w:val="0"/>
          <w:numId w:val="1"/>
        </w:numPr>
        <w:autoSpaceDE w:val="0"/>
        <w:autoSpaceDN w:val="0"/>
        <w:adjustRightInd w:val="0"/>
        <w:spacing w:after="0"/>
        <w:contextualSpacing w:val="0"/>
        <w:jc w:val="both"/>
        <w:rPr>
          <w:rFonts w:ascii="Times New Roman" w:hAnsi="Times New Roman"/>
          <w:vanish/>
          <w:sz w:val="28"/>
          <w:szCs w:val="28"/>
        </w:rPr>
      </w:pPr>
    </w:p>
    <w:p w:rsidR="00E83422" w:rsidRPr="00E83422" w:rsidRDefault="00E83422" w:rsidP="00E83422">
      <w:pPr>
        <w:pStyle w:val="afffe"/>
        <w:numPr>
          <w:ilvl w:val="0"/>
          <w:numId w:val="1"/>
        </w:numPr>
        <w:autoSpaceDE w:val="0"/>
        <w:autoSpaceDN w:val="0"/>
        <w:adjustRightInd w:val="0"/>
        <w:spacing w:after="0"/>
        <w:contextualSpacing w:val="0"/>
        <w:jc w:val="both"/>
        <w:rPr>
          <w:rFonts w:ascii="Times New Roman" w:hAnsi="Times New Roman"/>
          <w:vanish/>
          <w:sz w:val="28"/>
          <w:szCs w:val="28"/>
        </w:rPr>
      </w:pPr>
    </w:p>
    <w:p w:rsidR="00E83422" w:rsidRPr="00E83422" w:rsidRDefault="00E83422" w:rsidP="00E83422">
      <w:pPr>
        <w:pStyle w:val="afffe"/>
        <w:numPr>
          <w:ilvl w:val="0"/>
          <w:numId w:val="1"/>
        </w:numPr>
        <w:autoSpaceDE w:val="0"/>
        <w:autoSpaceDN w:val="0"/>
        <w:adjustRightInd w:val="0"/>
        <w:spacing w:after="0"/>
        <w:contextualSpacing w:val="0"/>
        <w:jc w:val="both"/>
        <w:rPr>
          <w:rFonts w:ascii="Times New Roman" w:hAnsi="Times New Roman"/>
          <w:vanish/>
          <w:sz w:val="28"/>
          <w:szCs w:val="28"/>
        </w:rPr>
      </w:pPr>
    </w:p>
    <w:p w:rsidR="00E83422" w:rsidRPr="00E83422" w:rsidRDefault="00E83422" w:rsidP="00E83422">
      <w:pPr>
        <w:pStyle w:val="afffe"/>
        <w:numPr>
          <w:ilvl w:val="0"/>
          <w:numId w:val="1"/>
        </w:numPr>
        <w:autoSpaceDE w:val="0"/>
        <w:autoSpaceDN w:val="0"/>
        <w:adjustRightInd w:val="0"/>
        <w:spacing w:after="0"/>
        <w:contextualSpacing w:val="0"/>
        <w:jc w:val="both"/>
        <w:rPr>
          <w:rFonts w:ascii="Times New Roman" w:hAnsi="Times New Roman"/>
          <w:vanish/>
          <w:sz w:val="28"/>
          <w:szCs w:val="28"/>
        </w:rPr>
      </w:pPr>
    </w:p>
    <w:p w:rsidR="00E83422" w:rsidRPr="00E83422" w:rsidRDefault="00E83422" w:rsidP="00E83422">
      <w:pPr>
        <w:pStyle w:val="afffe"/>
        <w:numPr>
          <w:ilvl w:val="0"/>
          <w:numId w:val="1"/>
        </w:numPr>
        <w:autoSpaceDE w:val="0"/>
        <w:autoSpaceDN w:val="0"/>
        <w:adjustRightInd w:val="0"/>
        <w:spacing w:after="0"/>
        <w:contextualSpacing w:val="0"/>
        <w:jc w:val="both"/>
        <w:rPr>
          <w:rFonts w:ascii="Times New Roman" w:hAnsi="Times New Roman"/>
          <w:vanish/>
          <w:sz w:val="28"/>
          <w:szCs w:val="28"/>
        </w:rPr>
      </w:pPr>
    </w:p>
    <w:p w:rsidR="00E83422" w:rsidRPr="00E83422" w:rsidRDefault="00E83422" w:rsidP="00E83422">
      <w:pPr>
        <w:pStyle w:val="afffe"/>
        <w:numPr>
          <w:ilvl w:val="0"/>
          <w:numId w:val="1"/>
        </w:numPr>
        <w:autoSpaceDE w:val="0"/>
        <w:autoSpaceDN w:val="0"/>
        <w:adjustRightInd w:val="0"/>
        <w:spacing w:after="0"/>
        <w:contextualSpacing w:val="0"/>
        <w:jc w:val="both"/>
        <w:rPr>
          <w:rFonts w:ascii="Times New Roman" w:hAnsi="Times New Roman"/>
          <w:vanish/>
          <w:sz w:val="28"/>
          <w:szCs w:val="28"/>
        </w:rPr>
      </w:pPr>
    </w:p>
    <w:p w:rsidR="00E83422" w:rsidRPr="00E83422" w:rsidRDefault="00E83422" w:rsidP="00E83422">
      <w:pPr>
        <w:pStyle w:val="afffe"/>
        <w:numPr>
          <w:ilvl w:val="0"/>
          <w:numId w:val="1"/>
        </w:numPr>
        <w:autoSpaceDE w:val="0"/>
        <w:autoSpaceDN w:val="0"/>
        <w:adjustRightInd w:val="0"/>
        <w:spacing w:after="0"/>
        <w:contextualSpacing w:val="0"/>
        <w:jc w:val="both"/>
        <w:rPr>
          <w:rFonts w:ascii="Times New Roman" w:hAnsi="Times New Roman"/>
          <w:vanish/>
          <w:sz w:val="28"/>
          <w:szCs w:val="28"/>
        </w:rPr>
      </w:pPr>
    </w:p>
    <w:p w:rsidR="00E83422" w:rsidRPr="00E83422" w:rsidRDefault="00E83422" w:rsidP="00E83422">
      <w:pPr>
        <w:pStyle w:val="afffe"/>
        <w:numPr>
          <w:ilvl w:val="0"/>
          <w:numId w:val="1"/>
        </w:numPr>
        <w:autoSpaceDE w:val="0"/>
        <w:autoSpaceDN w:val="0"/>
        <w:adjustRightInd w:val="0"/>
        <w:spacing w:after="0"/>
        <w:contextualSpacing w:val="0"/>
        <w:jc w:val="both"/>
        <w:rPr>
          <w:rFonts w:ascii="Times New Roman" w:hAnsi="Times New Roman"/>
          <w:vanish/>
          <w:sz w:val="28"/>
          <w:szCs w:val="28"/>
        </w:rPr>
      </w:pPr>
    </w:p>
    <w:p w:rsidR="00E83422" w:rsidRPr="00E83422" w:rsidRDefault="00E83422" w:rsidP="00E83422">
      <w:pPr>
        <w:pStyle w:val="afffe"/>
        <w:numPr>
          <w:ilvl w:val="0"/>
          <w:numId w:val="1"/>
        </w:numPr>
        <w:autoSpaceDE w:val="0"/>
        <w:autoSpaceDN w:val="0"/>
        <w:adjustRightInd w:val="0"/>
        <w:spacing w:after="0"/>
        <w:contextualSpacing w:val="0"/>
        <w:jc w:val="both"/>
        <w:rPr>
          <w:rFonts w:ascii="Times New Roman" w:hAnsi="Times New Roman"/>
          <w:vanish/>
          <w:sz w:val="28"/>
          <w:szCs w:val="28"/>
        </w:rPr>
      </w:pPr>
    </w:p>
    <w:p w:rsidR="00E83422" w:rsidRPr="00E83422" w:rsidRDefault="00E83422" w:rsidP="00E83422">
      <w:pPr>
        <w:pStyle w:val="afffe"/>
        <w:numPr>
          <w:ilvl w:val="0"/>
          <w:numId w:val="1"/>
        </w:numPr>
        <w:autoSpaceDE w:val="0"/>
        <w:autoSpaceDN w:val="0"/>
        <w:adjustRightInd w:val="0"/>
        <w:spacing w:after="0"/>
        <w:contextualSpacing w:val="0"/>
        <w:jc w:val="both"/>
        <w:rPr>
          <w:rFonts w:ascii="Times New Roman" w:hAnsi="Times New Roman"/>
          <w:vanish/>
          <w:sz w:val="28"/>
          <w:szCs w:val="28"/>
        </w:rPr>
      </w:pPr>
    </w:p>
    <w:p w:rsidR="00E83422" w:rsidRPr="00E83422" w:rsidRDefault="00E83422" w:rsidP="00E83422">
      <w:pPr>
        <w:pStyle w:val="afffe"/>
        <w:numPr>
          <w:ilvl w:val="0"/>
          <w:numId w:val="1"/>
        </w:numPr>
        <w:autoSpaceDE w:val="0"/>
        <w:autoSpaceDN w:val="0"/>
        <w:adjustRightInd w:val="0"/>
        <w:spacing w:after="0"/>
        <w:contextualSpacing w:val="0"/>
        <w:jc w:val="both"/>
        <w:rPr>
          <w:rFonts w:ascii="Times New Roman" w:hAnsi="Times New Roman"/>
          <w:vanish/>
          <w:sz w:val="28"/>
          <w:szCs w:val="28"/>
        </w:rPr>
      </w:pPr>
    </w:p>
    <w:p w:rsidR="00E83422" w:rsidRPr="00E83422" w:rsidRDefault="00E83422" w:rsidP="00E83422">
      <w:pPr>
        <w:pStyle w:val="afffe"/>
        <w:numPr>
          <w:ilvl w:val="0"/>
          <w:numId w:val="1"/>
        </w:numPr>
        <w:autoSpaceDE w:val="0"/>
        <w:autoSpaceDN w:val="0"/>
        <w:adjustRightInd w:val="0"/>
        <w:spacing w:after="0"/>
        <w:contextualSpacing w:val="0"/>
        <w:jc w:val="both"/>
        <w:rPr>
          <w:rFonts w:ascii="Times New Roman" w:hAnsi="Times New Roman"/>
          <w:vanish/>
          <w:sz w:val="28"/>
          <w:szCs w:val="28"/>
        </w:rPr>
      </w:pPr>
    </w:p>
    <w:p w:rsidR="00E83422" w:rsidRPr="00E83422" w:rsidRDefault="00E83422" w:rsidP="00E83422">
      <w:pPr>
        <w:pStyle w:val="afffe"/>
        <w:numPr>
          <w:ilvl w:val="0"/>
          <w:numId w:val="1"/>
        </w:numPr>
        <w:autoSpaceDE w:val="0"/>
        <w:autoSpaceDN w:val="0"/>
        <w:adjustRightInd w:val="0"/>
        <w:spacing w:after="0"/>
        <w:contextualSpacing w:val="0"/>
        <w:jc w:val="both"/>
        <w:rPr>
          <w:rFonts w:ascii="Times New Roman" w:hAnsi="Times New Roman"/>
          <w:vanish/>
          <w:sz w:val="28"/>
          <w:szCs w:val="28"/>
        </w:rPr>
      </w:pPr>
    </w:p>
    <w:p w:rsidR="00E83422" w:rsidRPr="00E83422" w:rsidRDefault="00E83422" w:rsidP="00E83422">
      <w:pPr>
        <w:pStyle w:val="afffe"/>
        <w:numPr>
          <w:ilvl w:val="0"/>
          <w:numId w:val="1"/>
        </w:numPr>
        <w:autoSpaceDE w:val="0"/>
        <w:autoSpaceDN w:val="0"/>
        <w:adjustRightInd w:val="0"/>
        <w:spacing w:after="0"/>
        <w:contextualSpacing w:val="0"/>
        <w:jc w:val="both"/>
        <w:rPr>
          <w:rFonts w:ascii="Times New Roman" w:hAnsi="Times New Roman"/>
          <w:vanish/>
          <w:sz w:val="28"/>
          <w:szCs w:val="28"/>
        </w:rPr>
      </w:pPr>
    </w:p>
    <w:p w:rsidR="00E83422" w:rsidRPr="00E83422" w:rsidRDefault="00E83422" w:rsidP="00E83422">
      <w:pPr>
        <w:pStyle w:val="afffe"/>
        <w:numPr>
          <w:ilvl w:val="0"/>
          <w:numId w:val="1"/>
        </w:numPr>
        <w:autoSpaceDE w:val="0"/>
        <w:autoSpaceDN w:val="0"/>
        <w:adjustRightInd w:val="0"/>
        <w:spacing w:after="0"/>
        <w:contextualSpacing w:val="0"/>
        <w:jc w:val="both"/>
        <w:rPr>
          <w:rFonts w:ascii="Times New Roman" w:hAnsi="Times New Roman"/>
          <w:vanish/>
          <w:sz w:val="28"/>
          <w:szCs w:val="28"/>
        </w:rPr>
      </w:pPr>
    </w:p>
    <w:p w:rsidR="00E83422" w:rsidRPr="00E83422" w:rsidRDefault="00E83422" w:rsidP="00E83422">
      <w:pPr>
        <w:pStyle w:val="afffe"/>
        <w:numPr>
          <w:ilvl w:val="0"/>
          <w:numId w:val="1"/>
        </w:numPr>
        <w:autoSpaceDE w:val="0"/>
        <w:autoSpaceDN w:val="0"/>
        <w:adjustRightInd w:val="0"/>
        <w:spacing w:after="0"/>
        <w:contextualSpacing w:val="0"/>
        <w:jc w:val="both"/>
        <w:rPr>
          <w:rFonts w:ascii="Times New Roman" w:hAnsi="Times New Roman"/>
          <w:vanish/>
          <w:sz w:val="28"/>
          <w:szCs w:val="28"/>
        </w:rPr>
      </w:pPr>
    </w:p>
    <w:p w:rsidR="00E83422" w:rsidRPr="00E83422" w:rsidRDefault="00E83422" w:rsidP="00E83422">
      <w:pPr>
        <w:pStyle w:val="afffe"/>
        <w:numPr>
          <w:ilvl w:val="0"/>
          <w:numId w:val="1"/>
        </w:numPr>
        <w:autoSpaceDE w:val="0"/>
        <w:autoSpaceDN w:val="0"/>
        <w:adjustRightInd w:val="0"/>
        <w:spacing w:after="0"/>
        <w:contextualSpacing w:val="0"/>
        <w:jc w:val="both"/>
        <w:rPr>
          <w:rFonts w:ascii="Times New Roman" w:hAnsi="Times New Roman"/>
          <w:vanish/>
          <w:sz w:val="28"/>
          <w:szCs w:val="28"/>
        </w:rPr>
      </w:pPr>
    </w:p>
    <w:p w:rsidR="00E83422" w:rsidRPr="00E83422" w:rsidRDefault="00E83422" w:rsidP="00E83422">
      <w:pPr>
        <w:pStyle w:val="afffe"/>
        <w:numPr>
          <w:ilvl w:val="0"/>
          <w:numId w:val="1"/>
        </w:numPr>
        <w:autoSpaceDE w:val="0"/>
        <w:autoSpaceDN w:val="0"/>
        <w:adjustRightInd w:val="0"/>
        <w:spacing w:after="0"/>
        <w:contextualSpacing w:val="0"/>
        <w:jc w:val="both"/>
        <w:rPr>
          <w:rFonts w:ascii="Times New Roman" w:hAnsi="Times New Roman"/>
          <w:vanish/>
          <w:sz w:val="28"/>
          <w:szCs w:val="28"/>
        </w:rPr>
      </w:pPr>
    </w:p>
    <w:p w:rsidR="00372B70" w:rsidRPr="00372B70" w:rsidRDefault="00372B70" w:rsidP="00E83422">
      <w:pPr>
        <w:pStyle w:val="11"/>
        <w:ind w:left="0" w:firstLine="567"/>
      </w:pPr>
      <w:r w:rsidRPr="00372B70">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372B70" w:rsidRPr="00372B70" w:rsidRDefault="00372B70" w:rsidP="00372B70">
      <w:pPr>
        <w:pStyle w:val="11"/>
        <w:spacing w:line="240" w:lineRule="auto"/>
        <w:ind w:left="0" w:firstLine="567"/>
      </w:pPr>
      <w:r w:rsidRPr="00372B70">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372B70" w:rsidRPr="00372B70" w:rsidRDefault="00372B70" w:rsidP="00372B70">
      <w:pPr>
        <w:pStyle w:val="11"/>
        <w:spacing w:line="240" w:lineRule="auto"/>
        <w:ind w:left="0" w:firstLine="567"/>
      </w:pPr>
      <w:r w:rsidRPr="00372B70">
        <w:t>Обработке подлежат только персональные данные, которые отвечают целям их обработки.</w:t>
      </w:r>
    </w:p>
    <w:p w:rsidR="00372B70" w:rsidRPr="00372B70" w:rsidRDefault="00372B70" w:rsidP="00372B70">
      <w:pPr>
        <w:pStyle w:val="11"/>
        <w:spacing w:line="240" w:lineRule="auto"/>
        <w:ind w:left="0" w:firstLine="567"/>
      </w:pPr>
      <w:bookmarkStart w:id="198" w:name="_Ref438372417"/>
      <w:r w:rsidRPr="00372B70">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98"/>
    </w:p>
    <w:p w:rsidR="00372B70" w:rsidRPr="00372B70" w:rsidRDefault="00372B70" w:rsidP="00372B70">
      <w:pPr>
        <w:pStyle w:val="11"/>
        <w:spacing w:line="240" w:lineRule="auto"/>
        <w:ind w:left="0" w:firstLine="567"/>
      </w:pPr>
      <w:r w:rsidRPr="00372B70">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372B70" w:rsidRPr="00372B70" w:rsidRDefault="00372B70" w:rsidP="00372B70">
      <w:pPr>
        <w:pStyle w:val="11"/>
        <w:spacing w:line="240" w:lineRule="auto"/>
        <w:ind w:left="0" w:firstLine="567"/>
      </w:pPr>
      <w:r w:rsidRPr="00372B70">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372B70" w:rsidRPr="00372B70" w:rsidRDefault="00372B70" w:rsidP="00372B70">
      <w:pPr>
        <w:pStyle w:val="11"/>
        <w:spacing w:line="240" w:lineRule="auto"/>
        <w:ind w:left="0" w:firstLine="567"/>
      </w:pPr>
      <w:r w:rsidRPr="00372B70">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372B70" w:rsidRPr="00372B70" w:rsidRDefault="00372B70" w:rsidP="00372B70">
      <w:pPr>
        <w:pStyle w:val="11"/>
        <w:spacing w:line="240" w:lineRule="auto"/>
        <w:ind w:left="0" w:firstLine="567"/>
      </w:pPr>
      <w:r w:rsidRPr="00372B70">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w:t>
      </w:r>
      <w:r w:rsidRPr="00372B70">
        <w:lastRenderedPageBreak/>
        <w:t>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72B70" w:rsidRPr="00372B70" w:rsidRDefault="00372B70" w:rsidP="00372B70">
      <w:pPr>
        <w:pStyle w:val="11"/>
        <w:spacing w:line="240" w:lineRule="auto"/>
        <w:ind w:left="0" w:firstLine="567"/>
      </w:pPr>
      <w:r w:rsidRPr="00372B70">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rsidR="00372B70" w:rsidRPr="00372B70" w:rsidRDefault="00372B70" w:rsidP="00372B70">
      <w:pPr>
        <w:pStyle w:val="11"/>
        <w:spacing w:line="240" w:lineRule="auto"/>
        <w:ind w:left="0" w:firstLine="567"/>
      </w:pPr>
      <w:r w:rsidRPr="00372B70">
        <w:t xml:space="preserve">В соответствии с целью обработки персональных данных, указанной в подпункте </w:t>
      </w:r>
      <w:r w:rsidRPr="00372B70">
        <w:fldChar w:fldCharType="begin"/>
      </w:r>
      <w:r w:rsidRPr="00372B70">
        <w:rPr>
          <w:highlight w:val="yellow"/>
        </w:rPr>
        <w:instrText xml:space="preserve"> REF _Ref438372417 \r \h  \* MERGEFORMAT </w:instrText>
      </w:r>
      <w:r w:rsidRPr="00372B70">
        <w:fldChar w:fldCharType="separate"/>
      </w:r>
      <w:r w:rsidR="00651867" w:rsidRPr="00651867">
        <w:t>29.4</w:t>
      </w:r>
      <w:r w:rsidRPr="00372B70">
        <w:fldChar w:fldCharType="end"/>
      </w:r>
      <w:r w:rsidRPr="00372B70">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372B70">
        <w:rPr>
          <w:lang w:eastAsia="ru-RU"/>
        </w:rPr>
        <w:t>обратившиеся за предоставлением Муниципальной услуги.</w:t>
      </w:r>
    </w:p>
    <w:p w:rsidR="00372B70" w:rsidRPr="00372B70" w:rsidRDefault="00372B70" w:rsidP="00372B70">
      <w:pPr>
        <w:pStyle w:val="11"/>
        <w:spacing w:line="240" w:lineRule="auto"/>
        <w:ind w:left="0" w:firstLine="567"/>
      </w:pPr>
      <w:r w:rsidRPr="00372B70">
        <w:t xml:space="preserve"> Сроки обработки и </w:t>
      </w:r>
      <w:proofErr w:type="gramStart"/>
      <w:r w:rsidRPr="00372B70">
        <w:t>хранения</w:t>
      </w:r>
      <w:proofErr w:type="gramEnd"/>
      <w:r w:rsidRPr="00372B70">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372B70" w:rsidRPr="00372B70" w:rsidRDefault="00372B70" w:rsidP="00372B70">
      <w:pPr>
        <w:pStyle w:val="11"/>
        <w:spacing w:line="240" w:lineRule="auto"/>
        <w:ind w:left="0" w:firstLine="567"/>
      </w:pPr>
      <w:r w:rsidRPr="00372B70">
        <w:t xml:space="preserve"> </w:t>
      </w:r>
      <w:proofErr w:type="gramStart"/>
      <w:r w:rsidRPr="00372B70">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372B70">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72B70" w:rsidRPr="00372B70" w:rsidRDefault="00372B70" w:rsidP="00372B70">
      <w:pPr>
        <w:pStyle w:val="11"/>
        <w:spacing w:line="240" w:lineRule="auto"/>
        <w:ind w:left="0" w:firstLine="567"/>
      </w:pPr>
      <w:r w:rsidRPr="00372B70">
        <w:t xml:space="preserve"> </w:t>
      </w:r>
      <w:proofErr w:type="gramStart"/>
      <w:r w:rsidRPr="00372B70">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372B70">
        <w:t xml:space="preserve"> </w:t>
      </w:r>
      <w:proofErr w:type="gramStart"/>
      <w:r w:rsidRPr="00372B70">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372B70" w:rsidRPr="00372B70" w:rsidRDefault="00372B70" w:rsidP="00372B70">
      <w:pPr>
        <w:pStyle w:val="11"/>
        <w:spacing w:line="240" w:lineRule="auto"/>
        <w:ind w:left="0" w:firstLine="567"/>
      </w:pPr>
      <w:r w:rsidRPr="00372B70">
        <w:lastRenderedPageBreak/>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372B70" w:rsidRPr="00372B70" w:rsidRDefault="00372B70" w:rsidP="00372B70">
      <w:pPr>
        <w:pStyle w:val="11"/>
        <w:spacing w:line="240" w:lineRule="auto"/>
        <w:ind w:left="0" w:firstLine="567"/>
      </w:pPr>
      <w:r w:rsidRPr="00372B70">
        <w:t>Уполномоченные лица на получение, обработку, хранение, передачу и любое другое использование персональных данных обязаны:</w:t>
      </w:r>
    </w:p>
    <w:p w:rsidR="00372B70" w:rsidRPr="00372B70" w:rsidRDefault="00372B70" w:rsidP="00372B70">
      <w:pPr>
        <w:pStyle w:val="1f2"/>
        <w:numPr>
          <w:ilvl w:val="0"/>
          <w:numId w:val="36"/>
        </w:numPr>
        <w:spacing w:line="240" w:lineRule="auto"/>
        <w:rPr>
          <w:lang w:eastAsia="ru-RU"/>
        </w:rPr>
      </w:pPr>
      <w:r w:rsidRPr="00372B70">
        <w:rPr>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372B70" w:rsidRPr="00372B70" w:rsidRDefault="00372B70" w:rsidP="00372B70">
      <w:pPr>
        <w:pStyle w:val="1f2"/>
        <w:numPr>
          <w:ilvl w:val="0"/>
          <w:numId w:val="36"/>
        </w:numPr>
        <w:spacing w:line="240" w:lineRule="auto"/>
        <w:rPr>
          <w:lang w:eastAsia="ru-RU"/>
        </w:rPr>
      </w:pPr>
      <w:r w:rsidRPr="00372B70">
        <w:rPr>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72B70" w:rsidRPr="00372B70" w:rsidRDefault="00372B70" w:rsidP="00372B70">
      <w:pPr>
        <w:pStyle w:val="1f2"/>
        <w:numPr>
          <w:ilvl w:val="0"/>
          <w:numId w:val="36"/>
        </w:numPr>
        <w:spacing w:line="240" w:lineRule="auto"/>
        <w:rPr>
          <w:lang w:eastAsia="ru-RU"/>
        </w:rPr>
      </w:pPr>
      <w:r w:rsidRPr="00372B70">
        <w:rPr>
          <w:lang w:eastAsia="ru-RU"/>
        </w:rPr>
        <w:t>соблюдать правила использования персональных данных, порядок их учета и хранения, исключить доступ к ним посторонних лиц;</w:t>
      </w:r>
    </w:p>
    <w:p w:rsidR="00372B70" w:rsidRPr="00372B70" w:rsidRDefault="00372B70" w:rsidP="00372B70">
      <w:pPr>
        <w:pStyle w:val="1f2"/>
        <w:numPr>
          <w:ilvl w:val="0"/>
          <w:numId w:val="36"/>
        </w:numPr>
        <w:spacing w:line="240" w:lineRule="auto"/>
        <w:rPr>
          <w:lang w:eastAsia="ru-RU"/>
        </w:rPr>
      </w:pPr>
      <w:r w:rsidRPr="00372B70">
        <w:rPr>
          <w:lang w:eastAsia="ru-RU"/>
        </w:rPr>
        <w:t>обрабатывать только те персональные данные, к которым получен доступ в силу исполнения служебных обязанностей.</w:t>
      </w:r>
    </w:p>
    <w:p w:rsidR="00372B70" w:rsidRPr="00372B70" w:rsidRDefault="00372B70" w:rsidP="00372B70">
      <w:pPr>
        <w:pStyle w:val="11"/>
        <w:spacing w:line="240" w:lineRule="auto"/>
        <w:ind w:left="0" w:firstLine="567"/>
      </w:pPr>
      <w:r w:rsidRPr="00372B70">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72B70" w:rsidRPr="00372B70" w:rsidRDefault="00372B70" w:rsidP="00372B70">
      <w:pPr>
        <w:pStyle w:val="1f2"/>
        <w:numPr>
          <w:ilvl w:val="0"/>
          <w:numId w:val="37"/>
        </w:numPr>
        <w:spacing w:line="240" w:lineRule="auto"/>
        <w:rPr>
          <w:lang w:eastAsia="ru-RU"/>
        </w:rPr>
      </w:pPr>
      <w:r w:rsidRPr="00372B70">
        <w:rPr>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372B70" w:rsidRPr="00372B70" w:rsidRDefault="00372B70" w:rsidP="00372B70">
      <w:pPr>
        <w:pStyle w:val="1f2"/>
        <w:numPr>
          <w:ilvl w:val="0"/>
          <w:numId w:val="37"/>
        </w:numPr>
        <w:spacing w:line="240" w:lineRule="auto"/>
        <w:rPr>
          <w:lang w:eastAsia="ru-RU"/>
        </w:rPr>
      </w:pPr>
      <w:r w:rsidRPr="00372B70">
        <w:rPr>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372B70">
        <w:rPr>
          <w:lang w:eastAsia="ru-RU"/>
        </w:rPr>
        <w:t>дств кр</w:t>
      </w:r>
      <w:proofErr w:type="gramEnd"/>
      <w:r w:rsidRPr="00372B70">
        <w:rPr>
          <w:lang w:eastAsia="ru-RU"/>
        </w:rPr>
        <w:t>иптографической защиты информации;</w:t>
      </w:r>
    </w:p>
    <w:p w:rsidR="00372B70" w:rsidRPr="00372B70" w:rsidRDefault="00372B70" w:rsidP="00372B70">
      <w:pPr>
        <w:pStyle w:val="1f2"/>
        <w:numPr>
          <w:ilvl w:val="0"/>
          <w:numId w:val="37"/>
        </w:numPr>
        <w:spacing w:line="240" w:lineRule="auto"/>
        <w:rPr>
          <w:lang w:eastAsia="ru-RU"/>
        </w:rPr>
      </w:pPr>
      <w:r w:rsidRPr="00372B70">
        <w:rPr>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72B70" w:rsidRPr="00372B70" w:rsidRDefault="00372B70" w:rsidP="00372B70">
      <w:pPr>
        <w:pStyle w:val="11"/>
        <w:spacing w:line="240" w:lineRule="auto"/>
        <w:ind w:left="0" w:firstLine="567"/>
      </w:pPr>
      <w:r w:rsidRPr="00372B70">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372B70" w:rsidRDefault="00372B70" w:rsidP="00372B70">
      <w:pPr>
        <w:pStyle w:val="11"/>
        <w:spacing w:line="240" w:lineRule="auto"/>
        <w:ind w:left="0" w:firstLine="567"/>
        <w:rPr>
          <w:sz w:val="24"/>
          <w:szCs w:val="24"/>
        </w:rPr>
      </w:pPr>
      <w:r w:rsidRPr="00372B70">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Pr="00FD6107">
        <w:rPr>
          <w:sz w:val="24"/>
          <w:szCs w:val="24"/>
        </w:rPr>
        <w:t xml:space="preserve"> </w:t>
      </w:r>
    </w:p>
    <w:p w:rsidR="0089720F" w:rsidRPr="0089720F" w:rsidRDefault="0089720F" w:rsidP="0089720F">
      <w:pPr>
        <w:widowControl w:val="0"/>
        <w:rPr>
          <w:sz w:val="28"/>
          <w:szCs w:val="28"/>
          <w:lang w:eastAsia="ar-SA"/>
        </w:rPr>
      </w:pPr>
    </w:p>
    <w:p w:rsidR="00372B70" w:rsidRDefault="00372B70">
      <w:pPr>
        <w:spacing w:after="200" w:line="276" w:lineRule="auto"/>
        <w:rPr>
          <w:sz w:val="28"/>
          <w:szCs w:val="28"/>
          <w:lang w:eastAsia="ar-SA"/>
        </w:rPr>
      </w:pPr>
      <w:bookmarkStart w:id="199" w:name="_Toc486019075"/>
      <w:r>
        <w:rPr>
          <w:sz w:val="28"/>
          <w:szCs w:val="28"/>
          <w:lang w:eastAsia="ar-SA"/>
        </w:rPr>
        <w:br w:type="page"/>
      </w:r>
    </w:p>
    <w:p w:rsidR="0089720F" w:rsidRPr="0089720F" w:rsidRDefault="0089720F" w:rsidP="0089720F">
      <w:pPr>
        <w:widowControl w:val="0"/>
        <w:ind w:left="4820"/>
        <w:outlineLvl w:val="0"/>
        <w:rPr>
          <w:sz w:val="28"/>
          <w:szCs w:val="28"/>
          <w:lang w:eastAsia="ar-SA"/>
        </w:rPr>
      </w:pPr>
      <w:r w:rsidRPr="0089720F">
        <w:rPr>
          <w:sz w:val="28"/>
          <w:szCs w:val="28"/>
          <w:lang w:eastAsia="ar-SA"/>
        </w:rPr>
        <w:lastRenderedPageBreak/>
        <w:t>Приложение 1</w:t>
      </w:r>
      <w:bookmarkEnd w:id="199"/>
    </w:p>
    <w:p w:rsidR="0089720F" w:rsidRPr="0089720F" w:rsidRDefault="0089720F" w:rsidP="0089720F">
      <w:pPr>
        <w:widowControl w:val="0"/>
        <w:ind w:left="4820"/>
        <w:rPr>
          <w:sz w:val="28"/>
          <w:szCs w:val="28"/>
          <w:lang w:eastAsia="ar-SA"/>
        </w:rPr>
      </w:pPr>
      <w:r w:rsidRPr="0089720F">
        <w:rPr>
          <w:sz w:val="28"/>
          <w:szCs w:val="28"/>
          <w:lang w:eastAsia="ar-SA"/>
        </w:rPr>
        <w:t xml:space="preserve">К административному регламенту  </w:t>
      </w:r>
    </w:p>
    <w:p w:rsidR="0089720F" w:rsidRPr="0089720F" w:rsidRDefault="0089720F" w:rsidP="0089720F">
      <w:pPr>
        <w:widowControl w:val="0"/>
        <w:ind w:left="4820"/>
        <w:rPr>
          <w:sz w:val="28"/>
          <w:szCs w:val="28"/>
          <w:lang w:eastAsia="ar-SA"/>
        </w:rPr>
      </w:pPr>
      <w:r w:rsidRPr="0089720F">
        <w:rPr>
          <w:sz w:val="28"/>
          <w:szCs w:val="28"/>
          <w:lang w:eastAsia="ar-SA"/>
        </w:rPr>
        <w:t>по предоставлению Муниципальной услуги  «</w:t>
      </w:r>
      <w:r w:rsidR="00372B70">
        <w:rPr>
          <w:sz w:val="28"/>
          <w:szCs w:val="28"/>
          <w:lang w:eastAsia="ar-SA"/>
        </w:rPr>
        <w:t>В</w:t>
      </w:r>
      <w:r w:rsidRPr="0089720F">
        <w:rPr>
          <w:sz w:val="28"/>
          <w:szCs w:val="28"/>
          <w:lang w:eastAsia="ar-SA"/>
        </w:rPr>
        <w:t>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w:t>
      </w:r>
    </w:p>
    <w:p w:rsidR="0089720F" w:rsidRPr="0089720F" w:rsidRDefault="0089720F" w:rsidP="0089720F">
      <w:pPr>
        <w:widowControl w:val="0"/>
        <w:ind w:left="4820"/>
        <w:rPr>
          <w:sz w:val="28"/>
          <w:szCs w:val="28"/>
          <w:lang w:eastAsia="ar-SA"/>
        </w:rPr>
      </w:pPr>
      <w:r w:rsidRPr="0089720F">
        <w:rPr>
          <w:sz w:val="28"/>
          <w:szCs w:val="28"/>
          <w:lang w:eastAsia="ar-SA"/>
        </w:rPr>
        <w:t xml:space="preserve">                  </w:t>
      </w:r>
    </w:p>
    <w:p w:rsidR="0089720F" w:rsidRPr="0089720F" w:rsidRDefault="0089720F" w:rsidP="0089720F">
      <w:pPr>
        <w:pStyle w:val="1-"/>
        <w:widowControl w:val="0"/>
        <w:spacing w:before="0" w:after="0" w:line="240" w:lineRule="auto"/>
        <w:rPr>
          <w:b w:val="0"/>
          <w:lang w:val="ru-RU"/>
        </w:rPr>
      </w:pPr>
      <w:bookmarkStart w:id="200" w:name="_Toc486019076"/>
      <w:r w:rsidRPr="0089720F">
        <w:rPr>
          <w:b w:val="0"/>
          <w:lang w:val="ru-RU"/>
        </w:rPr>
        <w:t>Термины и определения</w:t>
      </w:r>
      <w:bookmarkEnd w:id="200"/>
      <w:r w:rsidRPr="0089720F">
        <w:rPr>
          <w:b w:val="0"/>
          <w:lang w:val="ru-RU"/>
        </w:rPr>
        <w:t xml:space="preserve"> </w:t>
      </w:r>
    </w:p>
    <w:p w:rsidR="0089720F" w:rsidRPr="0089720F" w:rsidRDefault="0089720F" w:rsidP="0089720F">
      <w:pPr>
        <w:pStyle w:val="affff0"/>
        <w:widowControl w:val="0"/>
        <w:spacing w:line="240" w:lineRule="auto"/>
      </w:pPr>
      <w:r w:rsidRPr="0089720F">
        <w:t>В Административном регламенте используются следующие термины и определения:</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655"/>
        <w:gridCol w:w="6577"/>
      </w:tblGrid>
      <w:tr w:rsidR="0089720F" w:rsidRPr="00C74EC2" w:rsidTr="00CE64F0">
        <w:trPr>
          <w:trHeight w:val="1375"/>
        </w:trPr>
        <w:tc>
          <w:tcPr>
            <w:tcW w:w="2691" w:type="dxa"/>
            <w:shd w:val="clear" w:color="auto" w:fill="auto"/>
            <w:hideMark/>
          </w:tcPr>
          <w:p w:rsidR="0089720F" w:rsidRPr="00C74EC2" w:rsidRDefault="0089720F" w:rsidP="00CE64F0">
            <w:pPr>
              <w:widowControl w:val="0"/>
              <w:rPr>
                <w:color w:val="000000"/>
                <w:sz w:val="28"/>
                <w:szCs w:val="28"/>
              </w:rPr>
            </w:pPr>
            <w:r w:rsidRPr="00C74EC2">
              <w:rPr>
                <w:color w:val="000000"/>
                <w:sz w:val="28"/>
                <w:szCs w:val="28"/>
              </w:rPr>
              <w:t xml:space="preserve">Административный регламент </w:t>
            </w:r>
          </w:p>
          <w:p w:rsidR="0089720F" w:rsidRPr="00C74EC2" w:rsidRDefault="0089720F" w:rsidP="00CE64F0">
            <w:pPr>
              <w:widowControl w:val="0"/>
              <w:rPr>
                <w:color w:val="000000"/>
                <w:sz w:val="28"/>
                <w:szCs w:val="28"/>
              </w:rPr>
            </w:pPr>
          </w:p>
          <w:p w:rsidR="0089720F" w:rsidRPr="00C74EC2" w:rsidRDefault="0089720F" w:rsidP="00CE64F0">
            <w:pPr>
              <w:widowControl w:val="0"/>
              <w:rPr>
                <w:color w:val="000000"/>
                <w:sz w:val="28"/>
                <w:szCs w:val="28"/>
              </w:rPr>
            </w:pPr>
          </w:p>
        </w:tc>
        <w:tc>
          <w:tcPr>
            <w:tcW w:w="655" w:type="dxa"/>
            <w:shd w:val="clear" w:color="auto" w:fill="auto"/>
            <w:hideMark/>
          </w:tcPr>
          <w:p w:rsidR="0089720F" w:rsidRPr="00C74EC2" w:rsidRDefault="0089720F" w:rsidP="00CE64F0">
            <w:pPr>
              <w:widowControl w:val="0"/>
              <w:rPr>
                <w:color w:val="000000"/>
                <w:sz w:val="28"/>
                <w:szCs w:val="28"/>
              </w:rPr>
            </w:pPr>
            <w:r w:rsidRPr="00C74EC2">
              <w:rPr>
                <w:color w:val="000000"/>
                <w:sz w:val="28"/>
                <w:szCs w:val="28"/>
              </w:rPr>
              <w:t>–</w:t>
            </w:r>
          </w:p>
          <w:p w:rsidR="0089720F" w:rsidRPr="00C74EC2" w:rsidRDefault="0089720F" w:rsidP="00CE64F0">
            <w:pPr>
              <w:widowControl w:val="0"/>
              <w:rPr>
                <w:color w:val="000000"/>
                <w:sz w:val="28"/>
                <w:szCs w:val="28"/>
              </w:rPr>
            </w:pPr>
          </w:p>
          <w:p w:rsidR="0089720F" w:rsidRPr="00C74EC2" w:rsidRDefault="0089720F" w:rsidP="00CE64F0">
            <w:pPr>
              <w:widowControl w:val="0"/>
              <w:rPr>
                <w:color w:val="000000"/>
                <w:sz w:val="28"/>
                <w:szCs w:val="28"/>
              </w:rPr>
            </w:pPr>
          </w:p>
          <w:p w:rsidR="0089720F" w:rsidRPr="00C74EC2" w:rsidRDefault="0089720F" w:rsidP="00CE64F0">
            <w:pPr>
              <w:widowControl w:val="0"/>
              <w:rPr>
                <w:color w:val="000000"/>
                <w:sz w:val="28"/>
                <w:szCs w:val="28"/>
              </w:rPr>
            </w:pPr>
          </w:p>
        </w:tc>
        <w:tc>
          <w:tcPr>
            <w:tcW w:w="6577" w:type="dxa"/>
            <w:shd w:val="clear" w:color="auto" w:fill="auto"/>
            <w:hideMark/>
          </w:tcPr>
          <w:p w:rsidR="0089720F" w:rsidRPr="00C74EC2" w:rsidRDefault="0089720F" w:rsidP="00CE64F0">
            <w:pPr>
              <w:widowControl w:val="0"/>
              <w:rPr>
                <w:color w:val="000000"/>
                <w:sz w:val="28"/>
                <w:szCs w:val="28"/>
              </w:rPr>
            </w:pPr>
            <w:r w:rsidRPr="00C74EC2">
              <w:rPr>
                <w:color w:val="000000"/>
                <w:sz w:val="28"/>
                <w:szCs w:val="28"/>
              </w:rPr>
              <w:t xml:space="preserve">Административный регламент по предоставлению муниципальной услуги «Выдача разрешений на установку и эксплуатацию рекламных конструкций, аннулирование ранее выданных разрешений </w:t>
            </w:r>
            <w:r w:rsidRPr="00C74EC2">
              <w:rPr>
                <w:sz w:val="28"/>
                <w:szCs w:val="28"/>
                <w:lang w:eastAsia="ar-SA"/>
              </w:rPr>
              <w:t>на территории городского округа Люберцы Московской области»</w:t>
            </w:r>
            <w:r w:rsidRPr="00C74EC2">
              <w:rPr>
                <w:color w:val="000000"/>
                <w:sz w:val="28"/>
                <w:szCs w:val="28"/>
              </w:rPr>
              <w:t>;</w:t>
            </w:r>
          </w:p>
        </w:tc>
      </w:tr>
      <w:tr w:rsidR="0089720F" w:rsidRPr="00C74EC2" w:rsidTr="00CE64F0">
        <w:trPr>
          <w:trHeight w:val="630"/>
        </w:trPr>
        <w:tc>
          <w:tcPr>
            <w:tcW w:w="2691" w:type="dxa"/>
            <w:shd w:val="clear" w:color="auto" w:fill="auto"/>
            <w:vAlign w:val="center"/>
          </w:tcPr>
          <w:p w:rsidR="0089720F" w:rsidRPr="00C74EC2" w:rsidRDefault="0089720F" w:rsidP="00CE64F0">
            <w:pPr>
              <w:widowControl w:val="0"/>
              <w:jc w:val="both"/>
              <w:rPr>
                <w:color w:val="000000"/>
                <w:sz w:val="28"/>
                <w:szCs w:val="28"/>
              </w:rPr>
            </w:pPr>
            <w:r w:rsidRPr="00C74EC2">
              <w:rPr>
                <w:color w:val="000000"/>
                <w:sz w:val="28"/>
                <w:szCs w:val="28"/>
              </w:rPr>
              <w:t>Администрация</w:t>
            </w:r>
          </w:p>
        </w:tc>
        <w:tc>
          <w:tcPr>
            <w:tcW w:w="655" w:type="dxa"/>
            <w:shd w:val="clear" w:color="auto" w:fill="auto"/>
            <w:vAlign w:val="center"/>
          </w:tcPr>
          <w:p w:rsidR="0089720F" w:rsidRPr="00C74EC2" w:rsidRDefault="0089720F" w:rsidP="00CE64F0">
            <w:pPr>
              <w:widowControl w:val="0"/>
              <w:jc w:val="both"/>
              <w:rPr>
                <w:color w:val="000000"/>
                <w:sz w:val="28"/>
                <w:szCs w:val="28"/>
              </w:rPr>
            </w:pPr>
            <w:r w:rsidRPr="00C74EC2">
              <w:rPr>
                <w:color w:val="000000"/>
                <w:sz w:val="28"/>
                <w:szCs w:val="28"/>
              </w:rPr>
              <w:t>–</w:t>
            </w:r>
          </w:p>
        </w:tc>
        <w:tc>
          <w:tcPr>
            <w:tcW w:w="6577" w:type="dxa"/>
            <w:shd w:val="clear" w:color="auto" w:fill="auto"/>
            <w:vAlign w:val="center"/>
          </w:tcPr>
          <w:p w:rsidR="0089720F" w:rsidRPr="00C74EC2" w:rsidRDefault="0089720F" w:rsidP="00CE64F0">
            <w:pPr>
              <w:widowControl w:val="0"/>
              <w:jc w:val="both"/>
              <w:rPr>
                <w:color w:val="000000"/>
                <w:sz w:val="28"/>
                <w:szCs w:val="28"/>
              </w:rPr>
            </w:pPr>
            <w:r w:rsidRPr="00C74EC2">
              <w:rPr>
                <w:color w:val="000000"/>
                <w:sz w:val="28"/>
                <w:szCs w:val="28"/>
              </w:rPr>
              <w:t>Администрация городского округа Люберцы Московской области;</w:t>
            </w:r>
          </w:p>
        </w:tc>
      </w:tr>
      <w:tr w:rsidR="0089720F" w:rsidRPr="00C74EC2" w:rsidTr="00CE64F0">
        <w:trPr>
          <w:trHeight w:val="630"/>
        </w:trPr>
        <w:tc>
          <w:tcPr>
            <w:tcW w:w="2691" w:type="dxa"/>
            <w:shd w:val="clear" w:color="auto" w:fill="auto"/>
            <w:vAlign w:val="center"/>
            <w:hideMark/>
          </w:tcPr>
          <w:p w:rsidR="0089720F" w:rsidRPr="00C74EC2" w:rsidRDefault="0089720F" w:rsidP="00CE64F0">
            <w:pPr>
              <w:widowControl w:val="0"/>
              <w:jc w:val="both"/>
              <w:rPr>
                <w:color w:val="000000"/>
                <w:sz w:val="28"/>
                <w:szCs w:val="28"/>
              </w:rPr>
            </w:pPr>
            <w:bookmarkStart w:id="201" w:name="_Hlk499711171"/>
            <w:r w:rsidRPr="00C74EC2">
              <w:rPr>
                <w:color w:val="000000"/>
                <w:sz w:val="28"/>
                <w:szCs w:val="28"/>
              </w:rPr>
              <w:t>ГУИП Московской области</w:t>
            </w:r>
          </w:p>
        </w:tc>
        <w:tc>
          <w:tcPr>
            <w:tcW w:w="655" w:type="dxa"/>
            <w:shd w:val="clear" w:color="auto" w:fill="auto"/>
            <w:vAlign w:val="center"/>
            <w:hideMark/>
          </w:tcPr>
          <w:p w:rsidR="0089720F" w:rsidRPr="00C74EC2" w:rsidRDefault="0089720F" w:rsidP="00CE64F0">
            <w:pPr>
              <w:widowControl w:val="0"/>
              <w:jc w:val="both"/>
              <w:rPr>
                <w:color w:val="000000"/>
                <w:sz w:val="28"/>
                <w:szCs w:val="28"/>
              </w:rPr>
            </w:pPr>
            <w:r w:rsidRPr="00C74EC2">
              <w:rPr>
                <w:color w:val="000000"/>
                <w:sz w:val="28"/>
                <w:szCs w:val="28"/>
              </w:rPr>
              <w:t>–</w:t>
            </w:r>
          </w:p>
        </w:tc>
        <w:tc>
          <w:tcPr>
            <w:tcW w:w="6577" w:type="dxa"/>
            <w:shd w:val="clear" w:color="auto" w:fill="auto"/>
            <w:vAlign w:val="center"/>
            <w:hideMark/>
          </w:tcPr>
          <w:p w:rsidR="0089720F" w:rsidRPr="00C74EC2" w:rsidRDefault="0089720F" w:rsidP="00CE64F0">
            <w:pPr>
              <w:widowControl w:val="0"/>
              <w:jc w:val="both"/>
              <w:rPr>
                <w:color w:val="000000"/>
                <w:sz w:val="28"/>
                <w:szCs w:val="28"/>
              </w:rPr>
            </w:pPr>
            <w:r w:rsidRPr="00C74EC2">
              <w:rPr>
                <w:color w:val="000000"/>
                <w:sz w:val="28"/>
                <w:szCs w:val="28"/>
              </w:rPr>
              <w:t>Главное управление по информационной политике Московской области;</w:t>
            </w:r>
          </w:p>
        </w:tc>
      </w:tr>
      <w:bookmarkEnd w:id="201"/>
      <w:tr w:rsidR="00C74EC2" w:rsidRPr="00C74EC2" w:rsidTr="00C74EC2">
        <w:trPr>
          <w:trHeight w:val="630"/>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EC2" w:rsidRPr="00C74EC2" w:rsidRDefault="00C74EC2" w:rsidP="00C74EC2">
            <w:pPr>
              <w:widowControl w:val="0"/>
              <w:jc w:val="both"/>
              <w:rPr>
                <w:color w:val="000000"/>
                <w:sz w:val="28"/>
                <w:szCs w:val="28"/>
              </w:rPr>
            </w:pPr>
            <w:r w:rsidRPr="00C74EC2">
              <w:rPr>
                <w:color w:val="000000"/>
                <w:sz w:val="28"/>
                <w:szCs w:val="28"/>
              </w:rPr>
              <w:t>ГИС ГМП</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EC2" w:rsidRPr="00C74EC2" w:rsidRDefault="00C74EC2" w:rsidP="00CE64F0">
            <w:pPr>
              <w:widowControl w:val="0"/>
              <w:jc w:val="both"/>
              <w:rPr>
                <w:color w:val="000000"/>
                <w:sz w:val="28"/>
                <w:szCs w:val="28"/>
              </w:rPr>
            </w:pPr>
            <w:r w:rsidRPr="00C74EC2">
              <w:rPr>
                <w:color w:val="000000"/>
                <w:sz w:val="28"/>
                <w:szCs w:val="28"/>
              </w:rPr>
              <w:t>–</w:t>
            </w:r>
          </w:p>
        </w:tc>
        <w:tc>
          <w:tcPr>
            <w:tcW w:w="6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EC2" w:rsidRPr="00C74EC2" w:rsidRDefault="00C74EC2" w:rsidP="00C74EC2">
            <w:pPr>
              <w:widowControl w:val="0"/>
              <w:jc w:val="both"/>
              <w:rPr>
                <w:color w:val="000000"/>
                <w:sz w:val="28"/>
                <w:szCs w:val="28"/>
              </w:rPr>
            </w:pPr>
            <w:r w:rsidRPr="00C74EC2">
              <w:rPr>
                <w:color w:val="000000"/>
                <w:sz w:val="28"/>
                <w:szCs w:val="28"/>
              </w:rPr>
              <w:t>Государственная информационная система о государственных и муниципальных платежах;</w:t>
            </w:r>
          </w:p>
        </w:tc>
      </w:tr>
      <w:tr w:rsidR="00C74EC2" w:rsidRPr="00C74EC2" w:rsidTr="00CE64F0">
        <w:trPr>
          <w:trHeight w:val="315"/>
        </w:trPr>
        <w:tc>
          <w:tcPr>
            <w:tcW w:w="2691"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ЕСИА</w:t>
            </w:r>
          </w:p>
          <w:p w:rsidR="00C74EC2" w:rsidRPr="00C74EC2" w:rsidRDefault="00C74EC2" w:rsidP="00CE64F0">
            <w:pPr>
              <w:widowControl w:val="0"/>
              <w:jc w:val="both"/>
              <w:rPr>
                <w:color w:val="000000"/>
                <w:sz w:val="28"/>
                <w:szCs w:val="28"/>
              </w:rPr>
            </w:pPr>
          </w:p>
        </w:tc>
        <w:tc>
          <w:tcPr>
            <w:tcW w:w="655" w:type="dxa"/>
            <w:shd w:val="clear" w:color="auto" w:fill="auto"/>
            <w:vAlign w:val="center"/>
          </w:tcPr>
          <w:p w:rsidR="00C74EC2" w:rsidRPr="00C74EC2" w:rsidRDefault="00C74EC2" w:rsidP="00CE64F0">
            <w:pPr>
              <w:widowControl w:val="0"/>
              <w:jc w:val="both"/>
              <w:rPr>
                <w:sz w:val="28"/>
                <w:szCs w:val="28"/>
              </w:rPr>
            </w:pPr>
            <w:r w:rsidRPr="00C74EC2">
              <w:rPr>
                <w:color w:val="000000"/>
                <w:sz w:val="28"/>
                <w:szCs w:val="28"/>
              </w:rPr>
              <w:t>–</w:t>
            </w:r>
          </w:p>
        </w:tc>
        <w:tc>
          <w:tcPr>
            <w:tcW w:w="6577"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федеральная государственная информационная система «Единая система идентификац</w:t>
            </w:r>
            <w:proofErr w:type="gramStart"/>
            <w:r w:rsidRPr="00C74EC2">
              <w:rPr>
                <w:color w:val="000000"/>
                <w:sz w:val="28"/>
                <w:szCs w:val="28"/>
              </w:rPr>
              <w:t>ии и ау</w:t>
            </w:r>
            <w:proofErr w:type="gramEnd"/>
            <w:r w:rsidRPr="00C74EC2">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4EC2" w:rsidRPr="00C74EC2" w:rsidTr="00CE64F0">
        <w:trPr>
          <w:trHeight w:val="315"/>
        </w:trPr>
        <w:tc>
          <w:tcPr>
            <w:tcW w:w="2691"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Заявитель, зарегистрированный в ЕСИА</w:t>
            </w:r>
          </w:p>
          <w:p w:rsidR="00C74EC2" w:rsidRPr="00C74EC2" w:rsidRDefault="00C74EC2" w:rsidP="00CE64F0">
            <w:pPr>
              <w:widowControl w:val="0"/>
              <w:jc w:val="both"/>
              <w:rPr>
                <w:color w:val="000000"/>
                <w:sz w:val="28"/>
                <w:szCs w:val="28"/>
              </w:rPr>
            </w:pPr>
          </w:p>
        </w:tc>
        <w:tc>
          <w:tcPr>
            <w:tcW w:w="655" w:type="dxa"/>
            <w:shd w:val="clear" w:color="auto" w:fill="auto"/>
            <w:vAlign w:val="center"/>
          </w:tcPr>
          <w:p w:rsidR="00C74EC2" w:rsidRPr="00C74EC2" w:rsidRDefault="00C74EC2" w:rsidP="00CE64F0">
            <w:pPr>
              <w:widowControl w:val="0"/>
              <w:jc w:val="both"/>
              <w:rPr>
                <w:sz w:val="28"/>
                <w:szCs w:val="28"/>
              </w:rPr>
            </w:pPr>
            <w:r w:rsidRPr="00C74EC2">
              <w:rPr>
                <w:color w:val="000000"/>
                <w:sz w:val="28"/>
                <w:szCs w:val="28"/>
              </w:rPr>
              <w:t>–</w:t>
            </w:r>
          </w:p>
        </w:tc>
        <w:tc>
          <w:tcPr>
            <w:tcW w:w="6577"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C74EC2" w:rsidRPr="00C74EC2" w:rsidRDefault="00C74EC2" w:rsidP="00CE64F0">
            <w:pPr>
              <w:widowControl w:val="0"/>
              <w:jc w:val="both"/>
              <w:rPr>
                <w:color w:val="000000"/>
                <w:sz w:val="28"/>
                <w:szCs w:val="28"/>
              </w:rPr>
            </w:pPr>
          </w:p>
        </w:tc>
      </w:tr>
      <w:tr w:rsidR="00C74EC2" w:rsidRPr="00C74EC2" w:rsidTr="00CE64F0">
        <w:trPr>
          <w:trHeight w:val="315"/>
        </w:trPr>
        <w:tc>
          <w:tcPr>
            <w:tcW w:w="2691"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 xml:space="preserve">Заявление </w:t>
            </w:r>
          </w:p>
          <w:p w:rsidR="00C74EC2" w:rsidRPr="00C74EC2" w:rsidRDefault="00C74EC2" w:rsidP="00CE64F0">
            <w:pPr>
              <w:widowControl w:val="0"/>
              <w:jc w:val="both"/>
              <w:rPr>
                <w:color w:val="000000"/>
                <w:sz w:val="28"/>
                <w:szCs w:val="28"/>
              </w:rPr>
            </w:pPr>
          </w:p>
        </w:tc>
        <w:tc>
          <w:tcPr>
            <w:tcW w:w="655" w:type="dxa"/>
            <w:shd w:val="clear" w:color="auto" w:fill="auto"/>
            <w:vAlign w:val="center"/>
          </w:tcPr>
          <w:p w:rsidR="00C74EC2" w:rsidRPr="00C74EC2" w:rsidRDefault="00C74EC2" w:rsidP="00CE64F0">
            <w:pPr>
              <w:widowControl w:val="0"/>
              <w:jc w:val="both"/>
              <w:rPr>
                <w:sz w:val="28"/>
                <w:szCs w:val="28"/>
              </w:rPr>
            </w:pPr>
            <w:r w:rsidRPr="00C74EC2">
              <w:rPr>
                <w:color w:val="000000"/>
                <w:sz w:val="28"/>
                <w:szCs w:val="28"/>
              </w:rPr>
              <w:t>–</w:t>
            </w:r>
          </w:p>
        </w:tc>
        <w:tc>
          <w:tcPr>
            <w:tcW w:w="6577"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запрос о предоставлении Муниципальной услуги, представленный любым предусмотренным настоящим Административным регламентом способом;</w:t>
            </w:r>
          </w:p>
          <w:p w:rsidR="00C74EC2" w:rsidRPr="00C74EC2" w:rsidRDefault="00C74EC2" w:rsidP="00CE64F0">
            <w:pPr>
              <w:widowControl w:val="0"/>
              <w:jc w:val="both"/>
              <w:rPr>
                <w:color w:val="000000"/>
                <w:sz w:val="28"/>
                <w:szCs w:val="28"/>
              </w:rPr>
            </w:pPr>
          </w:p>
        </w:tc>
      </w:tr>
      <w:tr w:rsidR="00C74EC2" w:rsidRPr="00C74EC2" w:rsidTr="00CE64F0">
        <w:trPr>
          <w:trHeight w:val="315"/>
        </w:trPr>
        <w:tc>
          <w:tcPr>
            <w:tcW w:w="2691"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lastRenderedPageBreak/>
              <w:t>ИС</w:t>
            </w:r>
          </w:p>
          <w:p w:rsidR="00C74EC2" w:rsidRPr="00C74EC2" w:rsidRDefault="00C74EC2" w:rsidP="00CE64F0">
            <w:pPr>
              <w:widowControl w:val="0"/>
              <w:jc w:val="both"/>
              <w:rPr>
                <w:color w:val="000000"/>
                <w:sz w:val="28"/>
                <w:szCs w:val="28"/>
              </w:rPr>
            </w:pPr>
          </w:p>
        </w:tc>
        <w:tc>
          <w:tcPr>
            <w:tcW w:w="655" w:type="dxa"/>
            <w:shd w:val="clear" w:color="auto" w:fill="auto"/>
            <w:vAlign w:val="center"/>
          </w:tcPr>
          <w:p w:rsidR="00C74EC2" w:rsidRPr="00C74EC2" w:rsidRDefault="00C74EC2" w:rsidP="00CE64F0">
            <w:pPr>
              <w:widowControl w:val="0"/>
              <w:jc w:val="both"/>
              <w:rPr>
                <w:sz w:val="28"/>
                <w:szCs w:val="28"/>
              </w:rPr>
            </w:pPr>
            <w:r w:rsidRPr="00C74EC2">
              <w:rPr>
                <w:color w:val="000000"/>
                <w:sz w:val="28"/>
                <w:szCs w:val="28"/>
              </w:rPr>
              <w:t>–</w:t>
            </w:r>
          </w:p>
        </w:tc>
        <w:tc>
          <w:tcPr>
            <w:tcW w:w="6577"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информационная система;</w:t>
            </w:r>
          </w:p>
          <w:p w:rsidR="00C74EC2" w:rsidRPr="00C74EC2" w:rsidRDefault="00C74EC2" w:rsidP="00CE64F0">
            <w:pPr>
              <w:widowControl w:val="0"/>
              <w:jc w:val="both"/>
              <w:rPr>
                <w:color w:val="000000"/>
                <w:sz w:val="28"/>
                <w:szCs w:val="28"/>
              </w:rPr>
            </w:pPr>
          </w:p>
        </w:tc>
      </w:tr>
      <w:tr w:rsidR="00C74EC2" w:rsidRPr="00C74EC2" w:rsidTr="00CE64F0">
        <w:trPr>
          <w:trHeight w:val="315"/>
        </w:trPr>
        <w:tc>
          <w:tcPr>
            <w:tcW w:w="2691"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Личный кабинет</w:t>
            </w:r>
          </w:p>
          <w:p w:rsidR="00C74EC2" w:rsidRPr="00C74EC2" w:rsidRDefault="00C74EC2" w:rsidP="00CE64F0">
            <w:pPr>
              <w:widowControl w:val="0"/>
              <w:jc w:val="both"/>
              <w:rPr>
                <w:color w:val="000000"/>
                <w:sz w:val="28"/>
                <w:szCs w:val="28"/>
              </w:rPr>
            </w:pPr>
          </w:p>
        </w:tc>
        <w:tc>
          <w:tcPr>
            <w:tcW w:w="655" w:type="dxa"/>
            <w:shd w:val="clear" w:color="auto" w:fill="auto"/>
            <w:vAlign w:val="center"/>
          </w:tcPr>
          <w:p w:rsidR="00C74EC2" w:rsidRPr="00C74EC2" w:rsidRDefault="00C74EC2" w:rsidP="00CE64F0">
            <w:pPr>
              <w:widowControl w:val="0"/>
              <w:jc w:val="both"/>
              <w:rPr>
                <w:sz w:val="28"/>
                <w:szCs w:val="28"/>
              </w:rPr>
            </w:pPr>
            <w:r w:rsidRPr="00C74EC2">
              <w:rPr>
                <w:color w:val="000000"/>
                <w:sz w:val="28"/>
                <w:szCs w:val="28"/>
              </w:rPr>
              <w:t>–</w:t>
            </w:r>
          </w:p>
        </w:tc>
        <w:tc>
          <w:tcPr>
            <w:tcW w:w="6577"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сервис РПГУ, позволяющий Заявителю получать информацию о ходе обработки заявлений, поданных посредством РПГУ</w:t>
            </w:r>
          </w:p>
          <w:p w:rsidR="00C74EC2" w:rsidRPr="00C74EC2" w:rsidRDefault="00C74EC2" w:rsidP="00CE64F0">
            <w:pPr>
              <w:widowControl w:val="0"/>
              <w:jc w:val="both"/>
              <w:rPr>
                <w:color w:val="000000"/>
                <w:sz w:val="28"/>
                <w:szCs w:val="28"/>
              </w:rPr>
            </w:pPr>
          </w:p>
        </w:tc>
      </w:tr>
      <w:tr w:rsidR="00C74EC2" w:rsidRPr="00C74EC2" w:rsidTr="00CE64F0">
        <w:trPr>
          <w:trHeight w:val="315"/>
        </w:trPr>
        <w:tc>
          <w:tcPr>
            <w:tcW w:w="2691"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МФЦ</w:t>
            </w:r>
          </w:p>
        </w:tc>
        <w:tc>
          <w:tcPr>
            <w:tcW w:w="655" w:type="dxa"/>
            <w:shd w:val="clear" w:color="auto" w:fill="auto"/>
            <w:vAlign w:val="center"/>
          </w:tcPr>
          <w:p w:rsidR="00C74EC2" w:rsidRPr="00C74EC2" w:rsidRDefault="00C74EC2" w:rsidP="00CE64F0">
            <w:pPr>
              <w:widowControl w:val="0"/>
              <w:jc w:val="both"/>
              <w:rPr>
                <w:sz w:val="28"/>
                <w:szCs w:val="28"/>
              </w:rPr>
            </w:pPr>
            <w:r w:rsidRPr="00C74EC2">
              <w:rPr>
                <w:color w:val="000000"/>
                <w:sz w:val="28"/>
                <w:szCs w:val="28"/>
              </w:rPr>
              <w:t>–</w:t>
            </w:r>
          </w:p>
        </w:tc>
        <w:tc>
          <w:tcPr>
            <w:tcW w:w="6577"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Многофункциональный центр предоставления государственных и муниципальных услуг</w:t>
            </w:r>
          </w:p>
        </w:tc>
      </w:tr>
      <w:tr w:rsidR="00C74EC2" w:rsidRPr="00C74EC2" w:rsidTr="00CE64F0">
        <w:trPr>
          <w:trHeight w:val="315"/>
        </w:trPr>
        <w:tc>
          <w:tcPr>
            <w:tcW w:w="2691"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Модуль оказания услуг ЕИС ОУ</w:t>
            </w:r>
          </w:p>
          <w:p w:rsidR="00C74EC2" w:rsidRPr="00C74EC2" w:rsidRDefault="00C74EC2" w:rsidP="00CE64F0">
            <w:pPr>
              <w:widowControl w:val="0"/>
              <w:jc w:val="both"/>
              <w:rPr>
                <w:color w:val="000000"/>
                <w:sz w:val="28"/>
                <w:szCs w:val="28"/>
              </w:rPr>
            </w:pPr>
          </w:p>
        </w:tc>
        <w:tc>
          <w:tcPr>
            <w:tcW w:w="655"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w:t>
            </w:r>
          </w:p>
        </w:tc>
        <w:tc>
          <w:tcPr>
            <w:tcW w:w="6577"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Модуль оказания услуг единой информационной системы оказания услуг, установленный в Администрации;</w:t>
            </w:r>
          </w:p>
        </w:tc>
      </w:tr>
      <w:tr w:rsidR="00C74EC2" w:rsidRPr="00C74EC2" w:rsidTr="00CE64F0">
        <w:trPr>
          <w:trHeight w:val="315"/>
        </w:trPr>
        <w:tc>
          <w:tcPr>
            <w:tcW w:w="2691"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Модуль МФЦ ЕИС ОУ</w:t>
            </w:r>
          </w:p>
        </w:tc>
        <w:tc>
          <w:tcPr>
            <w:tcW w:w="655"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w:t>
            </w:r>
          </w:p>
        </w:tc>
        <w:tc>
          <w:tcPr>
            <w:tcW w:w="6577"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Модуль МФЦ единой информационной системы оказания услуг, установленный в МФЦ;</w:t>
            </w:r>
          </w:p>
        </w:tc>
      </w:tr>
      <w:tr w:rsidR="00C74EC2" w:rsidRPr="00C74EC2" w:rsidTr="00CE64F0">
        <w:trPr>
          <w:trHeight w:val="315"/>
        </w:trPr>
        <w:tc>
          <w:tcPr>
            <w:tcW w:w="2691"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Органы власти</w:t>
            </w:r>
          </w:p>
          <w:p w:rsidR="00C74EC2" w:rsidRPr="00C74EC2" w:rsidRDefault="00C74EC2" w:rsidP="00CE64F0">
            <w:pPr>
              <w:widowControl w:val="0"/>
              <w:jc w:val="both"/>
              <w:rPr>
                <w:color w:val="000000"/>
                <w:sz w:val="28"/>
                <w:szCs w:val="28"/>
              </w:rPr>
            </w:pPr>
          </w:p>
        </w:tc>
        <w:tc>
          <w:tcPr>
            <w:tcW w:w="655"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w:t>
            </w:r>
          </w:p>
        </w:tc>
        <w:tc>
          <w:tcPr>
            <w:tcW w:w="6577"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государственные органы, органы местного самоуправления, участвующие в предоставлении государственных или муниципальных услуг;</w:t>
            </w:r>
          </w:p>
        </w:tc>
      </w:tr>
      <w:tr w:rsidR="00C74EC2" w:rsidRPr="00C74EC2" w:rsidTr="00CE64F0">
        <w:trPr>
          <w:trHeight w:val="315"/>
        </w:trPr>
        <w:tc>
          <w:tcPr>
            <w:tcW w:w="2691"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Подразделение</w:t>
            </w:r>
          </w:p>
        </w:tc>
        <w:tc>
          <w:tcPr>
            <w:tcW w:w="655"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w:t>
            </w:r>
          </w:p>
        </w:tc>
        <w:tc>
          <w:tcPr>
            <w:tcW w:w="6577"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Управление в составе Администрации, уполномоченное в соответствии со своим положением осуществлять предоставление Муниципальной услуги;</w:t>
            </w:r>
          </w:p>
        </w:tc>
      </w:tr>
      <w:tr w:rsidR="00C74EC2" w:rsidRPr="00C74EC2" w:rsidTr="00CE64F0">
        <w:trPr>
          <w:trHeight w:val="315"/>
        </w:trPr>
        <w:tc>
          <w:tcPr>
            <w:tcW w:w="2691"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Простая электронная подпись</w:t>
            </w:r>
          </w:p>
          <w:p w:rsidR="00C74EC2" w:rsidRPr="00C74EC2" w:rsidRDefault="00C74EC2" w:rsidP="00CE64F0">
            <w:pPr>
              <w:widowControl w:val="0"/>
              <w:jc w:val="both"/>
              <w:rPr>
                <w:color w:val="000000"/>
                <w:sz w:val="28"/>
                <w:szCs w:val="28"/>
              </w:rPr>
            </w:pPr>
          </w:p>
        </w:tc>
        <w:tc>
          <w:tcPr>
            <w:tcW w:w="655"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w:t>
            </w:r>
          </w:p>
        </w:tc>
        <w:tc>
          <w:tcPr>
            <w:tcW w:w="6577"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C74EC2" w:rsidRPr="00C74EC2" w:rsidTr="00CE64F0">
        <w:trPr>
          <w:trHeight w:val="315"/>
        </w:trPr>
        <w:tc>
          <w:tcPr>
            <w:tcW w:w="2691"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Разрешение</w:t>
            </w:r>
          </w:p>
        </w:tc>
        <w:tc>
          <w:tcPr>
            <w:tcW w:w="655"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w:t>
            </w:r>
          </w:p>
        </w:tc>
        <w:tc>
          <w:tcPr>
            <w:tcW w:w="6577"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Разрешение на установку и эксплуатацию рекламной конструкции;</w:t>
            </w:r>
          </w:p>
        </w:tc>
      </w:tr>
      <w:tr w:rsidR="00C74EC2" w:rsidRPr="00C74EC2" w:rsidTr="00CE64F0">
        <w:trPr>
          <w:trHeight w:val="315"/>
        </w:trPr>
        <w:tc>
          <w:tcPr>
            <w:tcW w:w="2691"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РГИС</w:t>
            </w:r>
          </w:p>
        </w:tc>
        <w:tc>
          <w:tcPr>
            <w:tcW w:w="655"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w:t>
            </w:r>
          </w:p>
        </w:tc>
        <w:tc>
          <w:tcPr>
            <w:tcW w:w="6577"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C74EC2" w:rsidRPr="00C74EC2" w:rsidTr="00CE64F0">
        <w:trPr>
          <w:trHeight w:val="315"/>
        </w:trPr>
        <w:tc>
          <w:tcPr>
            <w:tcW w:w="2691"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РПГУ</w:t>
            </w:r>
          </w:p>
        </w:tc>
        <w:tc>
          <w:tcPr>
            <w:tcW w:w="655"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w:t>
            </w:r>
          </w:p>
        </w:tc>
        <w:tc>
          <w:tcPr>
            <w:tcW w:w="6577" w:type="dxa"/>
            <w:shd w:val="clear" w:color="auto" w:fill="auto"/>
            <w:vAlign w:val="center"/>
          </w:tcPr>
          <w:p w:rsidR="00C74EC2" w:rsidRPr="00C74EC2" w:rsidRDefault="002D3D5E" w:rsidP="00CE64F0">
            <w:pPr>
              <w:widowControl w:val="0"/>
              <w:jc w:val="both"/>
              <w:rPr>
                <w:color w:val="000000"/>
                <w:sz w:val="28"/>
                <w:szCs w:val="28"/>
              </w:rPr>
            </w:pPr>
            <w:hyperlink r:id="rId9" w:history="1">
              <w:r w:rsidR="00C74EC2" w:rsidRPr="00C74EC2">
                <w:rPr>
                  <w:color w:val="000000"/>
                  <w:sz w:val="28"/>
                  <w:szCs w:val="28"/>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hyperlink>
          </w:p>
        </w:tc>
      </w:tr>
      <w:tr w:rsidR="00C74EC2" w:rsidRPr="00C74EC2" w:rsidTr="00CE64F0">
        <w:trPr>
          <w:trHeight w:val="315"/>
        </w:trPr>
        <w:tc>
          <w:tcPr>
            <w:tcW w:w="2691" w:type="dxa"/>
            <w:shd w:val="clear" w:color="auto" w:fill="auto"/>
            <w:vAlign w:val="center"/>
          </w:tcPr>
          <w:p w:rsidR="00C74EC2" w:rsidRPr="00C74EC2" w:rsidRDefault="00C74EC2" w:rsidP="00C74EC2">
            <w:pPr>
              <w:widowControl w:val="0"/>
              <w:jc w:val="both"/>
              <w:rPr>
                <w:color w:val="000000"/>
                <w:sz w:val="28"/>
                <w:szCs w:val="28"/>
              </w:rPr>
            </w:pPr>
            <w:r w:rsidRPr="00C74EC2">
              <w:rPr>
                <w:color w:val="000000"/>
                <w:sz w:val="28"/>
                <w:szCs w:val="28"/>
              </w:rPr>
              <w:t>Сервис РПГУ «Узнать статус Заявления»</w:t>
            </w:r>
          </w:p>
        </w:tc>
        <w:tc>
          <w:tcPr>
            <w:tcW w:w="655"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w:t>
            </w:r>
          </w:p>
        </w:tc>
        <w:tc>
          <w:tcPr>
            <w:tcW w:w="6577"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 xml:space="preserve">Сервис РПГУ, позволяющий получить актуальную информацию о текущем статусе (этапе) </w:t>
            </w:r>
            <w:proofErr w:type="gramStart"/>
            <w:r w:rsidRPr="00C74EC2">
              <w:rPr>
                <w:color w:val="000000"/>
                <w:sz w:val="28"/>
                <w:szCs w:val="28"/>
              </w:rPr>
              <w:t>раннее</w:t>
            </w:r>
            <w:proofErr w:type="gramEnd"/>
            <w:r w:rsidRPr="00C74EC2">
              <w:rPr>
                <w:color w:val="000000"/>
                <w:sz w:val="28"/>
                <w:szCs w:val="28"/>
              </w:rPr>
              <w:t xml:space="preserve"> поданного Заявления;</w:t>
            </w:r>
          </w:p>
        </w:tc>
      </w:tr>
      <w:tr w:rsidR="00C74EC2" w:rsidRPr="00C74EC2" w:rsidTr="00CE64F0">
        <w:trPr>
          <w:trHeight w:val="315"/>
        </w:trPr>
        <w:tc>
          <w:tcPr>
            <w:tcW w:w="2691"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Сеть Интернет</w:t>
            </w:r>
          </w:p>
          <w:p w:rsidR="00C74EC2" w:rsidRPr="00C74EC2" w:rsidRDefault="00C74EC2" w:rsidP="00CE64F0">
            <w:pPr>
              <w:widowControl w:val="0"/>
              <w:jc w:val="both"/>
              <w:rPr>
                <w:color w:val="000000"/>
                <w:sz w:val="28"/>
                <w:szCs w:val="28"/>
              </w:rPr>
            </w:pPr>
          </w:p>
        </w:tc>
        <w:tc>
          <w:tcPr>
            <w:tcW w:w="655"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w:t>
            </w:r>
          </w:p>
        </w:tc>
        <w:tc>
          <w:tcPr>
            <w:tcW w:w="6577"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информационно-телекоммуникационная сеть «Интернет»;</w:t>
            </w:r>
          </w:p>
        </w:tc>
      </w:tr>
      <w:tr w:rsidR="00C74EC2" w:rsidRPr="00C74EC2" w:rsidTr="00CE64F0">
        <w:trPr>
          <w:trHeight w:val="315"/>
        </w:trPr>
        <w:tc>
          <w:tcPr>
            <w:tcW w:w="2691"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Удостоверяющий центр</w:t>
            </w:r>
            <w:r w:rsidRPr="00C74EC2" w:rsidDel="00DB2084">
              <w:rPr>
                <w:color w:val="000000"/>
                <w:sz w:val="28"/>
                <w:szCs w:val="28"/>
              </w:rPr>
              <w:t xml:space="preserve"> </w:t>
            </w:r>
          </w:p>
        </w:tc>
        <w:tc>
          <w:tcPr>
            <w:tcW w:w="655"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w:t>
            </w:r>
          </w:p>
        </w:tc>
        <w:tc>
          <w:tcPr>
            <w:tcW w:w="6577"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удостоверяющий центр, аккредитованный Министерством связи и массовых коммуникаций Российской Федерации;</w:t>
            </w:r>
          </w:p>
        </w:tc>
      </w:tr>
      <w:tr w:rsidR="00C74EC2" w:rsidRPr="00C74EC2" w:rsidTr="00CE64F0">
        <w:trPr>
          <w:trHeight w:val="630"/>
        </w:trPr>
        <w:tc>
          <w:tcPr>
            <w:tcW w:w="2691"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 xml:space="preserve">Усиленная квалифицированная </w:t>
            </w:r>
            <w:r w:rsidRPr="00C74EC2">
              <w:rPr>
                <w:color w:val="000000"/>
                <w:sz w:val="28"/>
                <w:szCs w:val="28"/>
              </w:rPr>
              <w:lastRenderedPageBreak/>
              <w:t>электронная подпись (ЭП)</w:t>
            </w:r>
          </w:p>
        </w:tc>
        <w:tc>
          <w:tcPr>
            <w:tcW w:w="655"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lastRenderedPageBreak/>
              <w:t>–</w:t>
            </w:r>
          </w:p>
        </w:tc>
        <w:tc>
          <w:tcPr>
            <w:tcW w:w="6577"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 xml:space="preserve">Электронная подпись, выданная Удостоверяющим центром, полученная в результате </w:t>
            </w:r>
            <w:r w:rsidRPr="00C74EC2">
              <w:rPr>
                <w:color w:val="000000"/>
                <w:sz w:val="28"/>
                <w:szCs w:val="28"/>
              </w:rPr>
              <w:lastRenderedPageBreak/>
              <w:t>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C74EC2" w:rsidRPr="00C74EC2" w:rsidTr="00CE64F0">
        <w:trPr>
          <w:trHeight w:val="630"/>
        </w:trPr>
        <w:tc>
          <w:tcPr>
            <w:tcW w:w="2691"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lastRenderedPageBreak/>
              <w:t xml:space="preserve">Файл документа </w:t>
            </w:r>
          </w:p>
        </w:tc>
        <w:tc>
          <w:tcPr>
            <w:tcW w:w="655"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w:t>
            </w:r>
          </w:p>
        </w:tc>
        <w:tc>
          <w:tcPr>
            <w:tcW w:w="6577"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электронный образ документа, полученный путем сканирования документа в бумажной форме.</w:t>
            </w:r>
          </w:p>
        </w:tc>
      </w:tr>
      <w:tr w:rsidR="00C74EC2" w:rsidRPr="00C74EC2" w:rsidTr="00CE64F0">
        <w:trPr>
          <w:trHeight w:val="945"/>
        </w:trPr>
        <w:tc>
          <w:tcPr>
            <w:tcW w:w="2691"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 xml:space="preserve">Электронный документ </w:t>
            </w:r>
          </w:p>
          <w:p w:rsidR="00C74EC2" w:rsidRPr="00C74EC2" w:rsidRDefault="00C74EC2" w:rsidP="00CE64F0">
            <w:pPr>
              <w:widowControl w:val="0"/>
              <w:jc w:val="both"/>
              <w:rPr>
                <w:color w:val="000000"/>
                <w:sz w:val="28"/>
                <w:szCs w:val="28"/>
              </w:rPr>
            </w:pPr>
          </w:p>
        </w:tc>
        <w:tc>
          <w:tcPr>
            <w:tcW w:w="655"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w:t>
            </w:r>
          </w:p>
        </w:tc>
        <w:tc>
          <w:tcPr>
            <w:tcW w:w="6577"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документ, информация которого предоставлена в электронной форме и подписана усиленной квалифицированной электронной подписью;</w:t>
            </w:r>
          </w:p>
        </w:tc>
      </w:tr>
      <w:tr w:rsidR="00C74EC2" w:rsidRPr="00C74EC2" w:rsidTr="00CE64F0">
        <w:trPr>
          <w:trHeight w:val="945"/>
        </w:trPr>
        <w:tc>
          <w:tcPr>
            <w:tcW w:w="2691"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Электронный образ документа</w:t>
            </w:r>
            <w:r w:rsidRPr="00C74EC2" w:rsidDel="00340417">
              <w:rPr>
                <w:color w:val="000000"/>
                <w:sz w:val="28"/>
                <w:szCs w:val="28"/>
              </w:rPr>
              <w:t xml:space="preserve"> </w:t>
            </w:r>
          </w:p>
        </w:tc>
        <w:tc>
          <w:tcPr>
            <w:tcW w:w="655"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w:t>
            </w:r>
          </w:p>
        </w:tc>
        <w:tc>
          <w:tcPr>
            <w:tcW w:w="6577" w:type="dxa"/>
            <w:shd w:val="clear" w:color="auto" w:fill="auto"/>
            <w:vAlign w:val="center"/>
          </w:tcPr>
          <w:p w:rsidR="00C74EC2" w:rsidRPr="00C74EC2" w:rsidRDefault="00C74EC2" w:rsidP="00CE64F0">
            <w:pPr>
              <w:widowControl w:val="0"/>
              <w:jc w:val="both"/>
              <w:rPr>
                <w:color w:val="000000"/>
                <w:sz w:val="28"/>
                <w:szCs w:val="28"/>
              </w:rPr>
            </w:pPr>
            <w:r w:rsidRPr="00C74EC2">
              <w:rPr>
                <w:color w:val="000000"/>
                <w:sz w:val="28"/>
                <w:szCs w:val="28"/>
              </w:rPr>
              <w:t>Документ на бумажном носителе, преобразованный в электронную форму путем сканирования с сохранением его реквизитов.</w:t>
            </w:r>
          </w:p>
        </w:tc>
      </w:tr>
    </w:tbl>
    <w:p w:rsidR="0089720F" w:rsidRPr="00B9700F" w:rsidRDefault="0089720F" w:rsidP="0089720F">
      <w:pPr>
        <w:pStyle w:val="affff0"/>
        <w:widowControl w:val="0"/>
        <w:spacing w:line="240" w:lineRule="auto"/>
        <w:rPr>
          <w:rFonts w:ascii="Arial" w:hAnsi="Arial" w:cs="Arial"/>
          <w:sz w:val="24"/>
          <w:szCs w:val="24"/>
        </w:rPr>
      </w:pPr>
    </w:p>
    <w:p w:rsidR="0089720F" w:rsidRPr="00B9700F" w:rsidRDefault="0089720F" w:rsidP="0089720F">
      <w:pPr>
        <w:widowControl w:val="0"/>
        <w:rPr>
          <w:rFonts w:ascii="Arial" w:hAnsi="Arial" w:cs="Arial"/>
        </w:rPr>
      </w:pPr>
      <w:r w:rsidRPr="00B9700F">
        <w:rPr>
          <w:rFonts w:ascii="Arial" w:hAnsi="Arial" w:cs="Arial"/>
        </w:rPr>
        <w:br w:type="page"/>
      </w:r>
    </w:p>
    <w:p w:rsidR="0089720F" w:rsidRPr="00C74EC2" w:rsidRDefault="0089720F" w:rsidP="0089720F">
      <w:pPr>
        <w:widowControl w:val="0"/>
        <w:ind w:left="4820"/>
        <w:outlineLvl w:val="0"/>
        <w:rPr>
          <w:sz w:val="28"/>
          <w:szCs w:val="28"/>
          <w:lang w:eastAsia="ar-SA"/>
        </w:rPr>
      </w:pPr>
      <w:r w:rsidRPr="00C74EC2">
        <w:rPr>
          <w:sz w:val="28"/>
          <w:szCs w:val="28"/>
          <w:lang w:eastAsia="ar-SA"/>
        </w:rPr>
        <w:lastRenderedPageBreak/>
        <w:t>Приложение 2</w:t>
      </w:r>
    </w:p>
    <w:p w:rsidR="0089720F" w:rsidRPr="00C74EC2" w:rsidRDefault="0089720F" w:rsidP="0089720F">
      <w:pPr>
        <w:widowControl w:val="0"/>
        <w:ind w:left="4820"/>
        <w:rPr>
          <w:sz w:val="28"/>
          <w:szCs w:val="28"/>
          <w:lang w:eastAsia="ar-SA"/>
        </w:rPr>
      </w:pPr>
      <w:r w:rsidRPr="00C74EC2">
        <w:rPr>
          <w:sz w:val="28"/>
          <w:szCs w:val="28"/>
          <w:lang w:eastAsia="ar-SA"/>
        </w:rPr>
        <w:t xml:space="preserve">К административному регламенту  </w:t>
      </w:r>
    </w:p>
    <w:p w:rsidR="0089720F" w:rsidRPr="00C74EC2" w:rsidRDefault="0089720F" w:rsidP="0089720F">
      <w:pPr>
        <w:pStyle w:val="affff0"/>
        <w:widowControl w:val="0"/>
        <w:spacing w:line="240" w:lineRule="auto"/>
        <w:ind w:left="4820" w:firstLine="0"/>
      </w:pPr>
      <w:r w:rsidRPr="00C74EC2">
        <w:t>по предоставлению Муниципальной услуги  «</w:t>
      </w:r>
      <w:r w:rsidR="00372B70">
        <w:t>В</w:t>
      </w:r>
      <w:r w:rsidRPr="00C74EC2">
        <w:t>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w:t>
      </w:r>
    </w:p>
    <w:p w:rsidR="0089720F" w:rsidRPr="00C74EC2" w:rsidRDefault="0089720F" w:rsidP="0089720F">
      <w:pPr>
        <w:pStyle w:val="15"/>
        <w:widowControl w:val="0"/>
        <w:rPr>
          <w:rFonts w:ascii="Times New Roman" w:hAnsi="Times New Roman"/>
          <w:sz w:val="28"/>
          <w:szCs w:val="28"/>
        </w:rPr>
      </w:pPr>
      <w:bookmarkStart w:id="202" w:name="_Ref437561441"/>
      <w:bookmarkStart w:id="203" w:name="_Ref437561184"/>
      <w:bookmarkStart w:id="204" w:name="_Ref437561208"/>
      <w:bookmarkStart w:id="205" w:name="_Toc437973306"/>
      <w:bookmarkStart w:id="206" w:name="_Toc438110048"/>
      <w:bookmarkStart w:id="207" w:name="_Toc438376260"/>
    </w:p>
    <w:p w:rsidR="0089720F" w:rsidRPr="00C74EC2" w:rsidRDefault="0089720F" w:rsidP="0089720F">
      <w:pPr>
        <w:pStyle w:val="1-"/>
        <w:widowControl w:val="0"/>
        <w:spacing w:before="0" w:after="0" w:line="240" w:lineRule="auto"/>
        <w:rPr>
          <w:b w:val="0"/>
        </w:rPr>
      </w:pPr>
      <w:r w:rsidRPr="00C74EC2">
        <w:rPr>
          <w:b w:val="0"/>
        </w:rPr>
        <w:t xml:space="preserve"> </w:t>
      </w:r>
      <w:bookmarkStart w:id="208" w:name="_Toc486019078"/>
      <w:r w:rsidRPr="00C74EC2">
        <w:rPr>
          <w:b w:val="0"/>
        </w:rPr>
        <w:t>Справочная информация о месте нахождения, графике работы, контактных телефонах, адресах электронной почты</w:t>
      </w:r>
      <w:r w:rsidRPr="00C74EC2">
        <w:rPr>
          <w:b w:val="0"/>
          <w:lang w:val="ru-RU"/>
        </w:rPr>
        <w:t xml:space="preserve"> Администрации и </w:t>
      </w:r>
      <w:r w:rsidRPr="00C74EC2">
        <w:rPr>
          <w:b w:val="0"/>
        </w:rPr>
        <w:t xml:space="preserve">организаций, участвующих в предоставлении </w:t>
      </w:r>
      <w:r w:rsidRPr="00C74EC2">
        <w:rPr>
          <w:b w:val="0"/>
          <w:lang w:val="ru-RU"/>
        </w:rPr>
        <w:t>и информировании о порядке предоставления</w:t>
      </w:r>
      <w:r w:rsidRPr="00C74EC2">
        <w:rPr>
          <w:b w:val="0"/>
        </w:rPr>
        <w:t xml:space="preserve"> </w:t>
      </w:r>
      <w:r w:rsidRPr="00C74EC2">
        <w:rPr>
          <w:b w:val="0"/>
          <w:lang w:val="ru-RU"/>
        </w:rPr>
        <w:t>Муниципальной у</w:t>
      </w:r>
      <w:r w:rsidRPr="00C74EC2">
        <w:rPr>
          <w:b w:val="0"/>
        </w:rPr>
        <w:t>слуги</w:t>
      </w:r>
      <w:bookmarkEnd w:id="208"/>
    </w:p>
    <w:p w:rsidR="0089720F" w:rsidRPr="00C74EC2" w:rsidRDefault="0089720F" w:rsidP="0089720F">
      <w:pPr>
        <w:widowControl w:val="0"/>
        <w:tabs>
          <w:tab w:val="left" w:pos="1134"/>
        </w:tabs>
        <w:ind w:firstLine="567"/>
        <w:contextualSpacing/>
        <w:jc w:val="center"/>
        <w:rPr>
          <w:sz w:val="28"/>
          <w:szCs w:val="28"/>
        </w:rPr>
      </w:pPr>
    </w:p>
    <w:p w:rsidR="0089720F" w:rsidRPr="00C74EC2" w:rsidRDefault="0089720F" w:rsidP="0089720F">
      <w:pPr>
        <w:pStyle w:val="afffe"/>
        <w:widowControl w:val="0"/>
        <w:numPr>
          <w:ilvl w:val="0"/>
          <w:numId w:val="19"/>
        </w:numPr>
        <w:tabs>
          <w:tab w:val="left" w:pos="1134"/>
        </w:tabs>
        <w:spacing w:after="0" w:line="240" w:lineRule="auto"/>
        <w:ind w:left="0" w:firstLine="567"/>
        <w:jc w:val="both"/>
        <w:rPr>
          <w:rFonts w:ascii="Times New Roman" w:hAnsi="Times New Roman"/>
          <w:sz w:val="28"/>
          <w:szCs w:val="28"/>
        </w:rPr>
      </w:pPr>
      <w:r w:rsidRPr="00C74EC2">
        <w:rPr>
          <w:rFonts w:ascii="Times New Roman" w:hAnsi="Times New Roman"/>
          <w:sz w:val="28"/>
          <w:szCs w:val="28"/>
        </w:rPr>
        <w:t>Администрация городского округа Люберцы Московской области (прием Заявлений не осуществляется).</w:t>
      </w:r>
    </w:p>
    <w:p w:rsidR="0089720F" w:rsidRPr="00C74EC2" w:rsidRDefault="0089720F" w:rsidP="0089720F">
      <w:pPr>
        <w:pStyle w:val="afffe"/>
        <w:widowControl w:val="0"/>
        <w:tabs>
          <w:tab w:val="left" w:pos="1134"/>
        </w:tabs>
        <w:spacing w:after="0" w:line="240" w:lineRule="auto"/>
        <w:ind w:left="0" w:firstLine="567"/>
        <w:jc w:val="both"/>
        <w:rPr>
          <w:rFonts w:ascii="Times New Roman" w:eastAsia="Times New Roman" w:hAnsi="Times New Roman"/>
          <w:sz w:val="28"/>
          <w:szCs w:val="28"/>
          <w:lang w:eastAsia="ar-SA"/>
        </w:rPr>
      </w:pPr>
      <w:r w:rsidRPr="00C74EC2">
        <w:rPr>
          <w:rFonts w:ascii="Times New Roman" w:eastAsia="Times New Roman" w:hAnsi="Times New Roman"/>
          <w:sz w:val="28"/>
          <w:szCs w:val="28"/>
          <w:lang w:eastAsia="ar-SA"/>
        </w:rPr>
        <w:t xml:space="preserve">Место нахождения: </w:t>
      </w:r>
      <w:r w:rsidRPr="00C74EC2">
        <w:rPr>
          <w:rFonts w:ascii="Times New Roman" w:hAnsi="Times New Roman"/>
          <w:sz w:val="28"/>
          <w:szCs w:val="28"/>
        </w:rPr>
        <w:t>140000, Московская область, г. Люберцы, Октябрьский проспект, д. 190.</w:t>
      </w:r>
    </w:p>
    <w:p w:rsidR="0089720F" w:rsidRPr="00C74EC2" w:rsidRDefault="0089720F" w:rsidP="0089720F">
      <w:pPr>
        <w:widowControl w:val="0"/>
        <w:tabs>
          <w:tab w:val="left" w:pos="1134"/>
        </w:tabs>
        <w:ind w:firstLine="567"/>
        <w:rPr>
          <w:sz w:val="28"/>
          <w:szCs w:val="28"/>
        </w:rPr>
      </w:pPr>
      <w:r w:rsidRPr="00C74EC2">
        <w:rPr>
          <w:sz w:val="28"/>
          <w:szCs w:val="28"/>
        </w:rPr>
        <w:t>Почтовый адрес: 140000, Московская область, г. Люберцы, Октябрьский проспект, д. 190.</w:t>
      </w:r>
    </w:p>
    <w:p w:rsidR="0089720F" w:rsidRPr="00C74EC2" w:rsidRDefault="0089720F" w:rsidP="0089720F">
      <w:pPr>
        <w:widowControl w:val="0"/>
        <w:tabs>
          <w:tab w:val="left" w:pos="1134"/>
        </w:tabs>
        <w:ind w:firstLine="567"/>
        <w:rPr>
          <w:sz w:val="28"/>
          <w:szCs w:val="28"/>
        </w:rPr>
      </w:pPr>
      <w:r w:rsidRPr="00C74EC2">
        <w:rPr>
          <w:sz w:val="28"/>
          <w:szCs w:val="28"/>
        </w:rPr>
        <w:t>График приема граждан:</w:t>
      </w:r>
    </w:p>
    <w:tbl>
      <w:tblPr>
        <w:tblW w:w="0" w:type="auto"/>
        <w:tblInd w:w="3039" w:type="dxa"/>
        <w:tblCellMar>
          <w:top w:w="102" w:type="dxa"/>
          <w:left w:w="62" w:type="dxa"/>
          <w:bottom w:w="102" w:type="dxa"/>
          <w:right w:w="62" w:type="dxa"/>
        </w:tblCellMar>
        <w:tblLook w:val="0000" w:firstRow="0" w:lastRow="0" w:firstColumn="0" w:lastColumn="0" w:noHBand="0" w:noVBand="0"/>
      </w:tblPr>
      <w:tblGrid>
        <w:gridCol w:w="1711"/>
        <w:gridCol w:w="3978"/>
      </w:tblGrid>
      <w:tr w:rsidR="0089720F" w:rsidRPr="00C74EC2" w:rsidTr="00CE64F0">
        <w:trPr>
          <w:trHeight w:val="284"/>
        </w:trPr>
        <w:tc>
          <w:tcPr>
            <w:tcW w:w="0" w:type="auto"/>
            <w:vAlign w:val="center"/>
          </w:tcPr>
          <w:p w:rsidR="0089720F" w:rsidRPr="00C74EC2" w:rsidRDefault="0089720F" w:rsidP="00CE64F0">
            <w:pPr>
              <w:pStyle w:val="ConsPlusNormal"/>
              <w:widowControl w:val="0"/>
              <w:rPr>
                <w:rFonts w:ascii="Times New Roman" w:hAnsi="Times New Roman" w:cs="Times New Roman"/>
                <w:sz w:val="28"/>
                <w:szCs w:val="28"/>
              </w:rPr>
            </w:pPr>
            <w:r w:rsidRPr="00C74EC2">
              <w:rPr>
                <w:rFonts w:ascii="Times New Roman" w:hAnsi="Times New Roman" w:cs="Times New Roman"/>
                <w:sz w:val="28"/>
                <w:szCs w:val="28"/>
              </w:rPr>
              <w:t>Понедельник</w:t>
            </w:r>
          </w:p>
        </w:tc>
        <w:tc>
          <w:tcPr>
            <w:tcW w:w="0" w:type="auto"/>
          </w:tcPr>
          <w:p w:rsidR="0089720F" w:rsidRPr="00C74EC2" w:rsidRDefault="0089720F" w:rsidP="00CE64F0">
            <w:pPr>
              <w:pStyle w:val="ConsPlusNormal"/>
              <w:widowControl w:val="0"/>
              <w:rPr>
                <w:rFonts w:ascii="Times New Roman" w:hAnsi="Times New Roman" w:cs="Times New Roman"/>
                <w:sz w:val="28"/>
                <w:szCs w:val="28"/>
              </w:rPr>
            </w:pPr>
            <w:r w:rsidRPr="00C74EC2">
              <w:rPr>
                <w:rFonts w:ascii="Times New Roman" w:hAnsi="Times New Roman" w:cs="Times New Roman"/>
                <w:sz w:val="28"/>
                <w:szCs w:val="28"/>
              </w:rPr>
              <w:t>9.00-18.00, перерыв:13.00-13.45</w:t>
            </w:r>
          </w:p>
        </w:tc>
      </w:tr>
      <w:tr w:rsidR="0089720F" w:rsidRPr="00C74EC2" w:rsidTr="00CE64F0">
        <w:trPr>
          <w:trHeight w:val="284"/>
        </w:trPr>
        <w:tc>
          <w:tcPr>
            <w:tcW w:w="0" w:type="auto"/>
            <w:vAlign w:val="center"/>
          </w:tcPr>
          <w:p w:rsidR="0089720F" w:rsidRPr="00C74EC2" w:rsidRDefault="0089720F" w:rsidP="00CE64F0">
            <w:pPr>
              <w:pStyle w:val="ConsPlusNormal"/>
              <w:widowControl w:val="0"/>
              <w:rPr>
                <w:rFonts w:ascii="Times New Roman" w:hAnsi="Times New Roman" w:cs="Times New Roman"/>
                <w:sz w:val="28"/>
                <w:szCs w:val="28"/>
              </w:rPr>
            </w:pPr>
            <w:r w:rsidRPr="00C74EC2">
              <w:rPr>
                <w:rFonts w:ascii="Times New Roman" w:hAnsi="Times New Roman" w:cs="Times New Roman"/>
                <w:sz w:val="28"/>
                <w:szCs w:val="28"/>
              </w:rPr>
              <w:t>Вторник</w:t>
            </w:r>
          </w:p>
        </w:tc>
        <w:tc>
          <w:tcPr>
            <w:tcW w:w="0" w:type="auto"/>
          </w:tcPr>
          <w:p w:rsidR="0089720F" w:rsidRPr="00C74EC2" w:rsidRDefault="0089720F" w:rsidP="00CE64F0">
            <w:pPr>
              <w:pStyle w:val="ConsPlusNormal"/>
              <w:widowControl w:val="0"/>
              <w:rPr>
                <w:rFonts w:ascii="Times New Roman" w:hAnsi="Times New Roman" w:cs="Times New Roman"/>
                <w:sz w:val="28"/>
                <w:szCs w:val="28"/>
              </w:rPr>
            </w:pPr>
            <w:r w:rsidRPr="00C74EC2">
              <w:rPr>
                <w:rFonts w:ascii="Times New Roman" w:hAnsi="Times New Roman" w:cs="Times New Roman"/>
                <w:sz w:val="28"/>
                <w:szCs w:val="28"/>
              </w:rPr>
              <w:t>9.00-18.00, перерыв: 13.00-13.45</w:t>
            </w:r>
          </w:p>
        </w:tc>
      </w:tr>
      <w:tr w:rsidR="0089720F" w:rsidRPr="00C74EC2" w:rsidTr="00CE64F0">
        <w:trPr>
          <w:trHeight w:val="284"/>
        </w:trPr>
        <w:tc>
          <w:tcPr>
            <w:tcW w:w="0" w:type="auto"/>
            <w:vAlign w:val="center"/>
          </w:tcPr>
          <w:p w:rsidR="0089720F" w:rsidRPr="00C74EC2" w:rsidRDefault="0089720F" w:rsidP="00CE64F0">
            <w:pPr>
              <w:pStyle w:val="ConsPlusNormal"/>
              <w:widowControl w:val="0"/>
              <w:rPr>
                <w:rFonts w:ascii="Times New Roman" w:hAnsi="Times New Roman" w:cs="Times New Roman"/>
                <w:sz w:val="28"/>
                <w:szCs w:val="28"/>
              </w:rPr>
            </w:pPr>
            <w:r w:rsidRPr="00C74EC2">
              <w:rPr>
                <w:rFonts w:ascii="Times New Roman" w:hAnsi="Times New Roman" w:cs="Times New Roman"/>
                <w:sz w:val="28"/>
                <w:szCs w:val="28"/>
              </w:rPr>
              <w:t>Среда</w:t>
            </w:r>
          </w:p>
        </w:tc>
        <w:tc>
          <w:tcPr>
            <w:tcW w:w="0" w:type="auto"/>
          </w:tcPr>
          <w:p w:rsidR="0089720F" w:rsidRPr="00C74EC2" w:rsidRDefault="0089720F" w:rsidP="00CE64F0">
            <w:pPr>
              <w:pStyle w:val="ConsPlusNormal"/>
              <w:widowControl w:val="0"/>
              <w:rPr>
                <w:rFonts w:ascii="Times New Roman" w:hAnsi="Times New Roman" w:cs="Times New Roman"/>
                <w:sz w:val="28"/>
                <w:szCs w:val="28"/>
              </w:rPr>
            </w:pPr>
            <w:r w:rsidRPr="00C74EC2">
              <w:rPr>
                <w:rFonts w:ascii="Times New Roman" w:hAnsi="Times New Roman" w:cs="Times New Roman"/>
                <w:sz w:val="28"/>
                <w:szCs w:val="28"/>
              </w:rPr>
              <w:t>9.00-18.00, перерыв: 13.00-13.45</w:t>
            </w:r>
          </w:p>
        </w:tc>
      </w:tr>
      <w:tr w:rsidR="0089720F" w:rsidRPr="00C74EC2" w:rsidTr="00CE64F0">
        <w:trPr>
          <w:trHeight w:val="284"/>
        </w:trPr>
        <w:tc>
          <w:tcPr>
            <w:tcW w:w="0" w:type="auto"/>
            <w:vAlign w:val="center"/>
          </w:tcPr>
          <w:p w:rsidR="0089720F" w:rsidRPr="00C74EC2" w:rsidRDefault="0089720F" w:rsidP="00CE64F0">
            <w:pPr>
              <w:pStyle w:val="ConsPlusNormal"/>
              <w:widowControl w:val="0"/>
              <w:rPr>
                <w:rFonts w:ascii="Times New Roman" w:hAnsi="Times New Roman" w:cs="Times New Roman"/>
                <w:sz w:val="28"/>
                <w:szCs w:val="28"/>
              </w:rPr>
            </w:pPr>
            <w:r w:rsidRPr="00C74EC2">
              <w:rPr>
                <w:rFonts w:ascii="Times New Roman" w:hAnsi="Times New Roman" w:cs="Times New Roman"/>
                <w:sz w:val="28"/>
                <w:szCs w:val="28"/>
              </w:rPr>
              <w:t>Четверг</w:t>
            </w:r>
          </w:p>
        </w:tc>
        <w:tc>
          <w:tcPr>
            <w:tcW w:w="0" w:type="auto"/>
          </w:tcPr>
          <w:p w:rsidR="0089720F" w:rsidRPr="00C74EC2" w:rsidRDefault="0089720F" w:rsidP="00CE64F0">
            <w:pPr>
              <w:pStyle w:val="ConsPlusNormal"/>
              <w:widowControl w:val="0"/>
              <w:rPr>
                <w:rFonts w:ascii="Times New Roman" w:hAnsi="Times New Roman" w:cs="Times New Roman"/>
                <w:sz w:val="28"/>
                <w:szCs w:val="28"/>
              </w:rPr>
            </w:pPr>
            <w:r w:rsidRPr="00C74EC2">
              <w:rPr>
                <w:rFonts w:ascii="Times New Roman" w:hAnsi="Times New Roman" w:cs="Times New Roman"/>
                <w:sz w:val="28"/>
                <w:szCs w:val="28"/>
              </w:rPr>
              <w:t>9.00-18.00, перерыв: 13.00-13.45</w:t>
            </w:r>
          </w:p>
        </w:tc>
      </w:tr>
      <w:tr w:rsidR="0089720F" w:rsidRPr="00C74EC2" w:rsidTr="00CE64F0">
        <w:trPr>
          <w:trHeight w:val="284"/>
        </w:trPr>
        <w:tc>
          <w:tcPr>
            <w:tcW w:w="0" w:type="auto"/>
            <w:vAlign w:val="center"/>
          </w:tcPr>
          <w:p w:rsidR="0089720F" w:rsidRPr="00C74EC2" w:rsidRDefault="0089720F" w:rsidP="00CE64F0">
            <w:pPr>
              <w:pStyle w:val="ConsPlusNormal"/>
              <w:widowControl w:val="0"/>
              <w:rPr>
                <w:rFonts w:ascii="Times New Roman" w:hAnsi="Times New Roman" w:cs="Times New Roman"/>
                <w:sz w:val="28"/>
                <w:szCs w:val="28"/>
              </w:rPr>
            </w:pPr>
            <w:r w:rsidRPr="00C74EC2">
              <w:rPr>
                <w:rFonts w:ascii="Times New Roman" w:hAnsi="Times New Roman" w:cs="Times New Roman"/>
                <w:sz w:val="28"/>
                <w:szCs w:val="28"/>
              </w:rPr>
              <w:t>Пятница</w:t>
            </w:r>
          </w:p>
        </w:tc>
        <w:tc>
          <w:tcPr>
            <w:tcW w:w="0" w:type="auto"/>
          </w:tcPr>
          <w:p w:rsidR="0089720F" w:rsidRPr="00C74EC2" w:rsidRDefault="0089720F" w:rsidP="00CE64F0">
            <w:pPr>
              <w:pStyle w:val="ConsPlusNormal"/>
              <w:widowControl w:val="0"/>
              <w:rPr>
                <w:rFonts w:ascii="Times New Roman" w:hAnsi="Times New Roman" w:cs="Times New Roman"/>
                <w:sz w:val="28"/>
                <w:szCs w:val="28"/>
              </w:rPr>
            </w:pPr>
            <w:r w:rsidRPr="00C74EC2">
              <w:rPr>
                <w:rFonts w:ascii="Times New Roman" w:hAnsi="Times New Roman" w:cs="Times New Roman"/>
                <w:sz w:val="28"/>
                <w:szCs w:val="28"/>
              </w:rPr>
              <w:t>9.00-16.45, перерыв: 13.00-13.45</w:t>
            </w:r>
          </w:p>
        </w:tc>
      </w:tr>
      <w:tr w:rsidR="0089720F" w:rsidRPr="00C74EC2" w:rsidTr="00CE64F0">
        <w:trPr>
          <w:trHeight w:val="284"/>
        </w:trPr>
        <w:tc>
          <w:tcPr>
            <w:tcW w:w="0" w:type="auto"/>
            <w:vAlign w:val="center"/>
          </w:tcPr>
          <w:p w:rsidR="0089720F" w:rsidRPr="00C74EC2" w:rsidRDefault="0089720F" w:rsidP="00CE64F0">
            <w:pPr>
              <w:pStyle w:val="ConsPlusNormal"/>
              <w:widowControl w:val="0"/>
              <w:rPr>
                <w:rFonts w:ascii="Times New Roman" w:hAnsi="Times New Roman" w:cs="Times New Roman"/>
                <w:sz w:val="28"/>
                <w:szCs w:val="28"/>
              </w:rPr>
            </w:pPr>
            <w:r w:rsidRPr="00C74EC2">
              <w:rPr>
                <w:rFonts w:ascii="Times New Roman" w:hAnsi="Times New Roman" w:cs="Times New Roman"/>
                <w:sz w:val="28"/>
                <w:szCs w:val="28"/>
              </w:rPr>
              <w:t>Суббота</w:t>
            </w:r>
          </w:p>
        </w:tc>
        <w:tc>
          <w:tcPr>
            <w:tcW w:w="0" w:type="auto"/>
          </w:tcPr>
          <w:p w:rsidR="0089720F" w:rsidRPr="00C74EC2" w:rsidRDefault="0089720F" w:rsidP="00CE64F0">
            <w:pPr>
              <w:pStyle w:val="ConsPlusNormal"/>
              <w:widowControl w:val="0"/>
              <w:rPr>
                <w:rFonts w:ascii="Times New Roman" w:hAnsi="Times New Roman" w:cs="Times New Roman"/>
                <w:sz w:val="28"/>
                <w:szCs w:val="28"/>
              </w:rPr>
            </w:pPr>
            <w:r w:rsidRPr="00C74EC2">
              <w:rPr>
                <w:rFonts w:ascii="Times New Roman" w:hAnsi="Times New Roman" w:cs="Times New Roman"/>
                <w:sz w:val="28"/>
                <w:szCs w:val="28"/>
              </w:rPr>
              <w:t>Выходной день</w:t>
            </w:r>
          </w:p>
        </w:tc>
      </w:tr>
      <w:tr w:rsidR="0089720F" w:rsidRPr="00C74EC2" w:rsidTr="00CE64F0">
        <w:trPr>
          <w:trHeight w:val="284"/>
        </w:trPr>
        <w:tc>
          <w:tcPr>
            <w:tcW w:w="0" w:type="auto"/>
            <w:vAlign w:val="center"/>
          </w:tcPr>
          <w:p w:rsidR="0089720F" w:rsidRPr="00C74EC2" w:rsidRDefault="0089720F" w:rsidP="00CE64F0">
            <w:pPr>
              <w:pStyle w:val="ConsPlusNormal"/>
              <w:widowControl w:val="0"/>
              <w:rPr>
                <w:rFonts w:ascii="Times New Roman" w:hAnsi="Times New Roman" w:cs="Times New Roman"/>
                <w:sz w:val="28"/>
                <w:szCs w:val="28"/>
              </w:rPr>
            </w:pPr>
            <w:r w:rsidRPr="00C74EC2">
              <w:rPr>
                <w:rFonts w:ascii="Times New Roman" w:hAnsi="Times New Roman" w:cs="Times New Roman"/>
                <w:sz w:val="28"/>
                <w:szCs w:val="28"/>
              </w:rPr>
              <w:t>Воскресенье</w:t>
            </w:r>
          </w:p>
        </w:tc>
        <w:tc>
          <w:tcPr>
            <w:tcW w:w="0" w:type="auto"/>
          </w:tcPr>
          <w:p w:rsidR="0089720F" w:rsidRPr="00C74EC2" w:rsidRDefault="0089720F" w:rsidP="00CE64F0">
            <w:pPr>
              <w:pStyle w:val="ConsPlusNormal"/>
              <w:widowControl w:val="0"/>
              <w:rPr>
                <w:rFonts w:ascii="Times New Roman" w:hAnsi="Times New Roman" w:cs="Times New Roman"/>
                <w:sz w:val="28"/>
                <w:szCs w:val="28"/>
              </w:rPr>
            </w:pPr>
            <w:r w:rsidRPr="00C74EC2">
              <w:rPr>
                <w:rFonts w:ascii="Times New Roman" w:hAnsi="Times New Roman" w:cs="Times New Roman"/>
                <w:sz w:val="28"/>
                <w:szCs w:val="28"/>
              </w:rPr>
              <w:t>Выходной день</w:t>
            </w:r>
          </w:p>
        </w:tc>
      </w:tr>
    </w:tbl>
    <w:p w:rsidR="00651867" w:rsidRDefault="0089720F" w:rsidP="0089720F">
      <w:pPr>
        <w:widowControl w:val="0"/>
        <w:tabs>
          <w:tab w:val="left" w:pos="1134"/>
        </w:tabs>
        <w:ind w:firstLine="567"/>
        <w:jc w:val="both"/>
        <w:rPr>
          <w:sz w:val="28"/>
          <w:szCs w:val="28"/>
        </w:rPr>
      </w:pPr>
      <w:r w:rsidRPr="00C74EC2">
        <w:rPr>
          <w:sz w:val="28"/>
          <w:szCs w:val="28"/>
        </w:rPr>
        <w:t xml:space="preserve">Официальный сайт в информационно-коммуникационной сети «Интернет»: </w:t>
      </w:r>
      <w:hyperlink r:id="rId10" w:history="1">
        <w:r w:rsidR="00651867" w:rsidRPr="00F33C3F">
          <w:rPr>
            <w:rStyle w:val="a7"/>
            <w:sz w:val="28"/>
            <w:szCs w:val="28"/>
          </w:rPr>
          <w:t>http://www.люберцы.рф</w:t>
        </w:r>
      </w:hyperlink>
    </w:p>
    <w:p w:rsidR="0089720F" w:rsidRPr="00C74EC2" w:rsidRDefault="0089720F" w:rsidP="0089720F">
      <w:pPr>
        <w:widowControl w:val="0"/>
        <w:tabs>
          <w:tab w:val="left" w:pos="1134"/>
        </w:tabs>
        <w:ind w:firstLine="567"/>
        <w:jc w:val="both"/>
        <w:rPr>
          <w:sz w:val="28"/>
          <w:szCs w:val="28"/>
        </w:rPr>
      </w:pPr>
    </w:p>
    <w:p w:rsidR="0089720F" w:rsidRPr="00C74EC2" w:rsidRDefault="0089720F" w:rsidP="0089720F">
      <w:pPr>
        <w:widowControl w:val="0"/>
        <w:jc w:val="both"/>
        <w:rPr>
          <w:sz w:val="28"/>
          <w:szCs w:val="28"/>
        </w:rPr>
      </w:pPr>
      <w:r w:rsidRPr="00C74EC2">
        <w:rPr>
          <w:sz w:val="28"/>
          <w:szCs w:val="28"/>
        </w:rPr>
        <w:t>2. Справочная информация о месте нахождения МФЦ, графике работы, контактных телефонах, адресах электронной почты</w:t>
      </w:r>
    </w:p>
    <w:p w:rsidR="0089720F" w:rsidRPr="00C74EC2" w:rsidRDefault="0089720F" w:rsidP="0089720F">
      <w:pPr>
        <w:widowControl w:val="0"/>
        <w:ind w:left="709" w:hanging="142"/>
        <w:jc w:val="both"/>
        <w:rPr>
          <w:sz w:val="28"/>
          <w:szCs w:val="28"/>
        </w:rPr>
      </w:pPr>
      <w:r w:rsidRPr="00C74EC2">
        <w:rPr>
          <w:sz w:val="28"/>
          <w:szCs w:val="28"/>
        </w:rPr>
        <w:tab/>
        <w:t>Информация приведена на сайтах:</w:t>
      </w:r>
    </w:p>
    <w:p w:rsidR="0089720F" w:rsidRPr="00C74EC2" w:rsidRDefault="0089720F" w:rsidP="0089720F">
      <w:pPr>
        <w:widowControl w:val="0"/>
        <w:ind w:left="709" w:hanging="142"/>
        <w:jc w:val="both"/>
        <w:rPr>
          <w:sz w:val="28"/>
          <w:szCs w:val="28"/>
        </w:rPr>
      </w:pPr>
      <w:r w:rsidRPr="00C74EC2">
        <w:rPr>
          <w:sz w:val="28"/>
          <w:szCs w:val="28"/>
        </w:rPr>
        <w:t xml:space="preserve">- РПГУ:  </w:t>
      </w:r>
      <w:proofErr w:type="spellStart"/>
      <w:r w:rsidRPr="00C74EC2">
        <w:rPr>
          <w:sz w:val="28"/>
          <w:szCs w:val="28"/>
          <w:lang w:val="en-US"/>
        </w:rPr>
        <w:t>uslugi</w:t>
      </w:r>
      <w:proofErr w:type="spellEnd"/>
      <w:r w:rsidRPr="00C74EC2">
        <w:rPr>
          <w:sz w:val="28"/>
          <w:szCs w:val="28"/>
        </w:rPr>
        <w:t>.</w:t>
      </w:r>
      <w:proofErr w:type="spellStart"/>
      <w:r w:rsidRPr="00C74EC2">
        <w:rPr>
          <w:sz w:val="28"/>
          <w:szCs w:val="28"/>
          <w:lang w:val="en-US"/>
        </w:rPr>
        <w:t>mosreg</w:t>
      </w:r>
      <w:proofErr w:type="spellEnd"/>
      <w:r w:rsidRPr="00C74EC2">
        <w:rPr>
          <w:sz w:val="28"/>
          <w:szCs w:val="28"/>
        </w:rPr>
        <w:t>.</w:t>
      </w:r>
      <w:proofErr w:type="spellStart"/>
      <w:r w:rsidRPr="00C74EC2">
        <w:rPr>
          <w:sz w:val="28"/>
          <w:szCs w:val="28"/>
          <w:lang w:val="en-US"/>
        </w:rPr>
        <w:t>ru</w:t>
      </w:r>
      <w:proofErr w:type="spellEnd"/>
      <w:r w:rsidRPr="00C74EC2">
        <w:rPr>
          <w:sz w:val="28"/>
          <w:szCs w:val="28"/>
        </w:rPr>
        <w:t xml:space="preserve"> </w:t>
      </w:r>
    </w:p>
    <w:p w:rsidR="0089720F" w:rsidRPr="00C74EC2" w:rsidRDefault="0089720F" w:rsidP="0089720F">
      <w:pPr>
        <w:widowControl w:val="0"/>
        <w:ind w:firstLine="567"/>
        <w:rPr>
          <w:sz w:val="28"/>
          <w:szCs w:val="28"/>
        </w:rPr>
      </w:pPr>
      <w:r w:rsidRPr="00C74EC2">
        <w:rPr>
          <w:sz w:val="28"/>
          <w:szCs w:val="28"/>
        </w:rPr>
        <w:t>- Официальный сайт МФЦ городского округа Люберцы: lubmfc.ru.</w:t>
      </w:r>
    </w:p>
    <w:p w:rsidR="0089720F" w:rsidRPr="00C74EC2" w:rsidRDefault="0089720F" w:rsidP="0089720F">
      <w:pPr>
        <w:widowControl w:val="0"/>
        <w:jc w:val="both"/>
        <w:rPr>
          <w:sz w:val="28"/>
          <w:szCs w:val="28"/>
          <w:lang w:eastAsia="ar-SA"/>
        </w:rPr>
      </w:pPr>
      <w:r w:rsidRPr="00C74EC2">
        <w:rPr>
          <w:sz w:val="28"/>
          <w:szCs w:val="28"/>
          <w:lang w:eastAsia="ar-SA"/>
        </w:rPr>
        <w:t xml:space="preserve">Место нахождения: </w:t>
      </w:r>
    </w:p>
    <w:tbl>
      <w:tblPr>
        <w:tblStyle w:val="afb"/>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4176"/>
        <w:gridCol w:w="2433"/>
      </w:tblGrid>
      <w:tr w:rsidR="0089720F" w:rsidRPr="00C74EC2" w:rsidTr="00CE64F0">
        <w:tc>
          <w:tcPr>
            <w:tcW w:w="3303" w:type="dxa"/>
          </w:tcPr>
          <w:p w:rsidR="0089720F" w:rsidRPr="00C74EC2" w:rsidRDefault="0089720F" w:rsidP="00CE64F0">
            <w:pPr>
              <w:widowControl w:val="0"/>
              <w:jc w:val="both"/>
              <w:rPr>
                <w:sz w:val="28"/>
                <w:szCs w:val="28"/>
                <w:lang w:eastAsia="ar-SA"/>
              </w:rPr>
            </w:pPr>
            <w:r w:rsidRPr="00C74EC2">
              <w:rPr>
                <w:sz w:val="28"/>
                <w:szCs w:val="28"/>
              </w:rPr>
              <w:t>Отдел "Центральный"</w:t>
            </w:r>
          </w:p>
        </w:tc>
        <w:tc>
          <w:tcPr>
            <w:tcW w:w="4176" w:type="dxa"/>
          </w:tcPr>
          <w:p w:rsidR="0089720F" w:rsidRPr="00C74EC2" w:rsidRDefault="0089720F" w:rsidP="00066F98">
            <w:pPr>
              <w:widowControl w:val="0"/>
              <w:jc w:val="both"/>
              <w:rPr>
                <w:sz w:val="28"/>
                <w:szCs w:val="28"/>
                <w:lang w:eastAsia="ar-SA"/>
              </w:rPr>
            </w:pPr>
            <w:r w:rsidRPr="00C74EC2">
              <w:rPr>
                <w:sz w:val="28"/>
                <w:szCs w:val="28"/>
              </w:rPr>
              <w:t xml:space="preserve">г. Люберцы, </w:t>
            </w:r>
            <w:r w:rsidR="00066F98">
              <w:rPr>
                <w:sz w:val="28"/>
                <w:szCs w:val="28"/>
              </w:rPr>
              <w:t xml:space="preserve">ул. </w:t>
            </w:r>
            <w:proofErr w:type="gramStart"/>
            <w:r w:rsidR="00066F98">
              <w:rPr>
                <w:sz w:val="28"/>
                <w:szCs w:val="28"/>
              </w:rPr>
              <w:t>Звуковая</w:t>
            </w:r>
            <w:proofErr w:type="gramEnd"/>
            <w:r w:rsidRPr="00C74EC2">
              <w:rPr>
                <w:sz w:val="28"/>
                <w:szCs w:val="28"/>
              </w:rPr>
              <w:t xml:space="preserve">, дом </w:t>
            </w:r>
            <w:r w:rsidR="00066F98">
              <w:rPr>
                <w:sz w:val="28"/>
                <w:szCs w:val="28"/>
              </w:rPr>
              <w:t>3</w:t>
            </w:r>
          </w:p>
        </w:tc>
        <w:tc>
          <w:tcPr>
            <w:tcW w:w="2433" w:type="dxa"/>
          </w:tcPr>
          <w:p w:rsidR="0089720F" w:rsidRPr="00C74EC2" w:rsidRDefault="0089720F" w:rsidP="00CE64F0">
            <w:pPr>
              <w:widowControl w:val="0"/>
              <w:jc w:val="both"/>
              <w:rPr>
                <w:sz w:val="28"/>
                <w:szCs w:val="28"/>
                <w:lang w:eastAsia="ar-SA"/>
              </w:rPr>
            </w:pPr>
            <w:r w:rsidRPr="00C74EC2">
              <w:rPr>
                <w:sz w:val="28"/>
                <w:szCs w:val="28"/>
              </w:rPr>
              <w:t>+7 (495) 255-19-69 доб. 7001</w:t>
            </w:r>
          </w:p>
        </w:tc>
      </w:tr>
      <w:tr w:rsidR="0089720F" w:rsidRPr="00C74EC2" w:rsidTr="00CE64F0">
        <w:tc>
          <w:tcPr>
            <w:tcW w:w="3303" w:type="dxa"/>
          </w:tcPr>
          <w:p w:rsidR="0089720F" w:rsidRPr="00C74EC2" w:rsidRDefault="0089720F" w:rsidP="00CE64F0">
            <w:pPr>
              <w:widowControl w:val="0"/>
              <w:jc w:val="both"/>
              <w:rPr>
                <w:sz w:val="28"/>
                <w:szCs w:val="28"/>
                <w:lang w:eastAsia="ar-SA"/>
              </w:rPr>
            </w:pPr>
            <w:r w:rsidRPr="00C74EC2">
              <w:rPr>
                <w:sz w:val="28"/>
                <w:szCs w:val="28"/>
              </w:rPr>
              <w:t>Отдел "Ухтомский"</w:t>
            </w:r>
          </w:p>
        </w:tc>
        <w:tc>
          <w:tcPr>
            <w:tcW w:w="4176" w:type="dxa"/>
          </w:tcPr>
          <w:p w:rsidR="0089720F" w:rsidRPr="00C74EC2" w:rsidRDefault="0089720F" w:rsidP="00CE64F0">
            <w:pPr>
              <w:widowControl w:val="0"/>
              <w:jc w:val="both"/>
              <w:rPr>
                <w:sz w:val="28"/>
                <w:szCs w:val="28"/>
                <w:lang w:eastAsia="ar-SA"/>
              </w:rPr>
            </w:pPr>
            <w:r w:rsidRPr="00C74EC2">
              <w:rPr>
                <w:sz w:val="28"/>
                <w:szCs w:val="28"/>
              </w:rPr>
              <w:t xml:space="preserve">г. Люберцы, Октябрьский </w:t>
            </w:r>
            <w:r w:rsidRPr="00C74EC2">
              <w:rPr>
                <w:sz w:val="28"/>
                <w:szCs w:val="28"/>
              </w:rPr>
              <w:lastRenderedPageBreak/>
              <w:t>проспект, дом 18, корпус 3</w:t>
            </w:r>
          </w:p>
        </w:tc>
        <w:tc>
          <w:tcPr>
            <w:tcW w:w="2433" w:type="dxa"/>
          </w:tcPr>
          <w:p w:rsidR="0089720F" w:rsidRPr="00C74EC2" w:rsidRDefault="0089720F" w:rsidP="00CE64F0">
            <w:pPr>
              <w:widowControl w:val="0"/>
              <w:jc w:val="both"/>
              <w:rPr>
                <w:sz w:val="28"/>
                <w:szCs w:val="28"/>
                <w:lang w:eastAsia="ar-SA"/>
              </w:rPr>
            </w:pPr>
            <w:r w:rsidRPr="00C74EC2">
              <w:rPr>
                <w:sz w:val="28"/>
                <w:szCs w:val="28"/>
              </w:rPr>
              <w:lastRenderedPageBreak/>
              <w:t xml:space="preserve">+7 (495) 255-19-69 </w:t>
            </w:r>
            <w:r w:rsidRPr="00C74EC2">
              <w:rPr>
                <w:sz w:val="28"/>
                <w:szCs w:val="28"/>
              </w:rPr>
              <w:lastRenderedPageBreak/>
              <w:t>доб. 7002</w:t>
            </w:r>
          </w:p>
        </w:tc>
      </w:tr>
      <w:tr w:rsidR="0089720F" w:rsidRPr="00C74EC2" w:rsidTr="00CE64F0">
        <w:tc>
          <w:tcPr>
            <w:tcW w:w="3303" w:type="dxa"/>
          </w:tcPr>
          <w:p w:rsidR="0089720F" w:rsidRPr="00C74EC2" w:rsidRDefault="0089720F" w:rsidP="00CE64F0">
            <w:pPr>
              <w:widowControl w:val="0"/>
              <w:jc w:val="both"/>
              <w:rPr>
                <w:sz w:val="28"/>
                <w:szCs w:val="28"/>
                <w:lang w:eastAsia="ar-SA"/>
              </w:rPr>
            </w:pPr>
            <w:r w:rsidRPr="00C74EC2">
              <w:rPr>
                <w:sz w:val="28"/>
                <w:szCs w:val="28"/>
                <w:lang w:eastAsia="ar-SA"/>
              </w:rPr>
              <w:lastRenderedPageBreak/>
              <w:t>Отдел "Северный"</w:t>
            </w:r>
          </w:p>
        </w:tc>
        <w:tc>
          <w:tcPr>
            <w:tcW w:w="4176" w:type="dxa"/>
          </w:tcPr>
          <w:p w:rsidR="0089720F" w:rsidRPr="00C74EC2" w:rsidRDefault="0089720F" w:rsidP="00CE64F0">
            <w:pPr>
              <w:widowControl w:val="0"/>
              <w:jc w:val="both"/>
              <w:rPr>
                <w:sz w:val="28"/>
                <w:szCs w:val="28"/>
                <w:lang w:eastAsia="ar-SA"/>
              </w:rPr>
            </w:pPr>
            <w:r w:rsidRPr="00C74EC2">
              <w:rPr>
                <w:sz w:val="28"/>
                <w:szCs w:val="28"/>
                <w:lang w:eastAsia="ar-SA"/>
              </w:rPr>
              <w:t>г. Люберцы, проспект Гагарина, дом 22, корпус 2</w:t>
            </w:r>
          </w:p>
        </w:tc>
        <w:tc>
          <w:tcPr>
            <w:tcW w:w="2433" w:type="dxa"/>
          </w:tcPr>
          <w:p w:rsidR="0089720F" w:rsidRPr="00C74EC2" w:rsidRDefault="0089720F" w:rsidP="00CE64F0">
            <w:pPr>
              <w:widowControl w:val="0"/>
              <w:jc w:val="both"/>
              <w:rPr>
                <w:sz w:val="28"/>
                <w:szCs w:val="28"/>
                <w:lang w:eastAsia="ar-SA"/>
              </w:rPr>
            </w:pPr>
            <w:r w:rsidRPr="00C74EC2">
              <w:rPr>
                <w:sz w:val="28"/>
                <w:szCs w:val="28"/>
                <w:lang w:eastAsia="ar-SA"/>
              </w:rPr>
              <w:t>+7 (495) 255-19-69 доб. 7003</w:t>
            </w:r>
          </w:p>
        </w:tc>
      </w:tr>
      <w:tr w:rsidR="0089720F" w:rsidRPr="00C74EC2" w:rsidTr="00CE64F0">
        <w:tc>
          <w:tcPr>
            <w:tcW w:w="3303" w:type="dxa"/>
          </w:tcPr>
          <w:p w:rsidR="0089720F" w:rsidRPr="00C74EC2" w:rsidRDefault="0089720F" w:rsidP="00CE64F0">
            <w:pPr>
              <w:widowControl w:val="0"/>
              <w:jc w:val="both"/>
              <w:rPr>
                <w:sz w:val="28"/>
                <w:szCs w:val="28"/>
                <w:lang w:eastAsia="ar-SA"/>
              </w:rPr>
            </w:pPr>
            <w:r w:rsidRPr="00C74EC2">
              <w:rPr>
                <w:sz w:val="28"/>
                <w:szCs w:val="28"/>
                <w:lang w:eastAsia="ar-SA"/>
              </w:rPr>
              <w:t>Отдел "</w:t>
            </w:r>
            <w:proofErr w:type="spellStart"/>
            <w:r w:rsidRPr="00C74EC2">
              <w:rPr>
                <w:sz w:val="28"/>
                <w:szCs w:val="28"/>
                <w:lang w:eastAsia="ar-SA"/>
              </w:rPr>
              <w:t>Томилино</w:t>
            </w:r>
            <w:proofErr w:type="spellEnd"/>
            <w:r w:rsidRPr="00C74EC2">
              <w:rPr>
                <w:sz w:val="28"/>
                <w:szCs w:val="28"/>
                <w:lang w:eastAsia="ar-SA"/>
              </w:rPr>
              <w:t>"</w:t>
            </w:r>
          </w:p>
        </w:tc>
        <w:tc>
          <w:tcPr>
            <w:tcW w:w="4176" w:type="dxa"/>
          </w:tcPr>
          <w:p w:rsidR="0089720F" w:rsidRPr="00C74EC2" w:rsidRDefault="0089720F" w:rsidP="00CE64F0">
            <w:pPr>
              <w:widowControl w:val="0"/>
              <w:jc w:val="both"/>
              <w:rPr>
                <w:sz w:val="28"/>
                <w:szCs w:val="28"/>
                <w:lang w:eastAsia="ar-SA"/>
              </w:rPr>
            </w:pPr>
            <w:proofErr w:type="spellStart"/>
            <w:r w:rsidRPr="00C74EC2">
              <w:rPr>
                <w:sz w:val="28"/>
                <w:szCs w:val="28"/>
                <w:lang w:eastAsia="ar-SA"/>
              </w:rPr>
              <w:t>р.п</w:t>
            </w:r>
            <w:proofErr w:type="spellEnd"/>
            <w:r w:rsidRPr="00C74EC2">
              <w:rPr>
                <w:sz w:val="28"/>
                <w:szCs w:val="28"/>
                <w:lang w:eastAsia="ar-SA"/>
              </w:rPr>
              <w:t xml:space="preserve">. </w:t>
            </w:r>
            <w:proofErr w:type="spellStart"/>
            <w:r w:rsidRPr="00C74EC2">
              <w:rPr>
                <w:sz w:val="28"/>
                <w:szCs w:val="28"/>
                <w:lang w:eastAsia="ar-SA"/>
              </w:rPr>
              <w:t>Томилино</w:t>
            </w:r>
            <w:proofErr w:type="spellEnd"/>
            <w:r w:rsidRPr="00C74EC2">
              <w:rPr>
                <w:sz w:val="28"/>
                <w:szCs w:val="28"/>
                <w:lang w:eastAsia="ar-SA"/>
              </w:rPr>
              <w:t>, посёлок Птицефабрика, дом 4, корпус 1</w:t>
            </w:r>
          </w:p>
        </w:tc>
        <w:tc>
          <w:tcPr>
            <w:tcW w:w="2433" w:type="dxa"/>
          </w:tcPr>
          <w:p w:rsidR="0089720F" w:rsidRPr="00C74EC2" w:rsidRDefault="0089720F" w:rsidP="00CE64F0">
            <w:pPr>
              <w:widowControl w:val="0"/>
              <w:jc w:val="both"/>
              <w:rPr>
                <w:sz w:val="28"/>
                <w:szCs w:val="28"/>
                <w:lang w:eastAsia="ar-SA"/>
              </w:rPr>
            </w:pPr>
            <w:r w:rsidRPr="00C74EC2">
              <w:rPr>
                <w:sz w:val="28"/>
                <w:szCs w:val="28"/>
                <w:lang w:eastAsia="ar-SA"/>
              </w:rPr>
              <w:t>+7 (495) 255-19-69 доб. 7004</w:t>
            </w:r>
          </w:p>
        </w:tc>
      </w:tr>
      <w:tr w:rsidR="0089720F" w:rsidRPr="00C74EC2" w:rsidTr="00CE64F0">
        <w:tc>
          <w:tcPr>
            <w:tcW w:w="3303" w:type="dxa"/>
          </w:tcPr>
          <w:p w:rsidR="0089720F" w:rsidRPr="00C74EC2" w:rsidRDefault="0089720F" w:rsidP="00CE64F0">
            <w:pPr>
              <w:widowControl w:val="0"/>
              <w:jc w:val="both"/>
              <w:rPr>
                <w:sz w:val="28"/>
                <w:szCs w:val="28"/>
                <w:lang w:eastAsia="ar-SA"/>
              </w:rPr>
            </w:pPr>
            <w:r w:rsidRPr="00C74EC2">
              <w:rPr>
                <w:sz w:val="28"/>
                <w:szCs w:val="28"/>
                <w:lang w:eastAsia="ar-SA"/>
              </w:rPr>
              <w:t>Отдел "</w:t>
            </w:r>
            <w:proofErr w:type="spellStart"/>
            <w:r w:rsidRPr="00C74EC2">
              <w:rPr>
                <w:sz w:val="28"/>
                <w:szCs w:val="28"/>
                <w:lang w:eastAsia="ar-SA"/>
              </w:rPr>
              <w:t>Красково</w:t>
            </w:r>
            <w:proofErr w:type="spellEnd"/>
            <w:r w:rsidRPr="00C74EC2">
              <w:rPr>
                <w:sz w:val="28"/>
                <w:szCs w:val="28"/>
                <w:lang w:eastAsia="ar-SA"/>
              </w:rPr>
              <w:t>"</w:t>
            </w:r>
          </w:p>
        </w:tc>
        <w:tc>
          <w:tcPr>
            <w:tcW w:w="4176" w:type="dxa"/>
          </w:tcPr>
          <w:p w:rsidR="0089720F" w:rsidRPr="00C74EC2" w:rsidRDefault="0089720F" w:rsidP="00CE64F0">
            <w:pPr>
              <w:widowControl w:val="0"/>
              <w:jc w:val="both"/>
              <w:rPr>
                <w:sz w:val="28"/>
                <w:szCs w:val="28"/>
                <w:lang w:eastAsia="ar-SA"/>
              </w:rPr>
            </w:pPr>
            <w:proofErr w:type="spellStart"/>
            <w:r w:rsidRPr="00C74EC2">
              <w:rPr>
                <w:sz w:val="28"/>
                <w:szCs w:val="28"/>
                <w:lang w:eastAsia="ar-SA"/>
              </w:rPr>
              <w:t>д.п</w:t>
            </w:r>
            <w:proofErr w:type="spellEnd"/>
            <w:r w:rsidRPr="00C74EC2">
              <w:rPr>
                <w:sz w:val="28"/>
                <w:szCs w:val="28"/>
                <w:lang w:eastAsia="ar-SA"/>
              </w:rPr>
              <w:t xml:space="preserve">. </w:t>
            </w:r>
            <w:proofErr w:type="spellStart"/>
            <w:r w:rsidRPr="00C74EC2">
              <w:rPr>
                <w:sz w:val="28"/>
                <w:szCs w:val="28"/>
                <w:lang w:eastAsia="ar-SA"/>
              </w:rPr>
              <w:t>Красково</w:t>
            </w:r>
            <w:proofErr w:type="spellEnd"/>
            <w:r w:rsidRPr="00C74EC2">
              <w:rPr>
                <w:sz w:val="28"/>
                <w:szCs w:val="28"/>
                <w:lang w:eastAsia="ar-SA"/>
              </w:rPr>
              <w:t>, улица Школьная, дом 5, помещение 2</w:t>
            </w:r>
          </w:p>
        </w:tc>
        <w:tc>
          <w:tcPr>
            <w:tcW w:w="2433" w:type="dxa"/>
          </w:tcPr>
          <w:p w:rsidR="0089720F" w:rsidRPr="00C74EC2" w:rsidRDefault="0089720F" w:rsidP="00CE64F0">
            <w:pPr>
              <w:widowControl w:val="0"/>
              <w:jc w:val="both"/>
              <w:rPr>
                <w:sz w:val="28"/>
                <w:szCs w:val="28"/>
                <w:lang w:eastAsia="ar-SA"/>
              </w:rPr>
            </w:pPr>
            <w:r w:rsidRPr="00C74EC2">
              <w:rPr>
                <w:sz w:val="28"/>
                <w:szCs w:val="28"/>
                <w:lang w:eastAsia="ar-SA"/>
              </w:rPr>
              <w:t>+7 (495) 255-19-69 доб. 7005</w:t>
            </w:r>
          </w:p>
        </w:tc>
      </w:tr>
      <w:tr w:rsidR="0089720F" w:rsidRPr="00C74EC2" w:rsidTr="00CE64F0">
        <w:tc>
          <w:tcPr>
            <w:tcW w:w="3303" w:type="dxa"/>
          </w:tcPr>
          <w:p w:rsidR="0089720F" w:rsidRPr="00C74EC2" w:rsidRDefault="0089720F" w:rsidP="00CE64F0">
            <w:pPr>
              <w:widowControl w:val="0"/>
              <w:jc w:val="both"/>
              <w:rPr>
                <w:sz w:val="28"/>
                <w:szCs w:val="28"/>
                <w:lang w:eastAsia="ar-SA"/>
              </w:rPr>
            </w:pPr>
            <w:r w:rsidRPr="00C74EC2">
              <w:rPr>
                <w:sz w:val="28"/>
                <w:szCs w:val="28"/>
                <w:lang w:eastAsia="ar-SA"/>
              </w:rPr>
              <w:t>Отдел "Малаховка"</w:t>
            </w:r>
          </w:p>
        </w:tc>
        <w:tc>
          <w:tcPr>
            <w:tcW w:w="4176" w:type="dxa"/>
          </w:tcPr>
          <w:p w:rsidR="0089720F" w:rsidRPr="00C74EC2" w:rsidRDefault="0089720F" w:rsidP="00CE64F0">
            <w:pPr>
              <w:widowControl w:val="0"/>
              <w:jc w:val="both"/>
              <w:rPr>
                <w:sz w:val="28"/>
                <w:szCs w:val="28"/>
                <w:lang w:eastAsia="ar-SA"/>
              </w:rPr>
            </w:pPr>
            <w:proofErr w:type="spellStart"/>
            <w:r w:rsidRPr="00C74EC2">
              <w:rPr>
                <w:sz w:val="28"/>
                <w:szCs w:val="28"/>
                <w:lang w:eastAsia="ar-SA"/>
              </w:rPr>
              <w:t>р.п</w:t>
            </w:r>
            <w:proofErr w:type="spellEnd"/>
            <w:r w:rsidRPr="00C74EC2">
              <w:rPr>
                <w:sz w:val="28"/>
                <w:szCs w:val="28"/>
                <w:lang w:eastAsia="ar-SA"/>
              </w:rPr>
              <w:t xml:space="preserve">. Малаховка, улица Сакко и </w:t>
            </w:r>
            <w:proofErr w:type="spellStart"/>
            <w:r w:rsidRPr="00C74EC2">
              <w:rPr>
                <w:sz w:val="28"/>
                <w:szCs w:val="28"/>
                <w:lang w:eastAsia="ar-SA"/>
              </w:rPr>
              <w:t>Ванцети</w:t>
            </w:r>
            <w:proofErr w:type="spellEnd"/>
            <w:r w:rsidRPr="00C74EC2">
              <w:rPr>
                <w:sz w:val="28"/>
                <w:szCs w:val="28"/>
                <w:lang w:eastAsia="ar-SA"/>
              </w:rPr>
              <w:t>, дом 1</w:t>
            </w:r>
          </w:p>
        </w:tc>
        <w:tc>
          <w:tcPr>
            <w:tcW w:w="2433" w:type="dxa"/>
          </w:tcPr>
          <w:p w:rsidR="0089720F" w:rsidRPr="00C74EC2" w:rsidRDefault="0089720F" w:rsidP="00CE64F0">
            <w:pPr>
              <w:widowControl w:val="0"/>
              <w:jc w:val="both"/>
              <w:rPr>
                <w:sz w:val="28"/>
                <w:szCs w:val="28"/>
                <w:lang w:eastAsia="ar-SA"/>
              </w:rPr>
            </w:pPr>
            <w:r w:rsidRPr="00C74EC2">
              <w:rPr>
                <w:sz w:val="28"/>
                <w:szCs w:val="28"/>
                <w:lang w:eastAsia="ar-SA"/>
              </w:rPr>
              <w:t>+7 (495) 255-19-69 доб. 7006</w:t>
            </w:r>
          </w:p>
        </w:tc>
      </w:tr>
      <w:tr w:rsidR="0089720F" w:rsidRPr="00C74EC2" w:rsidTr="00CE64F0">
        <w:tc>
          <w:tcPr>
            <w:tcW w:w="3303" w:type="dxa"/>
          </w:tcPr>
          <w:p w:rsidR="0089720F" w:rsidRPr="00C74EC2" w:rsidRDefault="0089720F" w:rsidP="00CE64F0">
            <w:pPr>
              <w:widowControl w:val="0"/>
              <w:jc w:val="both"/>
              <w:rPr>
                <w:sz w:val="28"/>
                <w:szCs w:val="28"/>
                <w:lang w:eastAsia="ar-SA"/>
              </w:rPr>
            </w:pPr>
            <w:r w:rsidRPr="00C74EC2">
              <w:rPr>
                <w:sz w:val="28"/>
                <w:szCs w:val="28"/>
                <w:lang w:eastAsia="ar-SA"/>
              </w:rPr>
              <w:t>Сектор "Октябрьский"</w:t>
            </w:r>
          </w:p>
        </w:tc>
        <w:tc>
          <w:tcPr>
            <w:tcW w:w="4176" w:type="dxa"/>
          </w:tcPr>
          <w:p w:rsidR="0089720F" w:rsidRPr="00C74EC2" w:rsidRDefault="0089720F" w:rsidP="00CE64F0">
            <w:pPr>
              <w:widowControl w:val="0"/>
              <w:jc w:val="both"/>
              <w:rPr>
                <w:sz w:val="28"/>
                <w:szCs w:val="28"/>
                <w:lang w:eastAsia="ar-SA"/>
              </w:rPr>
            </w:pPr>
            <w:proofErr w:type="spellStart"/>
            <w:r w:rsidRPr="00C74EC2">
              <w:rPr>
                <w:sz w:val="28"/>
                <w:szCs w:val="28"/>
                <w:lang w:eastAsia="ar-SA"/>
              </w:rPr>
              <w:t>р.п</w:t>
            </w:r>
            <w:proofErr w:type="spellEnd"/>
            <w:r w:rsidRPr="00C74EC2">
              <w:rPr>
                <w:sz w:val="28"/>
                <w:szCs w:val="28"/>
                <w:lang w:eastAsia="ar-SA"/>
              </w:rPr>
              <w:t>. Октябрьский, микрорайон Восточный, дом 1, пом. 037</w:t>
            </w:r>
          </w:p>
        </w:tc>
        <w:tc>
          <w:tcPr>
            <w:tcW w:w="2433" w:type="dxa"/>
          </w:tcPr>
          <w:p w:rsidR="0089720F" w:rsidRPr="00C74EC2" w:rsidRDefault="0089720F" w:rsidP="00CE64F0">
            <w:pPr>
              <w:widowControl w:val="0"/>
              <w:jc w:val="both"/>
              <w:rPr>
                <w:b/>
                <w:sz w:val="28"/>
                <w:szCs w:val="28"/>
                <w:lang w:eastAsia="ar-SA"/>
              </w:rPr>
            </w:pPr>
            <w:r w:rsidRPr="00C74EC2">
              <w:rPr>
                <w:sz w:val="28"/>
                <w:szCs w:val="28"/>
                <w:lang w:eastAsia="ar-SA"/>
              </w:rPr>
              <w:t>+7 (495) 255-19-69 доб. 7007</w:t>
            </w:r>
          </w:p>
        </w:tc>
      </w:tr>
    </w:tbl>
    <w:p w:rsidR="0089720F" w:rsidRPr="00C74EC2" w:rsidRDefault="0089720F" w:rsidP="0089720F">
      <w:pPr>
        <w:widowControl w:val="0"/>
        <w:jc w:val="both"/>
        <w:rPr>
          <w:sz w:val="28"/>
          <w:szCs w:val="28"/>
        </w:rPr>
      </w:pPr>
    </w:p>
    <w:p w:rsidR="0089720F" w:rsidRPr="00C74EC2" w:rsidRDefault="0089720F" w:rsidP="0089720F">
      <w:pPr>
        <w:widowControl w:val="0"/>
        <w:jc w:val="both"/>
        <w:rPr>
          <w:sz w:val="28"/>
          <w:szCs w:val="28"/>
        </w:rPr>
      </w:pPr>
      <w:r w:rsidRPr="00C74EC2">
        <w:rPr>
          <w:sz w:val="28"/>
          <w:szCs w:val="28"/>
        </w:rPr>
        <w:t xml:space="preserve">График работы размещен на официальном сайте МФЦ - </w:t>
      </w:r>
      <w:bookmarkStart w:id="209" w:name="OLE_LINK51"/>
      <w:bookmarkStart w:id="210" w:name="OLE_LINK52"/>
      <w:r w:rsidRPr="00C74EC2">
        <w:rPr>
          <w:sz w:val="28"/>
          <w:szCs w:val="28"/>
        </w:rPr>
        <w:t>lubmfc.ru</w:t>
      </w:r>
      <w:bookmarkEnd w:id="209"/>
      <w:bookmarkEnd w:id="210"/>
    </w:p>
    <w:p w:rsidR="0089720F" w:rsidRPr="00C74EC2" w:rsidRDefault="0089720F" w:rsidP="0089720F">
      <w:pPr>
        <w:widowControl w:val="0"/>
        <w:jc w:val="both"/>
        <w:rPr>
          <w:sz w:val="28"/>
          <w:szCs w:val="28"/>
        </w:rPr>
      </w:pPr>
      <w:r w:rsidRPr="00C74EC2">
        <w:rPr>
          <w:sz w:val="28"/>
          <w:szCs w:val="28"/>
        </w:rPr>
        <w:t>График приема граждан для консультирования по вопросам оказания Муниципальной услуги и приема жалоб:</w:t>
      </w:r>
    </w:p>
    <w:p w:rsidR="0089720F" w:rsidRPr="00B9700F" w:rsidRDefault="0089720F" w:rsidP="0089720F">
      <w:pPr>
        <w:widowControl w:val="0"/>
        <w:rPr>
          <w:rFonts w:ascii="Arial" w:hAnsi="Arial" w:cs="Arial"/>
          <w:lang w:eastAsia="ar-SA"/>
        </w:rPr>
      </w:pPr>
      <w:r w:rsidRPr="00C74EC2">
        <w:rPr>
          <w:sz w:val="28"/>
          <w:szCs w:val="28"/>
        </w:rPr>
        <w:t>- каждая 3-я пятница месяца, с 10:00 до 12:00 часов</w:t>
      </w:r>
      <w:r w:rsidRPr="00B9700F">
        <w:rPr>
          <w:rFonts w:ascii="Arial" w:hAnsi="Arial" w:cs="Arial"/>
        </w:rPr>
        <w:t>.</w:t>
      </w:r>
      <w:r w:rsidRPr="00B9700F">
        <w:rPr>
          <w:rFonts w:ascii="Arial" w:hAnsi="Arial" w:cs="Arial"/>
        </w:rPr>
        <w:br w:type="page"/>
      </w:r>
    </w:p>
    <w:p w:rsidR="0089720F" w:rsidRPr="00C74EC2" w:rsidRDefault="0089720F" w:rsidP="0089720F">
      <w:pPr>
        <w:widowControl w:val="0"/>
        <w:ind w:left="4820"/>
        <w:outlineLvl w:val="0"/>
        <w:rPr>
          <w:sz w:val="28"/>
          <w:szCs w:val="28"/>
          <w:lang w:eastAsia="ar-SA"/>
        </w:rPr>
      </w:pPr>
      <w:bookmarkStart w:id="211" w:name="_Ref437966912"/>
      <w:bookmarkStart w:id="212" w:name="_Ref437728886"/>
      <w:bookmarkStart w:id="213" w:name="_Ref437728890"/>
      <w:bookmarkStart w:id="214" w:name="_Ref437728891"/>
      <w:bookmarkStart w:id="215" w:name="_Ref437728892"/>
      <w:bookmarkStart w:id="216" w:name="_Ref437728900"/>
      <w:bookmarkStart w:id="217" w:name="_Ref437728907"/>
      <w:bookmarkStart w:id="218" w:name="_Ref437729729"/>
      <w:bookmarkStart w:id="219" w:name="_Ref437729738"/>
      <w:bookmarkStart w:id="220" w:name="_Toc437973323"/>
      <w:bookmarkStart w:id="221" w:name="_Toc438110065"/>
      <w:bookmarkStart w:id="222" w:name="_Toc438376277"/>
      <w:r w:rsidRPr="00C74EC2">
        <w:rPr>
          <w:sz w:val="28"/>
          <w:szCs w:val="28"/>
          <w:lang w:eastAsia="ar-SA"/>
        </w:rPr>
        <w:lastRenderedPageBreak/>
        <w:t>Приложение 3</w:t>
      </w:r>
    </w:p>
    <w:p w:rsidR="0089720F" w:rsidRPr="00C74EC2" w:rsidRDefault="0089720F" w:rsidP="0089720F">
      <w:pPr>
        <w:widowControl w:val="0"/>
        <w:ind w:left="4820"/>
        <w:rPr>
          <w:sz w:val="28"/>
          <w:szCs w:val="28"/>
          <w:lang w:eastAsia="ar-SA"/>
        </w:rPr>
      </w:pPr>
      <w:r w:rsidRPr="00C74EC2">
        <w:rPr>
          <w:sz w:val="28"/>
          <w:szCs w:val="28"/>
          <w:lang w:eastAsia="ar-SA"/>
        </w:rPr>
        <w:t xml:space="preserve">К административному регламенту  </w:t>
      </w:r>
    </w:p>
    <w:p w:rsidR="0089720F" w:rsidRPr="00C74EC2" w:rsidRDefault="0089720F" w:rsidP="0089720F">
      <w:pPr>
        <w:pStyle w:val="affff0"/>
        <w:widowControl w:val="0"/>
        <w:spacing w:line="240" w:lineRule="auto"/>
        <w:ind w:left="4820" w:firstLine="0"/>
      </w:pPr>
      <w:r w:rsidRPr="00C74EC2">
        <w:t>по предоставлению Муниципальной услуги  «</w:t>
      </w:r>
      <w:r w:rsidR="00372B70">
        <w:t>В</w:t>
      </w:r>
      <w:r w:rsidRPr="00C74EC2">
        <w:t>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w:t>
      </w:r>
    </w:p>
    <w:p w:rsidR="0089720F" w:rsidRPr="00C74EC2" w:rsidRDefault="0089720F" w:rsidP="0089720F">
      <w:pPr>
        <w:widowControl w:val="0"/>
        <w:jc w:val="center"/>
        <w:rPr>
          <w:sz w:val="28"/>
          <w:szCs w:val="28"/>
        </w:rPr>
      </w:pPr>
    </w:p>
    <w:p w:rsidR="0089720F" w:rsidRPr="00C74EC2" w:rsidRDefault="0089720F" w:rsidP="0089720F">
      <w:pPr>
        <w:pStyle w:val="affff2"/>
        <w:widowControl w:val="0"/>
        <w:spacing w:before="0" w:after="0"/>
        <w:jc w:val="center"/>
        <w:rPr>
          <w:b w:val="0"/>
          <w:i w:val="0"/>
        </w:rPr>
      </w:pPr>
      <w:bookmarkStart w:id="223" w:name="_Toc486019080"/>
      <w:bookmarkEnd w:id="211"/>
      <w:r w:rsidRPr="00C74EC2">
        <w:rPr>
          <w:b w:val="0"/>
          <w:i w:val="0"/>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12"/>
      <w:bookmarkEnd w:id="213"/>
      <w:bookmarkEnd w:id="214"/>
      <w:bookmarkEnd w:id="215"/>
      <w:bookmarkEnd w:id="216"/>
      <w:bookmarkEnd w:id="217"/>
      <w:bookmarkEnd w:id="218"/>
      <w:bookmarkEnd w:id="219"/>
      <w:bookmarkEnd w:id="220"/>
      <w:bookmarkEnd w:id="221"/>
      <w:bookmarkEnd w:id="222"/>
      <w:bookmarkEnd w:id="223"/>
    </w:p>
    <w:p w:rsidR="0089720F" w:rsidRPr="00C74EC2" w:rsidRDefault="0089720F" w:rsidP="0089720F">
      <w:pPr>
        <w:widowControl w:val="0"/>
        <w:jc w:val="center"/>
        <w:rPr>
          <w:sz w:val="28"/>
          <w:szCs w:val="28"/>
        </w:rPr>
      </w:pPr>
    </w:p>
    <w:p w:rsidR="0089720F" w:rsidRPr="00C74EC2" w:rsidRDefault="0089720F" w:rsidP="0089720F">
      <w:pPr>
        <w:pStyle w:val="1f4"/>
        <w:widowControl w:val="0"/>
        <w:tabs>
          <w:tab w:val="clear" w:pos="360"/>
        </w:tabs>
        <w:spacing w:line="240" w:lineRule="auto"/>
        <w:ind w:firstLine="284"/>
      </w:pPr>
      <w:r w:rsidRPr="00C74EC2">
        <w:t>Информация о предоставлении Муниципальной услуги размещается в электронном виде:</w:t>
      </w:r>
    </w:p>
    <w:p w:rsidR="0089720F" w:rsidRPr="00B94410" w:rsidRDefault="0089720F" w:rsidP="0089720F">
      <w:pPr>
        <w:pStyle w:val="affff4"/>
        <w:widowControl w:val="0"/>
        <w:numPr>
          <w:ilvl w:val="0"/>
          <w:numId w:val="6"/>
        </w:numPr>
        <w:spacing w:after="0" w:line="240" w:lineRule="auto"/>
        <w:ind w:left="0" w:firstLine="284"/>
      </w:pPr>
      <w:r w:rsidRPr="00B94410">
        <w:t xml:space="preserve">на официальном сайте Администрации – </w:t>
      </w:r>
      <w:proofErr w:type="spellStart"/>
      <w:r w:rsidR="00E83422" w:rsidRPr="00B94410">
        <w:t>люберцы</w:t>
      </w:r>
      <w:proofErr w:type="gramStart"/>
      <w:r w:rsidR="00E83422" w:rsidRPr="00B94410">
        <w:t>.р</w:t>
      </w:r>
      <w:proofErr w:type="gramEnd"/>
      <w:r w:rsidR="00E83422" w:rsidRPr="00B94410">
        <w:t>ф</w:t>
      </w:r>
      <w:proofErr w:type="spellEnd"/>
      <w:r w:rsidRPr="00B94410">
        <w:t>;</w:t>
      </w:r>
    </w:p>
    <w:p w:rsidR="0089720F" w:rsidRPr="00C74EC2" w:rsidRDefault="0089720F" w:rsidP="0089720F">
      <w:pPr>
        <w:pStyle w:val="affff4"/>
        <w:widowControl w:val="0"/>
        <w:numPr>
          <w:ilvl w:val="0"/>
          <w:numId w:val="6"/>
        </w:numPr>
        <w:spacing w:after="0" w:line="240" w:lineRule="auto"/>
        <w:ind w:left="0" w:firstLine="284"/>
      </w:pPr>
      <w:r w:rsidRPr="00C74EC2">
        <w:t>на официальном сайте МФЦ;</w:t>
      </w:r>
    </w:p>
    <w:p w:rsidR="0089720F" w:rsidRPr="00C74EC2" w:rsidRDefault="0089720F" w:rsidP="0089720F">
      <w:pPr>
        <w:pStyle w:val="affff4"/>
        <w:widowControl w:val="0"/>
        <w:numPr>
          <w:ilvl w:val="0"/>
          <w:numId w:val="6"/>
        </w:numPr>
        <w:spacing w:after="0" w:line="240" w:lineRule="auto"/>
        <w:ind w:left="0" w:firstLine="284"/>
      </w:pPr>
      <w:r w:rsidRPr="00C74EC2">
        <w:t xml:space="preserve">на порталах </w:t>
      </w:r>
      <w:proofErr w:type="spellStart"/>
      <w:r w:rsidRPr="00C74EC2">
        <w:rPr>
          <w:lang w:val="en-US"/>
        </w:rPr>
        <w:t>uslugi</w:t>
      </w:r>
      <w:proofErr w:type="spellEnd"/>
      <w:r w:rsidRPr="00C74EC2">
        <w:t>.</w:t>
      </w:r>
      <w:proofErr w:type="spellStart"/>
      <w:r w:rsidRPr="00C74EC2">
        <w:rPr>
          <w:lang w:val="en-US"/>
        </w:rPr>
        <w:t>mosreg</w:t>
      </w:r>
      <w:proofErr w:type="spellEnd"/>
      <w:r w:rsidRPr="00C74EC2">
        <w:t>.</w:t>
      </w:r>
      <w:proofErr w:type="spellStart"/>
      <w:r w:rsidRPr="00C74EC2">
        <w:rPr>
          <w:lang w:val="en-US"/>
        </w:rPr>
        <w:t>ru</w:t>
      </w:r>
      <w:proofErr w:type="spellEnd"/>
      <w:r w:rsidRPr="00C74EC2">
        <w:t xml:space="preserve">, </w:t>
      </w:r>
      <w:proofErr w:type="spellStart"/>
      <w:r w:rsidRPr="00C74EC2">
        <w:rPr>
          <w:lang w:val="en-US"/>
        </w:rPr>
        <w:t>gosuslugi</w:t>
      </w:r>
      <w:proofErr w:type="spellEnd"/>
      <w:r w:rsidRPr="00C74EC2">
        <w:t>.</w:t>
      </w:r>
      <w:proofErr w:type="spellStart"/>
      <w:r w:rsidRPr="00C74EC2">
        <w:rPr>
          <w:lang w:val="en-US"/>
        </w:rPr>
        <w:t>ru</w:t>
      </w:r>
      <w:proofErr w:type="spellEnd"/>
      <w:r w:rsidRPr="00C74EC2">
        <w:t xml:space="preserve"> на страницах, посвященных Муниципальной услуге.</w:t>
      </w:r>
    </w:p>
    <w:p w:rsidR="0089720F" w:rsidRPr="00C74EC2" w:rsidRDefault="0089720F" w:rsidP="0089720F">
      <w:pPr>
        <w:pStyle w:val="1f4"/>
        <w:widowControl w:val="0"/>
        <w:tabs>
          <w:tab w:val="clear" w:pos="360"/>
        </w:tabs>
        <w:spacing w:line="240" w:lineRule="auto"/>
        <w:ind w:firstLine="284"/>
      </w:pPr>
      <w:r w:rsidRPr="00C74EC2">
        <w:t>Размещенная в электронном виде информация о предоставлении Муниципальной услуги должна включать в себя:</w:t>
      </w:r>
    </w:p>
    <w:p w:rsidR="0089720F" w:rsidRPr="00C74EC2" w:rsidRDefault="0089720F" w:rsidP="0089720F">
      <w:pPr>
        <w:pStyle w:val="affff4"/>
        <w:widowControl w:val="0"/>
        <w:numPr>
          <w:ilvl w:val="0"/>
          <w:numId w:val="8"/>
        </w:numPr>
        <w:spacing w:after="0" w:line="240" w:lineRule="auto"/>
        <w:ind w:left="0" w:firstLine="284"/>
      </w:pPr>
      <w:r w:rsidRPr="00C74EC2">
        <w:t>наименование, почтовые адреса, справочные номера телефонов, адреса электронной почты, адреса сайтов Администрации и МФЦ;</w:t>
      </w:r>
    </w:p>
    <w:p w:rsidR="0089720F" w:rsidRPr="00C74EC2" w:rsidRDefault="0089720F" w:rsidP="0089720F">
      <w:pPr>
        <w:pStyle w:val="affff4"/>
        <w:widowControl w:val="0"/>
        <w:numPr>
          <w:ilvl w:val="0"/>
          <w:numId w:val="8"/>
        </w:numPr>
        <w:spacing w:after="0" w:line="240" w:lineRule="auto"/>
        <w:ind w:left="0" w:firstLine="284"/>
      </w:pPr>
      <w:r w:rsidRPr="00C74EC2">
        <w:t>график работы Администрации и МФЦ;</w:t>
      </w:r>
    </w:p>
    <w:p w:rsidR="0089720F" w:rsidRPr="00C74EC2" w:rsidRDefault="0089720F" w:rsidP="0089720F">
      <w:pPr>
        <w:pStyle w:val="affff4"/>
        <w:widowControl w:val="0"/>
        <w:numPr>
          <w:ilvl w:val="0"/>
          <w:numId w:val="8"/>
        </w:numPr>
        <w:spacing w:after="0" w:line="240" w:lineRule="auto"/>
        <w:ind w:left="0" w:firstLine="284"/>
      </w:pPr>
      <w:r w:rsidRPr="00C74EC2">
        <w:t>требования к Заявлению и прилагаемым к нему документам (включая их перечень);</w:t>
      </w:r>
    </w:p>
    <w:p w:rsidR="0089720F" w:rsidRPr="00C74EC2" w:rsidRDefault="0089720F" w:rsidP="0089720F">
      <w:pPr>
        <w:pStyle w:val="affff4"/>
        <w:widowControl w:val="0"/>
        <w:numPr>
          <w:ilvl w:val="0"/>
          <w:numId w:val="8"/>
        </w:numPr>
        <w:spacing w:after="0" w:line="240" w:lineRule="auto"/>
        <w:ind w:left="0" w:firstLine="284"/>
      </w:pPr>
      <w:r w:rsidRPr="00C74EC2">
        <w:t>выдержки из правовых актов, в части касающейся Муниципальной услуги;</w:t>
      </w:r>
    </w:p>
    <w:p w:rsidR="0089720F" w:rsidRPr="00C74EC2" w:rsidRDefault="0089720F" w:rsidP="0089720F">
      <w:pPr>
        <w:pStyle w:val="affff4"/>
        <w:widowControl w:val="0"/>
        <w:numPr>
          <w:ilvl w:val="0"/>
          <w:numId w:val="8"/>
        </w:numPr>
        <w:spacing w:after="0" w:line="240" w:lineRule="auto"/>
        <w:ind w:left="0" w:firstLine="284"/>
      </w:pPr>
      <w:r w:rsidRPr="00C74EC2">
        <w:t>текст Административного регламента с приложениями;</w:t>
      </w:r>
    </w:p>
    <w:p w:rsidR="0089720F" w:rsidRPr="00C74EC2" w:rsidRDefault="0089720F" w:rsidP="0089720F">
      <w:pPr>
        <w:pStyle w:val="affff4"/>
        <w:widowControl w:val="0"/>
        <w:numPr>
          <w:ilvl w:val="0"/>
          <w:numId w:val="8"/>
        </w:numPr>
        <w:spacing w:after="0" w:line="240" w:lineRule="auto"/>
        <w:ind w:left="0" w:firstLine="284"/>
      </w:pPr>
      <w:r w:rsidRPr="00C74EC2">
        <w:t xml:space="preserve">краткое описание порядка предоставления Муниципальной услуги; </w:t>
      </w:r>
    </w:p>
    <w:p w:rsidR="0089720F" w:rsidRPr="00C74EC2" w:rsidRDefault="0089720F" w:rsidP="0089720F">
      <w:pPr>
        <w:pStyle w:val="affff4"/>
        <w:widowControl w:val="0"/>
        <w:numPr>
          <w:ilvl w:val="0"/>
          <w:numId w:val="8"/>
        </w:numPr>
        <w:spacing w:after="0" w:line="240" w:lineRule="auto"/>
        <w:ind w:left="0" w:firstLine="284"/>
      </w:pPr>
      <w:r w:rsidRPr="00C74EC2">
        <w:t>требования к Заявлению и прилагаемым к нему документам (включая их перечень).</w:t>
      </w:r>
    </w:p>
    <w:p w:rsidR="0089720F" w:rsidRPr="00C74EC2" w:rsidRDefault="0089720F" w:rsidP="0089720F">
      <w:pPr>
        <w:pStyle w:val="1f4"/>
        <w:widowControl w:val="0"/>
        <w:tabs>
          <w:tab w:val="clear" w:pos="360"/>
        </w:tabs>
        <w:spacing w:line="240" w:lineRule="auto"/>
        <w:ind w:firstLine="284"/>
      </w:pPr>
      <w:r w:rsidRPr="00C74EC2">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89720F" w:rsidRPr="00C74EC2" w:rsidRDefault="0089720F" w:rsidP="0089720F">
      <w:pPr>
        <w:pStyle w:val="1f4"/>
        <w:widowControl w:val="0"/>
        <w:numPr>
          <w:ilvl w:val="0"/>
          <w:numId w:val="17"/>
        </w:numPr>
        <w:spacing w:line="240" w:lineRule="auto"/>
        <w:ind w:left="0" w:firstLine="284"/>
      </w:pPr>
      <w:r w:rsidRPr="00C74EC2">
        <w:t>лично;</w:t>
      </w:r>
    </w:p>
    <w:p w:rsidR="0089720F" w:rsidRPr="00C74EC2" w:rsidRDefault="0089720F" w:rsidP="0089720F">
      <w:pPr>
        <w:pStyle w:val="1f4"/>
        <w:widowControl w:val="0"/>
        <w:numPr>
          <w:ilvl w:val="0"/>
          <w:numId w:val="17"/>
        </w:numPr>
        <w:spacing w:line="240" w:lineRule="auto"/>
        <w:ind w:left="0" w:firstLine="284"/>
      </w:pPr>
      <w:r w:rsidRPr="00C74EC2">
        <w:t>по почте, в том числе электронной почте;</w:t>
      </w:r>
    </w:p>
    <w:p w:rsidR="0089720F" w:rsidRPr="00C74EC2" w:rsidRDefault="0089720F" w:rsidP="0089720F">
      <w:pPr>
        <w:pStyle w:val="1f4"/>
        <w:widowControl w:val="0"/>
        <w:numPr>
          <w:ilvl w:val="0"/>
          <w:numId w:val="17"/>
        </w:numPr>
        <w:spacing w:line="240" w:lineRule="auto"/>
        <w:ind w:left="0" w:firstLine="284"/>
      </w:pPr>
      <w:r w:rsidRPr="00C74EC2">
        <w:t>по телефонам, указанным в приложении 2 к настоящему Административному регламенту.</w:t>
      </w:r>
    </w:p>
    <w:p w:rsidR="0089720F" w:rsidRPr="00C74EC2" w:rsidRDefault="0089720F" w:rsidP="0089720F">
      <w:pPr>
        <w:pStyle w:val="1f4"/>
        <w:widowControl w:val="0"/>
        <w:tabs>
          <w:tab w:val="clear" w:pos="360"/>
        </w:tabs>
        <w:spacing w:line="240" w:lineRule="auto"/>
        <w:ind w:firstLine="284"/>
      </w:pPr>
      <w:r w:rsidRPr="00C74EC2">
        <w:t>Консультирование по вопросам предоставления Муниципальной услуги специалистами МФЦ и Администрации осуществляется бесплатно.</w:t>
      </w:r>
    </w:p>
    <w:p w:rsidR="0089720F" w:rsidRPr="00C74EC2" w:rsidRDefault="0089720F" w:rsidP="0089720F">
      <w:pPr>
        <w:pStyle w:val="1f4"/>
        <w:widowControl w:val="0"/>
        <w:tabs>
          <w:tab w:val="clear" w:pos="360"/>
        </w:tabs>
        <w:spacing w:line="240" w:lineRule="auto"/>
        <w:ind w:firstLine="284"/>
      </w:pPr>
      <w:r w:rsidRPr="00C74EC2">
        <w:t xml:space="preserve">Информирование Заявителей (представителей Заявителей) о порядке предоставления Муниципальной услуги осуществляется также по телефону </w:t>
      </w:r>
      <w:r w:rsidRPr="00C74EC2">
        <w:lastRenderedPageBreak/>
        <w:t>«горячей линии» 8-800-550-50-30.</w:t>
      </w:r>
    </w:p>
    <w:p w:rsidR="0089720F" w:rsidRPr="00C74EC2" w:rsidRDefault="0089720F" w:rsidP="0089720F">
      <w:pPr>
        <w:pStyle w:val="1f4"/>
        <w:widowControl w:val="0"/>
        <w:tabs>
          <w:tab w:val="clear" w:pos="360"/>
        </w:tabs>
        <w:spacing w:line="240" w:lineRule="auto"/>
        <w:ind w:firstLine="284"/>
      </w:pPr>
      <w:r w:rsidRPr="00C74EC2">
        <w:t>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Заявителей).</w:t>
      </w:r>
    </w:p>
    <w:p w:rsidR="0089720F" w:rsidRPr="00C74EC2" w:rsidRDefault="0089720F" w:rsidP="0089720F">
      <w:pPr>
        <w:pStyle w:val="1f4"/>
        <w:widowControl w:val="0"/>
        <w:tabs>
          <w:tab w:val="clear" w:pos="360"/>
        </w:tabs>
        <w:spacing w:line="240" w:lineRule="auto"/>
        <w:ind w:firstLine="284"/>
      </w:pPr>
      <w:r w:rsidRPr="00C74EC2">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89720F" w:rsidRPr="00B9700F" w:rsidRDefault="0089720F" w:rsidP="0089720F">
      <w:pPr>
        <w:pStyle w:val="1f4"/>
        <w:widowControl w:val="0"/>
        <w:spacing w:line="240" w:lineRule="auto"/>
        <w:ind w:firstLine="284"/>
        <w:rPr>
          <w:rFonts w:ascii="Arial" w:hAnsi="Arial" w:cs="Arial"/>
          <w:sz w:val="24"/>
          <w:szCs w:val="24"/>
        </w:rPr>
      </w:pPr>
      <w:proofErr w:type="gramStart"/>
      <w:r w:rsidRPr="00C74EC2">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 2016 № 10-57/РВ.</w:t>
      </w:r>
      <w:r w:rsidRPr="00B9700F">
        <w:rPr>
          <w:rFonts w:ascii="Arial" w:hAnsi="Arial" w:cs="Arial"/>
          <w:sz w:val="24"/>
          <w:szCs w:val="24"/>
        </w:rPr>
        <w:br w:type="page"/>
      </w:r>
      <w:proofErr w:type="gramEnd"/>
    </w:p>
    <w:p w:rsidR="0089720F" w:rsidRPr="00C74EC2" w:rsidRDefault="0089720F" w:rsidP="0089720F">
      <w:pPr>
        <w:pStyle w:val="1f4"/>
        <w:widowControl w:val="0"/>
        <w:tabs>
          <w:tab w:val="clear" w:pos="360"/>
        </w:tabs>
        <w:spacing w:line="240" w:lineRule="auto"/>
        <w:ind w:left="4536"/>
        <w:rPr>
          <w:lang w:eastAsia="ar-SA"/>
        </w:rPr>
      </w:pPr>
      <w:r w:rsidRPr="00C74EC2">
        <w:rPr>
          <w:lang w:eastAsia="ar-SA"/>
        </w:rPr>
        <w:lastRenderedPageBreak/>
        <w:t>Приложение 4</w:t>
      </w:r>
    </w:p>
    <w:p w:rsidR="0089720F" w:rsidRPr="00C74EC2" w:rsidRDefault="0089720F" w:rsidP="0089720F">
      <w:pPr>
        <w:pStyle w:val="1f4"/>
        <w:widowControl w:val="0"/>
        <w:tabs>
          <w:tab w:val="clear" w:pos="360"/>
        </w:tabs>
        <w:spacing w:line="240" w:lineRule="auto"/>
        <w:ind w:left="4536"/>
        <w:rPr>
          <w:lang w:eastAsia="ar-SA"/>
        </w:rPr>
      </w:pPr>
      <w:r w:rsidRPr="00C74EC2">
        <w:rPr>
          <w:lang w:eastAsia="ar-SA"/>
        </w:rPr>
        <w:t xml:space="preserve">К административному регламенту  </w:t>
      </w:r>
    </w:p>
    <w:p w:rsidR="0089720F" w:rsidRPr="00C74EC2" w:rsidRDefault="0089720F" w:rsidP="0089720F">
      <w:pPr>
        <w:pStyle w:val="1f4"/>
        <w:widowControl w:val="0"/>
        <w:tabs>
          <w:tab w:val="clear" w:pos="360"/>
        </w:tabs>
        <w:spacing w:line="240" w:lineRule="auto"/>
        <w:ind w:left="4536"/>
      </w:pPr>
      <w:r w:rsidRPr="00C74EC2">
        <w:rPr>
          <w:lang w:eastAsia="ar-SA"/>
        </w:rPr>
        <w:t>по предоставлению Муниципальной услуги  «</w:t>
      </w:r>
      <w:r w:rsidR="00372B70">
        <w:rPr>
          <w:lang w:eastAsia="ar-SA"/>
        </w:rPr>
        <w:t>В</w:t>
      </w:r>
      <w:r w:rsidRPr="00C74EC2">
        <w:rPr>
          <w:lang w:eastAsia="ar-SA"/>
        </w:rPr>
        <w:t>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w:t>
      </w:r>
    </w:p>
    <w:p w:rsidR="0089720F" w:rsidRPr="00C74EC2" w:rsidRDefault="0089720F" w:rsidP="0089720F">
      <w:pPr>
        <w:pStyle w:val="ConsPlusNonformat"/>
        <w:jc w:val="center"/>
        <w:rPr>
          <w:rFonts w:ascii="Times New Roman" w:hAnsi="Times New Roman" w:cs="Times New Roman"/>
          <w:sz w:val="28"/>
          <w:szCs w:val="28"/>
        </w:rPr>
      </w:pPr>
    </w:p>
    <w:p w:rsidR="0089720F" w:rsidRPr="00C74EC2" w:rsidRDefault="0089720F" w:rsidP="0089720F">
      <w:pPr>
        <w:pStyle w:val="ConsPlusNonformat"/>
        <w:rPr>
          <w:rFonts w:ascii="Times New Roman" w:hAnsi="Times New Roman" w:cs="Times New Roman"/>
          <w:sz w:val="28"/>
          <w:szCs w:val="28"/>
        </w:rPr>
      </w:pPr>
    </w:p>
    <w:p w:rsidR="0089720F" w:rsidRPr="00C74EC2" w:rsidRDefault="0089720F" w:rsidP="0089720F">
      <w:pPr>
        <w:pStyle w:val="affff2"/>
        <w:widowControl w:val="0"/>
        <w:spacing w:before="0" w:after="0"/>
        <w:jc w:val="center"/>
        <w:rPr>
          <w:b w:val="0"/>
          <w:i w:val="0"/>
        </w:rPr>
      </w:pPr>
      <w:bookmarkStart w:id="224" w:name="_Toc486019086"/>
      <w:r w:rsidRPr="00C74EC2">
        <w:rPr>
          <w:b w:val="0"/>
          <w:i w:val="0"/>
        </w:rPr>
        <w:t>Форма решения об отказе в предоставлении Муниципальной услуги</w:t>
      </w:r>
      <w:bookmarkEnd w:id="224"/>
    </w:p>
    <w:p w:rsidR="0089720F" w:rsidRPr="00C74EC2" w:rsidRDefault="0089720F" w:rsidP="0089720F">
      <w:pPr>
        <w:widowControl w:val="0"/>
        <w:autoSpaceDE w:val="0"/>
        <w:autoSpaceDN w:val="0"/>
        <w:adjustRightInd w:val="0"/>
        <w:ind w:firstLine="567"/>
        <w:jc w:val="both"/>
        <w:rPr>
          <w:color w:val="000000"/>
          <w:sz w:val="28"/>
          <w:szCs w:val="28"/>
        </w:rPr>
      </w:pPr>
    </w:p>
    <w:p w:rsidR="0089720F" w:rsidRPr="00C74EC2" w:rsidRDefault="0089720F" w:rsidP="0089720F">
      <w:pPr>
        <w:widowControl w:val="0"/>
        <w:autoSpaceDE w:val="0"/>
        <w:autoSpaceDN w:val="0"/>
        <w:adjustRightInd w:val="0"/>
        <w:ind w:firstLine="567"/>
        <w:jc w:val="both"/>
        <w:rPr>
          <w:color w:val="000000"/>
          <w:sz w:val="28"/>
          <w:szCs w:val="28"/>
        </w:rPr>
      </w:pPr>
      <w:r w:rsidRPr="00C74EC2">
        <w:rPr>
          <w:color w:val="000000"/>
          <w:sz w:val="28"/>
          <w:szCs w:val="28"/>
        </w:rPr>
        <w:t>Оформляется на официальном бланке Администрации</w:t>
      </w:r>
    </w:p>
    <w:p w:rsidR="0089720F" w:rsidRPr="00C74EC2" w:rsidRDefault="0089720F" w:rsidP="0089720F">
      <w:pPr>
        <w:widowControl w:val="0"/>
        <w:suppressAutoHyphens/>
        <w:autoSpaceDE w:val="0"/>
        <w:autoSpaceDN w:val="0"/>
        <w:adjustRightInd w:val="0"/>
        <w:ind w:left="5387"/>
        <w:jc w:val="both"/>
        <w:rPr>
          <w:color w:val="000000"/>
          <w:sz w:val="28"/>
          <w:szCs w:val="28"/>
        </w:rPr>
      </w:pPr>
      <w:r w:rsidRPr="00C74EC2">
        <w:rPr>
          <w:color w:val="000000"/>
          <w:sz w:val="28"/>
          <w:szCs w:val="28"/>
        </w:rPr>
        <w:t>Кому: _____________________________</w:t>
      </w:r>
    </w:p>
    <w:p w:rsidR="0089720F" w:rsidRPr="00C74EC2" w:rsidRDefault="0089720F" w:rsidP="0089720F">
      <w:pPr>
        <w:widowControl w:val="0"/>
        <w:suppressAutoHyphens/>
        <w:autoSpaceDE w:val="0"/>
        <w:autoSpaceDN w:val="0"/>
        <w:adjustRightInd w:val="0"/>
        <w:ind w:left="5387"/>
        <w:jc w:val="both"/>
        <w:rPr>
          <w:color w:val="000000"/>
          <w:sz w:val="28"/>
          <w:szCs w:val="28"/>
        </w:rPr>
      </w:pPr>
      <w:proofErr w:type="gramStart"/>
      <w:r w:rsidRPr="00C74EC2">
        <w:rPr>
          <w:color w:val="000000"/>
          <w:sz w:val="28"/>
          <w:szCs w:val="28"/>
        </w:rPr>
        <w:t>(фамилия, имя, отчество (при наличии)</w:t>
      </w:r>
      <w:proofErr w:type="gramEnd"/>
    </w:p>
    <w:p w:rsidR="0089720F" w:rsidRPr="00C74EC2" w:rsidRDefault="0089720F" w:rsidP="0089720F">
      <w:pPr>
        <w:widowControl w:val="0"/>
        <w:suppressAutoHyphens/>
        <w:autoSpaceDE w:val="0"/>
        <w:autoSpaceDN w:val="0"/>
        <w:adjustRightInd w:val="0"/>
        <w:ind w:left="5387"/>
        <w:jc w:val="both"/>
        <w:rPr>
          <w:color w:val="000000"/>
          <w:sz w:val="28"/>
          <w:szCs w:val="28"/>
        </w:rPr>
      </w:pPr>
      <w:r w:rsidRPr="00C74EC2">
        <w:rPr>
          <w:color w:val="000000"/>
          <w:sz w:val="28"/>
          <w:szCs w:val="28"/>
        </w:rPr>
        <w:t xml:space="preserve">физического лица или наименование юридического лица, </w:t>
      </w:r>
      <w:proofErr w:type="gramStart"/>
      <w:r w:rsidRPr="00C74EC2">
        <w:rPr>
          <w:color w:val="000000"/>
          <w:sz w:val="28"/>
          <w:szCs w:val="28"/>
        </w:rPr>
        <w:t>запрашивающих</w:t>
      </w:r>
      <w:proofErr w:type="gramEnd"/>
      <w:r w:rsidRPr="00C74EC2">
        <w:rPr>
          <w:color w:val="000000"/>
          <w:sz w:val="28"/>
          <w:szCs w:val="28"/>
        </w:rPr>
        <w:t xml:space="preserve"> информацию)</w:t>
      </w:r>
    </w:p>
    <w:p w:rsidR="0089720F" w:rsidRPr="00C74EC2" w:rsidRDefault="0089720F" w:rsidP="0089720F">
      <w:pPr>
        <w:widowControl w:val="0"/>
        <w:suppressAutoHyphens/>
        <w:autoSpaceDE w:val="0"/>
        <w:autoSpaceDN w:val="0"/>
        <w:adjustRightInd w:val="0"/>
        <w:ind w:left="5387"/>
        <w:jc w:val="both"/>
        <w:rPr>
          <w:color w:val="000000"/>
          <w:sz w:val="28"/>
          <w:szCs w:val="28"/>
        </w:rPr>
      </w:pPr>
      <w:r w:rsidRPr="00C74EC2">
        <w:rPr>
          <w:color w:val="000000"/>
          <w:sz w:val="28"/>
          <w:szCs w:val="28"/>
        </w:rPr>
        <w:t>Адрес: _____________________________</w:t>
      </w:r>
    </w:p>
    <w:p w:rsidR="0089720F" w:rsidRPr="00C74EC2" w:rsidRDefault="0089720F" w:rsidP="0089720F">
      <w:pPr>
        <w:widowControl w:val="0"/>
        <w:suppressAutoHyphens/>
        <w:autoSpaceDE w:val="0"/>
        <w:autoSpaceDN w:val="0"/>
        <w:adjustRightInd w:val="0"/>
        <w:ind w:left="5387"/>
        <w:jc w:val="both"/>
        <w:rPr>
          <w:color w:val="000000"/>
          <w:sz w:val="28"/>
          <w:szCs w:val="28"/>
        </w:rPr>
      </w:pPr>
      <w:r w:rsidRPr="00C74EC2">
        <w:rPr>
          <w:color w:val="000000"/>
          <w:sz w:val="28"/>
          <w:szCs w:val="28"/>
        </w:rPr>
        <w:t>(место жительства или место пребывания физического лица или местонахождение юридического лица)</w:t>
      </w:r>
    </w:p>
    <w:p w:rsidR="0089720F" w:rsidRPr="00C74EC2" w:rsidRDefault="0089720F" w:rsidP="0089720F">
      <w:pPr>
        <w:widowControl w:val="0"/>
        <w:autoSpaceDE w:val="0"/>
        <w:autoSpaceDN w:val="0"/>
        <w:adjustRightInd w:val="0"/>
        <w:jc w:val="center"/>
        <w:rPr>
          <w:sz w:val="28"/>
          <w:szCs w:val="28"/>
        </w:rPr>
      </w:pPr>
    </w:p>
    <w:p w:rsidR="0089720F" w:rsidRPr="00C74EC2" w:rsidRDefault="0089720F" w:rsidP="0089720F">
      <w:pPr>
        <w:widowControl w:val="0"/>
        <w:autoSpaceDE w:val="0"/>
        <w:autoSpaceDN w:val="0"/>
        <w:adjustRightInd w:val="0"/>
        <w:jc w:val="center"/>
        <w:rPr>
          <w:sz w:val="28"/>
          <w:szCs w:val="28"/>
        </w:rPr>
      </w:pPr>
      <w:r w:rsidRPr="00C74EC2">
        <w:rPr>
          <w:sz w:val="28"/>
          <w:szCs w:val="28"/>
        </w:rPr>
        <w:t>Решение</w:t>
      </w:r>
    </w:p>
    <w:p w:rsidR="0089720F" w:rsidRPr="00C74EC2" w:rsidRDefault="0089720F" w:rsidP="0089720F">
      <w:pPr>
        <w:widowControl w:val="0"/>
        <w:jc w:val="center"/>
        <w:rPr>
          <w:rFonts w:eastAsia="ヒラギノ角ゴ Pro W3"/>
          <w:color w:val="000000"/>
          <w:sz w:val="28"/>
          <w:szCs w:val="28"/>
        </w:rPr>
      </w:pPr>
      <w:r w:rsidRPr="00C74EC2">
        <w:rPr>
          <w:sz w:val="28"/>
          <w:szCs w:val="28"/>
        </w:rPr>
        <w:t>об отказе в</w:t>
      </w:r>
      <w:r w:rsidRPr="00C74EC2">
        <w:rPr>
          <w:color w:val="000000"/>
          <w:sz w:val="28"/>
          <w:szCs w:val="28"/>
        </w:rPr>
        <w:t xml:space="preserve"> предоставлении муниципальной услуги «Выдача разрешений на установку и эксплуатацию рекламных конструкций, аннулирование ранее выданных разрешений»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gridCol w:w="425"/>
      </w:tblGrid>
      <w:tr w:rsidR="0089720F" w:rsidRPr="00C74EC2" w:rsidTr="00CE64F0">
        <w:tc>
          <w:tcPr>
            <w:tcW w:w="9498" w:type="dxa"/>
          </w:tcPr>
          <w:p w:rsidR="0089720F" w:rsidRPr="00C74EC2" w:rsidRDefault="0089720F" w:rsidP="00CE64F0">
            <w:pPr>
              <w:widowControl w:val="0"/>
              <w:autoSpaceDE w:val="0"/>
              <w:autoSpaceDN w:val="0"/>
              <w:adjustRightInd w:val="0"/>
              <w:ind w:left="29" w:right="34"/>
              <w:rPr>
                <w:sz w:val="28"/>
                <w:szCs w:val="28"/>
              </w:rPr>
            </w:pPr>
            <w:proofErr w:type="gramStart"/>
            <w:r w:rsidRPr="00C74EC2">
              <w:rPr>
                <w:sz w:val="28"/>
                <w:szCs w:val="28"/>
              </w:rPr>
              <w:t xml:space="preserve">В соответствии с пунктом 13 настоящего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 утвержденного Постановлением администрации городского округа Люберцы от «____» ____________ 20___ г. № ________, Вам отказано в выдаче разрешения на установку и эксплуатацию рекламной конструкции по следующим основаниям (указать основания): </w:t>
            </w:r>
            <w:proofErr w:type="gramEnd"/>
          </w:p>
        </w:tc>
        <w:tc>
          <w:tcPr>
            <w:tcW w:w="425" w:type="dxa"/>
          </w:tcPr>
          <w:p w:rsidR="0089720F" w:rsidRPr="00C74EC2" w:rsidRDefault="0089720F" w:rsidP="00CE64F0">
            <w:pPr>
              <w:widowControl w:val="0"/>
              <w:autoSpaceDE w:val="0"/>
              <w:autoSpaceDN w:val="0"/>
              <w:adjustRightInd w:val="0"/>
              <w:jc w:val="both"/>
              <w:rPr>
                <w:sz w:val="28"/>
                <w:szCs w:val="28"/>
              </w:rPr>
            </w:pPr>
          </w:p>
        </w:tc>
      </w:tr>
      <w:tr w:rsidR="0089720F" w:rsidRPr="00C74EC2" w:rsidTr="00CE64F0">
        <w:tc>
          <w:tcPr>
            <w:tcW w:w="9498" w:type="dxa"/>
          </w:tcPr>
          <w:p w:rsidR="0089720F" w:rsidRPr="00C74EC2" w:rsidRDefault="0089720F" w:rsidP="00CE64F0">
            <w:pPr>
              <w:widowControl w:val="0"/>
              <w:autoSpaceDE w:val="0"/>
              <w:autoSpaceDN w:val="0"/>
              <w:adjustRightInd w:val="0"/>
              <w:ind w:left="29" w:right="34"/>
              <w:rPr>
                <w:sz w:val="28"/>
                <w:szCs w:val="28"/>
              </w:rPr>
            </w:pPr>
            <w:r w:rsidRPr="00C74EC2">
              <w:rPr>
                <w:sz w:val="28"/>
                <w:szCs w:val="28"/>
              </w:rPr>
              <w:t>несоответствие проекта рекламной конструкц</w:t>
            </w:r>
            <w:proofErr w:type="gramStart"/>
            <w:r w:rsidRPr="00C74EC2">
              <w:rPr>
                <w:sz w:val="28"/>
                <w:szCs w:val="28"/>
              </w:rPr>
              <w:t>ии и ее</w:t>
            </w:r>
            <w:proofErr w:type="gramEnd"/>
            <w:r w:rsidRPr="00C74EC2">
              <w:rPr>
                <w:sz w:val="28"/>
                <w:szCs w:val="28"/>
              </w:rPr>
              <w:t xml:space="preserve"> территориального  размещения требованиям технического регламента</w:t>
            </w:r>
          </w:p>
        </w:tc>
        <w:tc>
          <w:tcPr>
            <w:tcW w:w="425" w:type="dxa"/>
          </w:tcPr>
          <w:p w:rsidR="0089720F" w:rsidRPr="00C74EC2" w:rsidRDefault="0089720F" w:rsidP="00CE64F0">
            <w:pPr>
              <w:widowControl w:val="0"/>
              <w:autoSpaceDE w:val="0"/>
              <w:autoSpaceDN w:val="0"/>
              <w:adjustRightInd w:val="0"/>
              <w:jc w:val="both"/>
              <w:rPr>
                <w:sz w:val="28"/>
                <w:szCs w:val="28"/>
              </w:rPr>
            </w:pPr>
          </w:p>
        </w:tc>
      </w:tr>
      <w:tr w:rsidR="0089720F" w:rsidRPr="00C74EC2" w:rsidTr="00CE64F0">
        <w:tc>
          <w:tcPr>
            <w:tcW w:w="9498" w:type="dxa"/>
          </w:tcPr>
          <w:p w:rsidR="0089720F" w:rsidRPr="00C74EC2" w:rsidRDefault="0089720F" w:rsidP="00CE64F0">
            <w:pPr>
              <w:widowControl w:val="0"/>
              <w:autoSpaceDE w:val="0"/>
              <w:autoSpaceDN w:val="0"/>
              <w:adjustRightInd w:val="0"/>
              <w:ind w:left="29" w:right="34"/>
              <w:rPr>
                <w:sz w:val="28"/>
                <w:szCs w:val="28"/>
              </w:rPr>
            </w:pPr>
            <w:r w:rsidRPr="00C74EC2">
              <w:rPr>
                <w:sz w:val="28"/>
                <w:szCs w:val="28"/>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w:t>
            </w:r>
            <w:r w:rsidRPr="00C74EC2">
              <w:rPr>
                <w:sz w:val="28"/>
                <w:szCs w:val="28"/>
              </w:rPr>
              <w:lastRenderedPageBreak/>
              <w:t>схемой размещения рекламных конструкций)</w:t>
            </w:r>
          </w:p>
        </w:tc>
        <w:tc>
          <w:tcPr>
            <w:tcW w:w="425" w:type="dxa"/>
          </w:tcPr>
          <w:p w:rsidR="0089720F" w:rsidRPr="00C74EC2" w:rsidRDefault="0089720F" w:rsidP="00CE64F0">
            <w:pPr>
              <w:widowControl w:val="0"/>
              <w:autoSpaceDE w:val="0"/>
              <w:autoSpaceDN w:val="0"/>
              <w:adjustRightInd w:val="0"/>
              <w:jc w:val="both"/>
              <w:rPr>
                <w:sz w:val="28"/>
                <w:szCs w:val="28"/>
              </w:rPr>
            </w:pPr>
          </w:p>
        </w:tc>
      </w:tr>
      <w:tr w:rsidR="0089720F" w:rsidRPr="00C74EC2" w:rsidTr="00CE64F0">
        <w:tc>
          <w:tcPr>
            <w:tcW w:w="9498" w:type="dxa"/>
          </w:tcPr>
          <w:p w:rsidR="0089720F" w:rsidRPr="00C74EC2" w:rsidRDefault="0089720F" w:rsidP="00CE64F0">
            <w:pPr>
              <w:widowControl w:val="0"/>
              <w:autoSpaceDE w:val="0"/>
              <w:autoSpaceDN w:val="0"/>
              <w:adjustRightInd w:val="0"/>
              <w:ind w:left="29" w:right="34"/>
              <w:rPr>
                <w:sz w:val="28"/>
                <w:szCs w:val="28"/>
              </w:rPr>
            </w:pPr>
            <w:r w:rsidRPr="00C74EC2">
              <w:rPr>
                <w:sz w:val="28"/>
                <w:szCs w:val="28"/>
              </w:rPr>
              <w:lastRenderedPageBreak/>
              <w:t>нарушение требований нормативных актов по безопасности движения транспорта</w:t>
            </w:r>
          </w:p>
        </w:tc>
        <w:tc>
          <w:tcPr>
            <w:tcW w:w="425" w:type="dxa"/>
          </w:tcPr>
          <w:p w:rsidR="0089720F" w:rsidRPr="00C74EC2" w:rsidRDefault="0089720F" w:rsidP="00CE64F0">
            <w:pPr>
              <w:widowControl w:val="0"/>
              <w:autoSpaceDE w:val="0"/>
              <w:autoSpaceDN w:val="0"/>
              <w:adjustRightInd w:val="0"/>
              <w:jc w:val="both"/>
              <w:rPr>
                <w:sz w:val="28"/>
                <w:szCs w:val="28"/>
              </w:rPr>
            </w:pPr>
          </w:p>
        </w:tc>
      </w:tr>
      <w:tr w:rsidR="0089720F" w:rsidRPr="00C74EC2" w:rsidTr="00CE64F0">
        <w:tc>
          <w:tcPr>
            <w:tcW w:w="9498" w:type="dxa"/>
          </w:tcPr>
          <w:p w:rsidR="0089720F" w:rsidRPr="00C74EC2" w:rsidRDefault="0089720F" w:rsidP="00CE64F0">
            <w:pPr>
              <w:widowControl w:val="0"/>
              <w:autoSpaceDE w:val="0"/>
              <w:autoSpaceDN w:val="0"/>
              <w:adjustRightInd w:val="0"/>
              <w:ind w:left="29" w:right="34"/>
              <w:rPr>
                <w:sz w:val="28"/>
                <w:szCs w:val="28"/>
              </w:rPr>
            </w:pPr>
            <w:proofErr w:type="gramStart"/>
            <w:r w:rsidRPr="00C74EC2">
              <w:rPr>
                <w:sz w:val="28"/>
                <w:szCs w:val="28"/>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tc>
        <w:tc>
          <w:tcPr>
            <w:tcW w:w="425" w:type="dxa"/>
          </w:tcPr>
          <w:p w:rsidR="0089720F" w:rsidRPr="00C74EC2" w:rsidRDefault="0089720F" w:rsidP="00CE64F0">
            <w:pPr>
              <w:widowControl w:val="0"/>
              <w:autoSpaceDE w:val="0"/>
              <w:autoSpaceDN w:val="0"/>
              <w:adjustRightInd w:val="0"/>
              <w:jc w:val="both"/>
              <w:rPr>
                <w:sz w:val="28"/>
                <w:szCs w:val="28"/>
              </w:rPr>
            </w:pPr>
          </w:p>
        </w:tc>
      </w:tr>
      <w:tr w:rsidR="0089720F" w:rsidRPr="00C74EC2" w:rsidTr="00CE64F0">
        <w:tc>
          <w:tcPr>
            <w:tcW w:w="9498" w:type="dxa"/>
          </w:tcPr>
          <w:p w:rsidR="0089720F" w:rsidRPr="00C74EC2" w:rsidRDefault="0089720F" w:rsidP="00CE64F0">
            <w:pPr>
              <w:widowControl w:val="0"/>
              <w:autoSpaceDE w:val="0"/>
              <w:autoSpaceDN w:val="0"/>
              <w:adjustRightInd w:val="0"/>
              <w:ind w:left="29" w:right="34"/>
              <w:rPr>
                <w:sz w:val="28"/>
                <w:szCs w:val="28"/>
              </w:rPr>
            </w:pPr>
            <w:r w:rsidRPr="00C74EC2">
              <w:rPr>
                <w:sz w:val="28"/>
                <w:szCs w:val="28"/>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tc>
        <w:tc>
          <w:tcPr>
            <w:tcW w:w="425" w:type="dxa"/>
          </w:tcPr>
          <w:p w:rsidR="0089720F" w:rsidRPr="00C74EC2" w:rsidRDefault="0089720F" w:rsidP="00CE64F0">
            <w:pPr>
              <w:widowControl w:val="0"/>
              <w:autoSpaceDE w:val="0"/>
              <w:autoSpaceDN w:val="0"/>
              <w:adjustRightInd w:val="0"/>
              <w:jc w:val="both"/>
              <w:rPr>
                <w:sz w:val="28"/>
                <w:szCs w:val="28"/>
              </w:rPr>
            </w:pPr>
          </w:p>
        </w:tc>
      </w:tr>
      <w:tr w:rsidR="0089720F" w:rsidRPr="00C74EC2" w:rsidTr="00CE64F0">
        <w:tc>
          <w:tcPr>
            <w:tcW w:w="9498" w:type="dxa"/>
          </w:tcPr>
          <w:p w:rsidR="0089720F" w:rsidRPr="00C74EC2" w:rsidRDefault="0089720F" w:rsidP="00CE64F0">
            <w:pPr>
              <w:widowControl w:val="0"/>
              <w:autoSpaceDE w:val="0"/>
              <w:autoSpaceDN w:val="0"/>
              <w:adjustRightInd w:val="0"/>
              <w:ind w:left="29" w:right="34"/>
              <w:rPr>
                <w:sz w:val="28"/>
                <w:szCs w:val="28"/>
              </w:rPr>
            </w:pPr>
            <w:r w:rsidRPr="00C74EC2">
              <w:rPr>
                <w:sz w:val="28"/>
                <w:szCs w:val="28"/>
              </w:rPr>
              <w:t>нарушение требований, установленных пунктом 15 статьи 19 Федерального закона от 13.03.2006 № 38-ФЗ «О рекламе»</w:t>
            </w:r>
          </w:p>
        </w:tc>
        <w:tc>
          <w:tcPr>
            <w:tcW w:w="425" w:type="dxa"/>
          </w:tcPr>
          <w:p w:rsidR="0089720F" w:rsidRPr="00C74EC2" w:rsidRDefault="0089720F" w:rsidP="00CE64F0">
            <w:pPr>
              <w:widowControl w:val="0"/>
              <w:autoSpaceDE w:val="0"/>
              <w:autoSpaceDN w:val="0"/>
              <w:adjustRightInd w:val="0"/>
              <w:jc w:val="both"/>
              <w:rPr>
                <w:sz w:val="28"/>
                <w:szCs w:val="28"/>
              </w:rPr>
            </w:pPr>
          </w:p>
        </w:tc>
      </w:tr>
    </w:tbl>
    <w:p w:rsidR="0089720F" w:rsidRPr="00C74EC2" w:rsidRDefault="0089720F" w:rsidP="0089720F">
      <w:pPr>
        <w:widowControl w:val="0"/>
        <w:autoSpaceDE w:val="0"/>
        <w:autoSpaceDN w:val="0"/>
        <w:adjustRightInd w:val="0"/>
        <w:jc w:val="both"/>
        <w:rPr>
          <w:sz w:val="28"/>
          <w:szCs w:val="28"/>
        </w:rPr>
      </w:pPr>
    </w:p>
    <w:p w:rsidR="0089720F" w:rsidRPr="00C74EC2" w:rsidRDefault="0089720F" w:rsidP="0089720F">
      <w:pPr>
        <w:widowControl w:val="0"/>
        <w:autoSpaceDE w:val="0"/>
        <w:autoSpaceDN w:val="0"/>
        <w:adjustRightInd w:val="0"/>
        <w:jc w:val="both"/>
        <w:rPr>
          <w:sz w:val="28"/>
          <w:szCs w:val="28"/>
        </w:rPr>
      </w:pPr>
      <w:r w:rsidRPr="00C74EC2">
        <w:rPr>
          <w:sz w:val="28"/>
          <w:szCs w:val="28"/>
        </w:rPr>
        <w:t>Дополнительно информируем, что _________________________________</w:t>
      </w:r>
    </w:p>
    <w:p w:rsidR="0089720F" w:rsidRPr="00C74EC2" w:rsidRDefault="0089720F" w:rsidP="0089720F">
      <w:pPr>
        <w:widowControl w:val="0"/>
        <w:autoSpaceDE w:val="0"/>
        <w:autoSpaceDN w:val="0"/>
        <w:adjustRightInd w:val="0"/>
        <w:jc w:val="both"/>
        <w:rPr>
          <w:sz w:val="28"/>
          <w:szCs w:val="28"/>
        </w:rPr>
      </w:pPr>
      <w:r w:rsidRPr="00C74EC2">
        <w:rPr>
          <w:sz w:val="28"/>
          <w:szCs w:val="28"/>
        </w:rPr>
        <w:t>________________________________________________________________________________________________________________________________________________________________________________________________________________________________________________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89720F" w:rsidRPr="00C74EC2" w:rsidRDefault="0089720F" w:rsidP="0089720F">
      <w:pPr>
        <w:widowControl w:val="0"/>
        <w:autoSpaceDE w:val="0"/>
        <w:autoSpaceDN w:val="0"/>
        <w:adjustRightInd w:val="0"/>
        <w:jc w:val="both"/>
        <w:rPr>
          <w:color w:val="000000"/>
          <w:sz w:val="28"/>
          <w:szCs w:val="28"/>
        </w:rPr>
      </w:pPr>
      <w:r w:rsidRPr="00C74EC2">
        <w:rPr>
          <w:color w:val="000000"/>
          <w:sz w:val="28"/>
          <w:szCs w:val="28"/>
        </w:rPr>
        <w:t>Данное решение, может быть обжаловано в Администрации или в судебном порядке.</w:t>
      </w:r>
    </w:p>
    <w:p w:rsidR="0089720F" w:rsidRPr="00C74EC2" w:rsidRDefault="0089720F" w:rsidP="0089720F">
      <w:pPr>
        <w:widowControl w:val="0"/>
        <w:autoSpaceDE w:val="0"/>
        <w:autoSpaceDN w:val="0"/>
        <w:adjustRightInd w:val="0"/>
        <w:jc w:val="both"/>
        <w:rPr>
          <w:color w:val="000000"/>
          <w:sz w:val="28"/>
          <w:szCs w:val="28"/>
        </w:rPr>
      </w:pPr>
    </w:p>
    <w:tbl>
      <w:tblPr>
        <w:tblW w:w="0" w:type="auto"/>
        <w:tblLook w:val="04A0" w:firstRow="1" w:lastRow="0" w:firstColumn="1" w:lastColumn="0" w:noHBand="0" w:noVBand="1"/>
      </w:tblPr>
      <w:tblGrid>
        <w:gridCol w:w="3190"/>
        <w:gridCol w:w="3190"/>
        <w:gridCol w:w="3191"/>
      </w:tblGrid>
      <w:tr w:rsidR="0089720F" w:rsidRPr="00C74EC2" w:rsidTr="00CE64F0">
        <w:tc>
          <w:tcPr>
            <w:tcW w:w="3190" w:type="dxa"/>
          </w:tcPr>
          <w:p w:rsidR="0089720F" w:rsidRPr="00C74EC2" w:rsidRDefault="0089720F" w:rsidP="00CE64F0">
            <w:pPr>
              <w:widowControl w:val="0"/>
              <w:autoSpaceDE w:val="0"/>
              <w:autoSpaceDN w:val="0"/>
              <w:adjustRightInd w:val="0"/>
              <w:jc w:val="center"/>
              <w:rPr>
                <w:sz w:val="28"/>
                <w:szCs w:val="28"/>
              </w:rPr>
            </w:pPr>
            <w:r w:rsidRPr="00C74EC2">
              <w:rPr>
                <w:sz w:val="28"/>
                <w:szCs w:val="28"/>
              </w:rPr>
              <w:t>__________________</w:t>
            </w:r>
          </w:p>
        </w:tc>
        <w:tc>
          <w:tcPr>
            <w:tcW w:w="3190" w:type="dxa"/>
          </w:tcPr>
          <w:p w:rsidR="0089720F" w:rsidRPr="00C74EC2" w:rsidRDefault="0089720F" w:rsidP="00CE64F0">
            <w:pPr>
              <w:widowControl w:val="0"/>
              <w:autoSpaceDE w:val="0"/>
              <w:autoSpaceDN w:val="0"/>
              <w:adjustRightInd w:val="0"/>
              <w:jc w:val="center"/>
              <w:rPr>
                <w:sz w:val="28"/>
                <w:szCs w:val="28"/>
              </w:rPr>
            </w:pPr>
            <w:r w:rsidRPr="00C74EC2">
              <w:rPr>
                <w:sz w:val="28"/>
                <w:szCs w:val="28"/>
              </w:rPr>
              <w:t>______________</w:t>
            </w:r>
          </w:p>
        </w:tc>
        <w:tc>
          <w:tcPr>
            <w:tcW w:w="3191" w:type="dxa"/>
          </w:tcPr>
          <w:p w:rsidR="0089720F" w:rsidRPr="00C74EC2" w:rsidRDefault="0089720F" w:rsidP="00CE64F0">
            <w:pPr>
              <w:widowControl w:val="0"/>
              <w:autoSpaceDE w:val="0"/>
              <w:autoSpaceDN w:val="0"/>
              <w:adjustRightInd w:val="0"/>
              <w:jc w:val="center"/>
              <w:rPr>
                <w:sz w:val="28"/>
                <w:szCs w:val="28"/>
              </w:rPr>
            </w:pPr>
            <w:r w:rsidRPr="00C74EC2">
              <w:rPr>
                <w:sz w:val="28"/>
                <w:szCs w:val="28"/>
              </w:rPr>
              <w:t>______________</w:t>
            </w:r>
          </w:p>
        </w:tc>
      </w:tr>
      <w:tr w:rsidR="0089720F" w:rsidRPr="00C74EC2" w:rsidTr="00CE64F0">
        <w:tc>
          <w:tcPr>
            <w:tcW w:w="3190" w:type="dxa"/>
          </w:tcPr>
          <w:p w:rsidR="0089720F" w:rsidRPr="00C74EC2" w:rsidRDefault="0089720F" w:rsidP="00CE64F0">
            <w:pPr>
              <w:widowControl w:val="0"/>
              <w:autoSpaceDE w:val="0"/>
              <w:autoSpaceDN w:val="0"/>
              <w:adjustRightInd w:val="0"/>
              <w:jc w:val="center"/>
              <w:rPr>
                <w:sz w:val="28"/>
                <w:szCs w:val="28"/>
              </w:rPr>
            </w:pPr>
            <w:r w:rsidRPr="00C74EC2">
              <w:rPr>
                <w:sz w:val="28"/>
                <w:szCs w:val="28"/>
              </w:rPr>
              <w:t>наименование уполномоченного должностного</w:t>
            </w:r>
          </w:p>
          <w:p w:rsidR="0089720F" w:rsidRPr="00C74EC2" w:rsidRDefault="0089720F" w:rsidP="00CE64F0">
            <w:pPr>
              <w:pStyle w:val="ConsPlusNonformat"/>
              <w:jc w:val="center"/>
              <w:rPr>
                <w:rFonts w:ascii="Times New Roman" w:hAnsi="Times New Roman" w:cs="Times New Roman"/>
                <w:sz w:val="28"/>
                <w:szCs w:val="28"/>
              </w:rPr>
            </w:pPr>
            <w:r w:rsidRPr="00C74EC2">
              <w:rPr>
                <w:rFonts w:ascii="Times New Roman" w:hAnsi="Times New Roman" w:cs="Times New Roman"/>
                <w:sz w:val="28"/>
                <w:szCs w:val="28"/>
              </w:rPr>
              <w:t>лица</w:t>
            </w:r>
          </w:p>
        </w:tc>
        <w:tc>
          <w:tcPr>
            <w:tcW w:w="3190" w:type="dxa"/>
          </w:tcPr>
          <w:p w:rsidR="0089720F" w:rsidRPr="00C74EC2" w:rsidRDefault="0089720F" w:rsidP="00CE64F0">
            <w:pPr>
              <w:widowControl w:val="0"/>
              <w:autoSpaceDE w:val="0"/>
              <w:autoSpaceDN w:val="0"/>
              <w:adjustRightInd w:val="0"/>
              <w:jc w:val="center"/>
              <w:rPr>
                <w:sz w:val="28"/>
                <w:szCs w:val="28"/>
              </w:rPr>
            </w:pPr>
            <w:r w:rsidRPr="00C74EC2">
              <w:rPr>
                <w:sz w:val="28"/>
                <w:szCs w:val="28"/>
              </w:rPr>
              <w:t>подпись</w:t>
            </w:r>
          </w:p>
        </w:tc>
        <w:tc>
          <w:tcPr>
            <w:tcW w:w="3191" w:type="dxa"/>
          </w:tcPr>
          <w:p w:rsidR="0089720F" w:rsidRPr="00C74EC2" w:rsidRDefault="0089720F" w:rsidP="00CE64F0">
            <w:pPr>
              <w:pStyle w:val="ConsPlusNonformat"/>
              <w:jc w:val="center"/>
              <w:rPr>
                <w:rFonts w:ascii="Times New Roman" w:hAnsi="Times New Roman" w:cs="Times New Roman"/>
                <w:sz w:val="28"/>
                <w:szCs w:val="28"/>
              </w:rPr>
            </w:pPr>
            <w:r w:rsidRPr="00C74EC2">
              <w:rPr>
                <w:rFonts w:ascii="Times New Roman" w:hAnsi="Times New Roman" w:cs="Times New Roman"/>
                <w:sz w:val="28"/>
                <w:szCs w:val="28"/>
              </w:rPr>
              <w:t>расшифровка подписи (Ф.И.О.)</w:t>
            </w:r>
          </w:p>
        </w:tc>
      </w:tr>
    </w:tbl>
    <w:p w:rsidR="0089720F" w:rsidRPr="00C74EC2" w:rsidRDefault="0089720F" w:rsidP="0089720F">
      <w:pPr>
        <w:pStyle w:val="ConsPlusNonformat"/>
        <w:rPr>
          <w:rFonts w:ascii="Times New Roman" w:hAnsi="Times New Roman" w:cs="Times New Roman"/>
          <w:sz w:val="28"/>
          <w:szCs w:val="28"/>
        </w:rPr>
      </w:pPr>
      <w:r w:rsidRPr="00C74EC2">
        <w:rPr>
          <w:rFonts w:ascii="Times New Roman" w:hAnsi="Times New Roman" w:cs="Times New Roman"/>
          <w:sz w:val="28"/>
          <w:szCs w:val="28"/>
        </w:rPr>
        <w:tab/>
        <w:t xml:space="preserve">                            </w:t>
      </w:r>
    </w:p>
    <w:p w:rsidR="0089720F" w:rsidRPr="00C74EC2" w:rsidRDefault="0089720F" w:rsidP="0089720F">
      <w:pPr>
        <w:pStyle w:val="ConsPlusNonformat"/>
        <w:rPr>
          <w:rFonts w:ascii="Times New Roman" w:hAnsi="Times New Roman" w:cs="Times New Roman"/>
          <w:sz w:val="28"/>
          <w:szCs w:val="28"/>
        </w:rPr>
      </w:pPr>
      <w:r w:rsidRPr="00C74EC2">
        <w:rPr>
          <w:rFonts w:ascii="Times New Roman" w:hAnsi="Times New Roman" w:cs="Times New Roman"/>
          <w:sz w:val="28"/>
          <w:szCs w:val="28"/>
        </w:rPr>
        <w:t>М.П.                                                                                  «__» ________ 20__ год</w:t>
      </w:r>
    </w:p>
    <w:p w:rsidR="0089720F" w:rsidRPr="00C74EC2" w:rsidRDefault="0089720F" w:rsidP="0089720F">
      <w:pPr>
        <w:pStyle w:val="affff0"/>
        <w:widowControl w:val="0"/>
        <w:spacing w:line="240" w:lineRule="auto"/>
        <w:ind w:firstLine="6237"/>
      </w:pPr>
    </w:p>
    <w:p w:rsidR="0089720F" w:rsidRPr="00C74EC2" w:rsidRDefault="0089720F" w:rsidP="0089720F">
      <w:pPr>
        <w:widowControl w:val="0"/>
        <w:rPr>
          <w:sz w:val="28"/>
          <w:szCs w:val="28"/>
          <w:lang w:eastAsia="ar-SA"/>
        </w:rPr>
      </w:pPr>
      <w:r w:rsidRPr="00C74EC2">
        <w:rPr>
          <w:sz w:val="28"/>
          <w:szCs w:val="28"/>
        </w:rPr>
        <w:br w:type="page"/>
      </w:r>
    </w:p>
    <w:p w:rsidR="0089720F" w:rsidRPr="00C74EC2" w:rsidRDefault="0089720F" w:rsidP="0089720F">
      <w:pPr>
        <w:pStyle w:val="1f4"/>
        <w:widowControl w:val="0"/>
        <w:tabs>
          <w:tab w:val="clear" w:pos="360"/>
        </w:tabs>
        <w:spacing w:line="240" w:lineRule="auto"/>
        <w:ind w:left="4536"/>
        <w:rPr>
          <w:lang w:eastAsia="ar-SA"/>
        </w:rPr>
      </w:pPr>
      <w:bookmarkStart w:id="225" w:name="_Toc486019088"/>
      <w:r w:rsidRPr="00C74EC2">
        <w:rPr>
          <w:lang w:eastAsia="ar-SA"/>
        </w:rPr>
        <w:lastRenderedPageBreak/>
        <w:t>Приложение 5</w:t>
      </w:r>
    </w:p>
    <w:p w:rsidR="0089720F" w:rsidRPr="00C74EC2" w:rsidRDefault="0089720F" w:rsidP="0089720F">
      <w:pPr>
        <w:pStyle w:val="1f4"/>
        <w:widowControl w:val="0"/>
        <w:tabs>
          <w:tab w:val="clear" w:pos="360"/>
        </w:tabs>
        <w:spacing w:line="240" w:lineRule="auto"/>
        <w:ind w:left="4536"/>
        <w:rPr>
          <w:lang w:eastAsia="ar-SA"/>
        </w:rPr>
      </w:pPr>
      <w:r w:rsidRPr="00C74EC2">
        <w:rPr>
          <w:lang w:eastAsia="ar-SA"/>
        </w:rPr>
        <w:t xml:space="preserve">К административному регламенту  </w:t>
      </w:r>
    </w:p>
    <w:p w:rsidR="0089720F" w:rsidRPr="00C74EC2" w:rsidRDefault="0089720F" w:rsidP="0089720F">
      <w:pPr>
        <w:pStyle w:val="1f4"/>
        <w:widowControl w:val="0"/>
        <w:tabs>
          <w:tab w:val="clear" w:pos="360"/>
        </w:tabs>
        <w:spacing w:line="240" w:lineRule="auto"/>
        <w:ind w:left="4536"/>
      </w:pPr>
      <w:r w:rsidRPr="00C74EC2">
        <w:rPr>
          <w:lang w:eastAsia="ar-SA"/>
        </w:rPr>
        <w:t>по предоставлению Муниципальной услуги  «</w:t>
      </w:r>
      <w:r w:rsidR="00372B70">
        <w:rPr>
          <w:lang w:eastAsia="ar-SA"/>
        </w:rPr>
        <w:t>В</w:t>
      </w:r>
      <w:r w:rsidRPr="00C74EC2">
        <w:rPr>
          <w:lang w:eastAsia="ar-SA"/>
        </w:rPr>
        <w:t>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w:t>
      </w:r>
    </w:p>
    <w:p w:rsidR="0089720F" w:rsidRPr="00C74EC2" w:rsidRDefault="0089720F" w:rsidP="0089720F">
      <w:pPr>
        <w:pStyle w:val="1-"/>
        <w:widowControl w:val="0"/>
        <w:spacing w:before="0" w:after="0" w:line="240" w:lineRule="auto"/>
        <w:rPr>
          <w:b w:val="0"/>
          <w:lang w:val="ru-RU"/>
        </w:rPr>
      </w:pPr>
    </w:p>
    <w:p w:rsidR="0089720F" w:rsidRPr="00C74EC2" w:rsidRDefault="0089720F" w:rsidP="0089720F">
      <w:pPr>
        <w:pStyle w:val="1-"/>
        <w:widowControl w:val="0"/>
        <w:spacing w:before="0" w:after="0" w:line="240" w:lineRule="auto"/>
        <w:rPr>
          <w:b w:val="0"/>
        </w:rPr>
      </w:pPr>
      <w:r w:rsidRPr="00C74EC2">
        <w:rPr>
          <w:b w:val="0"/>
        </w:rPr>
        <w:t xml:space="preserve">Список нормативных актов, в соответствии с которыми осуществляется </w:t>
      </w:r>
      <w:r w:rsidRPr="00C74EC2">
        <w:rPr>
          <w:b w:val="0"/>
          <w:lang w:val="ru-RU"/>
        </w:rPr>
        <w:t>предоставление Муниципальной у</w:t>
      </w:r>
      <w:r w:rsidRPr="00C74EC2">
        <w:rPr>
          <w:b w:val="0"/>
        </w:rPr>
        <w:t>слуги</w:t>
      </w:r>
      <w:bookmarkEnd w:id="225"/>
    </w:p>
    <w:p w:rsidR="0089720F" w:rsidRPr="00C74EC2" w:rsidRDefault="0089720F" w:rsidP="0089720F">
      <w:pPr>
        <w:pStyle w:val="ConsPlusNormal"/>
        <w:widowControl w:val="0"/>
        <w:ind w:firstLine="567"/>
        <w:jc w:val="both"/>
        <w:rPr>
          <w:rFonts w:ascii="Times New Roman" w:hAnsi="Times New Roman" w:cs="Times New Roman"/>
          <w:sz w:val="28"/>
          <w:szCs w:val="28"/>
        </w:rPr>
      </w:pPr>
      <w:r w:rsidRPr="00C74EC2">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C74EC2">
        <w:rPr>
          <w:rFonts w:ascii="Times New Roman" w:hAnsi="Times New Roman" w:cs="Times New Roman"/>
          <w:sz w:val="28"/>
          <w:szCs w:val="28"/>
        </w:rPr>
        <w:t>с</w:t>
      </w:r>
      <w:proofErr w:type="gramEnd"/>
      <w:r w:rsidRPr="00C74EC2">
        <w:rPr>
          <w:rFonts w:ascii="Times New Roman" w:hAnsi="Times New Roman" w:cs="Times New Roman"/>
          <w:sz w:val="28"/>
          <w:szCs w:val="28"/>
        </w:rPr>
        <w:t xml:space="preserve">: </w:t>
      </w:r>
    </w:p>
    <w:p w:rsidR="0089720F" w:rsidRPr="00C74EC2" w:rsidRDefault="0089720F" w:rsidP="0089720F">
      <w:pPr>
        <w:pStyle w:val="ConsPlusNormal"/>
        <w:widowControl w:val="0"/>
        <w:numPr>
          <w:ilvl w:val="0"/>
          <w:numId w:val="3"/>
        </w:numPr>
        <w:tabs>
          <w:tab w:val="left" w:pos="567"/>
          <w:tab w:val="left" w:pos="851"/>
        </w:tabs>
        <w:ind w:left="0" w:firstLine="567"/>
        <w:jc w:val="both"/>
        <w:rPr>
          <w:rFonts w:ascii="Times New Roman" w:hAnsi="Times New Roman" w:cs="Times New Roman"/>
          <w:sz w:val="28"/>
          <w:szCs w:val="28"/>
        </w:rPr>
      </w:pPr>
      <w:r w:rsidRPr="00C74EC2">
        <w:rPr>
          <w:rFonts w:ascii="Times New Roman" w:hAnsi="Times New Roman" w:cs="Times New Roman"/>
          <w:sz w:val="28"/>
          <w:szCs w:val="28"/>
        </w:rPr>
        <w:t>Конституцией Российской Федерации, принятой всенародным голосованием, 12.12.1993 («Российская газета», 25.12.1993, №237);</w:t>
      </w:r>
    </w:p>
    <w:p w:rsidR="0089720F" w:rsidRPr="00C74EC2" w:rsidRDefault="0089720F" w:rsidP="0089720F">
      <w:pPr>
        <w:pStyle w:val="ConsPlusNormal"/>
        <w:widowControl w:val="0"/>
        <w:numPr>
          <w:ilvl w:val="0"/>
          <w:numId w:val="3"/>
        </w:numPr>
        <w:tabs>
          <w:tab w:val="left" w:pos="567"/>
          <w:tab w:val="left" w:pos="851"/>
        </w:tabs>
        <w:ind w:left="0" w:firstLine="567"/>
        <w:jc w:val="both"/>
        <w:rPr>
          <w:rFonts w:ascii="Times New Roman" w:hAnsi="Times New Roman" w:cs="Times New Roman"/>
          <w:sz w:val="28"/>
          <w:szCs w:val="28"/>
        </w:rPr>
      </w:pPr>
      <w:bookmarkStart w:id="226" w:name="_Приложение_№_9."/>
      <w:bookmarkEnd w:id="226"/>
      <w:r w:rsidRPr="00C74EC2">
        <w:rPr>
          <w:rFonts w:ascii="Times New Roman" w:hAnsi="Times New Roman" w:cs="Times New Roman"/>
          <w:sz w:val="28"/>
          <w:szCs w:val="28"/>
        </w:rPr>
        <w:t>Гражданским кодексом Российской Федерации от 30.11.1994 № 51-ФЗ// «Собрание законодательства Российской Федерации», 05.12.1994, N 32, ст. 3301;</w:t>
      </w:r>
    </w:p>
    <w:p w:rsidR="0089720F" w:rsidRPr="00C74EC2" w:rsidRDefault="0089720F" w:rsidP="0089720F">
      <w:pPr>
        <w:pStyle w:val="ConsPlusNormal"/>
        <w:widowControl w:val="0"/>
        <w:numPr>
          <w:ilvl w:val="0"/>
          <w:numId w:val="3"/>
        </w:numPr>
        <w:tabs>
          <w:tab w:val="left" w:pos="567"/>
          <w:tab w:val="left" w:pos="851"/>
        </w:tabs>
        <w:ind w:left="0" w:firstLine="567"/>
        <w:jc w:val="both"/>
        <w:rPr>
          <w:rFonts w:ascii="Times New Roman" w:hAnsi="Times New Roman" w:cs="Times New Roman"/>
          <w:sz w:val="28"/>
          <w:szCs w:val="28"/>
        </w:rPr>
      </w:pPr>
      <w:r w:rsidRPr="00C74EC2">
        <w:rPr>
          <w:rFonts w:ascii="Times New Roman" w:hAnsi="Times New Roman" w:cs="Times New Roman"/>
          <w:sz w:val="28"/>
          <w:szCs w:val="28"/>
        </w:rPr>
        <w:t>Налоговым кодексом Российской Федерации от 31.07.1998 № 146-ФЗ// «Собрание законодательства Российской Федерации», № 31, 03.08.1998, ст. 3824;</w:t>
      </w:r>
    </w:p>
    <w:p w:rsidR="0089720F" w:rsidRPr="00C74EC2" w:rsidRDefault="0089720F" w:rsidP="0089720F">
      <w:pPr>
        <w:pStyle w:val="ConsPlusNormal"/>
        <w:widowControl w:val="0"/>
        <w:numPr>
          <w:ilvl w:val="0"/>
          <w:numId w:val="3"/>
        </w:numPr>
        <w:tabs>
          <w:tab w:val="left" w:pos="567"/>
          <w:tab w:val="left" w:pos="851"/>
        </w:tabs>
        <w:ind w:left="0" w:firstLine="567"/>
        <w:jc w:val="both"/>
        <w:rPr>
          <w:rFonts w:ascii="Times New Roman" w:hAnsi="Times New Roman" w:cs="Times New Roman"/>
          <w:sz w:val="28"/>
          <w:szCs w:val="28"/>
        </w:rPr>
      </w:pPr>
      <w:r w:rsidRPr="00C74EC2">
        <w:rPr>
          <w:rFonts w:ascii="Times New Roman" w:hAnsi="Times New Roman" w:cs="Times New Roman"/>
          <w:sz w:val="28"/>
          <w:szCs w:val="28"/>
        </w:rPr>
        <w:t>Градостроительным кодексом Российской Федерации от 29.12.2004 №190-ФЗ // «Российская газета», №290, 30.12.2004;</w:t>
      </w:r>
    </w:p>
    <w:p w:rsidR="0089720F" w:rsidRPr="00C74EC2" w:rsidRDefault="0089720F" w:rsidP="0089720F">
      <w:pPr>
        <w:pStyle w:val="ConsPlusNormal"/>
        <w:widowControl w:val="0"/>
        <w:numPr>
          <w:ilvl w:val="0"/>
          <w:numId w:val="3"/>
        </w:numPr>
        <w:tabs>
          <w:tab w:val="left" w:pos="567"/>
          <w:tab w:val="left" w:pos="851"/>
        </w:tabs>
        <w:ind w:left="0" w:firstLine="567"/>
        <w:jc w:val="both"/>
        <w:rPr>
          <w:rFonts w:ascii="Times New Roman" w:hAnsi="Times New Roman" w:cs="Times New Roman"/>
          <w:sz w:val="28"/>
          <w:szCs w:val="28"/>
        </w:rPr>
      </w:pPr>
      <w:r w:rsidRPr="00C74EC2">
        <w:rPr>
          <w:rFonts w:ascii="Times New Roman" w:hAnsi="Times New Roman" w:cs="Times New Roman"/>
          <w:sz w:val="28"/>
          <w:szCs w:val="28"/>
        </w:rPr>
        <w:t>Земельным кодексом Российской Федерации от 25.10.2001 №136-ФЗ // «Собрание законодательства Российской Федерации», 29.10.2001, № 44, ст. 4147;</w:t>
      </w:r>
    </w:p>
    <w:p w:rsidR="0089720F" w:rsidRPr="00C74EC2" w:rsidRDefault="0089720F" w:rsidP="0089720F">
      <w:pPr>
        <w:pStyle w:val="ConsPlusNormal"/>
        <w:widowControl w:val="0"/>
        <w:numPr>
          <w:ilvl w:val="0"/>
          <w:numId w:val="3"/>
        </w:numPr>
        <w:tabs>
          <w:tab w:val="left" w:pos="567"/>
          <w:tab w:val="left" w:pos="851"/>
        </w:tabs>
        <w:ind w:left="0" w:firstLine="567"/>
        <w:jc w:val="both"/>
        <w:rPr>
          <w:rFonts w:ascii="Times New Roman" w:hAnsi="Times New Roman" w:cs="Times New Roman"/>
          <w:sz w:val="28"/>
          <w:szCs w:val="28"/>
        </w:rPr>
      </w:pPr>
      <w:r w:rsidRPr="00C74EC2">
        <w:rPr>
          <w:rFonts w:ascii="Times New Roman" w:hAnsi="Times New Roman" w:cs="Times New Roman"/>
          <w:sz w:val="28"/>
          <w:szCs w:val="28"/>
        </w:rPr>
        <w:t>Жилищным кодексом Российской Федерации от 29.12.2004 № 188-ФЗ// «Собрание законодательства Российской Федерации», 03.01.2005, № 1 (часть 1), ст. 14;</w:t>
      </w:r>
    </w:p>
    <w:p w:rsidR="0089720F" w:rsidRPr="00C74EC2" w:rsidRDefault="0089720F" w:rsidP="0089720F">
      <w:pPr>
        <w:pStyle w:val="ConsPlusNormal"/>
        <w:widowControl w:val="0"/>
        <w:numPr>
          <w:ilvl w:val="0"/>
          <w:numId w:val="3"/>
        </w:numPr>
        <w:tabs>
          <w:tab w:val="left" w:pos="567"/>
          <w:tab w:val="left" w:pos="851"/>
        </w:tabs>
        <w:ind w:left="0" w:firstLine="567"/>
        <w:jc w:val="both"/>
        <w:rPr>
          <w:rFonts w:ascii="Times New Roman" w:hAnsi="Times New Roman" w:cs="Times New Roman"/>
          <w:sz w:val="28"/>
          <w:szCs w:val="28"/>
        </w:rPr>
      </w:pPr>
      <w:r w:rsidRPr="00C74EC2">
        <w:rPr>
          <w:rFonts w:ascii="Times New Roman" w:hAnsi="Times New Roman" w:cs="Times New Roman"/>
          <w:sz w:val="28"/>
          <w:szCs w:val="28"/>
        </w:rPr>
        <w:t>Федеральным законом от 06.10.2003 №131-ФЗ «Об общих принципах организации местного самоуправления в Российской Федерации» // «Собрание законодательства Российской Федерации», 06.10.2003, № 40, ст. 38224;</w:t>
      </w:r>
    </w:p>
    <w:p w:rsidR="0089720F" w:rsidRPr="00C74EC2" w:rsidRDefault="0089720F" w:rsidP="0089720F">
      <w:pPr>
        <w:pStyle w:val="ConsPlusNormal"/>
        <w:widowControl w:val="0"/>
        <w:numPr>
          <w:ilvl w:val="0"/>
          <w:numId w:val="3"/>
        </w:numPr>
        <w:tabs>
          <w:tab w:val="left" w:pos="567"/>
          <w:tab w:val="left" w:pos="851"/>
        </w:tabs>
        <w:ind w:left="0" w:firstLine="567"/>
        <w:jc w:val="both"/>
        <w:rPr>
          <w:rFonts w:ascii="Times New Roman" w:hAnsi="Times New Roman" w:cs="Times New Roman"/>
          <w:sz w:val="28"/>
          <w:szCs w:val="28"/>
        </w:rPr>
      </w:pPr>
      <w:r w:rsidRPr="00C74EC2">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 // «Российская газета», №95, 05.05.2006;</w:t>
      </w:r>
    </w:p>
    <w:p w:rsidR="0089720F" w:rsidRPr="00C74EC2" w:rsidRDefault="0089720F" w:rsidP="0089720F">
      <w:pPr>
        <w:pStyle w:val="ConsPlusNormal"/>
        <w:widowControl w:val="0"/>
        <w:numPr>
          <w:ilvl w:val="0"/>
          <w:numId w:val="3"/>
        </w:numPr>
        <w:tabs>
          <w:tab w:val="left" w:pos="567"/>
          <w:tab w:val="left" w:pos="851"/>
        </w:tabs>
        <w:ind w:left="0" w:firstLine="567"/>
        <w:jc w:val="both"/>
        <w:rPr>
          <w:rFonts w:ascii="Times New Roman" w:hAnsi="Times New Roman" w:cs="Times New Roman"/>
          <w:sz w:val="28"/>
          <w:szCs w:val="28"/>
        </w:rPr>
      </w:pPr>
      <w:r w:rsidRPr="00C74EC2">
        <w:rPr>
          <w:rFonts w:ascii="Times New Roman" w:hAnsi="Times New Roman" w:cs="Times New Roman"/>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 7, ст. 776;</w:t>
      </w:r>
    </w:p>
    <w:p w:rsidR="0089720F" w:rsidRPr="00C74EC2" w:rsidRDefault="0089720F" w:rsidP="0089720F">
      <w:pPr>
        <w:pStyle w:val="ConsPlusNormal"/>
        <w:widowControl w:val="0"/>
        <w:numPr>
          <w:ilvl w:val="0"/>
          <w:numId w:val="3"/>
        </w:numPr>
        <w:tabs>
          <w:tab w:val="left" w:pos="567"/>
          <w:tab w:val="left" w:pos="851"/>
          <w:tab w:val="left" w:pos="1134"/>
        </w:tabs>
        <w:ind w:left="0" w:firstLine="567"/>
        <w:jc w:val="both"/>
        <w:rPr>
          <w:rFonts w:ascii="Times New Roman" w:hAnsi="Times New Roman" w:cs="Times New Roman"/>
          <w:sz w:val="28"/>
          <w:szCs w:val="28"/>
        </w:rPr>
      </w:pPr>
      <w:r w:rsidRPr="00C74EC2">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 «Российская газета», №168, 30.07.2010;</w:t>
      </w:r>
    </w:p>
    <w:p w:rsidR="0089720F" w:rsidRPr="00C74EC2" w:rsidRDefault="0089720F" w:rsidP="0089720F">
      <w:pPr>
        <w:pStyle w:val="ConsPlusNormal"/>
        <w:widowControl w:val="0"/>
        <w:numPr>
          <w:ilvl w:val="0"/>
          <w:numId w:val="3"/>
        </w:numPr>
        <w:tabs>
          <w:tab w:val="left" w:pos="567"/>
          <w:tab w:val="left" w:pos="851"/>
          <w:tab w:val="left" w:pos="1134"/>
        </w:tabs>
        <w:ind w:left="0" w:firstLine="567"/>
        <w:jc w:val="both"/>
        <w:rPr>
          <w:rFonts w:ascii="Times New Roman" w:hAnsi="Times New Roman" w:cs="Times New Roman"/>
          <w:sz w:val="28"/>
          <w:szCs w:val="28"/>
        </w:rPr>
      </w:pPr>
      <w:r w:rsidRPr="00C74EC2">
        <w:rPr>
          <w:rFonts w:ascii="Times New Roman" w:hAnsi="Times New Roman" w:cs="Times New Roman"/>
          <w:sz w:val="28"/>
          <w:szCs w:val="28"/>
        </w:rPr>
        <w:t>Федеральным законом от 13.03.2006 № 38-ФЗ «О рекламе» // «Собрание законодательства Российской Федерации», 20.03.2006, № 12, ст. 1232;</w:t>
      </w:r>
    </w:p>
    <w:p w:rsidR="0089720F" w:rsidRPr="00C74EC2" w:rsidRDefault="0089720F" w:rsidP="0089720F">
      <w:pPr>
        <w:pStyle w:val="ConsPlusNormal"/>
        <w:widowControl w:val="0"/>
        <w:numPr>
          <w:ilvl w:val="0"/>
          <w:numId w:val="3"/>
        </w:numPr>
        <w:tabs>
          <w:tab w:val="left" w:pos="567"/>
          <w:tab w:val="left" w:pos="851"/>
          <w:tab w:val="left" w:pos="1134"/>
        </w:tabs>
        <w:ind w:left="0" w:firstLine="567"/>
        <w:jc w:val="both"/>
        <w:rPr>
          <w:rFonts w:ascii="Times New Roman" w:hAnsi="Times New Roman" w:cs="Times New Roman"/>
          <w:sz w:val="28"/>
          <w:szCs w:val="28"/>
        </w:rPr>
      </w:pPr>
      <w:r w:rsidRPr="00C74EC2">
        <w:rPr>
          <w:rFonts w:ascii="Times New Roman" w:hAnsi="Times New Roman" w:cs="Times New Roman"/>
          <w:sz w:val="28"/>
          <w:szCs w:val="28"/>
        </w:rPr>
        <w:t xml:space="preserve">Федеральным законом от 26.07.2006 № 135-ФЗ «О защите </w:t>
      </w:r>
      <w:r w:rsidRPr="00C74EC2">
        <w:rPr>
          <w:rFonts w:ascii="Times New Roman" w:hAnsi="Times New Roman" w:cs="Times New Roman"/>
          <w:sz w:val="28"/>
          <w:szCs w:val="28"/>
        </w:rPr>
        <w:lastRenderedPageBreak/>
        <w:t>конкуренции» // «Собрание законодательства Российской Федерации», 31.07.2006, № 31 (1 ч.), ст. 3434;</w:t>
      </w:r>
    </w:p>
    <w:p w:rsidR="0089720F" w:rsidRPr="00C74EC2" w:rsidRDefault="0089720F" w:rsidP="0089720F">
      <w:pPr>
        <w:pStyle w:val="ConsPlusNormal"/>
        <w:widowControl w:val="0"/>
        <w:numPr>
          <w:ilvl w:val="0"/>
          <w:numId w:val="3"/>
        </w:numPr>
        <w:tabs>
          <w:tab w:val="left" w:pos="567"/>
          <w:tab w:val="left" w:pos="851"/>
          <w:tab w:val="left" w:pos="1134"/>
        </w:tabs>
        <w:ind w:left="0" w:firstLine="567"/>
        <w:jc w:val="both"/>
        <w:rPr>
          <w:rFonts w:ascii="Times New Roman" w:hAnsi="Times New Roman" w:cs="Times New Roman"/>
          <w:sz w:val="28"/>
          <w:szCs w:val="28"/>
        </w:rPr>
      </w:pPr>
      <w:r w:rsidRPr="00C74EC2">
        <w:rPr>
          <w:rFonts w:ascii="Times New Roman" w:hAnsi="Times New Roman" w:cs="Times New Roman"/>
          <w:sz w:val="28"/>
          <w:szCs w:val="28"/>
        </w:rPr>
        <w:t>Законом Московской области от 05.10.2006 №164/2006-ОЗ «О рассмотрении обращений граждан» //«Ежедневные Новости. Подмосковье», №189, 11.10.2006;</w:t>
      </w:r>
    </w:p>
    <w:p w:rsidR="0089720F" w:rsidRPr="00C74EC2" w:rsidRDefault="0089720F" w:rsidP="0089720F">
      <w:pPr>
        <w:pStyle w:val="ConsPlusNormal"/>
        <w:widowControl w:val="0"/>
        <w:numPr>
          <w:ilvl w:val="0"/>
          <w:numId w:val="3"/>
        </w:numPr>
        <w:tabs>
          <w:tab w:val="left" w:pos="567"/>
          <w:tab w:val="left" w:pos="851"/>
          <w:tab w:val="left" w:pos="1134"/>
        </w:tabs>
        <w:ind w:left="0" w:firstLine="567"/>
        <w:jc w:val="both"/>
        <w:rPr>
          <w:rFonts w:ascii="Times New Roman" w:hAnsi="Times New Roman" w:cs="Times New Roman"/>
          <w:sz w:val="28"/>
          <w:szCs w:val="28"/>
        </w:rPr>
      </w:pPr>
      <w:r w:rsidRPr="00C74EC2">
        <w:rPr>
          <w:rFonts w:ascii="Times New Roman" w:hAnsi="Times New Roman" w:cs="Times New Roman"/>
          <w:sz w:val="28"/>
          <w:szCs w:val="28"/>
        </w:rPr>
        <w:t xml:space="preserve">Постановлением Правительства Российский Федерации от 22.12.2012 №1376 «Об утверждении </w:t>
      </w:r>
      <w:proofErr w:type="gramStart"/>
      <w:r w:rsidRPr="00C74EC2">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C74EC2">
        <w:rPr>
          <w:rFonts w:ascii="Times New Roman" w:hAnsi="Times New Roman" w:cs="Times New Roman"/>
          <w:sz w:val="28"/>
          <w:szCs w:val="28"/>
        </w:rPr>
        <w:t xml:space="preserve"> и муниципальных услуг»;</w:t>
      </w:r>
    </w:p>
    <w:p w:rsidR="0089720F" w:rsidRPr="00C74EC2" w:rsidRDefault="0089720F" w:rsidP="0089720F">
      <w:pPr>
        <w:pStyle w:val="ConsPlusNormal"/>
        <w:widowControl w:val="0"/>
        <w:numPr>
          <w:ilvl w:val="0"/>
          <w:numId w:val="3"/>
        </w:numPr>
        <w:tabs>
          <w:tab w:val="left" w:pos="567"/>
          <w:tab w:val="left" w:pos="851"/>
          <w:tab w:val="left" w:pos="1134"/>
        </w:tabs>
        <w:ind w:left="0" w:firstLine="567"/>
        <w:jc w:val="both"/>
        <w:rPr>
          <w:rFonts w:ascii="Times New Roman" w:hAnsi="Times New Roman" w:cs="Times New Roman"/>
          <w:sz w:val="28"/>
          <w:szCs w:val="28"/>
        </w:rPr>
      </w:pPr>
      <w:proofErr w:type="gramStart"/>
      <w:r w:rsidRPr="00C74EC2">
        <w:rPr>
          <w:rFonts w:ascii="Times New Roman" w:hAnsi="Times New Roman" w:cs="Times New Roman"/>
          <w:sz w:val="28"/>
          <w:szCs w:val="28"/>
        </w:rPr>
        <w:t>Постановлением Правительства Московской области от 27.09.2013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C74EC2">
        <w:rPr>
          <w:rFonts w:ascii="Times New Roman" w:hAnsi="Times New Roman" w:cs="Times New Roman"/>
          <w:sz w:val="28"/>
          <w:szCs w:val="28"/>
        </w:rPr>
        <w:t>,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 «Ежедневные Новости. Подмосковье», №199, 24.10.2013;</w:t>
      </w:r>
    </w:p>
    <w:p w:rsidR="0089720F" w:rsidRPr="00C74EC2" w:rsidRDefault="0089720F" w:rsidP="0089720F">
      <w:pPr>
        <w:pStyle w:val="ConsPlusNormal"/>
        <w:widowControl w:val="0"/>
        <w:numPr>
          <w:ilvl w:val="0"/>
          <w:numId w:val="3"/>
        </w:numPr>
        <w:tabs>
          <w:tab w:val="left" w:pos="567"/>
          <w:tab w:val="left" w:pos="851"/>
          <w:tab w:val="left" w:pos="1134"/>
        </w:tabs>
        <w:ind w:left="0" w:firstLine="567"/>
        <w:jc w:val="both"/>
        <w:rPr>
          <w:rFonts w:ascii="Times New Roman" w:hAnsi="Times New Roman" w:cs="Times New Roman"/>
          <w:sz w:val="28"/>
          <w:szCs w:val="28"/>
        </w:rPr>
      </w:pPr>
      <w:r w:rsidRPr="00C74EC2">
        <w:rPr>
          <w:rFonts w:ascii="Times New Roman" w:hAnsi="Times New Roman" w:cs="Times New Roman"/>
          <w:sz w:val="28"/>
          <w:szCs w:val="28"/>
        </w:rPr>
        <w:t xml:space="preserve">Постановлением Правительства Московской области от 28.06.2013 </w:t>
      </w:r>
      <w:r w:rsidRPr="00C74EC2">
        <w:rPr>
          <w:rFonts w:ascii="Times New Roman" w:hAnsi="Times New Roman" w:cs="Times New Roman"/>
          <w:sz w:val="28"/>
          <w:szCs w:val="28"/>
        </w:rPr>
        <w:br/>
        <w:t>№ 463/25 «Об утверждении предельных сроков заключения договоров на установку и эксплуатацию рекламных конструкций» // «Ежедневные Новости. Подмосковье», № 118, 03.07.2013;</w:t>
      </w:r>
    </w:p>
    <w:p w:rsidR="0089720F" w:rsidRPr="00C74EC2" w:rsidRDefault="0089720F" w:rsidP="0089720F">
      <w:pPr>
        <w:pStyle w:val="ConsPlusNormal"/>
        <w:widowControl w:val="0"/>
        <w:numPr>
          <w:ilvl w:val="0"/>
          <w:numId w:val="3"/>
        </w:numPr>
        <w:tabs>
          <w:tab w:val="left" w:pos="567"/>
          <w:tab w:val="left" w:pos="851"/>
          <w:tab w:val="left" w:pos="1134"/>
        </w:tabs>
        <w:ind w:left="0" w:firstLine="360"/>
        <w:jc w:val="both"/>
        <w:rPr>
          <w:rFonts w:ascii="Times New Roman" w:hAnsi="Times New Roman" w:cs="Times New Roman"/>
          <w:sz w:val="28"/>
          <w:szCs w:val="28"/>
        </w:rPr>
      </w:pPr>
      <w:r w:rsidRPr="00C74EC2">
        <w:rPr>
          <w:rFonts w:ascii="Times New Roman" w:hAnsi="Times New Roman" w:cs="Times New Roman"/>
          <w:sz w:val="28"/>
          <w:szCs w:val="28"/>
        </w:rPr>
        <w:t xml:space="preserve">Постановление Госстандарта России от 22.04.2003 № 124-ст </w:t>
      </w:r>
      <w:r w:rsidRPr="00C74EC2">
        <w:rPr>
          <w:rFonts w:ascii="Times New Roman" w:hAnsi="Times New Roman" w:cs="Times New Roman"/>
          <w:sz w:val="28"/>
          <w:szCs w:val="28"/>
        </w:rPr>
        <w:br/>
        <w:t xml:space="preserve">«О принятии и введении в действие государственного стандарта»  </w:t>
      </w:r>
      <w:r w:rsidRPr="00C74EC2">
        <w:rPr>
          <w:rFonts w:ascii="Times New Roman" w:hAnsi="Times New Roman" w:cs="Times New Roman"/>
          <w:sz w:val="28"/>
          <w:szCs w:val="28"/>
        </w:rPr>
        <w:br/>
        <w:t xml:space="preserve">ГОСТ </w:t>
      </w:r>
      <w:proofErr w:type="gramStart"/>
      <w:r w:rsidRPr="00C74EC2">
        <w:rPr>
          <w:rFonts w:ascii="Times New Roman" w:hAnsi="Times New Roman" w:cs="Times New Roman"/>
          <w:sz w:val="28"/>
          <w:szCs w:val="28"/>
        </w:rPr>
        <w:t>Р</w:t>
      </w:r>
      <w:proofErr w:type="gramEnd"/>
      <w:r w:rsidRPr="00C74EC2">
        <w:rPr>
          <w:rFonts w:ascii="Times New Roman" w:hAnsi="Times New Roman" w:cs="Times New Roman"/>
          <w:sz w:val="28"/>
          <w:szCs w:val="28"/>
        </w:rPr>
        <w:t xml:space="preserve">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 М., ИПК Издательство стандартов, 2003 (ред. 29.02.2016);</w:t>
      </w:r>
    </w:p>
    <w:p w:rsidR="0089720F" w:rsidRPr="00C74EC2" w:rsidRDefault="0089720F" w:rsidP="0089720F">
      <w:pPr>
        <w:pStyle w:val="afffe"/>
        <w:widowControl w:val="0"/>
        <w:numPr>
          <w:ilvl w:val="0"/>
          <w:numId w:val="3"/>
        </w:numPr>
        <w:tabs>
          <w:tab w:val="left" w:pos="567"/>
          <w:tab w:val="left" w:pos="851"/>
          <w:tab w:val="left" w:pos="1134"/>
        </w:tabs>
        <w:spacing w:after="0" w:line="240" w:lineRule="auto"/>
        <w:ind w:left="0" w:firstLine="567"/>
        <w:jc w:val="both"/>
        <w:rPr>
          <w:rFonts w:ascii="Times New Roman" w:hAnsi="Times New Roman"/>
          <w:sz w:val="28"/>
          <w:szCs w:val="28"/>
        </w:rPr>
      </w:pPr>
      <w:r w:rsidRPr="00C74EC2">
        <w:rPr>
          <w:rFonts w:ascii="Times New Roman" w:hAnsi="Times New Roman"/>
          <w:sz w:val="28"/>
          <w:szCs w:val="28"/>
        </w:rPr>
        <w:t xml:space="preserve">Распоряжением Министерства государственного управления, информационных технологий и связи Московской области от 21.07.2016 </w:t>
      </w:r>
      <w:r w:rsidRPr="00C74EC2">
        <w:rPr>
          <w:rFonts w:ascii="Times New Roman" w:hAnsi="Times New Roman"/>
          <w:sz w:val="28"/>
          <w:szCs w:val="28"/>
        </w:rPr>
        <w:br/>
        <w:t>№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89720F" w:rsidRPr="00C74EC2" w:rsidRDefault="0089720F" w:rsidP="0089720F">
      <w:pPr>
        <w:pStyle w:val="afffe"/>
        <w:widowControl w:val="0"/>
        <w:numPr>
          <w:ilvl w:val="0"/>
          <w:numId w:val="3"/>
        </w:numPr>
        <w:tabs>
          <w:tab w:val="left" w:pos="567"/>
          <w:tab w:val="left" w:pos="851"/>
          <w:tab w:val="left" w:pos="1134"/>
        </w:tabs>
        <w:spacing w:after="0" w:line="240" w:lineRule="auto"/>
        <w:ind w:left="0" w:firstLine="567"/>
        <w:jc w:val="both"/>
        <w:rPr>
          <w:rFonts w:ascii="Times New Roman" w:hAnsi="Times New Roman"/>
          <w:sz w:val="28"/>
          <w:szCs w:val="28"/>
        </w:rPr>
      </w:pPr>
      <w:r w:rsidRPr="00C74EC2">
        <w:rPr>
          <w:rFonts w:ascii="Times New Roman" w:hAnsi="Times New Roman"/>
          <w:sz w:val="28"/>
          <w:szCs w:val="28"/>
        </w:rPr>
        <w:t>Постановлением администрации городского округа Люберцы Московской области от 21.08.2017 № 816- ПА «Об утверждении Схемы размещения рекламных конструкций на территории городского округа Люберцы Московской области»;</w:t>
      </w:r>
    </w:p>
    <w:p w:rsidR="0089720F" w:rsidRPr="00C74EC2" w:rsidRDefault="0089720F" w:rsidP="0089720F">
      <w:pPr>
        <w:pStyle w:val="afffe"/>
        <w:widowControl w:val="0"/>
        <w:numPr>
          <w:ilvl w:val="0"/>
          <w:numId w:val="3"/>
        </w:numPr>
        <w:tabs>
          <w:tab w:val="left" w:pos="567"/>
          <w:tab w:val="left" w:pos="851"/>
          <w:tab w:val="left" w:pos="1134"/>
        </w:tabs>
        <w:spacing w:after="0" w:line="240" w:lineRule="auto"/>
        <w:ind w:left="0" w:firstLine="567"/>
        <w:jc w:val="both"/>
        <w:rPr>
          <w:rFonts w:ascii="Times New Roman" w:hAnsi="Times New Roman"/>
          <w:sz w:val="28"/>
          <w:szCs w:val="28"/>
        </w:rPr>
      </w:pPr>
      <w:bookmarkStart w:id="227" w:name="OLE_LINK67"/>
      <w:bookmarkStart w:id="228" w:name="OLE_LINK68"/>
      <w:bookmarkStart w:id="229" w:name="OLE_LINK69"/>
      <w:r w:rsidRPr="00C74EC2">
        <w:rPr>
          <w:rFonts w:ascii="Times New Roman" w:hAnsi="Times New Roman"/>
          <w:sz w:val="28"/>
          <w:szCs w:val="28"/>
        </w:rPr>
        <w:lastRenderedPageBreak/>
        <w:t>Постановлением администрации Люберецкого муниципального района от 24.02.2015 № 184/2 «Об утверждении положения о порядке установки и эксплуатации рекламных конструкций на территории муниципального образования Люберецкий муниципальный район Московской области»</w:t>
      </w:r>
      <w:bookmarkEnd w:id="227"/>
      <w:bookmarkEnd w:id="228"/>
      <w:bookmarkEnd w:id="229"/>
      <w:r w:rsidRPr="00C74EC2">
        <w:rPr>
          <w:rFonts w:ascii="Times New Roman" w:hAnsi="Times New Roman"/>
          <w:sz w:val="28"/>
          <w:szCs w:val="28"/>
        </w:rPr>
        <w:t>.</w:t>
      </w:r>
    </w:p>
    <w:p w:rsidR="0089720F" w:rsidRPr="00B9700F" w:rsidRDefault="0089720F" w:rsidP="0089720F">
      <w:pPr>
        <w:widowControl w:val="0"/>
        <w:jc w:val="center"/>
        <w:rPr>
          <w:rFonts w:ascii="Arial" w:hAnsi="Arial" w:cs="Arial"/>
        </w:rPr>
      </w:pPr>
      <w:r w:rsidRPr="00B9700F">
        <w:rPr>
          <w:rFonts w:ascii="Arial" w:hAnsi="Arial" w:cs="Arial"/>
        </w:rPr>
        <w:br w:type="page"/>
      </w:r>
      <w:bookmarkStart w:id="230" w:name="_Ref437965623"/>
      <w:bookmarkStart w:id="231" w:name="_Toc437973321"/>
      <w:bookmarkStart w:id="232" w:name="_Toc438110063"/>
      <w:bookmarkStart w:id="233" w:name="_Toc438376275"/>
    </w:p>
    <w:p w:rsidR="0089720F" w:rsidRPr="00066F98" w:rsidRDefault="0089720F" w:rsidP="0089720F">
      <w:pPr>
        <w:pStyle w:val="1f4"/>
        <w:widowControl w:val="0"/>
        <w:tabs>
          <w:tab w:val="clear" w:pos="360"/>
        </w:tabs>
        <w:spacing w:line="240" w:lineRule="auto"/>
        <w:ind w:left="4536"/>
        <w:rPr>
          <w:lang w:eastAsia="ar-SA"/>
        </w:rPr>
      </w:pPr>
      <w:r w:rsidRPr="00066F98">
        <w:rPr>
          <w:lang w:eastAsia="ar-SA"/>
        </w:rPr>
        <w:lastRenderedPageBreak/>
        <w:t>Приложение 6</w:t>
      </w:r>
    </w:p>
    <w:p w:rsidR="0089720F" w:rsidRPr="00066F98" w:rsidRDefault="0089720F" w:rsidP="0089720F">
      <w:pPr>
        <w:pStyle w:val="1f4"/>
        <w:widowControl w:val="0"/>
        <w:tabs>
          <w:tab w:val="clear" w:pos="360"/>
        </w:tabs>
        <w:spacing w:line="240" w:lineRule="auto"/>
        <w:ind w:left="4536"/>
        <w:rPr>
          <w:lang w:eastAsia="ar-SA"/>
        </w:rPr>
      </w:pPr>
      <w:r w:rsidRPr="00066F98">
        <w:rPr>
          <w:lang w:eastAsia="ar-SA"/>
        </w:rPr>
        <w:t xml:space="preserve">К административному регламенту  </w:t>
      </w:r>
    </w:p>
    <w:p w:rsidR="0089720F" w:rsidRPr="00066F98" w:rsidRDefault="0089720F" w:rsidP="0089720F">
      <w:pPr>
        <w:widowControl w:val="0"/>
        <w:ind w:left="4536"/>
        <w:jc w:val="both"/>
        <w:rPr>
          <w:sz w:val="28"/>
          <w:szCs w:val="28"/>
        </w:rPr>
      </w:pPr>
      <w:r w:rsidRPr="00066F98">
        <w:rPr>
          <w:sz w:val="28"/>
          <w:szCs w:val="28"/>
          <w:lang w:eastAsia="ar-SA"/>
        </w:rPr>
        <w:t>по предоставлению Муниципальной услуги  «</w:t>
      </w:r>
      <w:r w:rsidR="00372B70">
        <w:rPr>
          <w:sz w:val="28"/>
          <w:szCs w:val="28"/>
          <w:lang w:eastAsia="ar-SA"/>
        </w:rPr>
        <w:t>В</w:t>
      </w:r>
      <w:r w:rsidRPr="00066F98">
        <w:rPr>
          <w:sz w:val="28"/>
          <w:szCs w:val="28"/>
          <w:lang w:eastAsia="ar-SA"/>
        </w:rPr>
        <w:t>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w:t>
      </w:r>
    </w:p>
    <w:p w:rsidR="0089720F" w:rsidRPr="00B9700F" w:rsidRDefault="0089720F" w:rsidP="0089720F">
      <w:pPr>
        <w:pStyle w:val="affff2"/>
        <w:widowControl w:val="0"/>
        <w:spacing w:before="0" w:after="0"/>
        <w:jc w:val="center"/>
        <w:rPr>
          <w:rFonts w:ascii="Arial" w:hAnsi="Arial" w:cs="Arial"/>
          <w:b w:val="0"/>
          <w:i w:val="0"/>
          <w:sz w:val="24"/>
          <w:szCs w:val="24"/>
        </w:rPr>
      </w:pPr>
      <w:bookmarkStart w:id="234" w:name="_Toc486019090"/>
    </w:p>
    <w:p w:rsidR="00066F98" w:rsidRPr="00066F98" w:rsidRDefault="00066F98" w:rsidP="00066F98">
      <w:pPr>
        <w:autoSpaceDE w:val="0"/>
        <w:autoSpaceDN w:val="0"/>
        <w:adjustRightInd w:val="0"/>
        <w:spacing w:before="360" w:after="240"/>
        <w:ind w:left="714"/>
        <w:jc w:val="center"/>
        <w:outlineLvl w:val="1"/>
        <w:rPr>
          <w:rFonts w:eastAsia="Calibri"/>
          <w:i/>
          <w:sz w:val="28"/>
          <w:szCs w:val="28"/>
          <w:lang w:eastAsia="en-US"/>
        </w:rPr>
      </w:pPr>
      <w:bookmarkStart w:id="235" w:name="_Toc493695673"/>
      <w:r w:rsidRPr="00066F98">
        <w:rPr>
          <w:rFonts w:eastAsia="Calibri"/>
          <w:b/>
          <w:sz w:val="28"/>
          <w:szCs w:val="28"/>
          <w:lang w:eastAsia="en-US"/>
        </w:rPr>
        <w:t>Форма Заявления</w:t>
      </w:r>
      <w:bookmarkEnd w:id="235"/>
    </w:p>
    <w:tbl>
      <w:tblPr>
        <w:tblW w:w="10290" w:type="dxa"/>
        <w:tblInd w:w="291" w:type="dxa"/>
        <w:tblLayout w:type="fixed"/>
        <w:tblCellMar>
          <w:left w:w="0" w:type="dxa"/>
          <w:right w:w="0" w:type="dxa"/>
        </w:tblCellMar>
        <w:tblLook w:val="04A0" w:firstRow="1" w:lastRow="0" w:firstColumn="1" w:lastColumn="0" w:noHBand="0" w:noVBand="1"/>
      </w:tblPr>
      <w:tblGrid>
        <w:gridCol w:w="1016"/>
        <w:gridCol w:w="60"/>
        <w:gridCol w:w="83"/>
        <w:gridCol w:w="95"/>
        <w:gridCol w:w="338"/>
        <w:gridCol w:w="183"/>
        <w:gridCol w:w="183"/>
        <w:gridCol w:w="175"/>
        <w:gridCol w:w="184"/>
        <w:gridCol w:w="177"/>
        <w:gridCol w:w="451"/>
        <w:gridCol w:w="167"/>
        <w:gridCol w:w="166"/>
        <w:gridCol w:w="365"/>
        <w:gridCol w:w="125"/>
        <w:gridCol w:w="57"/>
        <w:gridCol w:w="462"/>
        <w:gridCol w:w="317"/>
        <w:gridCol w:w="183"/>
        <w:gridCol w:w="176"/>
        <w:gridCol w:w="259"/>
        <w:gridCol w:w="100"/>
        <w:gridCol w:w="128"/>
        <w:gridCol w:w="57"/>
        <w:gridCol w:w="177"/>
        <w:gridCol w:w="612"/>
        <w:gridCol w:w="297"/>
        <w:gridCol w:w="549"/>
        <w:gridCol w:w="105"/>
        <w:gridCol w:w="241"/>
        <w:gridCol w:w="178"/>
        <w:gridCol w:w="15"/>
        <w:gridCol w:w="369"/>
        <w:gridCol w:w="71"/>
        <w:gridCol w:w="503"/>
        <w:gridCol w:w="476"/>
        <w:gridCol w:w="36"/>
        <w:gridCol w:w="212"/>
        <w:gridCol w:w="157"/>
        <w:gridCol w:w="162"/>
        <w:gridCol w:w="623"/>
      </w:tblGrid>
      <w:tr w:rsidR="00066F98" w:rsidRPr="00066F98" w:rsidTr="00CE64F0">
        <w:trPr>
          <w:trHeight w:val="630"/>
        </w:trPr>
        <w:tc>
          <w:tcPr>
            <w:tcW w:w="7319" w:type="dxa"/>
            <w:gridSpan w:val="30"/>
            <w:tcBorders>
              <w:top w:val="nil"/>
              <w:left w:val="nil"/>
              <w:bottom w:val="nil"/>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jc w:val="center"/>
              <w:textAlignment w:val="baseline"/>
              <w:rPr>
                <w:color w:val="2D2D2D"/>
                <w:sz w:val="21"/>
                <w:szCs w:val="21"/>
              </w:rPr>
            </w:pPr>
            <w:r w:rsidRPr="00066F98">
              <w:rPr>
                <w:b/>
                <w:bCs/>
                <w:color w:val="2D2D2D"/>
                <w:sz w:val="21"/>
                <w:szCs w:val="21"/>
              </w:rPr>
              <w:t xml:space="preserve">Заявление на предоставление муниципальной услуги </w:t>
            </w:r>
            <w:r w:rsidRPr="00066F98">
              <w:rPr>
                <w:color w:val="2D2D2D"/>
                <w:sz w:val="21"/>
                <w:szCs w:val="21"/>
              </w:rPr>
              <w:t>"Выдача разрешения на установку и эксплуатацию рекламной конструкции"</w:t>
            </w:r>
          </w:p>
        </w:tc>
        <w:tc>
          <w:tcPr>
            <w:tcW w:w="2738" w:type="dxa"/>
            <w:gridSpan w:val="11"/>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66F98" w:rsidRPr="00066F98" w:rsidRDefault="00066F98" w:rsidP="00066F98">
            <w:pPr>
              <w:rPr>
                <w:color w:val="2D2D2D"/>
                <w:sz w:val="21"/>
                <w:szCs w:val="21"/>
              </w:rPr>
            </w:pPr>
          </w:p>
        </w:tc>
      </w:tr>
      <w:tr w:rsidR="00066F98" w:rsidRPr="00066F98" w:rsidTr="00CE64F0">
        <w:trPr>
          <w:trHeight w:val="630"/>
        </w:trPr>
        <w:tc>
          <w:tcPr>
            <w:tcW w:w="7319" w:type="dxa"/>
            <w:gridSpan w:val="30"/>
            <w:tcBorders>
              <w:top w:val="nil"/>
              <w:left w:val="nil"/>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b/>
                <w:bCs/>
                <w:color w:val="2D2D2D"/>
                <w:sz w:val="21"/>
                <w:szCs w:val="21"/>
              </w:rPr>
              <w:t>Наименование Заявителя (с указанием организационно-правовой формы - полностью)</w:t>
            </w:r>
          </w:p>
        </w:tc>
        <w:tc>
          <w:tcPr>
            <w:tcW w:w="2738" w:type="dxa"/>
            <w:gridSpan w:val="1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jc w:val="center"/>
              <w:rPr>
                <w:color w:val="2D2D2D"/>
                <w:sz w:val="21"/>
                <w:szCs w:val="21"/>
              </w:rPr>
            </w:pPr>
            <w:r w:rsidRPr="00066F98">
              <w:rPr>
                <w:color w:val="2D2D2D"/>
                <w:sz w:val="21"/>
                <w:szCs w:val="21"/>
              </w:rPr>
              <w:t>(штамп регистрации запроса)</w:t>
            </w:r>
          </w:p>
        </w:tc>
      </w:tr>
      <w:tr w:rsidR="00066F98" w:rsidRPr="00066F98" w:rsidTr="00CE64F0">
        <w:trPr>
          <w:trHeight w:val="144"/>
        </w:trPr>
        <w:tc>
          <w:tcPr>
            <w:tcW w:w="7319" w:type="dxa"/>
            <w:gridSpan w:val="3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sz w:val="20"/>
                <w:szCs w:val="20"/>
              </w:rPr>
            </w:pPr>
          </w:p>
        </w:tc>
        <w:tc>
          <w:tcPr>
            <w:tcW w:w="2738" w:type="dxa"/>
            <w:gridSpan w:val="11"/>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66F98" w:rsidRPr="00066F98" w:rsidRDefault="00066F98" w:rsidP="00066F98">
            <w:pPr>
              <w:spacing w:line="315" w:lineRule="atLeast"/>
              <w:jc w:val="center"/>
              <w:textAlignment w:val="baseline"/>
              <w:rPr>
                <w:color w:val="2D2D2D"/>
                <w:sz w:val="21"/>
                <w:szCs w:val="21"/>
              </w:rPr>
            </w:pPr>
          </w:p>
        </w:tc>
      </w:tr>
      <w:tr w:rsidR="00066F98" w:rsidRPr="00066F98" w:rsidTr="00CE64F0">
        <w:trPr>
          <w:trHeight w:val="630"/>
        </w:trPr>
        <w:tc>
          <w:tcPr>
            <w:tcW w:w="1912" w:type="dxa"/>
            <w:gridSpan w:val="7"/>
            <w:tcBorders>
              <w:top w:val="single" w:sz="6" w:space="0" w:color="000000"/>
              <w:left w:val="nil"/>
              <w:bottom w:val="nil"/>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b/>
                <w:bCs/>
                <w:color w:val="2D2D2D"/>
                <w:sz w:val="21"/>
                <w:szCs w:val="21"/>
              </w:rPr>
              <w:t>ИНН Заявителя</w:t>
            </w:r>
          </w:p>
        </w:tc>
        <w:tc>
          <w:tcPr>
            <w:tcW w:w="258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color w:val="2D2D2D"/>
                <w:sz w:val="21"/>
                <w:szCs w:val="21"/>
              </w:rPr>
            </w:pPr>
          </w:p>
        </w:tc>
        <w:tc>
          <w:tcPr>
            <w:tcW w:w="10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b/>
                <w:bCs/>
                <w:color w:val="2D2D2D"/>
                <w:sz w:val="21"/>
                <w:szCs w:val="21"/>
              </w:rPr>
              <w:t>КПП</w:t>
            </w:r>
          </w:p>
        </w:tc>
        <w:tc>
          <w:tcPr>
            <w:tcW w:w="17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color w:val="2D2D2D"/>
                <w:sz w:val="21"/>
                <w:szCs w:val="21"/>
              </w:rPr>
            </w:pPr>
          </w:p>
        </w:tc>
        <w:tc>
          <w:tcPr>
            <w:tcW w:w="157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b/>
                <w:bCs/>
                <w:color w:val="2D2D2D"/>
                <w:sz w:val="21"/>
                <w:szCs w:val="21"/>
              </w:rPr>
              <w:t>ОГРН/</w:t>
            </w:r>
            <w:r w:rsidRPr="00066F98">
              <w:rPr>
                <w:b/>
                <w:bCs/>
                <w:color w:val="2D2D2D"/>
                <w:sz w:val="21"/>
                <w:szCs w:val="21"/>
              </w:rPr>
              <w:br/>
              <w:t>ОГРНИП</w:t>
            </w:r>
          </w:p>
        </w:tc>
        <w:tc>
          <w:tcPr>
            <w:tcW w:w="11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color w:val="2D2D2D"/>
                <w:sz w:val="21"/>
                <w:szCs w:val="21"/>
              </w:rPr>
            </w:pPr>
          </w:p>
        </w:tc>
      </w:tr>
      <w:tr w:rsidR="00066F98" w:rsidRPr="00066F98" w:rsidTr="00CE64F0">
        <w:trPr>
          <w:trHeight w:val="630"/>
        </w:trPr>
        <w:tc>
          <w:tcPr>
            <w:tcW w:w="1050" w:type="dxa"/>
            <w:gridSpan w:val="2"/>
            <w:tcBorders>
              <w:top w:val="nil"/>
              <w:left w:val="nil"/>
              <w:bottom w:val="nil"/>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b/>
                <w:bCs/>
                <w:color w:val="2D2D2D"/>
                <w:sz w:val="21"/>
                <w:szCs w:val="21"/>
              </w:rPr>
              <w:t>Код по</w:t>
            </w:r>
            <w:r w:rsidRPr="00066F98">
              <w:rPr>
                <w:b/>
                <w:bCs/>
                <w:color w:val="2D2D2D"/>
                <w:sz w:val="21"/>
                <w:szCs w:val="21"/>
              </w:rPr>
              <w:br/>
            </w:r>
            <w:hyperlink r:id="rId11" w:history="1">
              <w:r w:rsidRPr="00066F98">
                <w:rPr>
                  <w:color w:val="00466E"/>
                  <w:sz w:val="21"/>
                  <w:szCs w:val="21"/>
                  <w:u w:val="single"/>
                </w:rPr>
                <w:t>ОКПО</w:t>
              </w:r>
            </w:hyperlink>
          </w:p>
        </w:tc>
        <w:tc>
          <w:tcPr>
            <w:tcW w:w="2152"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color w:val="2D2D2D"/>
                <w:sz w:val="21"/>
                <w:szCs w:val="21"/>
              </w:rPr>
            </w:pPr>
          </w:p>
        </w:tc>
        <w:tc>
          <w:tcPr>
            <w:tcW w:w="129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b/>
                <w:bCs/>
                <w:color w:val="2D2D2D"/>
                <w:sz w:val="21"/>
                <w:szCs w:val="21"/>
              </w:rPr>
              <w:t>Телефон</w:t>
            </w:r>
          </w:p>
        </w:tc>
        <w:tc>
          <w:tcPr>
            <w:tcW w:w="1056" w:type="dxa"/>
            <w:gridSpan w:val="7"/>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66F98" w:rsidRPr="00066F98" w:rsidRDefault="00066F98" w:rsidP="00066F98">
            <w:pPr>
              <w:rPr>
                <w:color w:val="2D2D2D"/>
                <w:sz w:val="21"/>
                <w:szCs w:val="21"/>
              </w:rPr>
            </w:pPr>
          </w:p>
        </w:tc>
        <w:tc>
          <w:tcPr>
            <w:tcW w:w="176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sz w:val="20"/>
                <w:szCs w:val="20"/>
              </w:rPr>
            </w:pPr>
          </w:p>
        </w:tc>
        <w:tc>
          <w:tcPr>
            <w:tcW w:w="157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b/>
                <w:color w:val="2D2D2D"/>
                <w:sz w:val="21"/>
                <w:szCs w:val="21"/>
              </w:rPr>
            </w:pPr>
            <w:r w:rsidRPr="00066F98">
              <w:rPr>
                <w:b/>
                <w:color w:val="2D2D2D"/>
                <w:sz w:val="21"/>
                <w:szCs w:val="21"/>
              </w:rPr>
              <w:t>Электронная почта</w:t>
            </w:r>
          </w:p>
        </w:tc>
        <w:tc>
          <w:tcPr>
            <w:tcW w:w="11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color w:val="2D2D2D"/>
                <w:sz w:val="21"/>
                <w:szCs w:val="21"/>
              </w:rPr>
            </w:pPr>
          </w:p>
        </w:tc>
      </w:tr>
      <w:tr w:rsidR="00066F98" w:rsidRPr="00066F98" w:rsidTr="00CE64F0">
        <w:trPr>
          <w:trHeight w:val="630"/>
        </w:trPr>
        <w:tc>
          <w:tcPr>
            <w:tcW w:w="1912" w:type="dxa"/>
            <w:gridSpan w:val="7"/>
            <w:tcBorders>
              <w:top w:val="nil"/>
              <w:left w:val="nil"/>
              <w:bottom w:val="nil"/>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b/>
                <w:bCs/>
                <w:color w:val="2D2D2D"/>
                <w:sz w:val="21"/>
                <w:szCs w:val="21"/>
              </w:rPr>
              <w:t>Адрес юридический</w:t>
            </w:r>
          </w:p>
        </w:tc>
        <w:tc>
          <w:tcPr>
            <w:tcW w:w="8145" w:type="dxa"/>
            <w:gridSpan w:val="3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color w:val="2D2D2D"/>
                <w:sz w:val="21"/>
                <w:szCs w:val="21"/>
              </w:rPr>
            </w:pPr>
          </w:p>
        </w:tc>
      </w:tr>
      <w:tr w:rsidR="00066F98" w:rsidRPr="00066F98" w:rsidTr="00CE64F0">
        <w:trPr>
          <w:trHeight w:val="315"/>
        </w:trPr>
        <w:tc>
          <w:tcPr>
            <w:tcW w:w="1912" w:type="dxa"/>
            <w:gridSpan w:val="7"/>
            <w:tcBorders>
              <w:top w:val="nil"/>
              <w:left w:val="nil"/>
              <w:bottom w:val="nil"/>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b/>
                <w:bCs/>
                <w:color w:val="2D2D2D"/>
                <w:sz w:val="21"/>
                <w:szCs w:val="21"/>
              </w:rPr>
              <w:t>Адрес почтовый</w:t>
            </w:r>
          </w:p>
        </w:tc>
        <w:tc>
          <w:tcPr>
            <w:tcW w:w="8145" w:type="dxa"/>
            <w:gridSpan w:val="3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color w:val="2D2D2D"/>
                <w:sz w:val="21"/>
                <w:szCs w:val="21"/>
              </w:rPr>
            </w:pPr>
          </w:p>
        </w:tc>
      </w:tr>
      <w:tr w:rsidR="00066F98" w:rsidRPr="00066F98" w:rsidTr="00CE64F0">
        <w:trPr>
          <w:trHeight w:val="315"/>
        </w:trPr>
        <w:tc>
          <w:tcPr>
            <w:tcW w:w="3559" w:type="dxa"/>
            <w:gridSpan w:val="14"/>
            <w:tcBorders>
              <w:top w:val="nil"/>
              <w:left w:val="nil"/>
              <w:bottom w:val="nil"/>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b/>
                <w:bCs/>
                <w:color w:val="2D2D2D"/>
                <w:sz w:val="21"/>
                <w:szCs w:val="21"/>
              </w:rPr>
              <w:t>Ф.И.О. и должность руководителя</w:t>
            </w:r>
          </w:p>
        </w:tc>
        <w:tc>
          <w:tcPr>
            <w:tcW w:w="6498" w:type="dxa"/>
            <w:gridSpan w:val="2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color w:val="2D2D2D"/>
                <w:sz w:val="21"/>
                <w:szCs w:val="21"/>
              </w:rPr>
            </w:pPr>
          </w:p>
        </w:tc>
      </w:tr>
      <w:tr w:rsidR="00066F98" w:rsidRPr="00066F98" w:rsidTr="00CE64F0">
        <w:trPr>
          <w:trHeight w:val="315"/>
        </w:trPr>
        <w:tc>
          <w:tcPr>
            <w:tcW w:w="3040" w:type="dxa"/>
            <w:gridSpan w:val="12"/>
            <w:tcBorders>
              <w:top w:val="nil"/>
              <w:left w:val="nil"/>
              <w:bottom w:val="single" w:sz="6" w:space="0" w:color="000000"/>
              <w:right w:val="nil"/>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b/>
                <w:bCs/>
                <w:color w:val="2D2D2D"/>
                <w:sz w:val="21"/>
                <w:szCs w:val="21"/>
              </w:rPr>
              <w:t>Реквизиты банка:</w:t>
            </w:r>
          </w:p>
        </w:tc>
        <w:tc>
          <w:tcPr>
            <w:tcW w:w="7017" w:type="dxa"/>
            <w:gridSpan w:val="29"/>
            <w:tcBorders>
              <w:top w:val="nil"/>
              <w:left w:val="nil"/>
              <w:bottom w:val="single" w:sz="6" w:space="0" w:color="000000"/>
              <w:right w:val="nil"/>
            </w:tcBorders>
            <w:tcMar>
              <w:top w:w="0" w:type="dxa"/>
              <w:left w:w="149" w:type="dxa"/>
              <w:bottom w:w="0" w:type="dxa"/>
              <w:right w:w="149" w:type="dxa"/>
            </w:tcMar>
            <w:hideMark/>
          </w:tcPr>
          <w:p w:rsidR="00066F98" w:rsidRPr="00066F98" w:rsidRDefault="00066F98" w:rsidP="00066F98">
            <w:pPr>
              <w:rPr>
                <w:color w:val="2D2D2D"/>
                <w:sz w:val="21"/>
                <w:szCs w:val="21"/>
              </w:rPr>
            </w:pPr>
          </w:p>
        </w:tc>
      </w:tr>
      <w:tr w:rsidR="00066F98" w:rsidRPr="00066F98" w:rsidTr="00CE64F0">
        <w:trPr>
          <w:trHeight w:val="315"/>
        </w:trPr>
        <w:tc>
          <w:tcPr>
            <w:tcW w:w="208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b/>
                <w:bCs/>
                <w:color w:val="2D2D2D"/>
                <w:sz w:val="21"/>
                <w:szCs w:val="21"/>
              </w:rPr>
              <w:t>Наименование</w:t>
            </w:r>
          </w:p>
        </w:tc>
        <w:tc>
          <w:tcPr>
            <w:tcW w:w="1119" w:type="dxa"/>
            <w:gridSpan w:val="5"/>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66F98" w:rsidRPr="00066F98" w:rsidRDefault="00066F98" w:rsidP="00066F98">
            <w:pPr>
              <w:rPr>
                <w:color w:val="2D2D2D"/>
                <w:sz w:val="21"/>
                <w:szCs w:val="21"/>
              </w:rPr>
            </w:pPr>
          </w:p>
        </w:tc>
        <w:tc>
          <w:tcPr>
            <w:tcW w:w="987"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066F98" w:rsidRPr="00066F98" w:rsidRDefault="00066F98" w:rsidP="00066F98">
            <w:pPr>
              <w:rPr>
                <w:sz w:val="20"/>
                <w:szCs w:val="20"/>
              </w:rPr>
            </w:pPr>
          </w:p>
        </w:tc>
        <w:tc>
          <w:tcPr>
            <w:tcW w:w="3319" w:type="dxa"/>
            <w:gridSpan w:val="15"/>
            <w:tcBorders>
              <w:top w:val="single" w:sz="6" w:space="0" w:color="000000"/>
              <w:left w:val="nil"/>
              <w:bottom w:val="single" w:sz="6" w:space="0" w:color="000000"/>
              <w:right w:val="nil"/>
            </w:tcBorders>
            <w:tcMar>
              <w:top w:w="0" w:type="dxa"/>
              <w:left w:w="149" w:type="dxa"/>
              <w:bottom w:w="0" w:type="dxa"/>
              <w:right w:w="149" w:type="dxa"/>
            </w:tcMar>
            <w:hideMark/>
          </w:tcPr>
          <w:p w:rsidR="00066F98" w:rsidRPr="00066F98" w:rsidRDefault="00066F98" w:rsidP="00066F98">
            <w:pPr>
              <w:rPr>
                <w:sz w:val="20"/>
                <w:szCs w:val="20"/>
              </w:rPr>
            </w:pPr>
          </w:p>
        </w:tc>
        <w:tc>
          <w:tcPr>
            <w:tcW w:w="922"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066F98" w:rsidRPr="00066F98" w:rsidRDefault="00066F98" w:rsidP="00066F98">
            <w:pPr>
              <w:rPr>
                <w:sz w:val="20"/>
                <w:szCs w:val="20"/>
              </w:rPr>
            </w:pPr>
          </w:p>
        </w:tc>
        <w:tc>
          <w:tcPr>
            <w:tcW w:w="1627"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sz w:val="20"/>
                <w:szCs w:val="20"/>
              </w:rPr>
            </w:pPr>
          </w:p>
        </w:tc>
      </w:tr>
      <w:tr w:rsidR="00066F98" w:rsidRPr="00066F98" w:rsidTr="00CE64F0">
        <w:trPr>
          <w:trHeight w:val="315"/>
        </w:trPr>
        <w:tc>
          <w:tcPr>
            <w:tcW w:w="2083"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b/>
                <w:bCs/>
                <w:color w:val="2D2D2D"/>
                <w:sz w:val="21"/>
                <w:szCs w:val="21"/>
              </w:rPr>
              <w:t>ИНН</w:t>
            </w:r>
          </w:p>
        </w:tc>
        <w:tc>
          <w:tcPr>
            <w:tcW w:w="1119"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color w:val="2D2D2D"/>
                <w:sz w:val="21"/>
                <w:szCs w:val="21"/>
              </w:rPr>
            </w:pPr>
          </w:p>
        </w:tc>
        <w:tc>
          <w:tcPr>
            <w:tcW w:w="9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b/>
                <w:bCs/>
                <w:color w:val="2D2D2D"/>
                <w:sz w:val="21"/>
                <w:szCs w:val="21"/>
              </w:rPr>
              <w:t>БИК</w:t>
            </w:r>
          </w:p>
        </w:tc>
        <w:tc>
          <w:tcPr>
            <w:tcW w:w="3319"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color w:val="2D2D2D"/>
                <w:sz w:val="21"/>
                <w:szCs w:val="21"/>
              </w:rPr>
            </w:pPr>
          </w:p>
        </w:tc>
        <w:tc>
          <w:tcPr>
            <w:tcW w:w="92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b/>
                <w:bCs/>
                <w:color w:val="2D2D2D"/>
                <w:sz w:val="21"/>
                <w:szCs w:val="21"/>
              </w:rPr>
              <w:t>КПП</w:t>
            </w:r>
          </w:p>
        </w:tc>
        <w:tc>
          <w:tcPr>
            <w:tcW w:w="162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color w:val="2D2D2D"/>
                <w:sz w:val="21"/>
                <w:szCs w:val="21"/>
              </w:rPr>
            </w:pPr>
          </w:p>
        </w:tc>
      </w:tr>
      <w:tr w:rsidR="00066F98" w:rsidRPr="00066F98" w:rsidTr="00CE64F0">
        <w:trPr>
          <w:trHeight w:val="315"/>
        </w:trPr>
        <w:tc>
          <w:tcPr>
            <w:tcW w:w="2083"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b/>
                <w:bCs/>
                <w:color w:val="2D2D2D"/>
                <w:sz w:val="21"/>
                <w:szCs w:val="21"/>
              </w:rPr>
              <w:t>к/с</w:t>
            </w:r>
          </w:p>
        </w:tc>
        <w:tc>
          <w:tcPr>
            <w:tcW w:w="1119"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066F98" w:rsidRPr="00066F98" w:rsidRDefault="00066F98" w:rsidP="00066F98">
            <w:pPr>
              <w:rPr>
                <w:color w:val="2D2D2D"/>
                <w:sz w:val="21"/>
                <w:szCs w:val="21"/>
              </w:rPr>
            </w:pPr>
          </w:p>
        </w:tc>
        <w:tc>
          <w:tcPr>
            <w:tcW w:w="987"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sz w:val="20"/>
                <w:szCs w:val="20"/>
              </w:rPr>
            </w:pPr>
          </w:p>
        </w:tc>
        <w:tc>
          <w:tcPr>
            <w:tcW w:w="3319"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b/>
                <w:bCs/>
                <w:color w:val="2D2D2D"/>
                <w:sz w:val="21"/>
                <w:szCs w:val="21"/>
              </w:rPr>
              <w:t>Расчетный счет</w:t>
            </w:r>
          </w:p>
        </w:tc>
        <w:tc>
          <w:tcPr>
            <w:tcW w:w="922"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66F98" w:rsidRPr="00066F98" w:rsidRDefault="00066F98" w:rsidP="00066F98">
            <w:pPr>
              <w:rPr>
                <w:color w:val="2D2D2D"/>
                <w:sz w:val="21"/>
                <w:szCs w:val="21"/>
              </w:rPr>
            </w:pPr>
          </w:p>
        </w:tc>
        <w:tc>
          <w:tcPr>
            <w:tcW w:w="1627"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sz w:val="20"/>
                <w:szCs w:val="20"/>
              </w:rPr>
            </w:pPr>
          </w:p>
        </w:tc>
      </w:tr>
      <w:tr w:rsidR="00066F98" w:rsidRPr="00066F98" w:rsidTr="00CE64F0">
        <w:trPr>
          <w:trHeight w:val="413"/>
        </w:trPr>
        <w:tc>
          <w:tcPr>
            <w:tcW w:w="10057" w:type="dxa"/>
            <w:gridSpan w:val="41"/>
            <w:tcBorders>
              <w:top w:val="single" w:sz="6" w:space="0" w:color="000000"/>
              <w:left w:val="nil"/>
              <w:bottom w:val="single" w:sz="6" w:space="0" w:color="000000"/>
              <w:right w:val="nil"/>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b/>
                <w:bCs/>
                <w:color w:val="2D2D2D"/>
                <w:sz w:val="21"/>
                <w:szCs w:val="21"/>
              </w:rPr>
              <w:t>СВЕДЕНИЯ О КОНСТРУКЦИИ:</w:t>
            </w:r>
          </w:p>
        </w:tc>
      </w:tr>
      <w:tr w:rsidR="00066F98" w:rsidRPr="00066F98" w:rsidTr="00CE64F0">
        <w:trPr>
          <w:trHeight w:val="630"/>
        </w:trPr>
        <w:tc>
          <w:tcPr>
            <w:tcW w:w="1912" w:type="dxa"/>
            <w:gridSpan w:val="7"/>
            <w:tcBorders>
              <w:top w:val="nil"/>
              <w:left w:val="nil"/>
              <w:bottom w:val="nil"/>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b/>
                <w:bCs/>
                <w:color w:val="2D2D2D"/>
                <w:sz w:val="21"/>
                <w:szCs w:val="21"/>
              </w:rPr>
              <w:t>Тип конструкции:</w:t>
            </w:r>
          </w:p>
        </w:tc>
        <w:tc>
          <w:tcPr>
            <w:tcW w:w="8145" w:type="dxa"/>
            <w:gridSpan w:val="3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color w:val="2D2D2D"/>
                <w:sz w:val="21"/>
                <w:szCs w:val="21"/>
              </w:rPr>
            </w:pPr>
          </w:p>
        </w:tc>
      </w:tr>
      <w:tr w:rsidR="00066F98" w:rsidRPr="00066F98" w:rsidTr="00CE64F0">
        <w:trPr>
          <w:trHeight w:val="884"/>
        </w:trPr>
        <w:tc>
          <w:tcPr>
            <w:tcW w:w="1912" w:type="dxa"/>
            <w:gridSpan w:val="7"/>
            <w:tcBorders>
              <w:top w:val="nil"/>
              <w:left w:val="nil"/>
              <w:bottom w:val="nil"/>
              <w:right w:val="nil"/>
            </w:tcBorders>
            <w:tcMar>
              <w:top w:w="0" w:type="dxa"/>
              <w:left w:w="149" w:type="dxa"/>
              <w:bottom w:w="0" w:type="dxa"/>
              <w:right w:w="149" w:type="dxa"/>
            </w:tcMar>
            <w:hideMark/>
          </w:tcPr>
          <w:p w:rsidR="00066F98" w:rsidRPr="00066F98" w:rsidRDefault="00066F98" w:rsidP="00066F98">
            <w:pPr>
              <w:rPr>
                <w:sz w:val="20"/>
                <w:szCs w:val="20"/>
              </w:rPr>
            </w:pPr>
          </w:p>
        </w:tc>
        <w:tc>
          <w:tcPr>
            <w:tcW w:w="8145" w:type="dxa"/>
            <w:gridSpan w:val="34"/>
            <w:tcBorders>
              <w:top w:val="nil"/>
              <w:left w:val="nil"/>
              <w:bottom w:val="single" w:sz="6" w:space="0" w:color="000000"/>
              <w:right w:val="nil"/>
            </w:tcBorders>
            <w:tcMar>
              <w:top w:w="0" w:type="dxa"/>
              <w:left w:w="149" w:type="dxa"/>
              <w:bottom w:w="0" w:type="dxa"/>
              <w:right w:w="149" w:type="dxa"/>
            </w:tcMar>
            <w:hideMark/>
          </w:tcPr>
          <w:p w:rsidR="00066F98" w:rsidRPr="00066F98" w:rsidRDefault="00066F98" w:rsidP="00430E8A">
            <w:pPr>
              <w:keepNext/>
              <w:shd w:val="clear" w:color="auto" w:fill="FFFFFF"/>
              <w:outlineLvl w:val="0"/>
              <w:rPr>
                <w:b/>
                <w:bCs/>
                <w:i/>
                <w:iCs/>
                <w:color w:val="2D2D2D"/>
                <w:sz w:val="21"/>
                <w:szCs w:val="21"/>
                <w:lang w:val="x-none"/>
              </w:rPr>
            </w:pPr>
            <w:bookmarkStart w:id="236" w:name="_Toc493695674"/>
            <w:r w:rsidRPr="00066F98">
              <w:rPr>
                <w:bCs/>
                <w:iCs/>
                <w:color w:val="2D2D2D"/>
                <w:sz w:val="21"/>
                <w:szCs w:val="21"/>
                <w:lang w:val="x-none"/>
              </w:rPr>
              <w:t xml:space="preserve">Заполняется в соответствии со Сборником типовых стационарных рекламных конструкций Московской области, </w:t>
            </w:r>
            <w:r w:rsidRPr="00066F98">
              <w:rPr>
                <w:bCs/>
                <w:color w:val="000000"/>
                <w:kern w:val="36"/>
                <w:sz w:val="21"/>
                <w:szCs w:val="21"/>
              </w:rPr>
              <w:t xml:space="preserve">согласованный Главным управлением архитектуры и градостроительства Московской области письмом от </w:t>
            </w:r>
            <w:r w:rsidR="00430E8A">
              <w:rPr>
                <w:bCs/>
                <w:color w:val="000000"/>
                <w:kern w:val="36"/>
                <w:sz w:val="21"/>
                <w:szCs w:val="21"/>
              </w:rPr>
              <w:t>01 апреля 2016</w:t>
            </w:r>
            <w:r w:rsidRPr="00066F98">
              <w:rPr>
                <w:bCs/>
                <w:color w:val="000000"/>
                <w:kern w:val="36"/>
                <w:sz w:val="21"/>
                <w:szCs w:val="21"/>
              </w:rPr>
              <w:t xml:space="preserve"> №</w:t>
            </w:r>
            <w:r w:rsidR="00430E8A">
              <w:rPr>
                <w:bCs/>
                <w:color w:val="000000"/>
                <w:kern w:val="36"/>
                <w:sz w:val="21"/>
                <w:szCs w:val="21"/>
              </w:rPr>
              <w:t>31РВ-54</w:t>
            </w:r>
            <w:r w:rsidRPr="00066F98">
              <w:rPr>
                <w:bCs/>
                <w:color w:val="000000"/>
                <w:kern w:val="36"/>
                <w:sz w:val="21"/>
                <w:szCs w:val="21"/>
              </w:rPr>
              <w:t>.</w:t>
            </w:r>
            <w:bookmarkEnd w:id="236"/>
          </w:p>
        </w:tc>
      </w:tr>
      <w:tr w:rsidR="00066F98" w:rsidRPr="00066F98" w:rsidTr="00CE64F0">
        <w:trPr>
          <w:trHeight w:val="315"/>
        </w:trPr>
        <w:tc>
          <w:tcPr>
            <w:tcW w:w="1554" w:type="dxa"/>
            <w:gridSpan w:val="5"/>
            <w:tcBorders>
              <w:top w:val="nil"/>
              <w:left w:val="nil"/>
              <w:bottom w:val="nil"/>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b/>
                <w:bCs/>
                <w:color w:val="2D2D2D"/>
                <w:sz w:val="21"/>
                <w:szCs w:val="21"/>
              </w:rPr>
              <w:t>Адрес</w:t>
            </w:r>
          </w:p>
        </w:tc>
        <w:tc>
          <w:tcPr>
            <w:tcW w:w="88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color w:val="2D2D2D"/>
                <w:sz w:val="21"/>
                <w:szCs w:val="21"/>
              </w:rPr>
              <w:t>АО</w:t>
            </w:r>
          </w:p>
        </w:tc>
        <w:tc>
          <w:tcPr>
            <w:tcW w:w="1753" w:type="dxa"/>
            <w:gridSpan w:val="7"/>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66F98" w:rsidRPr="00066F98" w:rsidRDefault="00066F98" w:rsidP="00066F98">
            <w:pPr>
              <w:rPr>
                <w:color w:val="2D2D2D"/>
                <w:sz w:val="21"/>
                <w:szCs w:val="21"/>
              </w:rPr>
            </w:pPr>
          </w:p>
        </w:tc>
        <w:tc>
          <w:tcPr>
            <w:tcW w:w="1012"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color w:val="2D2D2D"/>
                <w:sz w:val="21"/>
                <w:szCs w:val="21"/>
              </w:rPr>
              <w:t>Район</w:t>
            </w:r>
          </w:p>
        </w:tc>
        <w:tc>
          <w:tcPr>
            <w:tcW w:w="1242" w:type="dxa"/>
            <w:gridSpan w:val="5"/>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66F98" w:rsidRPr="00066F98" w:rsidRDefault="00066F98" w:rsidP="00066F98">
            <w:pPr>
              <w:rPr>
                <w:color w:val="2D2D2D"/>
                <w:sz w:val="21"/>
                <w:szCs w:val="21"/>
              </w:rPr>
            </w:pPr>
          </w:p>
        </w:tc>
        <w:tc>
          <w:tcPr>
            <w:tcW w:w="53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sz w:val="20"/>
                <w:szCs w:val="20"/>
              </w:rPr>
            </w:pPr>
          </w:p>
        </w:tc>
        <w:tc>
          <w:tcPr>
            <w:tcW w:w="191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color w:val="2D2D2D"/>
                <w:sz w:val="21"/>
                <w:szCs w:val="21"/>
              </w:rPr>
              <w:t>Поселение</w:t>
            </w:r>
          </w:p>
        </w:tc>
        <w:tc>
          <w:tcPr>
            <w:tcW w:w="11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color w:val="2D2D2D"/>
                <w:sz w:val="21"/>
                <w:szCs w:val="21"/>
              </w:rPr>
            </w:pPr>
          </w:p>
        </w:tc>
      </w:tr>
      <w:tr w:rsidR="00066F98" w:rsidRPr="00066F98" w:rsidTr="00CE64F0">
        <w:trPr>
          <w:trHeight w:val="315"/>
        </w:trPr>
        <w:tc>
          <w:tcPr>
            <w:tcW w:w="1554" w:type="dxa"/>
            <w:gridSpan w:val="5"/>
            <w:tcBorders>
              <w:top w:val="nil"/>
              <w:left w:val="nil"/>
              <w:bottom w:val="nil"/>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b/>
                <w:bCs/>
                <w:color w:val="2D2D2D"/>
                <w:sz w:val="21"/>
                <w:szCs w:val="21"/>
              </w:rPr>
              <w:t>установки:</w:t>
            </w:r>
          </w:p>
        </w:tc>
        <w:tc>
          <w:tcPr>
            <w:tcW w:w="263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color w:val="2D2D2D"/>
                <w:sz w:val="21"/>
                <w:szCs w:val="21"/>
              </w:rPr>
              <w:t>Деревня / поселок и т.д.</w:t>
            </w:r>
          </w:p>
        </w:tc>
        <w:tc>
          <w:tcPr>
            <w:tcW w:w="1366"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66F98" w:rsidRPr="00066F98" w:rsidRDefault="00066F98" w:rsidP="00066F98">
            <w:pPr>
              <w:rPr>
                <w:color w:val="2D2D2D"/>
                <w:sz w:val="21"/>
                <w:szCs w:val="21"/>
              </w:rPr>
            </w:pPr>
          </w:p>
        </w:tc>
        <w:tc>
          <w:tcPr>
            <w:tcW w:w="888"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sz w:val="20"/>
                <w:szCs w:val="20"/>
              </w:rPr>
            </w:pPr>
          </w:p>
        </w:tc>
        <w:tc>
          <w:tcPr>
            <w:tcW w:w="8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color w:val="2D2D2D"/>
                <w:sz w:val="21"/>
                <w:szCs w:val="21"/>
              </w:rPr>
              <w:t>Улица</w:t>
            </w:r>
          </w:p>
        </w:tc>
        <w:tc>
          <w:tcPr>
            <w:tcW w:w="1576" w:type="dxa"/>
            <w:gridSpan w:val="6"/>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66F98" w:rsidRPr="00066F98" w:rsidRDefault="00066F98" w:rsidP="00066F98">
            <w:pPr>
              <w:rPr>
                <w:color w:val="2D2D2D"/>
                <w:sz w:val="21"/>
                <w:szCs w:val="21"/>
              </w:rPr>
            </w:pPr>
          </w:p>
        </w:tc>
        <w:tc>
          <w:tcPr>
            <w:tcW w:w="1162"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sz w:val="20"/>
                <w:szCs w:val="20"/>
              </w:rPr>
            </w:pPr>
          </w:p>
        </w:tc>
      </w:tr>
      <w:tr w:rsidR="00066F98" w:rsidRPr="00066F98" w:rsidTr="00CE64F0">
        <w:trPr>
          <w:trHeight w:val="315"/>
        </w:trPr>
        <w:tc>
          <w:tcPr>
            <w:tcW w:w="1554" w:type="dxa"/>
            <w:gridSpan w:val="5"/>
            <w:tcBorders>
              <w:top w:val="nil"/>
              <w:left w:val="nil"/>
              <w:bottom w:val="nil"/>
              <w:right w:val="single" w:sz="6" w:space="0" w:color="000000"/>
            </w:tcBorders>
            <w:tcMar>
              <w:top w:w="0" w:type="dxa"/>
              <w:left w:w="149" w:type="dxa"/>
              <w:bottom w:w="0" w:type="dxa"/>
              <w:right w:w="149" w:type="dxa"/>
            </w:tcMar>
            <w:hideMark/>
          </w:tcPr>
          <w:p w:rsidR="00066F98" w:rsidRPr="00066F98" w:rsidRDefault="00066F98" w:rsidP="00066F98">
            <w:pPr>
              <w:rPr>
                <w:sz w:val="20"/>
                <w:szCs w:val="20"/>
              </w:rPr>
            </w:pPr>
          </w:p>
        </w:tc>
        <w:tc>
          <w:tcPr>
            <w:tcW w:w="88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color w:val="2D2D2D"/>
                <w:sz w:val="21"/>
                <w:szCs w:val="21"/>
              </w:rPr>
              <w:t>Стр.</w:t>
            </w:r>
          </w:p>
        </w:tc>
        <w:tc>
          <w:tcPr>
            <w:tcW w:w="241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color w:val="2D2D2D"/>
                <w:sz w:val="21"/>
                <w:szCs w:val="21"/>
              </w:rPr>
            </w:pPr>
          </w:p>
        </w:tc>
        <w:tc>
          <w:tcPr>
            <w:tcW w:w="70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color w:val="2D2D2D"/>
                <w:sz w:val="21"/>
                <w:szCs w:val="21"/>
              </w:rPr>
              <w:t>Дом</w:t>
            </w:r>
          </w:p>
        </w:tc>
        <w:tc>
          <w:tcPr>
            <w:tcW w:w="888"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66F98" w:rsidRPr="00066F98" w:rsidRDefault="00066F98" w:rsidP="00066F98">
            <w:pPr>
              <w:rPr>
                <w:color w:val="2D2D2D"/>
                <w:sz w:val="21"/>
                <w:szCs w:val="21"/>
              </w:rPr>
            </w:pPr>
          </w:p>
        </w:tc>
        <w:tc>
          <w:tcPr>
            <w:tcW w:w="876"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sz w:val="20"/>
                <w:szCs w:val="20"/>
              </w:rPr>
            </w:pPr>
          </w:p>
        </w:tc>
        <w:tc>
          <w:tcPr>
            <w:tcW w:w="111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color w:val="2D2D2D"/>
                <w:sz w:val="21"/>
                <w:szCs w:val="21"/>
              </w:rPr>
              <w:t>Корп.</w:t>
            </w:r>
          </w:p>
        </w:tc>
        <w:tc>
          <w:tcPr>
            <w:tcW w:w="162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color w:val="2D2D2D"/>
                <w:sz w:val="21"/>
                <w:szCs w:val="21"/>
              </w:rPr>
            </w:pPr>
          </w:p>
        </w:tc>
      </w:tr>
      <w:tr w:rsidR="00066F98" w:rsidRPr="00066F98" w:rsidTr="00CE64F0">
        <w:trPr>
          <w:trHeight w:val="315"/>
        </w:trPr>
        <w:tc>
          <w:tcPr>
            <w:tcW w:w="1554" w:type="dxa"/>
            <w:gridSpan w:val="5"/>
            <w:tcBorders>
              <w:top w:val="nil"/>
              <w:left w:val="nil"/>
              <w:bottom w:val="nil"/>
              <w:right w:val="single" w:sz="6" w:space="0" w:color="000000"/>
            </w:tcBorders>
            <w:tcMar>
              <w:top w:w="0" w:type="dxa"/>
              <w:left w:w="149" w:type="dxa"/>
              <w:bottom w:w="0" w:type="dxa"/>
              <w:right w:w="149" w:type="dxa"/>
            </w:tcMar>
            <w:hideMark/>
          </w:tcPr>
          <w:p w:rsidR="00066F98" w:rsidRPr="00066F98" w:rsidRDefault="00066F98" w:rsidP="00066F98">
            <w:pPr>
              <w:rPr>
                <w:sz w:val="20"/>
                <w:szCs w:val="20"/>
              </w:rPr>
            </w:pPr>
          </w:p>
        </w:tc>
        <w:tc>
          <w:tcPr>
            <w:tcW w:w="263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color w:val="2D2D2D"/>
                <w:sz w:val="21"/>
                <w:szCs w:val="21"/>
              </w:rPr>
              <w:t>Дополнение к адресу</w:t>
            </w:r>
          </w:p>
        </w:tc>
        <w:tc>
          <w:tcPr>
            <w:tcW w:w="1366"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066F98" w:rsidRPr="00066F98" w:rsidRDefault="00066F98" w:rsidP="00066F98">
            <w:pPr>
              <w:rPr>
                <w:color w:val="2D2D2D"/>
                <w:sz w:val="21"/>
                <w:szCs w:val="21"/>
              </w:rPr>
            </w:pPr>
          </w:p>
        </w:tc>
        <w:tc>
          <w:tcPr>
            <w:tcW w:w="888"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066F98" w:rsidRPr="00066F98" w:rsidRDefault="00066F98" w:rsidP="00066F98">
            <w:pPr>
              <w:rPr>
                <w:sz w:val="20"/>
                <w:szCs w:val="20"/>
              </w:rPr>
            </w:pPr>
          </w:p>
        </w:tc>
        <w:tc>
          <w:tcPr>
            <w:tcW w:w="1426"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066F98" w:rsidRPr="00066F98" w:rsidRDefault="00066F98" w:rsidP="00066F98">
            <w:pPr>
              <w:rPr>
                <w:sz w:val="20"/>
                <w:szCs w:val="20"/>
              </w:rPr>
            </w:pPr>
          </w:p>
        </w:tc>
        <w:tc>
          <w:tcPr>
            <w:tcW w:w="142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066F98" w:rsidRPr="00066F98" w:rsidRDefault="00066F98" w:rsidP="00066F98">
            <w:pPr>
              <w:rPr>
                <w:sz w:val="20"/>
                <w:szCs w:val="20"/>
              </w:rPr>
            </w:pPr>
          </w:p>
        </w:tc>
        <w:tc>
          <w:tcPr>
            <w:tcW w:w="767"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sz w:val="20"/>
                <w:szCs w:val="20"/>
              </w:rPr>
            </w:pPr>
          </w:p>
        </w:tc>
      </w:tr>
      <w:tr w:rsidR="00066F98" w:rsidRPr="00066F98" w:rsidTr="00CE64F0">
        <w:trPr>
          <w:trHeight w:val="315"/>
        </w:trPr>
        <w:tc>
          <w:tcPr>
            <w:tcW w:w="2877" w:type="dxa"/>
            <w:gridSpan w:val="11"/>
            <w:tcBorders>
              <w:top w:val="nil"/>
              <w:left w:val="nil"/>
              <w:bottom w:val="single" w:sz="6" w:space="0" w:color="000000"/>
              <w:right w:val="nil"/>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b/>
                <w:bCs/>
                <w:color w:val="2D2D2D"/>
                <w:sz w:val="21"/>
                <w:szCs w:val="21"/>
              </w:rPr>
              <w:t>Параметры конструкции:</w:t>
            </w:r>
          </w:p>
        </w:tc>
        <w:tc>
          <w:tcPr>
            <w:tcW w:w="1312"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066F98" w:rsidRPr="00066F98" w:rsidRDefault="00066F98" w:rsidP="00066F98">
            <w:pPr>
              <w:rPr>
                <w:color w:val="2D2D2D"/>
                <w:sz w:val="21"/>
                <w:szCs w:val="21"/>
              </w:rPr>
            </w:pPr>
          </w:p>
        </w:tc>
        <w:tc>
          <w:tcPr>
            <w:tcW w:w="1366"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rsidR="00066F98" w:rsidRPr="00066F98" w:rsidRDefault="00066F98" w:rsidP="00066F98">
            <w:pPr>
              <w:rPr>
                <w:sz w:val="20"/>
                <w:szCs w:val="20"/>
              </w:rPr>
            </w:pPr>
          </w:p>
        </w:tc>
        <w:tc>
          <w:tcPr>
            <w:tcW w:w="888"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066F98" w:rsidRPr="00066F98" w:rsidRDefault="00066F98" w:rsidP="00066F98">
            <w:pPr>
              <w:rPr>
                <w:sz w:val="20"/>
                <w:szCs w:val="20"/>
              </w:rPr>
            </w:pPr>
          </w:p>
        </w:tc>
        <w:tc>
          <w:tcPr>
            <w:tcW w:w="1426"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066F98" w:rsidRPr="00066F98" w:rsidRDefault="00066F98" w:rsidP="00066F98">
            <w:pPr>
              <w:rPr>
                <w:sz w:val="20"/>
                <w:szCs w:val="20"/>
              </w:rPr>
            </w:pPr>
          </w:p>
        </w:tc>
        <w:tc>
          <w:tcPr>
            <w:tcW w:w="142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066F98" w:rsidRPr="00066F98" w:rsidRDefault="00066F98" w:rsidP="00066F98">
            <w:pPr>
              <w:rPr>
                <w:sz w:val="20"/>
                <w:szCs w:val="20"/>
              </w:rPr>
            </w:pPr>
          </w:p>
        </w:tc>
        <w:tc>
          <w:tcPr>
            <w:tcW w:w="767"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066F98" w:rsidRPr="00066F98" w:rsidRDefault="00066F98" w:rsidP="00066F98">
            <w:pPr>
              <w:rPr>
                <w:sz w:val="20"/>
                <w:szCs w:val="20"/>
              </w:rPr>
            </w:pPr>
          </w:p>
        </w:tc>
      </w:tr>
      <w:tr w:rsidR="00066F98" w:rsidRPr="00066F98" w:rsidTr="00CE64F0">
        <w:trPr>
          <w:trHeight w:val="735"/>
        </w:trPr>
        <w:tc>
          <w:tcPr>
            <w:tcW w:w="11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jc w:val="center"/>
              <w:textAlignment w:val="baseline"/>
              <w:rPr>
                <w:color w:val="2D2D2D"/>
                <w:sz w:val="21"/>
                <w:szCs w:val="21"/>
              </w:rPr>
            </w:pPr>
            <w:r w:rsidRPr="00066F98">
              <w:rPr>
                <w:color w:val="2D2D2D"/>
                <w:sz w:val="21"/>
                <w:szCs w:val="21"/>
              </w:rPr>
              <w:t xml:space="preserve">Высота, </w:t>
            </w:r>
            <w:proofErr w:type="gramStart"/>
            <w:r w:rsidRPr="00066F98">
              <w:rPr>
                <w:color w:val="2D2D2D"/>
                <w:sz w:val="21"/>
                <w:szCs w:val="21"/>
              </w:rPr>
              <w:t>м</w:t>
            </w:r>
            <w:proofErr w:type="gramEnd"/>
            <w:r w:rsidRPr="00066F98">
              <w:rPr>
                <w:color w:val="2D2D2D"/>
                <w:sz w:val="21"/>
                <w:szCs w:val="21"/>
              </w:rPr>
              <w:t xml:space="preserve"> </w:t>
            </w:r>
          </w:p>
        </w:tc>
        <w:tc>
          <w:tcPr>
            <w:tcW w:w="113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jc w:val="center"/>
              <w:textAlignment w:val="baseline"/>
              <w:rPr>
                <w:color w:val="2D2D2D"/>
                <w:sz w:val="21"/>
                <w:szCs w:val="21"/>
              </w:rPr>
            </w:pPr>
            <w:r w:rsidRPr="00066F98">
              <w:rPr>
                <w:color w:val="2D2D2D"/>
                <w:sz w:val="21"/>
                <w:szCs w:val="21"/>
              </w:rPr>
              <w:t xml:space="preserve">Ширина, </w:t>
            </w:r>
            <w:proofErr w:type="gramStart"/>
            <w:r w:rsidRPr="00066F98">
              <w:rPr>
                <w:color w:val="2D2D2D"/>
                <w:sz w:val="21"/>
                <w:szCs w:val="21"/>
              </w:rPr>
              <w:t>м</w:t>
            </w:r>
            <w:proofErr w:type="gramEnd"/>
            <w:r w:rsidRPr="00066F98">
              <w:rPr>
                <w:color w:val="2D2D2D"/>
                <w:sz w:val="21"/>
                <w:szCs w:val="21"/>
              </w:rPr>
              <w:t xml:space="preserve"> </w:t>
            </w:r>
          </w:p>
        </w:tc>
        <w:tc>
          <w:tcPr>
            <w:tcW w:w="141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jc w:val="center"/>
              <w:textAlignment w:val="baseline"/>
              <w:rPr>
                <w:color w:val="2D2D2D"/>
                <w:sz w:val="21"/>
                <w:szCs w:val="21"/>
              </w:rPr>
            </w:pPr>
            <w:r w:rsidRPr="00066F98">
              <w:rPr>
                <w:color w:val="2D2D2D"/>
                <w:sz w:val="21"/>
                <w:szCs w:val="21"/>
              </w:rPr>
              <w:t>Количество сторон</w:t>
            </w:r>
          </w:p>
        </w:tc>
        <w:tc>
          <w:tcPr>
            <w:tcW w:w="14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jc w:val="center"/>
              <w:textAlignment w:val="baseline"/>
              <w:rPr>
                <w:color w:val="2D2D2D"/>
                <w:sz w:val="21"/>
                <w:szCs w:val="21"/>
              </w:rPr>
            </w:pPr>
            <w:r w:rsidRPr="00066F98">
              <w:rPr>
                <w:color w:val="2D2D2D"/>
                <w:sz w:val="21"/>
                <w:szCs w:val="21"/>
              </w:rPr>
              <w:t xml:space="preserve">Количество элементов </w:t>
            </w:r>
          </w:p>
        </w:tc>
        <w:tc>
          <w:tcPr>
            <w:tcW w:w="19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jc w:val="center"/>
              <w:textAlignment w:val="baseline"/>
              <w:rPr>
                <w:color w:val="2D2D2D"/>
                <w:sz w:val="21"/>
                <w:szCs w:val="21"/>
              </w:rPr>
            </w:pPr>
            <w:r w:rsidRPr="00066F98">
              <w:rPr>
                <w:color w:val="2D2D2D"/>
                <w:sz w:val="21"/>
                <w:szCs w:val="21"/>
              </w:rPr>
              <w:t xml:space="preserve">Площадь информационного поля, </w:t>
            </w:r>
            <w:proofErr w:type="spellStart"/>
            <w:r w:rsidRPr="00066F98">
              <w:rPr>
                <w:color w:val="2D2D2D"/>
                <w:sz w:val="21"/>
                <w:szCs w:val="21"/>
              </w:rPr>
              <w:t>кв</w:t>
            </w:r>
            <w:proofErr w:type="gramStart"/>
            <w:r w:rsidRPr="00066F98">
              <w:rPr>
                <w:color w:val="2D2D2D"/>
                <w:sz w:val="21"/>
                <w:szCs w:val="21"/>
              </w:rPr>
              <w:t>.м</w:t>
            </w:r>
            <w:proofErr w:type="spellEnd"/>
            <w:proofErr w:type="gramEnd"/>
          </w:p>
        </w:tc>
        <w:tc>
          <w:tcPr>
            <w:tcW w:w="184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jc w:val="center"/>
              <w:textAlignment w:val="baseline"/>
              <w:rPr>
                <w:color w:val="2D2D2D"/>
                <w:sz w:val="21"/>
                <w:szCs w:val="21"/>
              </w:rPr>
            </w:pPr>
            <w:r w:rsidRPr="00066F98">
              <w:rPr>
                <w:color w:val="2D2D2D"/>
                <w:sz w:val="21"/>
                <w:szCs w:val="21"/>
              </w:rPr>
              <w:t>Технологическая характеристика</w:t>
            </w:r>
          </w:p>
        </w:tc>
        <w:tc>
          <w:tcPr>
            <w:tcW w:w="112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jc w:val="center"/>
              <w:textAlignment w:val="baseline"/>
              <w:rPr>
                <w:color w:val="2D2D2D"/>
                <w:sz w:val="21"/>
                <w:szCs w:val="21"/>
              </w:rPr>
            </w:pPr>
            <w:r w:rsidRPr="00066F98">
              <w:rPr>
                <w:color w:val="2D2D2D"/>
                <w:sz w:val="21"/>
                <w:szCs w:val="21"/>
              </w:rPr>
              <w:t>Текст</w:t>
            </w:r>
          </w:p>
        </w:tc>
      </w:tr>
      <w:tr w:rsidR="00066F98" w:rsidRPr="00066F98" w:rsidTr="00CE64F0">
        <w:trPr>
          <w:trHeight w:val="144"/>
        </w:trPr>
        <w:tc>
          <w:tcPr>
            <w:tcW w:w="11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color w:val="2D2D2D"/>
                <w:sz w:val="21"/>
                <w:szCs w:val="21"/>
              </w:rPr>
            </w:pPr>
          </w:p>
        </w:tc>
        <w:tc>
          <w:tcPr>
            <w:tcW w:w="113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sz w:val="20"/>
                <w:szCs w:val="20"/>
              </w:rPr>
            </w:pPr>
          </w:p>
        </w:tc>
        <w:tc>
          <w:tcPr>
            <w:tcW w:w="141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sz w:val="20"/>
                <w:szCs w:val="20"/>
              </w:rPr>
            </w:pPr>
          </w:p>
        </w:tc>
        <w:tc>
          <w:tcPr>
            <w:tcW w:w="14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sz w:val="20"/>
                <w:szCs w:val="20"/>
              </w:rPr>
            </w:pPr>
          </w:p>
        </w:tc>
        <w:tc>
          <w:tcPr>
            <w:tcW w:w="19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sz w:val="20"/>
                <w:szCs w:val="20"/>
              </w:rPr>
            </w:pPr>
          </w:p>
        </w:tc>
        <w:tc>
          <w:tcPr>
            <w:tcW w:w="184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sz w:val="20"/>
                <w:szCs w:val="20"/>
              </w:rPr>
            </w:pPr>
          </w:p>
        </w:tc>
        <w:tc>
          <w:tcPr>
            <w:tcW w:w="112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sz w:val="20"/>
                <w:szCs w:val="20"/>
              </w:rPr>
            </w:pPr>
          </w:p>
        </w:tc>
      </w:tr>
      <w:tr w:rsidR="00066F98" w:rsidRPr="00066F98" w:rsidTr="00CE64F0">
        <w:trPr>
          <w:trHeight w:val="144"/>
        </w:trPr>
        <w:tc>
          <w:tcPr>
            <w:tcW w:w="11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sz w:val="20"/>
                <w:szCs w:val="20"/>
              </w:rPr>
            </w:pPr>
          </w:p>
        </w:tc>
        <w:tc>
          <w:tcPr>
            <w:tcW w:w="113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sz w:val="20"/>
                <w:szCs w:val="20"/>
              </w:rPr>
            </w:pPr>
          </w:p>
        </w:tc>
        <w:tc>
          <w:tcPr>
            <w:tcW w:w="141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sz w:val="20"/>
                <w:szCs w:val="20"/>
              </w:rPr>
            </w:pPr>
          </w:p>
        </w:tc>
        <w:tc>
          <w:tcPr>
            <w:tcW w:w="14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sz w:val="20"/>
                <w:szCs w:val="20"/>
              </w:rPr>
            </w:pPr>
          </w:p>
        </w:tc>
        <w:tc>
          <w:tcPr>
            <w:tcW w:w="19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sz w:val="20"/>
                <w:szCs w:val="20"/>
              </w:rPr>
            </w:pPr>
          </w:p>
        </w:tc>
        <w:tc>
          <w:tcPr>
            <w:tcW w:w="184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sz w:val="20"/>
                <w:szCs w:val="20"/>
              </w:rPr>
            </w:pPr>
          </w:p>
        </w:tc>
        <w:tc>
          <w:tcPr>
            <w:tcW w:w="112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sz w:val="20"/>
                <w:szCs w:val="20"/>
              </w:rPr>
            </w:pPr>
          </w:p>
        </w:tc>
      </w:tr>
      <w:tr w:rsidR="00066F98" w:rsidRPr="00066F98" w:rsidTr="00CE64F0">
        <w:trPr>
          <w:trHeight w:val="315"/>
        </w:trPr>
        <w:tc>
          <w:tcPr>
            <w:tcW w:w="8895" w:type="dxa"/>
            <w:gridSpan w:val="36"/>
            <w:tcBorders>
              <w:left w:val="nil"/>
              <w:bottom w:val="nil"/>
              <w:right w:val="nil"/>
            </w:tcBorders>
            <w:tcMar>
              <w:top w:w="0" w:type="dxa"/>
              <w:left w:w="149" w:type="dxa"/>
              <w:bottom w:w="0" w:type="dxa"/>
              <w:right w:w="149" w:type="dxa"/>
            </w:tcMar>
            <w:hideMark/>
          </w:tcPr>
          <w:p w:rsidR="00430E8A" w:rsidRDefault="00430E8A" w:rsidP="00066F98">
            <w:pPr>
              <w:spacing w:line="315" w:lineRule="atLeast"/>
              <w:textAlignment w:val="baseline"/>
              <w:rPr>
                <w:b/>
                <w:bCs/>
                <w:color w:val="2D2D2D"/>
                <w:sz w:val="21"/>
                <w:szCs w:val="21"/>
              </w:rPr>
            </w:pPr>
            <w:r>
              <w:rPr>
                <w:b/>
                <w:bCs/>
                <w:color w:val="2D2D2D"/>
                <w:sz w:val="21"/>
                <w:szCs w:val="21"/>
              </w:rPr>
              <w:t>Собственник земельного участка</w:t>
            </w:r>
          </w:p>
          <w:p w:rsidR="00430E8A" w:rsidRDefault="00430E8A" w:rsidP="00066F98">
            <w:pPr>
              <w:spacing w:line="315" w:lineRule="atLeast"/>
              <w:textAlignment w:val="baseline"/>
              <w:rPr>
                <w:b/>
                <w:bCs/>
                <w:color w:val="2D2D2D"/>
                <w:sz w:val="21"/>
                <w:szCs w:val="21"/>
              </w:rPr>
            </w:pPr>
            <w:r>
              <w:rPr>
                <w:b/>
                <w:bCs/>
                <w:color w:val="2D2D2D"/>
                <w:sz w:val="21"/>
                <w:szCs w:val="21"/>
              </w:rPr>
              <w:t>___________________________________________________________</w:t>
            </w:r>
          </w:p>
          <w:p w:rsidR="00066F98" w:rsidRPr="00066F98" w:rsidRDefault="00066F98" w:rsidP="00066F98">
            <w:pPr>
              <w:spacing w:line="315" w:lineRule="atLeast"/>
              <w:textAlignment w:val="baseline"/>
              <w:rPr>
                <w:color w:val="2D2D2D"/>
                <w:sz w:val="21"/>
                <w:szCs w:val="21"/>
              </w:rPr>
            </w:pPr>
            <w:r w:rsidRPr="00066F98">
              <w:rPr>
                <w:b/>
                <w:bCs/>
                <w:color w:val="2D2D2D"/>
                <w:sz w:val="21"/>
                <w:szCs w:val="21"/>
              </w:rPr>
              <w:lastRenderedPageBreak/>
              <w:t>Сведения о Договоре на установку и эксплуатацию рекламной конструкции:</w:t>
            </w:r>
          </w:p>
        </w:tc>
        <w:tc>
          <w:tcPr>
            <w:tcW w:w="1162" w:type="dxa"/>
            <w:gridSpan w:val="5"/>
            <w:tcBorders>
              <w:left w:val="nil"/>
              <w:bottom w:val="nil"/>
              <w:right w:val="nil"/>
            </w:tcBorders>
            <w:tcMar>
              <w:top w:w="0" w:type="dxa"/>
              <w:left w:w="149" w:type="dxa"/>
              <w:bottom w:w="0" w:type="dxa"/>
              <w:right w:w="149" w:type="dxa"/>
            </w:tcMar>
            <w:hideMark/>
          </w:tcPr>
          <w:p w:rsidR="00066F98" w:rsidRPr="00066F98" w:rsidRDefault="00066F98" w:rsidP="00066F98">
            <w:pPr>
              <w:rPr>
                <w:color w:val="2D2D2D"/>
                <w:sz w:val="21"/>
                <w:szCs w:val="21"/>
              </w:rPr>
            </w:pPr>
          </w:p>
        </w:tc>
      </w:tr>
      <w:tr w:rsidR="00066F98" w:rsidRPr="00066F98" w:rsidTr="00CE64F0">
        <w:trPr>
          <w:trHeight w:val="945"/>
        </w:trPr>
        <w:tc>
          <w:tcPr>
            <w:tcW w:w="992" w:type="dxa"/>
            <w:tcBorders>
              <w:top w:val="nil"/>
              <w:left w:val="nil"/>
              <w:bottom w:val="nil"/>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ind w:left="-11" w:firstLine="11"/>
              <w:textAlignment w:val="baseline"/>
              <w:rPr>
                <w:color w:val="2D2D2D"/>
                <w:sz w:val="21"/>
                <w:szCs w:val="21"/>
              </w:rPr>
            </w:pPr>
            <w:r w:rsidRPr="00066F98">
              <w:rPr>
                <w:color w:val="2D2D2D"/>
                <w:sz w:val="21"/>
                <w:szCs w:val="21"/>
              </w:rPr>
              <w:lastRenderedPageBreak/>
              <w:t>Номер</w:t>
            </w:r>
          </w:p>
        </w:tc>
        <w:tc>
          <w:tcPr>
            <w:tcW w:w="109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color w:val="2D2D2D"/>
                <w:sz w:val="21"/>
                <w:szCs w:val="21"/>
              </w:rPr>
            </w:pPr>
          </w:p>
        </w:tc>
        <w:tc>
          <w:tcPr>
            <w:tcW w:w="1476"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color w:val="2D2D2D"/>
                <w:sz w:val="21"/>
                <w:szCs w:val="21"/>
              </w:rPr>
              <w:t>Дата заключения</w:t>
            </w:r>
          </w:p>
        </w:tc>
        <w:tc>
          <w:tcPr>
            <w:tcW w:w="129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color w:val="2D2D2D"/>
                <w:sz w:val="21"/>
                <w:szCs w:val="21"/>
              </w:rPr>
            </w:pPr>
          </w:p>
        </w:tc>
        <w:tc>
          <w:tcPr>
            <w:tcW w:w="1303"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color w:val="2D2D2D"/>
                <w:sz w:val="21"/>
                <w:szCs w:val="21"/>
              </w:rPr>
              <w:t>Дата начала действия</w:t>
            </w:r>
          </w:p>
        </w:tc>
        <w:tc>
          <w:tcPr>
            <w:tcW w:w="178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color w:val="2D2D2D"/>
                <w:sz w:val="21"/>
                <w:szCs w:val="21"/>
              </w:rPr>
            </w:pPr>
          </w:p>
        </w:tc>
        <w:tc>
          <w:tcPr>
            <w:tcW w:w="1199"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color w:val="2D2D2D"/>
                <w:sz w:val="21"/>
                <w:szCs w:val="21"/>
              </w:rPr>
              <w:t xml:space="preserve">Срок действия </w:t>
            </w:r>
          </w:p>
        </w:tc>
        <w:tc>
          <w:tcPr>
            <w:tcW w:w="9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color w:val="2D2D2D"/>
                <w:sz w:val="21"/>
                <w:szCs w:val="21"/>
              </w:rPr>
            </w:pPr>
          </w:p>
        </w:tc>
      </w:tr>
      <w:tr w:rsidR="00066F98" w:rsidRPr="00066F98" w:rsidTr="00CE64F0">
        <w:trPr>
          <w:trHeight w:val="945"/>
        </w:trPr>
        <w:tc>
          <w:tcPr>
            <w:tcW w:w="5326" w:type="dxa"/>
            <w:gridSpan w:val="23"/>
            <w:tcBorders>
              <w:top w:val="nil"/>
              <w:left w:val="nil"/>
              <w:bottom w:val="nil"/>
              <w:right w:val="nil"/>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b/>
                <w:bCs/>
                <w:color w:val="2D2D2D"/>
                <w:sz w:val="21"/>
                <w:szCs w:val="21"/>
              </w:rPr>
              <w:t>Сведения об имущественных правах на здание, строение, сооружение, объект незавершенного строительства,</w:t>
            </w:r>
          </w:p>
        </w:tc>
        <w:tc>
          <w:tcPr>
            <w:tcW w:w="827" w:type="dxa"/>
            <w:gridSpan w:val="3"/>
            <w:tcBorders>
              <w:top w:val="nil"/>
              <w:left w:val="nil"/>
              <w:bottom w:val="nil"/>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color w:val="2D2D2D"/>
                <w:sz w:val="21"/>
                <w:szCs w:val="21"/>
              </w:rPr>
              <w:t>Дата</w:t>
            </w:r>
          </w:p>
        </w:tc>
        <w:tc>
          <w:tcPr>
            <w:tcW w:w="1166"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66F98" w:rsidRPr="00066F98" w:rsidRDefault="00066F98" w:rsidP="00066F98">
            <w:pPr>
              <w:rPr>
                <w:color w:val="2D2D2D"/>
                <w:sz w:val="21"/>
                <w:szCs w:val="21"/>
              </w:rPr>
            </w:pPr>
          </w:p>
        </w:tc>
        <w:tc>
          <w:tcPr>
            <w:tcW w:w="2129" w:type="dxa"/>
            <w:gridSpan w:val="10"/>
            <w:tcBorders>
              <w:top w:val="nil"/>
              <w:left w:val="single" w:sz="6" w:space="0" w:color="000000"/>
              <w:bottom w:val="nil"/>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color w:val="2D2D2D"/>
                <w:sz w:val="21"/>
                <w:szCs w:val="21"/>
              </w:rPr>
              <w:t>Регистрационный номер</w:t>
            </w:r>
          </w:p>
        </w:tc>
        <w:tc>
          <w:tcPr>
            <w:tcW w:w="6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66F98" w:rsidRPr="00066F98" w:rsidRDefault="00066F98" w:rsidP="00066F98">
            <w:pPr>
              <w:rPr>
                <w:color w:val="2D2D2D"/>
                <w:sz w:val="21"/>
                <w:szCs w:val="21"/>
              </w:rPr>
            </w:pPr>
          </w:p>
        </w:tc>
      </w:tr>
      <w:tr w:rsidR="00066F98" w:rsidRPr="00066F98" w:rsidTr="00CE64F0">
        <w:trPr>
          <w:trHeight w:val="315"/>
        </w:trPr>
        <w:tc>
          <w:tcPr>
            <w:tcW w:w="6153" w:type="dxa"/>
            <w:gridSpan w:val="26"/>
            <w:tcBorders>
              <w:top w:val="nil"/>
              <w:left w:val="nil"/>
              <w:bottom w:val="nil"/>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b/>
                <w:bCs/>
                <w:color w:val="2D2D2D"/>
                <w:sz w:val="21"/>
                <w:szCs w:val="21"/>
              </w:rPr>
              <w:t>земельный участок, к которому присоединена конструкция</w:t>
            </w:r>
          </w:p>
        </w:tc>
        <w:tc>
          <w:tcPr>
            <w:tcW w:w="1166"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color w:val="2D2D2D"/>
                <w:sz w:val="21"/>
                <w:szCs w:val="21"/>
              </w:rPr>
            </w:pPr>
          </w:p>
        </w:tc>
        <w:tc>
          <w:tcPr>
            <w:tcW w:w="2129" w:type="dxa"/>
            <w:gridSpan w:val="10"/>
            <w:tcBorders>
              <w:top w:val="nil"/>
              <w:left w:val="single" w:sz="6" w:space="0" w:color="000000"/>
              <w:bottom w:val="nil"/>
              <w:right w:val="single" w:sz="6" w:space="0" w:color="000000"/>
            </w:tcBorders>
            <w:tcMar>
              <w:top w:w="0" w:type="dxa"/>
              <w:left w:w="149" w:type="dxa"/>
              <w:bottom w:w="0" w:type="dxa"/>
              <w:right w:w="149" w:type="dxa"/>
            </w:tcMar>
            <w:hideMark/>
          </w:tcPr>
          <w:p w:rsidR="00066F98" w:rsidRPr="00066F98" w:rsidRDefault="00066F98" w:rsidP="00066F98">
            <w:pPr>
              <w:rPr>
                <w:sz w:val="20"/>
                <w:szCs w:val="20"/>
              </w:rPr>
            </w:pPr>
          </w:p>
        </w:tc>
        <w:tc>
          <w:tcPr>
            <w:tcW w:w="6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sz w:val="20"/>
                <w:szCs w:val="20"/>
              </w:rPr>
            </w:pPr>
          </w:p>
        </w:tc>
      </w:tr>
      <w:tr w:rsidR="00066F98" w:rsidRPr="00066F98" w:rsidTr="00CE64F0">
        <w:trPr>
          <w:trHeight w:val="587"/>
        </w:trPr>
        <w:tc>
          <w:tcPr>
            <w:tcW w:w="5382" w:type="dxa"/>
            <w:gridSpan w:val="24"/>
            <w:tcBorders>
              <w:top w:val="nil"/>
              <w:left w:val="nil"/>
              <w:bottom w:val="single" w:sz="6" w:space="0" w:color="000000"/>
              <w:right w:val="nil"/>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p>
        </w:tc>
        <w:tc>
          <w:tcPr>
            <w:tcW w:w="771" w:type="dxa"/>
            <w:gridSpan w:val="2"/>
            <w:tcBorders>
              <w:top w:val="nil"/>
              <w:left w:val="nil"/>
              <w:bottom w:val="nil"/>
              <w:right w:val="nil"/>
            </w:tcBorders>
            <w:tcMar>
              <w:top w:w="0" w:type="dxa"/>
              <w:left w:w="149" w:type="dxa"/>
              <w:bottom w:w="0" w:type="dxa"/>
              <w:right w:w="149" w:type="dxa"/>
            </w:tcMar>
            <w:hideMark/>
          </w:tcPr>
          <w:p w:rsidR="00066F98" w:rsidRPr="00066F98" w:rsidRDefault="00066F98" w:rsidP="00066F98">
            <w:pPr>
              <w:rPr>
                <w:color w:val="2D2D2D"/>
                <w:sz w:val="21"/>
                <w:szCs w:val="21"/>
              </w:rPr>
            </w:pPr>
          </w:p>
        </w:tc>
        <w:tc>
          <w:tcPr>
            <w:tcW w:w="3295" w:type="dxa"/>
            <w:gridSpan w:val="14"/>
            <w:tcBorders>
              <w:top w:val="nil"/>
              <w:left w:val="nil"/>
              <w:bottom w:val="nil"/>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color w:val="2D2D2D"/>
                <w:sz w:val="21"/>
                <w:szCs w:val="21"/>
              </w:rPr>
              <w:t>Кадастровый номер/</w:t>
            </w:r>
            <w:r w:rsidRPr="00066F98">
              <w:rPr>
                <w:color w:val="2D2D2D"/>
                <w:sz w:val="21"/>
                <w:szCs w:val="21"/>
              </w:rPr>
              <w:br/>
              <w:t>условный кадастровый номер</w:t>
            </w:r>
          </w:p>
        </w:tc>
        <w:tc>
          <w:tcPr>
            <w:tcW w:w="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color w:val="2D2D2D"/>
                <w:sz w:val="21"/>
                <w:szCs w:val="21"/>
              </w:rPr>
            </w:pPr>
          </w:p>
        </w:tc>
      </w:tr>
      <w:tr w:rsidR="00066F98" w:rsidRPr="00066F98" w:rsidTr="00CE64F0">
        <w:trPr>
          <w:trHeight w:val="315"/>
        </w:trPr>
        <w:tc>
          <w:tcPr>
            <w:tcW w:w="10057" w:type="dxa"/>
            <w:gridSpan w:val="41"/>
            <w:tcBorders>
              <w:top w:val="nil"/>
              <w:left w:val="nil"/>
              <w:bottom w:val="nil"/>
              <w:right w:val="nil"/>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b/>
                <w:bCs/>
                <w:color w:val="2D2D2D"/>
                <w:sz w:val="21"/>
                <w:szCs w:val="21"/>
              </w:rPr>
              <w:t>Представитель Заявителя, действующий на основании доверенности (Ф.И.О. представителя)</w:t>
            </w:r>
          </w:p>
        </w:tc>
      </w:tr>
      <w:tr w:rsidR="00066F98" w:rsidRPr="00066F98" w:rsidTr="00CE64F0">
        <w:trPr>
          <w:trHeight w:val="144"/>
        </w:trPr>
        <w:tc>
          <w:tcPr>
            <w:tcW w:w="1733" w:type="dxa"/>
            <w:gridSpan w:val="6"/>
            <w:tcBorders>
              <w:top w:val="nil"/>
              <w:left w:val="nil"/>
              <w:bottom w:val="single" w:sz="6" w:space="0" w:color="000000"/>
              <w:right w:val="nil"/>
            </w:tcBorders>
            <w:tcMar>
              <w:top w:w="0" w:type="dxa"/>
              <w:left w:w="149" w:type="dxa"/>
              <w:bottom w:w="0" w:type="dxa"/>
              <w:right w:w="149" w:type="dxa"/>
            </w:tcMar>
            <w:hideMark/>
          </w:tcPr>
          <w:p w:rsidR="00066F98" w:rsidRPr="00066F98" w:rsidRDefault="00066F98" w:rsidP="00066F98">
            <w:pPr>
              <w:rPr>
                <w:color w:val="2D2D2D"/>
                <w:sz w:val="21"/>
                <w:szCs w:val="21"/>
              </w:rPr>
            </w:pPr>
          </w:p>
        </w:tc>
        <w:tc>
          <w:tcPr>
            <w:tcW w:w="2004" w:type="dxa"/>
            <w:gridSpan w:val="10"/>
            <w:tcBorders>
              <w:top w:val="nil"/>
              <w:left w:val="nil"/>
              <w:bottom w:val="single" w:sz="6" w:space="0" w:color="000000"/>
              <w:right w:val="nil"/>
            </w:tcBorders>
            <w:tcMar>
              <w:top w:w="0" w:type="dxa"/>
              <w:left w:w="149" w:type="dxa"/>
              <w:bottom w:w="0" w:type="dxa"/>
              <w:right w:w="149" w:type="dxa"/>
            </w:tcMar>
            <w:hideMark/>
          </w:tcPr>
          <w:p w:rsidR="00066F98" w:rsidRPr="00066F98" w:rsidRDefault="00066F98" w:rsidP="00066F98">
            <w:pPr>
              <w:rPr>
                <w:sz w:val="20"/>
                <w:szCs w:val="20"/>
              </w:rPr>
            </w:pPr>
          </w:p>
        </w:tc>
        <w:tc>
          <w:tcPr>
            <w:tcW w:w="1464" w:type="dxa"/>
            <w:gridSpan w:val="6"/>
            <w:tcBorders>
              <w:top w:val="nil"/>
              <w:left w:val="nil"/>
              <w:bottom w:val="single" w:sz="6" w:space="0" w:color="000000"/>
              <w:right w:val="nil"/>
            </w:tcBorders>
            <w:tcMar>
              <w:top w:w="0" w:type="dxa"/>
              <w:left w:w="149" w:type="dxa"/>
              <w:bottom w:w="0" w:type="dxa"/>
              <w:right w:w="149" w:type="dxa"/>
            </w:tcMar>
            <w:hideMark/>
          </w:tcPr>
          <w:p w:rsidR="00066F98" w:rsidRPr="00066F98" w:rsidRDefault="00066F98" w:rsidP="00066F98">
            <w:pPr>
              <w:rPr>
                <w:sz w:val="20"/>
                <w:szCs w:val="20"/>
              </w:rPr>
            </w:pPr>
          </w:p>
        </w:tc>
        <w:tc>
          <w:tcPr>
            <w:tcW w:w="1779" w:type="dxa"/>
            <w:gridSpan w:val="6"/>
            <w:tcBorders>
              <w:top w:val="nil"/>
              <w:left w:val="nil"/>
              <w:bottom w:val="single" w:sz="6" w:space="0" w:color="000000"/>
              <w:right w:val="nil"/>
            </w:tcBorders>
            <w:tcMar>
              <w:top w:w="0" w:type="dxa"/>
              <w:left w:w="149" w:type="dxa"/>
              <w:bottom w:w="0" w:type="dxa"/>
              <w:right w:w="149" w:type="dxa"/>
            </w:tcMar>
            <w:hideMark/>
          </w:tcPr>
          <w:p w:rsidR="00066F98" w:rsidRPr="00066F98" w:rsidRDefault="00066F98" w:rsidP="00066F98">
            <w:pPr>
              <w:rPr>
                <w:sz w:val="20"/>
                <w:szCs w:val="20"/>
              </w:rPr>
            </w:pPr>
          </w:p>
        </w:tc>
        <w:tc>
          <w:tcPr>
            <w:tcW w:w="1450" w:type="dxa"/>
            <w:gridSpan w:val="7"/>
            <w:tcBorders>
              <w:top w:val="nil"/>
              <w:left w:val="nil"/>
              <w:bottom w:val="nil"/>
              <w:right w:val="nil"/>
            </w:tcBorders>
            <w:tcMar>
              <w:top w:w="0" w:type="dxa"/>
              <w:left w:w="149" w:type="dxa"/>
              <w:bottom w:w="0" w:type="dxa"/>
              <w:right w:w="149" w:type="dxa"/>
            </w:tcMar>
            <w:hideMark/>
          </w:tcPr>
          <w:p w:rsidR="00066F98" w:rsidRPr="00066F98" w:rsidRDefault="00066F98" w:rsidP="00066F98">
            <w:pPr>
              <w:rPr>
                <w:sz w:val="20"/>
                <w:szCs w:val="20"/>
              </w:rPr>
            </w:pPr>
          </w:p>
        </w:tc>
        <w:tc>
          <w:tcPr>
            <w:tcW w:w="1627" w:type="dxa"/>
            <w:gridSpan w:val="6"/>
            <w:tcBorders>
              <w:top w:val="nil"/>
              <w:left w:val="nil"/>
              <w:bottom w:val="nil"/>
              <w:right w:val="nil"/>
            </w:tcBorders>
            <w:tcMar>
              <w:top w:w="0" w:type="dxa"/>
              <w:left w:w="149" w:type="dxa"/>
              <w:bottom w:w="0" w:type="dxa"/>
              <w:right w:w="149" w:type="dxa"/>
            </w:tcMar>
            <w:hideMark/>
          </w:tcPr>
          <w:p w:rsidR="00066F98" w:rsidRPr="00066F98" w:rsidRDefault="00066F98" w:rsidP="00066F98">
            <w:pPr>
              <w:rPr>
                <w:sz w:val="20"/>
                <w:szCs w:val="20"/>
              </w:rPr>
            </w:pPr>
          </w:p>
        </w:tc>
      </w:tr>
      <w:tr w:rsidR="00066F98" w:rsidRPr="00066F98" w:rsidTr="00CE64F0">
        <w:trPr>
          <w:trHeight w:val="144"/>
        </w:trPr>
        <w:tc>
          <w:tcPr>
            <w:tcW w:w="1733" w:type="dxa"/>
            <w:gridSpan w:val="6"/>
            <w:tcBorders>
              <w:top w:val="single" w:sz="6" w:space="0" w:color="000000"/>
              <w:left w:val="nil"/>
              <w:bottom w:val="nil"/>
              <w:right w:val="nil"/>
            </w:tcBorders>
            <w:tcMar>
              <w:top w:w="0" w:type="dxa"/>
              <w:left w:w="149" w:type="dxa"/>
              <w:bottom w:w="0" w:type="dxa"/>
              <w:right w:w="149" w:type="dxa"/>
            </w:tcMar>
            <w:hideMark/>
          </w:tcPr>
          <w:p w:rsidR="00066F98" w:rsidRPr="00066F98" w:rsidRDefault="00066F98" w:rsidP="00066F98">
            <w:pPr>
              <w:rPr>
                <w:sz w:val="20"/>
                <w:szCs w:val="20"/>
              </w:rPr>
            </w:pPr>
          </w:p>
        </w:tc>
        <w:tc>
          <w:tcPr>
            <w:tcW w:w="2004" w:type="dxa"/>
            <w:gridSpan w:val="10"/>
            <w:tcBorders>
              <w:top w:val="single" w:sz="6" w:space="0" w:color="000000"/>
              <w:left w:val="nil"/>
              <w:bottom w:val="single" w:sz="6" w:space="0" w:color="000000"/>
              <w:right w:val="nil"/>
            </w:tcBorders>
            <w:tcMar>
              <w:top w:w="0" w:type="dxa"/>
              <w:left w:w="149" w:type="dxa"/>
              <w:bottom w:w="0" w:type="dxa"/>
              <w:right w:w="149" w:type="dxa"/>
            </w:tcMar>
            <w:hideMark/>
          </w:tcPr>
          <w:p w:rsidR="00066F98" w:rsidRPr="00066F98" w:rsidRDefault="00066F98" w:rsidP="00066F98">
            <w:pPr>
              <w:rPr>
                <w:sz w:val="20"/>
                <w:szCs w:val="20"/>
              </w:rPr>
            </w:pPr>
          </w:p>
        </w:tc>
        <w:tc>
          <w:tcPr>
            <w:tcW w:w="1464" w:type="dxa"/>
            <w:gridSpan w:val="6"/>
            <w:tcBorders>
              <w:top w:val="single" w:sz="6" w:space="0" w:color="000000"/>
              <w:left w:val="nil"/>
              <w:bottom w:val="nil"/>
              <w:right w:val="nil"/>
            </w:tcBorders>
            <w:tcMar>
              <w:top w:w="0" w:type="dxa"/>
              <w:left w:w="149" w:type="dxa"/>
              <w:bottom w:w="0" w:type="dxa"/>
              <w:right w:w="149" w:type="dxa"/>
            </w:tcMar>
            <w:hideMark/>
          </w:tcPr>
          <w:p w:rsidR="00066F98" w:rsidRPr="00066F98" w:rsidRDefault="00066F98" w:rsidP="00066F98">
            <w:pPr>
              <w:rPr>
                <w:sz w:val="20"/>
                <w:szCs w:val="20"/>
              </w:rPr>
            </w:pPr>
          </w:p>
        </w:tc>
        <w:tc>
          <w:tcPr>
            <w:tcW w:w="1779"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066F98" w:rsidRPr="00066F98" w:rsidRDefault="00066F98" w:rsidP="00066F98">
            <w:pPr>
              <w:rPr>
                <w:sz w:val="20"/>
                <w:szCs w:val="20"/>
              </w:rPr>
            </w:pPr>
          </w:p>
        </w:tc>
        <w:tc>
          <w:tcPr>
            <w:tcW w:w="1450" w:type="dxa"/>
            <w:gridSpan w:val="7"/>
            <w:tcBorders>
              <w:top w:val="nil"/>
              <w:left w:val="nil"/>
              <w:bottom w:val="nil"/>
              <w:right w:val="nil"/>
            </w:tcBorders>
            <w:tcMar>
              <w:top w:w="0" w:type="dxa"/>
              <w:left w:w="149" w:type="dxa"/>
              <w:bottom w:w="0" w:type="dxa"/>
              <w:right w:w="149" w:type="dxa"/>
            </w:tcMar>
            <w:hideMark/>
          </w:tcPr>
          <w:p w:rsidR="00066F98" w:rsidRPr="00066F98" w:rsidRDefault="00066F98" w:rsidP="00066F98">
            <w:pPr>
              <w:rPr>
                <w:sz w:val="20"/>
                <w:szCs w:val="20"/>
              </w:rPr>
            </w:pPr>
          </w:p>
        </w:tc>
        <w:tc>
          <w:tcPr>
            <w:tcW w:w="1627" w:type="dxa"/>
            <w:gridSpan w:val="6"/>
            <w:tcBorders>
              <w:top w:val="nil"/>
              <w:left w:val="nil"/>
              <w:bottom w:val="single" w:sz="6" w:space="0" w:color="000000"/>
              <w:right w:val="nil"/>
            </w:tcBorders>
            <w:tcMar>
              <w:top w:w="0" w:type="dxa"/>
              <w:left w:w="149" w:type="dxa"/>
              <w:bottom w:w="0" w:type="dxa"/>
              <w:right w:w="149" w:type="dxa"/>
            </w:tcMar>
            <w:hideMark/>
          </w:tcPr>
          <w:p w:rsidR="00066F98" w:rsidRPr="00066F98" w:rsidRDefault="00066F98" w:rsidP="00066F98">
            <w:pPr>
              <w:rPr>
                <w:sz w:val="20"/>
                <w:szCs w:val="20"/>
              </w:rPr>
            </w:pPr>
          </w:p>
        </w:tc>
      </w:tr>
      <w:tr w:rsidR="00066F98" w:rsidRPr="00066F98" w:rsidTr="00CE64F0">
        <w:trPr>
          <w:trHeight w:val="630"/>
        </w:trPr>
        <w:tc>
          <w:tcPr>
            <w:tcW w:w="1733" w:type="dxa"/>
            <w:gridSpan w:val="6"/>
            <w:tcBorders>
              <w:top w:val="nil"/>
              <w:left w:val="nil"/>
              <w:bottom w:val="nil"/>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color w:val="2D2D2D"/>
                <w:sz w:val="21"/>
                <w:szCs w:val="21"/>
              </w:rPr>
              <w:t>Дата начала действия</w:t>
            </w:r>
          </w:p>
        </w:tc>
        <w:tc>
          <w:tcPr>
            <w:tcW w:w="200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color w:val="2D2D2D"/>
                <w:sz w:val="21"/>
                <w:szCs w:val="21"/>
              </w:rPr>
            </w:pPr>
          </w:p>
        </w:tc>
        <w:tc>
          <w:tcPr>
            <w:tcW w:w="1464"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color w:val="2D2D2D"/>
                <w:sz w:val="21"/>
                <w:szCs w:val="21"/>
              </w:rPr>
              <w:t>Срок действия</w:t>
            </w:r>
          </w:p>
        </w:tc>
        <w:tc>
          <w:tcPr>
            <w:tcW w:w="177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color w:val="2D2D2D"/>
                <w:sz w:val="21"/>
                <w:szCs w:val="21"/>
              </w:rPr>
            </w:pPr>
          </w:p>
        </w:tc>
        <w:tc>
          <w:tcPr>
            <w:tcW w:w="1450" w:type="dxa"/>
            <w:gridSpan w:val="7"/>
            <w:tcBorders>
              <w:top w:val="nil"/>
              <w:left w:val="single" w:sz="6" w:space="0" w:color="000000"/>
              <w:bottom w:val="nil"/>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color w:val="2D2D2D"/>
                <w:sz w:val="21"/>
                <w:szCs w:val="21"/>
              </w:rPr>
              <w:t>Контактный телефон</w:t>
            </w:r>
          </w:p>
        </w:tc>
        <w:tc>
          <w:tcPr>
            <w:tcW w:w="162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color w:val="2D2D2D"/>
                <w:sz w:val="21"/>
                <w:szCs w:val="21"/>
              </w:rPr>
            </w:pPr>
          </w:p>
        </w:tc>
      </w:tr>
      <w:tr w:rsidR="00066F98" w:rsidRPr="00066F98" w:rsidTr="00CE64F0">
        <w:trPr>
          <w:trHeight w:val="144"/>
        </w:trPr>
        <w:tc>
          <w:tcPr>
            <w:tcW w:w="1224" w:type="dxa"/>
            <w:gridSpan w:val="4"/>
            <w:tcBorders>
              <w:top w:val="nil"/>
              <w:left w:val="nil"/>
              <w:bottom w:val="nil"/>
              <w:right w:val="nil"/>
            </w:tcBorders>
            <w:tcMar>
              <w:top w:w="0" w:type="dxa"/>
              <w:left w:w="149" w:type="dxa"/>
              <w:bottom w:w="0" w:type="dxa"/>
              <w:right w:w="149" w:type="dxa"/>
            </w:tcMar>
            <w:hideMark/>
          </w:tcPr>
          <w:p w:rsidR="00066F98" w:rsidRPr="00066F98" w:rsidRDefault="00066F98" w:rsidP="00066F98">
            <w:pPr>
              <w:rPr>
                <w:sz w:val="20"/>
                <w:szCs w:val="20"/>
              </w:rPr>
            </w:pPr>
          </w:p>
        </w:tc>
        <w:tc>
          <w:tcPr>
            <w:tcW w:w="3454" w:type="dxa"/>
            <w:gridSpan w:val="15"/>
            <w:tcBorders>
              <w:top w:val="nil"/>
              <w:left w:val="nil"/>
              <w:bottom w:val="nil"/>
              <w:right w:val="nil"/>
            </w:tcBorders>
            <w:tcMar>
              <w:top w:w="0" w:type="dxa"/>
              <w:left w:w="149" w:type="dxa"/>
              <w:bottom w:w="0" w:type="dxa"/>
              <w:right w:w="149" w:type="dxa"/>
            </w:tcMar>
            <w:hideMark/>
          </w:tcPr>
          <w:p w:rsidR="00066F98" w:rsidRPr="00066F98" w:rsidRDefault="00066F98" w:rsidP="00066F98">
            <w:pPr>
              <w:rPr>
                <w:sz w:val="20"/>
                <w:szCs w:val="20"/>
              </w:rPr>
            </w:pPr>
          </w:p>
        </w:tc>
        <w:tc>
          <w:tcPr>
            <w:tcW w:w="2302" w:type="dxa"/>
            <w:gridSpan w:val="9"/>
            <w:tcBorders>
              <w:top w:val="nil"/>
              <w:left w:val="nil"/>
              <w:bottom w:val="single" w:sz="6" w:space="0" w:color="000000"/>
              <w:right w:val="nil"/>
            </w:tcBorders>
            <w:tcMar>
              <w:top w:w="0" w:type="dxa"/>
              <w:left w:w="149" w:type="dxa"/>
              <w:bottom w:w="0" w:type="dxa"/>
              <w:right w:w="149" w:type="dxa"/>
            </w:tcMar>
            <w:hideMark/>
          </w:tcPr>
          <w:p w:rsidR="00066F98" w:rsidRPr="00066F98" w:rsidRDefault="00066F98" w:rsidP="00066F98">
            <w:pPr>
              <w:rPr>
                <w:sz w:val="20"/>
                <w:szCs w:val="20"/>
              </w:rPr>
            </w:pPr>
          </w:p>
        </w:tc>
        <w:tc>
          <w:tcPr>
            <w:tcW w:w="3077" w:type="dxa"/>
            <w:gridSpan w:val="13"/>
            <w:tcBorders>
              <w:top w:val="nil"/>
              <w:left w:val="nil"/>
              <w:bottom w:val="nil"/>
              <w:right w:val="nil"/>
            </w:tcBorders>
            <w:tcMar>
              <w:top w:w="0" w:type="dxa"/>
              <w:left w:w="149" w:type="dxa"/>
              <w:bottom w:w="0" w:type="dxa"/>
              <w:right w:w="149" w:type="dxa"/>
            </w:tcMar>
            <w:hideMark/>
          </w:tcPr>
          <w:p w:rsidR="00066F98" w:rsidRPr="00066F98" w:rsidRDefault="00066F98" w:rsidP="00066F98">
            <w:pPr>
              <w:rPr>
                <w:sz w:val="20"/>
                <w:szCs w:val="20"/>
              </w:rPr>
            </w:pPr>
          </w:p>
        </w:tc>
      </w:tr>
      <w:tr w:rsidR="00066F98" w:rsidRPr="00066F98" w:rsidTr="00CE64F0">
        <w:trPr>
          <w:trHeight w:val="315"/>
        </w:trPr>
        <w:tc>
          <w:tcPr>
            <w:tcW w:w="1224" w:type="dxa"/>
            <w:gridSpan w:val="4"/>
            <w:tcBorders>
              <w:top w:val="nil"/>
              <w:left w:val="nil"/>
              <w:bottom w:val="nil"/>
              <w:right w:val="nil"/>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color w:val="2D2D2D"/>
                <w:sz w:val="21"/>
                <w:szCs w:val="21"/>
              </w:rPr>
              <w:t>Дата:</w:t>
            </w:r>
          </w:p>
        </w:tc>
        <w:tc>
          <w:tcPr>
            <w:tcW w:w="1816" w:type="dxa"/>
            <w:gridSpan w:val="8"/>
            <w:tcBorders>
              <w:top w:val="nil"/>
              <w:left w:val="nil"/>
              <w:bottom w:val="nil"/>
              <w:right w:val="nil"/>
            </w:tcBorders>
            <w:tcMar>
              <w:top w:w="0" w:type="dxa"/>
              <w:left w:w="149" w:type="dxa"/>
              <w:bottom w:w="0" w:type="dxa"/>
              <w:right w:w="149" w:type="dxa"/>
            </w:tcMar>
            <w:hideMark/>
          </w:tcPr>
          <w:p w:rsidR="00066F98" w:rsidRPr="00066F98" w:rsidRDefault="00066F98" w:rsidP="00066F98">
            <w:pPr>
              <w:rPr>
                <w:color w:val="2D2D2D"/>
                <w:sz w:val="21"/>
                <w:szCs w:val="21"/>
              </w:rPr>
            </w:pPr>
          </w:p>
        </w:tc>
        <w:tc>
          <w:tcPr>
            <w:tcW w:w="1638" w:type="dxa"/>
            <w:gridSpan w:val="7"/>
            <w:tcBorders>
              <w:top w:val="nil"/>
              <w:left w:val="nil"/>
              <w:bottom w:val="nil"/>
              <w:right w:val="single" w:sz="6" w:space="0" w:color="000000"/>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color w:val="2D2D2D"/>
                <w:sz w:val="21"/>
                <w:szCs w:val="21"/>
              </w:rPr>
              <w:t>Подпись:</w:t>
            </w:r>
          </w:p>
        </w:tc>
        <w:tc>
          <w:tcPr>
            <w:tcW w:w="2302"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66F98" w:rsidRPr="00066F98" w:rsidRDefault="00066F98" w:rsidP="00066F98">
            <w:pPr>
              <w:rPr>
                <w:color w:val="2D2D2D"/>
                <w:sz w:val="21"/>
                <w:szCs w:val="21"/>
              </w:rPr>
            </w:pPr>
          </w:p>
        </w:tc>
        <w:tc>
          <w:tcPr>
            <w:tcW w:w="513" w:type="dxa"/>
            <w:gridSpan w:val="3"/>
            <w:tcBorders>
              <w:top w:val="nil"/>
              <w:left w:val="single" w:sz="6" w:space="0" w:color="000000"/>
              <w:bottom w:val="nil"/>
              <w:right w:val="nil"/>
            </w:tcBorders>
            <w:tcMar>
              <w:top w:w="0" w:type="dxa"/>
              <w:left w:w="149" w:type="dxa"/>
              <w:bottom w:w="0" w:type="dxa"/>
              <w:right w:w="149" w:type="dxa"/>
            </w:tcMar>
            <w:hideMark/>
          </w:tcPr>
          <w:p w:rsidR="00066F98" w:rsidRPr="00066F98" w:rsidRDefault="00066F98" w:rsidP="00066F98">
            <w:pPr>
              <w:rPr>
                <w:sz w:val="20"/>
                <w:szCs w:val="20"/>
              </w:rPr>
            </w:pPr>
          </w:p>
        </w:tc>
        <w:tc>
          <w:tcPr>
            <w:tcW w:w="2564" w:type="dxa"/>
            <w:gridSpan w:val="10"/>
            <w:tcBorders>
              <w:top w:val="nil"/>
              <w:left w:val="nil"/>
              <w:bottom w:val="single" w:sz="6" w:space="0" w:color="000000"/>
              <w:right w:val="nil"/>
            </w:tcBorders>
            <w:tcMar>
              <w:top w:w="0" w:type="dxa"/>
              <w:left w:w="149" w:type="dxa"/>
              <w:bottom w:w="0" w:type="dxa"/>
              <w:right w:w="149" w:type="dxa"/>
            </w:tcMar>
            <w:hideMark/>
          </w:tcPr>
          <w:p w:rsidR="00066F98" w:rsidRPr="00066F98" w:rsidRDefault="00066F98" w:rsidP="00066F98">
            <w:pPr>
              <w:rPr>
                <w:sz w:val="20"/>
                <w:szCs w:val="20"/>
              </w:rPr>
            </w:pPr>
          </w:p>
        </w:tc>
      </w:tr>
      <w:tr w:rsidR="00066F98" w:rsidRPr="00066F98" w:rsidTr="00CE64F0">
        <w:trPr>
          <w:trHeight w:val="315"/>
        </w:trPr>
        <w:tc>
          <w:tcPr>
            <w:tcW w:w="1224" w:type="dxa"/>
            <w:gridSpan w:val="4"/>
            <w:tcBorders>
              <w:top w:val="nil"/>
              <w:left w:val="nil"/>
              <w:bottom w:val="nil"/>
              <w:right w:val="nil"/>
            </w:tcBorders>
            <w:tcMar>
              <w:top w:w="0" w:type="dxa"/>
              <w:left w:w="149" w:type="dxa"/>
              <w:bottom w:w="0" w:type="dxa"/>
              <w:right w:w="149" w:type="dxa"/>
            </w:tcMar>
            <w:hideMark/>
          </w:tcPr>
          <w:p w:rsidR="00066F98" w:rsidRPr="00066F98" w:rsidRDefault="00066F98" w:rsidP="00066F98">
            <w:pPr>
              <w:rPr>
                <w:sz w:val="20"/>
                <w:szCs w:val="20"/>
              </w:rPr>
            </w:pPr>
          </w:p>
        </w:tc>
        <w:tc>
          <w:tcPr>
            <w:tcW w:w="1816" w:type="dxa"/>
            <w:gridSpan w:val="8"/>
            <w:tcBorders>
              <w:top w:val="nil"/>
              <w:left w:val="nil"/>
              <w:bottom w:val="nil"/>
              <w:right w:val="nil"/>
            </w:tcBorders>
            <w:tcMar>
              <w:top w:w="0" w:type="dxa"/>
              <w:left w:w="149" w:type="dxa"/>
              <w:bottom w:w="0" w:type="dxa"/>
              <w:right w:w="149" w:type="dxa"/>
            </w:tcMar>
            <w:hideMark/>
          </w:tcPr>
          <w:p w:rsidR="00066F98" w:rsidRPr="00066F98" w:rsidRDefault="00066F98" w:rsidP="00066F98">
            <w:pPr>
              <w:rPr>
                <w:sz w:val="20"/>
                <w:szCs w:val="20"/>
              </w:rPr>
            </w:pPr>
          </w:p>
        </w:tc>
        <w:tc>
          <w:tcPr>
            <w:tcW w:w="1638" w:type="dxa"/>
            <w:gridSpan w:val="7"/>
            <w:tcBorders>
              <w:top w:val="nil"/>
              <w:left w:val="nil"/>
              <w:bottom w:val="nil"/>
              <w:right w:val="single" w:sz="6" w:space="0" w:color="000000"/>
            </w:tcBorders>
            <w:tcMar>
              <w:top w:w="0" w:type="dxa"/>
              <w:left w:w="149" w:type="dxa"/>
              <w:bottom w:w="0" w:type="dxa"/>
              <w:right w:w="149" w:type="dxa"/>
            </w:tcMar>
            <w:hideMark/>
          </w:tcPr>
          <w:p w:rsidR="00066F98" w:rsidRPr="00066F98" w:rsidRDefault="00066F98" w:rsidP="00066F98">
            <w:pPr>
              <w:rPr>
                <w:sz w:val="20"/>
                <w:szCs w:val="20"/>
              </w:rPr>
            </w:pPr>
          </w:p>
        </w:tc>
        <w:tc>
          <w:tcPr>
            <w:tcW w:w="2302"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66F98" w:rsidRPr="00066F98" w:rsidRDefault="00066F98" w:rsidP="00066F98">
            <w:pPr>
              <w:rPr>
                <w:sz w:val="20"/>
                <w:szCs w:val="20"/>
              </w:rPr>
            </w:pPr>
          </w:p>
        </w:tc>
        <w:tc>
          <w:tcPr>
            <w:tcW w:w="3077" w:type="dxa"/>
            <w:gridSpan w:val="13"/>
            <w:tcBorders>
              <w:top w:val="nil"/>
              <w:left w:val="single" w:sz="6" w:space="0" w:color="000000"/>
              <w:bottom w:val="nil"/>
              <w:right w:val="nil"/>
            </w:tcBorders>
            <w:tcMar>
              <w:top w:w="0" w:type="dxa"/>
              <w:left w:w="149" w:type="dxa"/>
              <w:bottom w:w="0" w:type="dxa"/>
              <w:right w:w="149" w:type="dxa"/>
            </w:tcMar>
            <w:hideMark/>
          </w:tcPr>
          <w:p w:rsidR="00066F98" w:rsidRPr="00066F98" w:rsidRDefault="00066F98" w:rsidP="00066F98">
            <w:pPr>
              <w:spacing w:line="315" w:lineRule="atLeast"/>
              <w:jc w:val="center"/>
              <w:textAlignment w:val="baseline"/>
              <w:rPr>
                <w:color w:val="2D2D2D"/>
                <w:sz w:val="21"/>
                <w:szCs w:val="21"/>
              </w:rPr>
            </w:pPr>
            <w:r w:rsidRPr="00066F98">
              <w:rPr>
                <w:i/>
                <w:iCs/>
                <w:color w:val="2D2D2D"/>
                <w:sz w:val="21"/>
                <w:szCs w:val="21"/>
              </w:rPr>
              <w:t>расшифровка подписи</w:t>
            </w:r>
          </w:p>
        </w:tc>
      </w:tr>
      <w:tr w:rsidR="00066F98" w:rsidRPr="00066F98" w:rsidTr="00CE64F0">
        <w:trPr>
          <w:trHeight w:val="379"/>
        </w:trPr>
        <w:tc>
          <w:tcPr>
            <w:tcW w:w="1224" w:type="dxa"/>
            <w:gridSpan w:val="4"/>
            <w:tcBorders>
              <w:top w:val="nil"/>
              <w:left w:val="nil"/>
              <w:bottom w:val="nil"/>
              <w:right w:val="nil"/>
            </w:tcBorders>
            <w:tcMar>
              <w:top w:w="0" w:type="dxa"/>
              <w:left w:w="149" w:type="dxa"/>
              <w:bottom w:w="0" w:type="dxa"/>
              <w:right w:w="149" w:type="dxa"/>
            </w:tcMar>
            <w:hideMark/>
          </w:tcPr>
          <w:p w:rsidR="00066F98" w:rsidRPr="00066F98" w:rsidRDefault="00066F98" w:rsidP="00066F98">
            <w:pPr>
              <w:rPr>
                <w:color w:val="2D2D2D"/>
                <w:sz w:val="21"/>
                <w:szCs w:val="21"/>
              </w:rPr>
            </w:pPr>
          </w:p>
        </w:tc>
        <w:tc>
          <w:tcPr>
            <w:tcW w:w="1816" w:type="dxa"/>
            <w:gridSpan w:val="8"/>
            <w:tcBorders>
              <w:top w:val="nil"/>
              <w:left w:val="nil"/>
              <w:bottom w:val="nil"/>
              <w:right w:val="nil"/>
            </w:tcBorders>
            <w:tcMar>
              <w:top w:w="0" w:type="dxa"/>
              <w:left w:w="149" w:type="dxa"/>
              <w:bottom w:w="0" w:type="dxa"/>
              <w:right w:w="149" w:type="dxa"/>
            </w:tcMar>
            <w:hideMark/>
          </w:tcPr>
          <w:p w:rsidR="00066F98" w:rsidRPr="00066F98" w:rsidRDefault="00066F98" w:rsidP="00066F98">
            <w:pPr>
              <w:rPr>
                <w:sz w:val="20"/>
                <w:szCs w:val="20"/>
              </w:rPr>
            </w:pPr>
          </w:p>
        </w:tc>
        <w:tc>
          <w:tcPr>
            <w:tcW w:w="1638" w:type="dxa"/>
            <w:gridSpan w:val="7"/>
            <w:tcBorders>
              <w:top w:val="nil"/>
              <w:left w:val="nil"/>
              <w:bottom w:val="nil"/>
              <w:right w:val="nil"/>
            </w:tcBorders>
            <w:tcMar>
              <w:top w:w="0" w:type="dxa"/>
              <w:left w:w="149" w:type="dxa"/>
              <w:bottom w:w="0" w:type="dxa"/>
              <w:right w:w="149" w:type="dxa"/>
            </w:tcMar>
            <w:hideMark/>
          </w:tcPr>
          <w:p w:rsidR="00066F98" w:rsidRPr="00066F98" w:rsidRDefault="00066F98" w:rsidP="00066F98">
            <w:pPr>
              <w:rPr>
                <w:sz w:val="20"/>
                <w:szCs w:val="20"/>
              </w:rPr>
            </w:pPr>
          </w:p>
        </w:tc>
        <w:tc>
          <w:tcPr>
            <w:tcW w:w="2302" w:type="dxa"/>
            <w:gridSpan w:val="9"/>
            <w:tcBorders>
              <w:top w:val="single" w:sz="6" w:space="0" w:color="000000"/>
              <w:left w:val="nil"/>
              <w:bottom w:val="nil"/>
              <w:right w:val="nil"/>
            </w:tcBorders>
            <w:tcMar>
              <w:top w:w="0" w:type="dxa"/>
              <w:left w:w="149" w:type="dxa"/>
              <w:bottom w:w="0" w:type="dxa"/>
              <w:right w:w="149" w:type="dxa"/>
            </w:tcMar>
            <w:hideMark/>
          </w:tcPr>
          <w:p w:rsidR="00066F98" w:rsidRPr="00066F98" w:rsidRDefault="00066F98" w:rsidP="00066F98">
            <w:pPr>
              <w:rPr>
                <w:sz w:val="20"/>
                <w:szCs w:val="20"/>
              </w:rPr>
            </w:pPr>
          </w:p>
        </w:tc>
        <w:tc>
          <w:tcPr>
            <w:tcW w:w="3077" w:type="dxa"/>
            <w:gridSpan w:val="13"/>
            <w:tcBorders>
              <w:top w:val="nil"/>
              <w:left w:val="nil"/>
              <w:bottom w:val="nil"/>
              <w:right w:val="nil"/>
            </w:tcBorders>
            <w:tcMar>
              <w:top w:w="0" w:type="dxa"/>
              <w:left w:w="149" w:type="dxa"/>
              <w:bottom w:w="0" w:type="dxa"/>
              <w:right w:w="149" w:type="dxa"/>
            </w:tcMar>
            <w:hideMark/>
          </w:tcPr>
          <w:p w:rsidR="00066F98" w:rsidRPr="00066F98" w:rsidRDefault="00066F98" w:rsidP="00066F98">
            <w:pPr>
              <w:spacing w:line="315" w:lineRule="atLeast"/>
              <w:textAlignment w:val="baseline"/>
              <w:rPr>
                <w:color w:val="2D2D2D"/>
                <w:sz w:val="21"/>
                <w:szCs w:val="21"/>
              </w:rPr>
            </w:pPr>
            <w:r w:rsidRPr="00066F98">
              <w:rPr>
                <w:color w:val="2D2D2D"/>
                <w:sz w:val="21"/>
                <w:szCs w:val="21"/>
              </w:rPr>
              <w:t>МП</w:t>
            </w:r>
            <w:r w:rsidRPr="00066F98">
              <w:rPr>
                <w:color w:val="2D2D2D"/>
                <w:sz w:val="21"/>
                <w:szCs w:val="21"/>
              </w:rPr>
              <w:br/>
            </w:r>
          </w:p>
        </w:tc>
      </w:tr>
    </w:tbl>
    <w:p w:rsidR="0089720F" w:rsidRPr="00066F98" w:rsidRDefault="0089720F" w:rsidP="0089720F">
      <w:pPr>
        <w:widowControl w:val="0"/>
        <w:jc w:val="center"/>
        <w:rPr>
          <w:b/>
          <w:i/>
          <w:color w:val="000000"/>
          <w:sz w:val="28"/>
          <w:szCs w:val="28"/>
        </w:rPr>
      </w:pPr>
      <w:r w:rsidRPr="00066F98">
        <w:rPr>
          <w:b/>
          <w:i/>
          <w:color w:val="000000"/>
          <w:sz w:val="28"/>
          <w:szCs w:val="28"/>
        </w:rPr>
        <w:t>Оборотная сторона заявления на предоставление муниципальной услуги</w:t>
      </w:r>
    </w:p>
    <w:p w:rsidR="0089720F" w:rsidRPr="00066F98" w:rsidRDefault="0089720F" w:rsidP="0089720F">
      <w:pPr>
        <w:widowControl w:val="0"/>
        <w:jc w:val="center"/>
        <w:rPr>
          <w:b/>
          <w:i/>
          <w:color w:val="000000"/>
          <w:sz w:val="28"/>
          <w:szCs w:val="28"/>
        </w:rPr>
      </w:pPr>
      <w:r w:rsidRPr="00066F98">
        <w:rPr>
          <w:b/>
          <w:i/>
          <w:color w:val="000000"/>
          <w:sz w:val="28"/>
          <w:szCs w:val="28"/>
        </w:rPr>
        <w:t>"Выдача разрешения на установку и эксплуатацию рекламной конструкции на территории городского округа Люберцы Московской области"</w:t>
      </w:r>
    </w:p>
    <w:p w:rsidR="0089720F" w:rsidRPr="00066F98" w:rsidRDefault="0089720F" w:rsidP="0089720F">
      <w:pPr>
        <w:widowControl w:val="0"/>
        <w:jc w:val="both"/>
        <w:rPr>
          <w:color w:val="000000"/>
          <w:sz w:val="28"/>
          <w:szCs w:val="28"/>
        </w:rPr>
      </w:pPr>
    </w:p>
    <w:p w:rsidR="0089720F" w:rsidRPr="00066F98" w:rsidRDefault="0089720F" w:rsidP="0089720F">
      <w:pPr>
        <w:widowControl w:val="0"/>
        <w:jc w:val="both"/>
        <w:rPr>
          <w:color w:val="000000"/>
          <w:sz w:val="28"/>
          <w:szCs w:val="28"/>
        </w:rPr>
      </w:pPr>
      <w:r w:rsidRPr="00066F98">
        <w:rPr>
          <w:color w:val="000000"/>
          <w:sz w:val="28"/>
          <w:szCs w:val="28"/>
        </w:rPr>
        <w:t xml:space="preserve">С «Положением о порядке установки и эксплуатации рекламных конструкций на территории городского округа Люберцы» </w:t>
      </w:r>
      <w:proofErr w:type="gramStart"/>
      <w:r w:rsidRPr="00066F98">
        <w:rPr>
          <w:color w:val="000000"/>
          <w:sz w:val="28"/>
          <w:szCs w:val="28"/>
        </w:rPr>
        <w:t>ознакомлен</w:t>
      </w:r>
      <w:proofErr w:type="gramEnd"/>
      <w:r w:rsidRPr="00066F98">
        <w:rPr>
          <w:color w:val="000000"/>
          <w:sz w:val="28"/>
          <w:szCs w:val="28"/>
        </w:rPr>
        <w:t>.</w:t>
      </w:r>
    </w:p>
    <w:p w:rsidR="0089720F" w:rsidRPr="00066F98" w:rsidRDefault="0089720F" w:rsidP="0089720F">
      <w:pPr>
        <w:widowControl w:val="0"/>
        <w:jc w:val="both"/>
        <w:rPr>
          <w:color w:val="000000"/>
          <w:sz w:val="28"/>
          <w:szCs w:val="28"/>
        </w:rPr>
      </w:pPr>
      <w:r w:rsidRPr="00066F98">
        <w:rPr>
          <w:color w:val="000000"/>
          <w:sz w:val="28"/>
          <w:szCs w:val="28"/>
        </w:rPr>
        <w:t xml:space="preserve">Подтверждаю свое согласие на использование моих персональных данных в ходе рассмотрения данного заявления   </w:t>
      </w:r>
    </w:p>
    <w:p w:rsidR="0089720F" w:rsidRPr="00066F98" w:rsidRDefault="0089720F" w:rsidP="0089720F">
      <w:pPr>
        <w:widowControl w:val="0"/>
        <w:jc w:val="both"/>
        <w:rPr>
          <w:color w:val="000000"/>
          <w:sz w:val="28"/>
          <w:szCs w:val="28"/>
        </w:rPr>
      </w:pPr>
      <w:r w:rsidRPr="00066F98">
        <w:rPr>
          <w:color w:val="000000"/>
          <w:sz w:val="28"/>
          <w:szCs w:val="28"/>
        </w:rPr>
        <w:t>____________________________ (подпись заявителя, расшифровка)</w:t>
      </w:r>
    </w:p>
    <w:p w:rsidR="0089720F" w:rsidRPr="00066F98" w:rsidRDefault="0089720F" w:rsidP="0089720F">
      <w:pPr>
        <w:widowControl w:val="0"/>
        <w:jc w:val="both"/>
        <w:rPr>
          <w:color w:val="000000"/>
          <w:sz w:val="28"/>
          <w:szCs w:val="28"/>
        </w:rPr>
      </w:pPr>
    </w:p>
    <w:p w:rsidR="0089720F" w:rsidRPr="00066F98" w:rsidRDefault="0089720F" w:rsidP="0089720F">
      <w:pPr>
        <w:widowControl w:val="0"/>
        <w:jc w:val="both"/>
        <w:rPr>
          <w:color w:val="000000"/>
          <w:sz w:val="28"/>
          <w:szCs w:val="28"/>
        </w:rPr>
      </w:pPr>
      <w:r w:rsidRPr="00066F98">
        <w:rPr>
          <w:color w:val="000000"/>
          <w:sz w:val="28"/>
          <w:szCs w:val="28"/>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89720F" w:rsidRPr="00066F98" w:rsidRDefault="0089720F" w:rsidP="0089720F">
      <w:pPr>
        <w:widowControl w:val="0"/>
        <w:jc w:val="both"/>
        <w:rPr>
          <w:color w:val="000000"/>
          <w:sz w:val="28"/>
          <w:szCs w:val="28"/>
        </w:rPr>
      </w:pPr>
      <w:r w:rsidRPr="00066F98">
        <w:rPr>
          <w:color w:val="000000"/>
          <w:sz w:val="28"/>
          <w:szCs w:val="28"/>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066F98">
        <w:rPr>
          <w:color w:val="000000"/>
          <w:sz w:val="28"/>
          <w:szCs w:val="28"/>
        </w:rPr>
        <w:t>предупрежден</w:t>
      </w:r>
      <w:proofErr w:type="gramEnd"/>
      <w:r w:rsidRPr="00066F98">
        <w:rPr>
          <w:color w:val="000000"/>
          <w:sz w:val="28"/>
          <w:szCs w:val="28"/>
        </w:rPr>
        <w:t>.</w:t>
      </w:r>
    </w:p>
    <w:bookmarkEnd w:id="234"/>
    <w:p w:rsidR="00066F98" w:rsidRPr="00066F98" w:rsidRDefault="00066F98" w:rsidP="00066F98">
      <w:pPr>
        <w:ind w:firstLine="709"/>
        <w:jc w:val="both"/>
        <w:rPr>
          <w:rFonts w:cs="Arial"/>
          <w:bCs/>
          <w:sz w:val="28"/>
          <w:szCs w:val="28"/>
          <w:lang w:eastAsia="ar-SA" w:bidi="ru-RU"/>
        </w:rPr>
      </w:pPr>
      <w:r w:rsidRPr="00066F98">
        <w:rPr>
          <w:rFonts w:cs="Arial"/>
          <w:bCs/>
          <w:sz w:val="28"/>
          <w:szCs w:val="28"/>
          <w:lang w:eastAsia="ar-SA" w:bidi="ru-RU"/>
        </w:rPr>
        <w:t>Решение об отказе в предоставлении  Муниципальной услуги или решение об аннулировании ранее выданного разрешения прошу:</w:t>
      </w:r>
    </w:p>
    <w:p w:rsidR="00066F98" w:rsidRPr="00066F98" w:rsidRDefault="00066F98" w:rsidP="00066F98">
      <w:pPr>
        <w:ind w:firstLine="709"/>
        <w:jc w:val="both"/>
        <w:rPr>
          <w:rFonts w:cs="Arial"/>
          <w:bCs/>
          <w:sz w:val="28"/>
          <w:szCs w:val="28"/>
          <w:lang w:eastAsia="ar-SA" w:bidi="ru-RU"/>
        </w:rPr>
      </w:pPr>
      <w:r w:rsidRPr="00066F98">
        <w:rPr>
          <w:rFonts w:cs="Arial"/>
          <w:bCs/>
          <w:sz w:val="28"/>
          <w:szCs w:val="28"/>
          <w:lang w:eastAsia="ar-SA" w:bidi="ru-RU"/>
        </w:rPr>
        <w:t>- направить в личный кабинет на РПГУ в виде электронного образа документа;</w:t>
      </w:r>
    </w:p>
    <w:p w:rsidR="00066F98" w:rsidRPr="00066F98" w:rsidRDefault="00066F98" w:rsidP="00066F98">
      <w:pPr>
        <w:ind w:firstLine="709"/>
        <w:jc w:val="both"/>
        <w:rPr>
          <w:rFonts w:cs="Arial"/>
          <w:bCs/>
          <w:sz w:val="28"/>
          <w:szCs w:val="28"/>
          <w:lang w:eastAsia="ar-SA" w:bidi="ru-RU"/>
        </w:rPr>
      </w:pPr>
      <w:r w:rsidRPr="00066F98">
        <w:rPr>
          <w:rFonts w:cs="Arial"/>
          <w:bCs/>
          <w:sz w:val="28"/>
          <w:szCs w:val="28"/>
          <w:lang w:eastAsia="ar-SA" w:bidi="ru-RU"/>
        </w:rPr>
        <w:lastRenderedPageBreak/>
        <w:t>- выдать в МФЦ в виде экземпляра электронного образа документа на бумажном   носителе.</w:t>
      </w:r>
    </w:p>
    <w:p w:rsidR="00066F98" w:rsidRPr="00066F98" w:rsidRDefault="00066F98" w:rsidP="00066F98">
      <w:pPr>
        <w:jc w:val="center"/>
        <w:rPr>
          <w:rFonts w:eastAsia="Calibri"/>
          <w:bCs/>
          <w:sz w:val="28"/>
          <w:szCs w:val="28"/>
        </w:rPr>
      </w:pPr>
      <w:r w:rsidRPr="00066F98">
        <w:rPr>
          <w:rFonts w:eastAsia="Calibri"/>
          <w:bCs/>
          <w:sz w:val="28"/>
          <w:szCs w:val="28"/>
        </w:rPr>
        <w:t>__________________________________________</w:t>
      </w:r>
    </w:p>
    <w:p w:rsidR="00066F98" w:rsidRPr="00066F98" w:rsidRDefault="00066F98" w:rsidP="00066F98">
      <w:pPr>
        <w:jc w:val="center"/>
        <w:rPr>
          <w:rFonts w:eastAsia="Calibri"/>
          <w:bCs/>
          <w:sz w:val="28"/>
          <w:szCs w:val="28"/>
        </w:rPr>
      </w:pPr>
      <w:r w:rsidRPr="00066F98">
        <w:rPr>
          <w:rFonts w:eastAsia="Calibri"/>
          <w:bCs/>
          <w:sz w:val="28"/>
          <w:szCs w:val="28"/>
        </w:rPr>
        <w:t>(подпись Заявителя)                         (Ф.И.О. Заявителя, полностью)</w:t>
      </w:r>
    </w:p>
    <w:p w:rsidR="0089720F" w:rsidRPr="00066F98" w:rsidRDefault="0089720F" w:rsidP="0089720F">
      <w:pPr>
        <w:pStyle w:val="15"/>
        <w:widowControl w:val="0"/>
        <w:rPr>
          <w:rFonts w:ascii="Times New Roman" w:hAnsi="Times New Roman"/>
          <w:sz w:val="28"/>
          <w:szCs w:val="28"/>
        </w:rPr>
      </w:pPr>
    </w:p>
    <w:p w:rsidR="0089720F" w:rsidRPr="00B9700F" w:rsidRDefault="0089720F" w:rsidP="0089720F">
      <w:pPr>
        <w:pStyle w:val="15"/>
        <w:widowControl w:val="0"/>
        <w:rPr>
          <w:rFonts w:ascii="Arial" w:hAnsi="Arial" w:cs="Arial"/>
          <w:sz w:val="24"/>
          <w:szCs w:val="24"/>
        </w:rPr>
      </w:pPr>
    </w:p>
    <w:p w:rsidR="0089720F" w:rsidRPr="00B9700F" w:rsidRDefault="0089720F" w:rsidP="0089720F">
      <w:pPr>
        <w:pStyle w:val="affff0"/>
        <w:widowControl w:val="0"/>
        <w:spacing w:line="240" w:lineRule="auto"/>
        <w:ind w:firstLine="6237"/>
        <w:rPr>
          <w:rFonts w:ascii="Arial" w:hAnsi="Arial" w:cs="Arial"/>
          <w:sz w:val="24"/>
          <w:szCs w:val="24"/>
        </w:rPr>
      </w:pPr>
    </w:p>
    <w:p w:rsidR="0089720F" w:rsidRPr="00B9700F" w:rsidRDefault="0089720F" w:rsidP="0089720F">
      <w:pPr>
        <w:pStyle w:val="affff0"/>
        <w:widowControl w:val="0"/>
        <w:spacing w:line="240" w:lineRule="auto"/>
        <w:ind w:firstLine="6237"/>
        <w:rPr>
          <w:rFonts w:ascii="Arial" w:hAnsi="Arial" w:cs="Arial"/>
          <w:sz w:val="24"/>
          <w:szCs w:val="24"/>
        </w:rPr>
      </w:pPr>
    </w:p>
    <w:p w:rsidR="0089720F" w:rsidRPr="00066F98" w:rsidRDefault="0089720F" w:rsidP="0089720F">
      <w:pPr>
        <w:widowControl w:val="0"/>
        <w:jc w:val="right"/>
        <w:rPr>
          <w:sz w:val="28"/>
          <w:szCs w:val="28"/>
          <w:lang w:eastAsia="ar-SA"/>
        </w:rPr>
      </w:pPr>
      <w:r w:rsidRPr="00B9700F">
        <w:rPr>
          <w:rFonts w:ascii="Arial" w:hAnsi="Arial" w:cs="Arial"/>
        </w:rPr>
        <w:br w:type="page"/>
      </w:r>
      <w:r w:rsidRPr="00066F98">
        <w:rPr>
          <w:sz w:val="28"/>
          <w:szCs w:val="28"/>
          <w:lang w:eastAsia="ar-SA"/>
        </w:rPr>
        <w:lastRenderedPageBreak/>
        <w:t>Приложение 7</w:t>
      </w:r>
    </w:p>
    <w:p w:rsidR="0089720F" w:rsidRPr="00066F98" w:rsidRDefault="0089720F" w:rsidP="0089720F">
      <w:pPr>
        <w:pStyle w:val="1f4"/>
        <w:widowControl w:val="0"/>
        <w:tabs>
          <w:tab w:val="clear" w:pos="360"/>
        </w:tabs>
        <w:spacing w:line="240" w:lineRule="auto"/>
        <w:ind w:left="4395"/>
        <w:rPr>
          <w:lang w:eastAsia="ar-SA"/>
        </w:rPr>
      </w:pPr>
      <w:r w:rsidRPr="00066F98">
        <w:rPr>
          <w:lang w:eastAsia="ar-SA"/>
        </w:rPr>
        <w:t xml:space="preserve">К административному регламенту  </w:t>
      </w:r>
    </w:p>
    <w:p w:rsidR="0089720F" w:rsidRPr="00066F98" w:rsidRDefault="0089720F" w:rsidP="0089720F">
      <w:pPr>
        <w:widowControl w:val="0"/>
        <w:ind w:left="4395"/>
        <w:rPr>
          <w:sz w:val="28"/>
          <w:szCs w:val="28"/>
          <w:lang w:eastAsia="ar-SA"/>
        </w:rPr>
      </w:pPr>
      <w:r w:rsidRPr="00066F98">
        <w:rPr>
          <w:sz w:val="28"/>
          <w:szCs w:val="28"/>
          <w:lang w:eastAsia="ar-SA"/>
        </w:rPr>
        <w:t>по предоставлению Муниципальной услуги  «</w:t>
      </w:r>
      <w:r w:rsidR="00372B70">
        <w:rPr>
          <w:sz w:val="28"/>
          <w:szCs w:val="28"/>
          <w:lang w:eastAsia="ar-SA"/>
        </w:rPr>
        <w:t>В</w:t>
      </w:r>
      <w:r w:rsidRPr="00066F98">
        <w:rPr>
          <w:sz w:val="28"/>
          <w:szCs w:val="28"/>
          <w:lang w:eastAsia="ar-SA"/>
        </w:rPr>
        <w:t xml:space="preserve">ыдача разрешений на установку и эксплуатацию рекламных конструкций, аннулирование ранее выданных разрешений </w:t>
      </w:r>
      <w:r w:rsidRPr="00066F98">
        <w:rPr>
          <w:color w:val="000000"/>
          <w:sz w:val="28"/>
          <w:szCs w:val="28"/>
        </w:rPr>
        <w:t>на территории городского округа Люберцы Московской области</w:t>
      </w:r>
      <w:r w:rsidRPr="00066F98">
        <w:rPr>
          <w:sz w:val="28"/>
          <w:szCs w:val="28"/>
          <w:lang w:eastAsia="ar-SA"/>
        </w:rPr>
        <w:t>»</w:t>
      </w:r>
    </w:p>
    <w:p w:rsidR="0089720F" w:rsidRPr="00066F98" w:rsidRDefault="0089720F" w:rsidP="0089720F">
      <w:pPr>
        <w:widowControl w:val="0"/>
        <w:ind w:left="4536"/>
        <w:rPr>
          <w:sz w:val="28"/>
          <w:szCs w:val="28"/>
        </w:rPr>
      </w:pPr>
    </w:p>
    <w:p w:rsidR="0089720F" w:rsidRPr="00066F98" w:rsidRDefault="0089720F" w:rsidP="0089720F">
      <w:pPr>
        <w:pStyle w:val="Default"/>
        <w:widowControl w:val="0"/>
        <w:pBdr>
          <w:top w:val="single" w:sz="4" w:space="1" w:color="auto"/>
          <w:left w:val="single" w:sz="4" w:space="4" w:color="auto"/>
          <w:bottom w:val="single" w:sz="4" w:space="28" w:color="auto"/>
          <w:right w:val="single" w:sz="4" w:space="4" w:color="auto"/>
        </w:pBdr>
        <w:ind w:left="6096"/>
        <w:rPr>
          <w:sz w:val="28"/>
          <w:szCs w:val="28"/>
        </w:rPr>
      </w:pPr>
    </w:p>
    <w:p w:rsidR="0089720F" w:rsidRPr="00066F98" w:rsidRDefault="0089720F" w:rsidP="0089720F">
      <w:pPr>
        <w:pStyle w:val="Default"/>
        <w:widowControl w:val="0"/>
        <w:pBdr>
          <w:top w:val="single" w:sz="4" w:space="1" w:color="auto"/>
          <w:left w:val="single" w:sz="4" w:space="4" w:color="auto"/>
          <w:bottom w:val="single" w:sz="4" w:space="28" w:color="auto"/>
          <w:right w:val="single" w:sz="4" w:space="4" w:color="auto"/>
        </w:pBdr>
        <w:ind w:left="6096"/>
        <w:rPr>
          <w:sz w:val="28"/>
          <w:szCs w:val="28"/>
        </w:rPr>
      </w:pPr>
      <w:r w:rsidRPr="00066F98">
        <w:rPr>
          <w:sz w:val="28"/>
          <w:szCs w:val="28"/>
        </w:rPr>
        <w:t>(штамп регистрации запроса)</w:t>
      </w:r>
    </w:p>
    <w:p w:rsidR="0089720F" w:rsidRPr="00066F98" w:rsidRDefault="0089720F" w:rsidP="0089720F">
      <w:pPr>
        <w:pStyle w:val="Default"/>
        <w:widowControl w:val="0"/>
        <w:ind w:left="6096"/>
        <w:rPr>
          <w:sz w:val="28"/>
          <w:szCs w:val="28"/>
        </w:rPr>
      </w:pPr>
    </w:p>
    <w:p w:rsidR="0089720F" w:rsidRPr="00066F98" w:rsidRDefault="0089720F" w:rsidP="0089720F">
      <w:pPr>
        <w:pStyle w:val="Default"/>
        <w:widowControl w:val="0"/>
        <w:ind w:left="5103"/>
        <w:rPr>
          <w:sz w:val="28"/>
          <w:szCs w:val="28"/>
        </w:rPr>
      </w:pPr>
      <w:r w:rsidRPr="00066F98">
        <w:rPr>
          <w:sz w:val="28"/>
          <w:szCs w:val="28"/>
        </w:rPr>
        <w:t>В администрацию городского округа Люберцы Московской области</w:t>
      </w:r>
    </w:p>
    <w:p w:rsidR="0089720F" w:rsidRPr="00066F98" w:rsidRDefault="0089720F" w:rsidP="0089720F">
      <w:pPr>
        <w:pStyle w:val="ae"/>
        <w:widowControl w:val="0"/>
        <w:tabs>
          <w:tab w:val="left" w:pos="1418"/>
        </w:tabs>
        <w:ind w:left="426" w:hanging="1135"/>
        <w:jc w:val="center"/>
        <w:rPr>
          <w:color w:val="000000" w:themeColor="text1"/>
          <w:szCs w:val="28"/>
        </w:rPr>
      </w:pPr>
    </w:p>
    <w:p w:rsidR="0089720F" w:rsidRPr="00066F98" w:rsidRDefault="0089720F" w:rsidP="0089720F">
      <w:pPr>
        <w:pStyle w:val="affff2"/>
        <w:widowControl w:val="0"/>
        <w:spacing w:before="0" w:after="0"/>
        <w:jc w:val="center"/>
        <w:rPr>
          <w:b w:val="0"/>
          <w:i w:val="0"/>
        </w:rPr>
      </w:pPr>
      <w:bookmarkStart w:id="237" w:name="_Toc486019093"/>
      <w:r w:rsidRPr="00066F98">
        <w:rPr>
          <w:b w:val="0"/>
          <w:i w:val="0"/>
        </w:rPr>
        <w:t>Уведомление об отказе от дальнейшего использования разрешения на установку и эксплуатацию рекламной конструкции</w:t>
      </w:r>
      <w:bookmarkEnd w:id="237"/>
      <w:r w:rsidRPr="00066F98">
        <w:rPr>
          <w:b w:val="0"/>
          <w:i w:val="0"/>
        </w:rPr>
        <w:t xml:space="preserve"> на территории городского округа Люберцы Московской области</w:t>
      </w:r>
    </w:p>
    <w:p w:rsidR="0089720F" w:rsidRPr="00066F98" w:rsidRDefault="0089720F" w:rsidP="0089720F">
      <w:pPr>
        <w:pStyle w:val="ConsPlusNonformat"/>
        <w:jc w:val="center"/>
        <w:rPr>
          <w:rFonts w:ascii="Times New Roman" w:hAnsi="Times New Roman" w:cs="Times New Roman"/>
          <w:sz w:val="28"/>
          <w:szCs w:val="28"/>
        </w:rPr>
      </w:pPr>
    </w:p>
    <w:tbl>
      <w:tblPr>
        <w:tblW w:w="9907" w:type="dxa"/>
        <w:tblInd w:w="16" w:type="dxa"/>
        <w:tblLayout w:type="fixed"/>
        <w:tblLook w:val="04A0" w:firstRow="1" w:lastRow="0" w:firstColumn="1" w:lastColumn="0" w:noHBand="0" w:noVBand="1"/>
      </w:tblPr>
      <w:tblGrid>
        <w:gridCol w:w="534"/>
        <w:gridCol w:w="3118"/>
        <w:gridCol w:w="1701"/>
        <w:gridCol w:w="4501"/>
        <w:gridCol w:w="53"/>
      </w:tblGrid>
      <w:tr w:rsidR="0089720F" w:rsidRPr="00066F98" w:rsidTr="00066F98">
        <w:trPr>
          <w:trHeight w:val="274"/>
        </w:trPr>
        <w:tc>
          <w:tcPr>
            <w:tcW w:w="9907" w:type="dxa"/>
            <w:gridSpan w:val="5"/>
          </w:tcPr>
          <w:p w:rsidR="0089720F" w:rsidRPr="00066F98" w:rsidRDefault="0089720F" w:rsidP="00066F98">
            <w:pPr>
              <w:pStyle w:val="ConsPlusNonformat"/>
              <w:ind w:firstLine="585"/>
              <w:jc w:val="both"/>
              <w:rPr>
                <w:rFonts w:ascii="Times New Roman" w:hAnsi="Times New Roman" w:cs="Times New Roman"/>
                <w:sz w:val="28"/>
                <w:szCs w:val="28"/>
              </w:rPr>
            </w:pPr>
            <w:r w:rsidRPr="00066F98">
              <w:rPr>
                <w:rFonts w:ascii="Times New Roman" w:hAnsi="Times New Roman" w:cs="Times New Roman"/>
                <w:sz w:val="28"/>
                <w:szCs w:val="28"/>
              </w:rPr>
              <w:t xml:space="preserve">В соответствии с п. 1 ч. 18 ст.19 Федерального закона от 13.03.2006 </w:t>
            </w:r>
            <w:r w:rsidRPr="00066F98">
              <w:rPr>
                <w:rFonts w:ascii="Times New Roman" w:hAnsi="Times New Roman" w:cs="Times New Roman"/>
                <w:sz w:val="28"/>
                <w:szCs w:val="28"/>
              </w:rPr>
              <w:br/>
              <w:t>№ 38–ФЗ «О рекламе» уведомляю о своем отказе от дальнейшего использования разрешения на установку и эксплуатацию рекламной конструкции</w:t>
            </w:r>
          </w:p>
        </w:tc>
      </w:tr>
      <w:tr w:rsidR="0089720F" w:rsidRPr="00066F98" w:rsidTr="00066F98">
        <w:trPr>
          <w:gridAfter w:val="1"/>
          <w:wAfter w:w="53" w:type="dxa"/>
          <w:trHeight w:val="485"/>
        </w:trPr>
        <w:tc>
          <w:tcPr>
            <w:tcW w:w="534" w:type="dxa"/>
          </w:tcPr>
          <w:p w:rsidR="0089720F" w:rsidRPr="00066F98" w:rsidRDefault="0089720F" w:rsidP="00CE64F0">
            <w:pPr>
              <w:pStyle w:val="ConsPlusNonformat"/>
              <w:jc w:val="both"/>
              <w:rPr>
                <w:rFonts w:ascii="Times New Roman" w:hAnsi="Times New Roman" w:cs="Times New Roman"/>
                <w:sz w:val="28"/>
                <w:szCs w:val="28"/>
              </w:rPr>
            </w:pPr>
          </w:p>
        </w:tc>
        <w:tc>
          <w:tcPr>
            <w:tcW w:w="3118" w:type="dxa"/>
          </w:tcPr>
          <w:p w:rsidR="0089720F" w:rsidRPr="00066F98" w:rsidRDefault="0089720F" w:rsidP="00CE64F0">
            <w:pPr>
              <w:pStyle w:val="ConsPlusNonformat"/>
              <w:jc w:val="both"/>
              <w:rPr>
                <w:rFonts w:ascii="Times New Roman" w:hAnsi="Times New Roman" w:cs="Times New Roman"/>
                <w:sz w:val="28"/>
                <w:szCs w:val="28"/>
              </w:rPr>
            </w:pPr>
            <w:r w:rsidRPr="00066F98">
              <w:rPr>
                <w:rFonts w:ascii="Times New Roman" w:hAnsi="Times New Roman" w:cs="Times New Roman"/>
                <w:sz w:val="28"/>
                <w:szCs w:val="28"/>
              </w:rPr>
              <w:t>№________________</w:t>
            </w:r>
          </w:p>
        </w:tc>
        <w:tc>
          <w:tcPr>
            <w:tcW w:w="1701" w:type="dxa"/>
          </w:tcPr>
          <w:p w:rsidR="0089720F" w:rsidRPr="00066F98" w:rsidRDefault="0089720F" w:rsidP="00CE64F0">
            <w:pPr>
              <w:pStyle w:val="ConsPlusNonformat"/>
              <w:jc w:val="both"/>
              <w:rPr>
                <w:rFonts w:ascii="Times New Roman" w:hAnsi="Times New Roman" w:cs="Times New Roman"/>
                <w:sz w:val="28"/>
                <w:szCs w:val="28"/>
              </w:rPr>
            </w:pPr>
            <w:r w:rsidRPr="00066F98">
              <w:rPr>
                <w:rFonts w:ascii="Times New Roman" w:hAnsi="Times New Roman" w:cs="Times New Roman"/>
                <w:sz w:val="28"/>
                <w:szCs w:val="28"/>
              </w:rPr>
              <w:t xml:space="preserve">выданного </w:t>
            </w:r>
          </w:p>
        </w:tc>
        <w:tc>
          <w:tcPr>
            <w:tcW w:w="4501" w:type="dxa"/>
          </w:tcPr>
          <w:p w:rsidR="0089720F" w:rsidRPr="00066F98" w:rsidRDefault="0089720F" w:rsidP="00CE64F0">
            <w:pPr>
              <w:pStyle w:val="ConsPlusNonformat"/>
              <w:jc w:val="both"/>
              <w:rPr>
                <w:rFonts w:ascii="Times New Roman" w:hAnsi="Times New Roman" w:cs="Times New Roman"/>
                <w:sz w:val="28"/>
                <w:szCs w:val="28"/>
              </w:rPr>
            </w:pPr>
            <w:r w:rsidRPr="00066F98">
              <w:rPr>
                <w:rFonts w:ascii="Times New Roman" w:hAnsi="Times New Roman" w:cs="Times New Roman"/>
                <w:sz w:val="28"/>
                <w:szCs w:val="28"/>
              </w:rPr>
              <w:t>«____»_____________20____ года.</w:t>
            </w:r>
          </w:p>
        </w:tc>
      </w:tr>
      <w:tr w:rsidR="0089720F" w:rsidRPr="00066F98" w:rsidTr="00066F98">
        <w:trPr>
          <w:gridAfter w:val="1"/>
          <w:wAfter w:w="53" w:type="dxa"/>
          <w:trHeight w:val="460"/>
        </w:trPr>
        <w:tc>
          <w:tcPr>
            <w:tcW w:w="534" w:type="dxa"/>
          </w:tcPr>
          <w:p w:rsidR="0089720F" w:rsidRPr="00066F98" w:rsidRDefault="0089720F" w:rsidP="00CE64F0">
            <w:pPr>
              <w:pStyle w:val="ConsPlusNonformat"/>
              <w:jc w:val="both"/>
              <w:rPr>
                <w:rFonts w:ascii="Times New Roman" w:hAnsi="Times New Roman" w:cs="Times New Roman"/>
                <w:sz w:val="28"/>
                <w:szCs w:val="28"/>
              </w:rPr>
            </w:pPr>
          </w:p>
        </w:tc>
        <w:tc>
          <w:tcPr>
            <w:tcW w:w="3118" w:type="dxa"/>
          </w:tcPr>
          <w:p w:rsidR="0089720F" w:rsidRPr="00066F98" w:rsidRDefault="0089720F" w:rsidP="00CE64F0">
            <w:pPr>
              <w:pStyle w:val="ConsPlusNonformat"/>
              <w:jc w:val="both"/>
              <w:rPr>
                <w:rFonts w:ascii="Times New Roman" w:hAnsi="Times New Roman" w:cs="Times New Roman"/>
                <w:sz w:val="28"/>
                <w:szCs w:val="28"/>
              </w:rPr>
            </w:pPr>
          </w:p>
        </w:tc>
        <w:tc>
          <w:tcPr>
            <w:tcW w:w="1701" w:type="dxa"/>
          </w:tcPr>
          <w:p w:rsidR="0089720F" w:rsidRPr="00066F98" w:rsidRDefault="0089720F" w:rsidP="00CE64F0">
            <w:pPr>
              <w:pStyle w:val="ConsPlusNonformat"/>
              <w:jc w:val="both"/>
              <w:rPr>
                <w:rFonts w:ascii="Times New Roman" w:hAnsi="Times New Roman" w:cs="Times New Roman"/>
                <w:sz w:val="28"/>
                <w:szCs w:val="28"/>
              </w:rPr>
            </w:pPr>
          </w:p>
        </w:tc>
        <w:tc>
          <w:tcPr>
            <w:tcW w:w="4501" w:type="dxa"/>
          </w:tcPr>
          <w:p w:rsidR="0089720F" w:rsidRPr="00066F98" w:rsidRDefault="0089720F" w:rsidP="00CE64F0">
            <w:pPr>
              <w:pStyle w:val="ConsPlusNonformat"/>
              <w:jc w:val="both"/>
              <w:rPr>
                <w:rFonts w:ascii="Times New Roman" w:hAnsi="Times New Roman" w:cs="Times New Roman"/>
                <w:sz w:val="28"/>
                <w:szCs w:val="28"/>
              </w:rPr>
            </w:pPr>
          </w:p>
        </w:tc>
      </w:tr>
    </w:tbl>
    <w:p w:rsidR="0089720F" w:rsidRPr="00066F98" w:rsidRDefault="0089720F" w:rsidP="0089720F">
      <w:pPr>
        <w:pStyle w:val="ConsPlusNonformat"/>
        <w:jc w:val="center"/>
        <w:rPr>
          <w:rFonts w:ascii="Times New Roman" w:hAnsi="Times New Roman" w:cs="Times New Roman"/>
          <w:sz w:val="28"/>
          <w:szCs w:val="28"/>
        </w:rPr>
      </w:pPr>
    </w:p>
    <w:tbl>
      <w:tblPr>
        <w:tblpPr w:leftFromText="180" w:rightFromText="180" w:vertAnchor="text" w:tblpY="-68"/>
        <w:tblW w:w="0" w:type="auto"/>
        <w:tblLook w:val="04A0" w:firstRow="1" w:lastRow="0" w:firstColumn="1" w:lastColumn="0" w:noHBand="0" w:noVBand="1"/>
      </w:tblPr>
      <w:tblGrid>
        <w:gridCol w:w="2932"/>
        <w:gridCol w:w="3210"/>
        <w:gridCol w:w="3768"/>
      </w:tblGrid>
      <w:tr w:rsidR="0089720F" w:rsidRPr="00066F98" w:rsidTr="00CE64F0">
        <w:tc>
          <w:tcPr>
            <w:tcW w:w="3085" w:type="dxa"/>
          </w:tcPr>
          <w:p w:rsidR="0089720F" w:rsidRPr="00066F98" w:rsidRDefault="0089720F" w:rsidP="00CE64F0">
            <w:pPr>
              <w:pStyle w:val="ConsPlusNonformat"/>
              <w:rPr>
                <w:rFonts w:ascii="Times New Roman" w:hAnsi="Times New Roman" w:cs="Times New Roman"/>
                <w:sz w:val="28"/>
                <w:szCs w:val="28"/>
              </w:rPr>
            </w:pPr>
          </w:p>
          <w:p w:rsidR="0089720F" w:rsidRPr="00066F98" w:rsidRDefault="0089720F" w:rsidP="00CE64F0">
            <w:pPr>
              <w:pStyle w:val="ConsPlusNonformat"/>
              <w:rPr>
                <w:rFonts w:ascii="Times New Roman" w:hAnsi="Times New Roman" w:cs="Times New Roman"/>
                <w:sz w:val="28"/>
                <w:szCs w:val="28"/>
              </w:rPr>
            </w:pPr>
            <w:r w:rsidRPr="00066F98">
              <w:rPr>
                <w:rFonts w:ascii="Times New Roman" w:hAnsi="Times New Roman" w:cs="Times New Roman"/>
                <w:sz w:val="28"/>
                <w:szCs w:val="28"/>
              </w:rPr>
              <w:t>__________________</w:t>
            </w:r>
          </w:p>
          <w:p w:rsidR="0089720F" w:rsidRPr="00066F98" w:rsidRDefault="0089720F" w:rsidP="00CE64F0">
            <w:pPr>
              <w:pStyle w:val="ConsPlusNonformat"/>
              <w:rPr>
                <w:rFonts w:ascii="Times New Roman" w:hAnsi="Times New Roman" w:cs="Times New Roman"/>
                <w:sz w:val="28"/>
                <w:szCs w:val="28"/>
              </w:rPr>
            </w:pPr>
          </w:p>
        </w:tc>
        <w:tc>
          <w:tcPr>
            <w:tcW w:w="2850" w:type="dxa"/>
          </w:tcPr>
          <w:p w:rsidR="0089720F" w:rsidRPr="00066F98" w:rsidRDefault="0089720F" w:rsidP="00CE64F0">
            <w:pPr>
              <w:pStyle w:val="ConsPlusNonformat"/>
              <w:rPr>
                <w:rFonts w:ascii="Times New Roman" w:hAnsi="Times New Roman" w:cs="Times New Roman"/>
                <w:sz w:val="28"/>
                <w:szCs w:val="28"/>
              </w:rPr>
            </w:pPr>
          </w:p>
          <w:p w:rsidR="0089720F" w:rsidRPr="00066F98" w:rsidRDefault="0089720F" w:rsidP="00CE64F0">
            <w:pPr>
              <w:pStyle w:val="ConsPlusNonformat"/>
              <w:rPr>
                <w:rFonts w:ascii="Times New Roman" w:hAnsi="Times New Roman" w:cs="Times New Roman"/>
                <w:sz w:val="28"/>
                <w:szCs w:val="28"/>
              </w:rPr>
            </w:pPr>
            <w:r w:rsidRPr="00066F98">
              <w:rPr>
                <w:rFonts w:ascii="Times New Roman" w:hAnsi="Times New Roman" w:cs="Times New Roman"/>
                <w:sz w:val="28"/>
                <w:szCs w:val="28"/>
              </w:rPr>
              <w:t>__________________</w:t>
            </w:r>
          </w:p>
          <w:p w:rsidR="0089720F" w:rsidRPr="00066F98" w:rsidRDefault="0089720F" w:rsidP="00CE64F0">
            <w:pPr>
              <w:pStyle w:val="ConsPlusNonformat"/>
              <w:rPr>
                <w:rFonts w:ascii="Times New Roman" w:hAnsi="Times New Roman" w:cs="Times New Roman"/>
                <w:sz w:val="28"/>
                <w:szCs w:val="28"/>
              </w:rPr>
            </w:pPr>
          </w:p>
        </w:tc>
        <w:tc>
          <w:tcPr>
            <w:tcW w:w="3919" w:type="dxa"/>
          </w:tcPr>
          <w:p w:rsidR="0089720F" w:rsidRPr="00066F98" w:rsidRDefault="0089720F" w:rsidP="00CE64F0">
            <w:pPr>
              <w:pStyle w:val="ConsPlusNonformat"/>
              <w:rPr>
                <w:rFonts w:ascii="Times New Roman" w:hAnsi="Times New Roman" w:cs="Times New Roman"/>
                <w:sz w:val="28"/>
                <w:szCs w:val="28"/>
              </w:rPr>
            </w:pPr>
          </w:p>
          <w:p w:rsidR="0089720F" w:rsidRPr="00066F98" w:rsidRDefault="0089720F" w:rsidP="00CE64F0">
            <w:pPr>
              <w:pStyle w:val="ConsPlusNonformat"/>
              <w:rPr>
                <w:rFonts w:ascii="Times New Roman" w:hAnsi="Times New Roman" w:cs="Times New Roman"/>
                <w:sz w:val="28"/>
                <w:szCs w:val="28"/>
              </w:rPr>
            </w:pPr>
            <w:r w:rsidRPr="00066F98">
              <w:rPr>
                <w:rFonts w:ascii="Times New Roman" w:hAnsi="Times New Roman" w:cs="Times New Roman"/>
                <w:sz w:val="28"/>
                <w:szCs w:val="28"/>
              </w:rPr>
              <w:t>________________________</w:t>
            </w:r>
          </w:p>
          <w:p w:rsidR="0089720F" w:rsidRPr="00066F98" w:rsidRDefault="0089720F" w:rsidP="00CE64F0">
            <w:pPr>
              <w:pStyle w:val="ConsPlusNonformat"/>
              <w:rPr>
                <w:rFonts w:ascii="Times New Roman" w:hAnsi="Times New Roman" w:cs="Times New Roman"/>
                <w:sz w:val="28"/>
                <w:szCs w:val="28"/>
              </w:rPr>
            </w:pPr>
          </w:p>
        </w:tc>
      </w:tr>
      <w:tr w:rsidR="0089720F" w:rsidRPr="00066F98" w:rsidTr="00CE64F0">
        <w:tc>
          <w:tcPr>
            <w:tcW w:w="3085" w:type="dxa"/>
          </w:tcPr>
          <w:p w:rsidR="0089720F" w:rsidRPr="00066F98" w:rsidRDefault="0089720F" w:rsidP="00CE64F0">
            <w:pPr>
              <w:pStyle w:val="ConsPlusNonformat"/>
              <w:rPr>
                <w:rFonts w:ascii="Times New Roman" w:hAnsi="Times New Roman" w:cs="Times New Roman"/>
                <w:sz w:val="28"/>
                <w:szCs w:val="28"/>
              </w:rPr>
            </w:pPr>
            <w:r w:rsidRPr="00066F98">
              <w:rPr>
                <w:rFonts w:ascii="Times New Roman" w:hAnsi="Times New Roman" w:cs="Times New Roman"/>
                <w:sz w:val="28"/>
                <w:szCs w:val="28"/>
              </w:rPr>
              <w:t xml:space="preserve"> (дата)</w:t>
            </w:r>
          </w:p>
        </w:tc>
        <w:tc>
          <w:tcPr>
            <w:tcW w:w="2850" w:type="dxa"/>
          </w:tcPr>
          <w:p w:rsidR="0089720F" w:rsidRPr="00066F98" w:rsidRDefault="0089720F" w:rsidP="00CE64F0">
            <w:pPr>
              <w:pStyle w:val="ConsPlusNonformat"/>
              <w:rPr>
                <w:rFonts w:ascii="Times New Roman" w:hAnsi="Times New Roman" w:cs="Times New Roman"/>
                <w:sz w:val="28"/>
                <w:szCs w:val="28"/>
              </w:rPr>
            </w:pPr>
            <w:r w:rsidRPr="00066F98">
              <w:rPr>
                <w:rFonts w:ascii="Times New Roman" w:hAnsi="Times New Roman" w:cs="Times New Roman"/>
                <w:sz w:val="28"/>
                <w:szCs w:val="28"/>
              </w:rPr>
              <w:t>(подпись Заявителя/представителя Заявителя)</w:t>
            </w:r>
          </w:p>
        </w:tc>
        <w:tc>
          <w:tcPr>
            <w:tcW w:w="3919" w:type="dxa"/>
          </w:tcPr>
          <w:p w:rsidR="0089720F" w:rsidRPr="00066F98" w:rsidRDefault="0089720F" w:rsidP="00CE64F0">
            <w:pPr>
              <w:pStyle w:val="ConsPlusNonformat"/>
              <w:jc w:val="center"/>
              <w:rPr>
                <w:rFonts w:ascii="Times New Roman" w:hAnsi="Times New Roman" w:cs="Times New Roman"/>
                <w:sz w:val="28"/>
                <w:szCs w:val="28"/>
              </w:rPr>
            </w:pPr>
            <w:r w:rsidRPr="00066F98">
              <w:rPr>
                <w:rFonts w:ascii="Times New Roman" w:hAnsi="Times New Roman" w:cs="Times New Roman"/>
                <w:sz w:val="28"/>
                <w:szCs w:val="28"/>
              </w:rPr>
              <w:t>(расшифровка подписи)</w:t>
            </w:r>
          </w:p>
        </w:tc>
      </w:tr>
    </w:tbl>
    <w:p w:rsidR="0089720F" w:rsidRPr="00066F98" w:rsidRDefault="0089720F" w:rsidP="0089720F">
      <w:pPr>
        <w:pStyle w:val="ConsPlusNonformat"/>
        <w:jc w:val="both"/>
        <w:rPr>
          <w:rFonts w:ascii="Times New Roman" w:hAnsi="Times New Roman" w:cs="Times New Roman"/>
          <w:sz w:val="28"/>
          <w:szCs w:val="28"/>
        </w:rPr>
      </w:pPr>
      <w:proofErr w:type="gramStart"/>
      <w:r w:rsidRPr="00066F98">
        <w:rPr>
          <w:rFonts w:ascii="Times New Roman" w:hAnsi="Times New Roman" w:cs="Times New Roman"/>
          <w:sz w:val="28"/>
          <w:szCs w:val="28"/>
        </w:rPr>
        <w:t>* Для физических лиц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roofErr w:type="gramEnd"/>
    </w:p>
    <w:p w:rsidR="0089720F" w:rsidRPr="00066F98" w:rsidRDefault="0089720F" w:rsidP="0089720F">
      <w:pPr>
        <w:pStyle w:val="ConsPlusNonformat"/>
        <w:jc w:val="both"/>
        <w:rPr>
          <w:rFonts w:ascii="Times New Roman" w:hAnsi="Times New Roman" w:cs="Times New Roman"/>
          <w:sz w:val="28"/>
          <w:szCs w:val="28"/>
        </w:rPr>
      </w:pPr>
      <w:r w:rsidRPr="00066F98">
        <w:rPr>
          <w:rFonts w:ascii="Times New Roman" w:hAnsi="Times New Roman" w:cs="Times New Roman"/>
          <w:sz w:val="28"/>
          <w:szCs w:val="28"/>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89720F" w:rsidRPr="00066F98" w:rsidRDefault="0089720F" w:rsidP="0089720F">
      <w:pPr>
        <w:pStyle w:val="ConsPlusNonformat"/>
        <w:jc w:val="both"/>
        <w:rPr>
          <w:rFonts w:ascii="Times New Roman" w:hAnsi="Times New Roman" w:cs="Times New Roman"/>
          <w:sz w:val="28"/>
          <w:szCs w:val="28"/>
        </w:rPr>
      </w:pPr>
      <w:r w:rsidRPr="00066F98">
        <w:rPr>
          <w:rFonts w:ascii="Times New Roman" w:hAnsi="Times New Roman" w:cs="Times New Roman"/>
          <w:sz w:val="28"/>
          <w:szCs w:val="28"/>
        </w:rPr>
        <w:t xml:space="preserve">    </w:t>
      </w:r>
      <w:proofErr w:type="gramStart"/>
      <w:r w:rsidRPr="00066F98">
        <w:rPr>
          <w:rFonts w:ascii="Times New Roman" w:hAnsi="Times New Roman" w:cs="Times New Roman"/>
          <w:sz w:val="28"/>
          <w:szCs w:val="28"/>
        </w:rPr>
        <w:t>Для индивидуальных предпринимателей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roofErr w:type="gramEnd"/>
    </w:p>
    <w:p w:rsidR="0089720F" w:rsidRPr="00066F98" w:rsidRDefault="0089720F" w:rsidP="0089720F">
      <w:pPr>
        <w:pStyle w:val="ConsPlusNonformat"/>
        <w:jc w:val="both"/>
        <w:rPr>
          <w:rFonts w:ascii="Times New Roman" w:hAnsi="Times New Roman" w:cs="Times New Roman"/>
          <w:sz w:val="28"/>
          <w:szCs w:val="28"/>
        </w:rPr>
      </w:pPr>
      <w:r w:rsidRPr="00066F98">
        <w:rPr>
          <w:rFonts w:ascii="Times New Roman" w:hAnsi="Times New Roman" w:cs="Times New Roman"/>
          <w:sz w:val="28"/>
          <w:szCs w:val="28"/>
        </w:rPr>
        <w:lastRenderedPageBreak/>
        <w:t xml:space="preserve">    Для уполномоченного представителя указываются: фамилия, имя, отчество представителя, реквизиты доверенности.</w:t>
      </w:r>
    </w:p>
    <w:p w:rsidR="0089720F" w:rsidRPr="00066F98" w:rsidRDefault="0089720F" w:rsidP="0089720F">
      <w:pPr>
        <w:pStyle w:val="ConsPlusNonformat"/>
        <w:jc w:val="both"/>
        <w:rPr>
          <w:rFonts w:ascii="Times New Roman" w:hAnsi="Times New Roman" w:cs="Times New Roman"/>
          <w:sz w:val="28"/>
          <w:szCs w:val="28"/>
        </w:rPr>
      </w:pPr>
    </w:p>
    <w:p w:rsidR="00066F98" w:rsidRDefault="0089720F" w:rsidP="0089720F">
      <w:pPr>
        <w:pStyle w:val="ConsPlusNonformat"/>
        <w:jc w:val="both"/>
        <w:rPr>
          <w:rFonts w:ascii="Times New Roman" w:hAnsi="Times New Roman" w:cs="Times New Roman"/>
          <w:sz w:val="28"/>
          <w:szCs w:val="28"/>
        </w:rPr>
      </w:pPr>
      <w:r w:rsidRPr="00066F98">
        <w:rPr>
          <w:rFonts w:ascii="Times New Roman" w:hAnsi="Times New Roman" w:cs="Times New Roman"/>
          <w:sz w:val="28"/>
          <w:szCs w:val="28"/>
        </w:rPr>
        <w:t>Результат предоставления Муниципальной услуги выдать</w:t>
      </w:r>
      <w:r w:rsidR="00066F98">
        <w:rPr>
          <w:rFonts w:ascii="Times New Roman" w:hAnsi="Times New Roman" w:cs="Times New Roman"/>
          <w:sz w:val="28"/>
          <w:szCs w:val="28"/>
        </w:rPr>
        <w:t>:</w:t>
      </w:r>
    </w:p>
    <w:p w:rsidR="00066F98" w:rsidRDefault="00066F98" w:rsidP="0089720F">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89720F" w:rsidRPr="00066F98">
        <w:rPr>
          <w:rFonts w:ascii="Times New Roman" w:hAnsi="Times New Roman" w:cs="Times New Roman"/>
          <w:sz w:val="28"/>
          <w:szCs w:val="28"/>
        </w:rPr>
        <w:t xml:space="preserve"> </w:t>
      </w:r>
      <w:r w:rsidRPr="00066F98">
        <w:rPr>
          <w:rFonts w:ascii="Times New Roman" w:hAnsi="Times New Roman" w:cs="Times New Roman"/>
          <w:sz w:val="28"/>
          <w:szCs w:val="28"/>
        </w:rPr>
        <w:t xml:space="preserve">в личный кабинет на РПГУ в форме электронного документа </w:t>
      </w:r>
    </w:p>
    <w:p w:rsidR="0089720F" w:rsidRPr="00066F98" w:rsidRDefault="00066F98" w:rsidP="0089720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89720F" w:rsidRPr="00066F98">
        <w:rPr>
          <w:rFonts w:ascii="Times New Roman" w:hAnsi="Times New Roman" w:cs="Times New Roman"/>
          <w:sz w:val="28"/>
          <w:szCs w:val="28"/>
        </w:rPr>
        <w:t>через МФЦ на бумажном носителе.</w:t>
      </w:r>
    </w:p>
    <w:p w:rsidR="00066F98" w:rsidRDefault="00066F98">
      <w:pPr>
        <w:spacing w:after="200" w:line="276" w:lineRule="auto"/>
        <w:rPr>
          <w:rFonts w:ascii="Arial" w:eastAsia="Calibri" w:hAnsi="Arial" w:cs="Arial"/>
          <w:lang w:eastAsia="ar-SA"/>
        </w:rPr>
      </w:pPr>
      <w:bookmarkStart w:id="238" w:name="_Toc486019095"/>
      <w:r>
        <w:rPr>
          <w:rFonts w:ascii="Arial" w:hAnsi="Arial" w:cs="Arial"/>
          <w:lang w:eastAsia="ar-SA"/>
        </w:rPr>
        <w:br w:type="page"/>
      </w:r>
    </w:p>
    <w:p w:rsidR="0089720F" w:rsidRPr="00066F98" w:rsidRDefault="0089720F" w:rsidP="0089720F">
      <w:pPr>
        <w:pStyle w:val="1f4"/>
        <w:widowControl w:val="0"/>
        <w:tabs>
          <w:tab w:val="clear" w:pos="360"/>
        </w:tabs>
        <w:spacing w:line="240" w:lineRule="auto"/>
        <w:ind w:left="4536"/>
        <w:rPr>
          <w:lang w:eastAsia="ar-SA"/>
        </w:rPr>
      </w:pPr>
      <w:r w:rsidRPr="00066F98">
        <w:rPr>
          <w:lang w:eastAsia="ar-SA"/>
        </w:rPr>
        <w:lastRenderedPageBreak/>
        <w:t>Приложение 8</w:t>
      </w:r>
    </w:p>
    <w:p w:rsidR="0089720F" w:rsidRPr="00066F98" w:rsidRDefault="0089720F" w:rsidP="0089720F">
      <w:pPr>
        <w:pStyle w:val="1f4"/>
        <w:widowControl w:val="0"/>
        <w:tabs>
          <w:tab w:val="clear" w:pos="360"/>
        </w:tabs>
        <w:spacing w:line="240" w:lineRule="auto"/>
        <w:ind w:left="4536"/>
        <w:rPr>
          <w:lang w:eastAsia="ar-SA"/>
        </w:rPr>
      </w:pPr>
      <w:r w:rsidRPr="00066F98">
        <w:rPr>
          <w:lang w:eastAsia="ar-SA"/>
        </w:rPr>
        <w:t xml:space="preserve">К административному регламенту  </w:t>
      </w:r>
    </w:p>
    <w:p w:rsidR="0089720F" w:rsidRPr="00066F98" w:rsidRDefault="0089720F" w:rsidP="0089720F">
      <w:pPr>
        <w:widowControl w:val="0"/>
        <w:ind w:left="4536"/>
        <w:rPr>
          <w:sz w:val="28"/>
          <w:szCs w:val="28"/>
          <w:lang w:eastAsia="ar-SA"/>
        </w:rPr>
      </w:pPr>
      <w:r w:rsidRPr="00066F98">
        <w:rPr>
          <w:sz w:val="28"/>
          <w:szCs w:val="28"/>
          <w:lang w:eastAsia="ar-SA"/>
        </w:rPr>
        <w:t>по предоставлению Муниципальной услуги  «</w:t>
      </w:r>
      <w:r w:rsidR="00372B70">
        <w:rPr>
          <w:sz w:val="28"/>
          <w:szCs w:val="28"/>
          <w:lang w:eastAsia="ar-SA"/>
        </w:rPr>
        <w:t>В</w:t>
      </w:r>
      <w:r w:rsidRPr="00066F98">
        <w:rPr>
          <w:sz w:val="28"/>
          <w:szCs w:val="28"/>
          <w:lang w:eastAsia="ar-SA"/>
        </w:rPr>
        <w:t>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w:t>
      </w:r>
    </w:p>
    <w:p w:rsidR="0089720F" w:rsidRPr="00066F98" w:rsidRDefault="0089720F" w:rsidP="0089720F">
      <w:pPr>
        <w:widowControl w:val="0"/>
        <w:ind w:left="4536"/>
        <w:rPr>
          <w:sz w:val="28"/>
          <w:szCs w:val="28"/>
          <w:lang w:eastAsia="ar-SA"/>
        </w:rPr>
      </w:pPr>
    </w:p>
    <w:p w:rsidR="0089720F" w:rsidRPr="00066F98" w:rsidRDefault="0089720F" w:rsidP="0089720F">
      <w:pPr>
        <w:pStyle w:val="1-"/>
        <w:widowControl w:val="0"/>
        <w:spacing w:before="0" w:after="0" w:line="240" w:lineRule="auto"/>
        <w:rPr>
          <w:b w:val="0"/>
          <w:lang w:val="ru-RU"/>
        </w:rPr>
      </w:pPr>
      <w:r w:rsidRPr="00066F98">
        <w:rPr>
          <w:b w:val="0"/>
          <w:lang w:val="ru-RU"/>
        </w:rPr>
        <w:t>Список документов, обязательных для предоставления Заявителем (представителем Заявителя) в зависимости от оснований для обращения и категории Заявителя</w:t>
      </w:r>
      <w:bookmarkEnd w:id="238"/>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544"/>
        <w:gridCol w:w="4960"/>
      </w:tblGrid>
      <w:tr w:rsidR="0089720F" w:rsidRPr="00066F98" w:rsidTr="00CE64F0">
        <w:trPr>
          <w:trHeight w:val="1295"/>
        </w:trPr>
        <w:tc>
          <w:tcPr>
            <w:tcW w:w="1702" w:type="dxa"/>
          </w:tcPr>
          <w:p w:rsidR="0089720F" w:rsidRPr="00066F98" w:rsidRDefault="0089720F" w:rsidP="00CE64F0">
            <w:pPr>
              <w:pStyle w:val="1-"/>
              <w:widowControl w:val="0"/>
              <w:spacing w:before="0" w:after="0" w:line="240" w:lineRule="auto"/>
              <w:rPr>
                <w:b w:val="0"/>
                <w:lang w:val="ru-RU"/>
              </w:rPr>
            </w:pPr>
            <w:bookmarkStart w:id="239" w:name="_Toc486019096"/>
            <w:r w:rsidRPr="00066F98">
              <w:rPr>
                <w:b w:val="0"/>
                <w:lang w:val="ru-RU"/>
              </w:rPr>
              <w:t>Основание для обращения</w:t>
            </w:r>
            <w:bookmarkEnd w:id="239"/>
          </w:p>
        </w:tc>
        <w:tc>
          <w:tcPr>
            <w:tcW w:w="3544" w:type="dxa"/>
          </w:tcPr>
          <w:p w:rsidR="0089720F" w:rsidRPr="00066F98" w:rsidRDefault="0089720F" w:rsidP="00CE64F0">
            <w:pPr>
              <w:pStyle w:val="1-"/>
              <w:widowControl w:val="0"/>
              <w:spacing w:before="0" w:after="0" w:line="240" w:lineRule="auto"/>
              <w:rPr>
                <w:b w:val="0"/>
                <w:lang w:val="ru-RU"/>
              </w:rPr>
            </w:pPr>
            <w:bookmarkStart w:id="240" w:name="_Toc486019097"/>
            <w:r w:rsidRPr="00066F98">
              <w:rPr>
                <w:b w:val="0"/>
                <w:lang w:val="ru-RU"/>
              </w:rPr>
              <w:t>Категория Заявителя</w:t>
            </w:r>
            <w:bookmarkEnd w:id="240"/>
          </w:p>
        </w:tc>
        <w:tc>
          <w:tcPr>
            <w:tcW w:w="4960" w:type="dxa"/>
          </w:tcPr>
          <w:p w:rsidR="0089720F" w:rsidRPr="00066F98" w:rsidRDefault="0089720F" w:rsidP="00CE64F0">
            <w:pPr>
              <w:pStyle w:val="1-"/>
              <w:widowControl w:val="0"/>
              <w:spacing w:before="0" w:after="0" w:line="240" w:lineRule="auto"/>
              <w:rPr>
                <w:b w:val="0"/>
                <w:lang w:val="ru-RU"/>
              </w:rPr>
            </w:pPr>
            <w:bookmarkStart w:id="241" w:name="_Toc486019098"/>
            <w:r w:rsidRPr="00066F98">
              <w:rPr>
                <w:b w:val="0"/>
                <w:lang w:val="ru-RU"/>
              </w:rPr>
              <w:t>Класс документа</w:t>
            </w:r>
            <w:bookmarkEnd w:id="241"/>
          </w:p>
        </w:tc>
      </w:tr>
      <w:tr w:rsidR="00430E8A" w:rsidRPr="00066F98" w:rsidTr="00430E8A">
        <w:trPr>
          <w:trHeight w:val="1766"/>
        </w:trPr>
        <w:tc>
          <w:tcPr>
            <w:tcW w:w="1702" w:type="dxa"/>
            <w:vMerge w:val="restart"/>
          </w:tcPr>
          <w:p w:rsidR="00430E8A" w:rsidRPr="00066F98" w:rsidRDefault="00430E8A" w:rsidP="00CE64F0">
            <w:pPr>
              <w:pStyle w:val="1-"/>
              <w:widowControl w:val="0"/>
              <w:spacing w:before="0" w:after="0" w:line="240" w:lineRule="auto"/>
              <w:rPr>
                <w:b w:val="0"/>
                <w:lang w:val="ru-RU"/>
              </w:rPr>
            </w:pPr>
            <w:bookmarkStart w:id="242" w:name="_Toc486019099"/>
            <w:r w:rsidRPr="00066F98">
              <w:rPr>
                <w:b w:val="0"/>
                <w:lang w:val="ru-RU"/>
              </w:rPr>
              <w:t>Получение разрешения</w:t>
            </w:r>
            <w:bookmarkEnd w:id="242"/>
          </w:p>
          <w:p w:rsidR="00430E8A" w:rsidRPr="00066F98" w:rsidRDefault="00430E8A" w:rsidP="00CE64F0">
            <w:pPr>
              <w:widowControl w:val="0"/>
              <w:rPr>
                <w:sz w:val="28"/>
                <w:szCs w:val="28"/>
              </w:rPr>
            </w:pPr>
          </w:p>
          <w:p w:rsidR="00430E8A" w:rsidRPr="00066F98" w:rsidRDefault="00430E8A" w:rsidP="00CE64F0">
            <w:pPr>
              <w:widowControl w:val="0"/>
              <w:rPr>
                <w:sz w:val="28"/>
                <w:szCs w:val="28"/>
              </w:rPr>
            </w:pPr>
          </w:p>
          <w:p w:rsidR="00430E8A" w:rsidRPr="00066F98" w:rsidRDefault="00430E8A" w:rsidP="00CE64F0">
            <w:pPr>
              <w:widowControl w:val="0"/>
              <w:rPr>
                <w:sz w:val="28"/>
                <w:szCs w:val="28"/>
              </w:rPr>
            </w:pPr>
          </w:p>
          <w:p w:rsidR="00430E8A" w:rsidRPr="00066F98" w:rsidRDefault="00430E8A" w:rsidP="00CE64F0">
            <w:pPr>
              <w:widowControl w:val="0"/>
              <w:rPr>
                <w:sz w:val="28"/>
                <w:szCs w:val="28"/>
              </w:rPr>
            </w:pPr>
          </w:p>
          <w:p w:rsidR="00430E8A" w:rsidRPr="00066F98" w:rsidRDefault="00430E8A" w:rsidP="00CE64F0">
            <w:pPr>
              <w:widowControl w:val="0"/>
              <w:rPr>
                <w:sz w:val="28"/>
                <w:szCs w:val="28"/>
              </w:rPr>
            </w:pPr>
          </w:p>
          <w:p w:rsidR="00430E8A" w:rsidRPr="00066F98" w:rsidRDefault="00430E8A" w:rsidP="00CE64F0">
            <w:pPr>
              <w:widowControl w:val="0"/>
              <w:rPr>
                <w:sz w:val="28"/>
                <w:szCs w:val="28"/>
              </w:rPr>
            </w:pPr>
          </w:p>
          <w:p w:rsidR="00430E8A" w:rsidRPr="00066F98" w:rsidRDefault="00430E8A" w:rsidP="00CE64F0">
            <w:pPr>
              <w:widowControl w:val="0"/>
              <w:rPr>
                <w:sz w:val="28"/>
                <w:szCs w:val="28"/>
              </w:rPr>
            </w:pPr>
          </w:p>
          <w:p w:rsidR="00430E8A" w:rsidRPr="00066F98" w:rsidRDefault="00430E8A" w:rsidP="00CE64F0">
            <w:pPr>
              <w:widowControl w:val="0"/>
              <w:rPr>
                <w:sz w:val="28"/>
                <w:szCs w:val="28"/>
              </w:rPr>
            </w:pPr>
          </w:p>
          <w:p w:rsidR="00430E8A" w:rsidRPr="00066F98" w:rsidRDefault="00430E8A" w:rsidP="00CE64F0">
            <w:pPr>
              <w:widowControl w:val="0"/>
              <w:rPr>
                <w:sz w:val="28"/>
                <w:szCs w:val="28"/>
              </w:rPr>
            </w:pPr>
          </w:p>
          <w:p w:rsidR="00430E8A" w:rsidRPr="00066F98" w:rsidRDefault="00430E8A" w:rsidP="00CE64F0">
            <w:pPr>
              <w:widowControl w:val="0"/>
              <w:rPr>
                <w:sz w:val="28"/>
                <w:szCs w:val="28"/>
              </w:rPr>
            </w:pPr>
          </w:p>
          <w:p w:rsidR="00430E8A" w:rsidRPr="00066F98" w:rsidRDefault="00430E8A" w:rsidP="00CE64F0">
            <w:pPr>
              <w:widowControl w:val="0"/>
              <w:rPr>
                <w:sz w:val="28"/>
                <w:szCs w:val="28"/>
              </w:rPr>
            </w:pPr>
          </w:p>
          <w:p w:rsidR="00430E8A" w:rsidRPr="00066F98" w:rsidRDefault="00430E8A" w:rsidP="00CE64F0">
            <w:pPr>
              <w:widowControl w:val="0"/>
              <w:rPr>
                <w:sz w:val="28"/>
                <w:szCs w:val="28"/>
              </w:rPr>
            </w:pPr>
          </w:p>
        </w:tc>
        <w:tc>
          <w:tcPr>
            <w:tcW w:w="3544" w:type="dxa"/>
          </w:tcPr>
          <w:p w:rsidR="00430E8A" w:rsidRPr="00066F98" w:rsidRDefault="00430E8A" w:rsidP="00CE64F0">
            <w:pPr>
              <w:pStyle w:val="1-"/>
              <w:widowControl w:val="0"/>
              <w:spacing w:before="0" w:after="0" w:line="240" w:lineRule="auto"/>
              <w:rPr>
                <w:b w:val="0"/>
                <w:lang w:val="ru-RU"/>
              </w:rPr>
            </w:pPr>
            <w:bookmarkStart w:id="243" w:name="_Toc486019100"/>
            <w:r w:rsidRPr="00066F98">
              <w:rPr>
                <w:b w:val="0"/>
                <w:lang w:val="ru-RU"/>
              </w:rPr>
              <w:t>Собственник земельного участка, здания или иного недвижимого имущества, к которому присоединяется рекламная конструкция</w:t>
            </w:r>
            <w:bookmarkEnd w:id="243"/>
          </w:p>
        </w:tc>
        <w:tc>
          <w:tcPr>
            <w:tcW w:w="4960" w:type="dxa"/>
          </w:tcPr>
          <w:p w:rsidR="00430E8A" w:rsidRPr="00066F98" w:rsidRDefault="00430E8A" w:rsidP="00CE64F0">
            <w:pPr>
              <w:pStyle w:val="1-"/>
              <w:widowControl w:val="0"/>
              <w:spacing w:before="0" w:after="0" w:line="240" w:lineRule="auto"/>
              <w:rPr>
                <w:b w:val="0"/>
                <w:lang w:val="ru-RU"/>
              </w:rPr>
            </w:pPr>
            <w:bookmarkStart w:id="244" w:name="_Toc486019102"/>
            <w:r w:rsidRPr="00066F98">
              <w:rPr>
                <w:b w:val="0"/>
                <w:lang w:val="ru-RU"/>
              </w:rPr>
              <w:t>Документы, относящиеся к техническому состоянию и внешнему виду рекламной конструкции, разрешение на которую испрашивается</w:t>
            </w:r>
            <w:bookmarkEnd w:id="244"/>
          </w:p>
        </w:tc>
      </w:tr>
      <w:tr w:rsidR="0089720F" w:rsidRPr="00066F98" w:rsidTr="00CE64F0">
        <w:trPr>
          <w:trHeight w:val="3072"/>
        </w:trPr>
        <w:tc>
          <w:tcPr>
            <w:tcW w:w="1702" w:type="dxa"/>
            <w:vMerge/>
          </w:tcPr>
          <w:p w:rsidR="0089720F" w:rsidRPr="00066F98" w:rsidRDefault="0089720F" w:rsidP="00CE64F0">
            <w:pPr>
              <w:pStyle w:val="1-"/>
              <w:widowControl w:val="0"/>
              <w:spacing w:before="0" w:after="0" w:line="240" w:lineRule="auto"/>
              <w:rPr>
                <w:b w:val="0"/>
                <w:lang w:val="ru-RU"/>
              </w:rPr>
            </w:pPr>
          </w:p>
        </w:tc>
        <w:tc>
          <w:tcPr>
            <w:tcW w:w="3544" w:type="dxa"/>
          </w:tcPr>
          <w:p w:rsidR="0089720F" w:rsidRPr="00066F98" w:rsidRDefault="0089720F" w:rsidP="00CE64F0">
            <w:pPr>
              <w:pStyle w:val="1-"/>
              <w:widowControl w:val="0"/>
              <w:spacing w:before="0" w:after="0" w:line="240" w:lineRule="auto"/>
              <w:rPr>
                <w:b w:val="0"/>
                <w:lang w:val="ru-RU"/>
              </w:rPr>
            </w:pPr>
            <w:bookmarkStart w:id="245" w:name="_Toc486019104"/>
            <w:r w:rsidRPr="00066F98">
              <w:rPr>
                <w:b w:val="0"/>
                <w:lang w:val="ru-RU"/>
              </w:rPr>
              <w:t>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bookmarkEnd w:id="245"/>
          </w:p>
        </w:tc>
        <w:tc>
          <w:tcPr>
            <w:tcW w:w="4960" w:type="dxa"/>
          </w:tcPr>
          <w:p w:rsidR="0089720F" w:rsidRPr="00066F98" w:rsidRDefault="00AA11D4" w:rsidP="00430E8A">
            <w:pPr>
              <w:pStyle w:val="1-"/>
              <w:widowControl w:val="0"/>
              <w:spacing w:before="0" w:after="0" w:line="240" w:lineRule="auto"/>
              <w:rPr>
                <w:b w:val="0"/>
                <w:lang w:val="ru-RU"/>
              </w:rPr>
            </w:pPr>
            <w:r w:rsidRPr="00AA11D4">
              <w:rPr>
                <w:b w:val="0"/>
                <w:lang w:val="ru-RU"/>
              </w:rPr>
              <w:t xml:space="preserve">Документ, подтверждающий правомочия Заявителя, переданные собственником земельного участка, здания или иного недвижимого имущества, к которому присоединяется рекламная конструкция, в том числе договор аренды </w:t>
            </w:r>
            <w:r w:rsidR="00430E8A">
              <w:rPr>
                <w:b w:val="0"/>
                <w:lang w:val="ru-RU"/>
              </w:rPr>
              <w:t>на установку и эксплуатацию рекламной конструкции</w:t>
            </w:r>
          </w:p>
        </w:tc>
      </w:tr>
    </w:tbl>
    <w:p w:rsidR="0089720F" w:rsidRPr="00066F98" w:rsidRDefault="0089720F" w:rsidP="0089720F">
      <w:pPr>
        <w:widowControl w:val="0"/>
        <w:rPr>
          <w:sz w:val="28"/>
          <w:szCs w:val="28"/>
        </w:rPr>
      </w:pPr>
      <w:r w:rsidRPr="00066F98">
        <w:rPr>
          <w:bCs/>
          <w:iCs/>
          <w:sz w:val="28"/>
          <w:szCs w:val="28"/>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544"/>
        <w:gridCol w:w="4961"/>
      </w:tblGrid>
      <w:tr w:rsidR="00430E8A" w:rsidRPr="00066F98" w:rsidTr="00430E8A">
        <w:trPr>
          <w:trHeight w:val="1410"/>
        </w:trPr>
        <w:tc>
          <w:tcPr>
            <w:tcW w:w="1560" w:type="dxa"/>
          </w:tcPr>
          <w:p w:rsidR="00430E8A" w:rsidRPr="00066F98" w:rsidRDefault="00430E8A" w:rsidP="00CE64F0">
            <w:pPr>
              <w:pStyle w:val="1-"/>
              <w:widowControl w:val="0"/>
              <w:spacing w:before="0" w:after="0" w:line="240" w:lineRule="auto"/>
              <w:rPr>
                <w:b w:val="0"/>
                <w:lang w:val="ru-RU"/>
              </w:rPr>
            </w:pPr>
          </w:p>
        </w:tc>
        <w:tc>
          <w:tcPr>
            <w:tcW w:w="3544" w:type="dxa"/>
          </w:tcPr>
          <w:p w:rsidR="00430E8A" w:rsidRPr="00066F98" w:rsidRDefault="00430E8A" w:rsidP="00CE64F0">
            <w:pPr>
              <w:pStyle w:val="1-"/>
              <w:widowControl w:val="0"/>
              <w:spacing w:before="0" w:after="0" w:line="240" w:lineRule="auto"/>
              <w:rPr>
                <w:b w:val="0"/>
                <w:lang w:val="ru-RU"/>
              </w:rPr>
            </w:pPr>
          </w:p>
        </w:tc>
        <w:tc>
          <w:tcPr>
            <w:tcW w:w="4961" w:type="dxa"/>
          </w:tcPr>
          <w:p w:rsidR="00430E8A" w:rsidRPr="00066F98" w:rsidRDefault="00430E8A" w:rsidP="00AA11D4">
            <w:pPr>
              <w:pStyle w:val="1-"/>
              <w:widowControl w:val="0"/>
              <w:spacing w:before="0" w:after="0" w:line="240" w:lineRule="auto"/>
              <w:rPr>
                <w:b w:val="0"/>
                <w:lang w:val="ru-RU"/>
              </w:rPr>
            </w:pPr>
            <w:bookmarkStart w:id="246" w:name="_Toc486019107"/>
            <w:r w:rsidRPr="00066F98">
              <w:rPr>
                <w:b w:val="0"/>
                <w:lang w:val="ru-RU"/>
              </w:rPr>
              <w:t>Документы, относящиеся к техническому состоянию и внешнему виду рекламной конструкции, разрешение на которую испрашивается</w:t>
            </w:r>
            <w:bookmarkEnd w:id="246"/>
          </w:p>
        </w:tc>
      </w:tr>
      <w:tr w:rsidR="0089720F" w:rsidRPr="00066F98" w:rsidTr="00AA11D4">
        <w:tc>
          <w:tcPr>
            <w:tcW w:w="1560" w:type="dxa"/>
            <w:vMerge w:val="restart"/>
          </w:tcPr>
          <w:p w:rsidR="0089720F" w:rsidRPr="00066F98" w:rsidRDefault="0089720F" w:rsidP="00CE64F0">
            <w:pPr>
              <w:pStyle w:val="1-"/>
              <w:widowControl w:val="0"/>
              <w:spacing w:before="0" w:after="0" w:line="240" w:lineRule="auto"/>
              <w:rPr>
                <w:b w:val="0"/>
                <w:lang w:val="ru-RU"/>
              </w:rPr>
            </w:pPr>
            <w:bookmarkStart w:id="247" w:name="_Toc486019109"/>
            <w:r w:rsidRPr="00066F98">
              <w:rPr>
                <w:b w:val="0"/>
                <w:lang w:val="ru-RU"/>
              </w:rPr>
              <w:t>Получение разрешения</w:t>
            </w:r>
            <w:bookmarkEnd w:id="247"/>
          </w:p>
        </w:tc>
        <w:tc>
          <w:tcPr>
            <w:tcW w:w="3544" w:type="dxa"/>
            <w:vMerge w:val="restart"/>
          </w:tcPr>
          <w:p w:rsidR="0089720F" w:rsidRPr="00066F98" w:rsidRDefault="0089720F" w:rsidP="000C3996">
            <w:pPr>
              <w:pStyle w:val="1-"/>
              <w:widowControl w:val="0"/>
              <w:spacing w:before="0" w:after="0" w:line="240" w:lineRule="auto"/>
              <w:rPr>
                <w:b w:val="0"/>
                <w:lang w:val="ru-RU"/>
              </w:rPr>
            </w:pPr>
            <w:bookmarkStart w:id="248" w:name="_Toc486019110"/>
            <w:r w:rsidRPr="00066F98">
              <w:rPr>
                <w:b w:val="0"/>
                <w:lang w:val="ru-RU"/>
              </w:rPr>
              <w:t>Лицо, уполномоченн</w:t>
            </w:r>
            <w:r w:rsidR="000C3996">
              <w:rPr>
                <w:b w:val="0"/>
                <w:lang w:val="ru-RU"/>
              </w:rPr>
              <w:t>ое</w:t>
            </w:r>
            <w:r w:rsidRPr="00066F98">
              <w:rPr>
                <w:b w:val="0"/>
                <w:lang w:val="ru-RU"/>
              </w:rPr>
              <w:t xml:space="preserve"> общим собранием собственников помещений в многоквартирном доме, к которому присоединяется рекламная конструкция</w:t>
            </w:r>
            <w:bookmarkEnd w:id="248"/>
          </w:p>
        </w:tc>
        <w:tc>
          <w:tcPr>
            <w:tcW w:w="4961" w:type="dxa"/>
          </w:tcPr>
          <w:p w:rsidR="0089720F" w:rsidRPr="00066F98" w:rsidRDefault="0089720F" w:rsidP="000C3996">
            <w:pPr>
              <w:pStyle w:val="1-"/>
              <w:widowControl w:val="0"/>
              <w:spacing w:before="0" w:after="0" w:line="240" w:lineRule="auto"/>
              <w:rPr>
                <w:b w:val="0"/>
                <w:lang w:val="ru-RU"/>
              </w:rPr>
            </w:pPr>
            <w:bookmarkStart w:id="249" w:name="_Toc486019111"/>
            <w:r w:rsidRPr="00066F98">
              <w:rPr>
                <w:b w:val="0"/>
                <w:lang w:val="ru-RU"/>
              </w:rPr>
              <w:t xml:space="preserve">Документ, подтверждающий </w:t>
            </w:r>
            <w:r w:rsidR="000C3996">
              <w:rPr>
                <w:b w:val="0"/>
                <w:lang w:val="ru-RU"/>
              </w:rPr>
              <w:t xml:space="preserve">правомочия Заявителя, переданные </w:t>
            </w:r>
            <w:r w:rsidRPr="00066F98">
              <w:rPr>
                <w:b w:val="0"/>
                <w:lang w:val="ru-RU"/>
              </w:rPr>
              <w:t>собственник</w:t>
            </w:r>
            <w:r w:rsidR="000C3996">
              <w:rPr>
                <w:b w:val="0"/>
                <w:lang w:val="ru-RU"/>
              </w:rPr>
              <w:t>ами</w:t>
            </w:r>
            <w:r w:rsidRPr="00066F98">
              <w:rPr>
                <w:b w:val="0"/>
                <w:lang w:val="ru-RU"/>
              </w:rPr>
              <w:t xml:space="preserve"> помещений в многоквартирном доме, к которому присоединяется рекламная конструкция, в том числе согласие собственников</w:t>
            </w:r>
            <w:bookmarkEnd w:id="249"/>
            <w:r w:rsidR="000C3996">
              <w:rPr>
                <w:b w:val="0"/>
                <w:lang w:val="ru-RU"/>
              </w:rPr>
              <w:t xml:space="preserve"> на установку и эксплуатацию рекламной конструкции</w:t>
            </w:r>
          </w:p>
        </w:tc>
      </w:tr>
      <w:tr w:rsidR="000C3996" w:rsidRPr="00066F98" w:rsidTr="000C3996">
        <w:trPr>
          <w:trHeight w:val="1367"/>
        </w:trPr>
        <w:tc>
          <w:tcPr>
            <w:tcW w:w="1560" w:type="dxa"/>
            <w:vMerge/>
          </w:tcPr>
          <w:p w:rsidR="000C3996" w:rsidRPr="00066F98" w:rsidRDefault="000C3996" w:rsidP="00CE64F0">
            <w:pPr>
              <w:pStyle w:val="1-"/>
              <w:widowControl w:val="0"/>
              <w:spacing w:before="0" w:after="0" w:line="240" w:lineRule="auto"/>
              <w:rPr>
                <w:b w:val="0"/>
                <w:lang w:val="ru-RU"/>
              </w:rPr>
            </w:pPr>
          </w:p>
        </w:tc>
        <w:tc>
          <w:tcPr>
            <w:tcW w:w="3544" w:type="dxa"/>
            <w:vMerge/>
          </w:tcPr>
          <w:p w:rsidR="000C3996" w:rsidRPr="00066F98" w:rsidRDefault="000C3996" w:rsidP="00CE64F0">
            <w:pPr>
              <w:pStyle w:val="1-"/>
              <w:widowControl w:val="0"/>
              <w:spacing w:before="0" w:after="0" w:line="240" w:lineRule="auto"/>
              <w:rPr>
                <w:b w:val="0"/>
                <w:lang w:val="ru-RU"/>
              </w:rPr>
            </w:pPr>
          </w:p>
        </w:tc>
        <w:tc>
          <w:tcPr>
            <w:tcW w:w="4961" w:type="dxa"/>
          </w:tcPr>
          <w:p w:rsidR="000C3996" w:rsidRPr="00066F98" w:rsidRDefault="000C3996" w:rsidP="000C3996">
            <w:pPr>
              <w:pStyle w:val="1-"/>
              <w:widowControl w:val="0"/>
              <w:spacing w:before="0" w:after="0" w:line="240" w:lineRule="auto"/>
              <w:rPr>
                <w:b w:val="0"/>
                <w:lang w:val="ru-RU"/>
              </w:rPr>
            </w:pPr>
            <w:bookmarkStart w:id="250" w:name="_Toc486019112"/>
            <w:r w:rsidRPr="00066F98">
              <w:rPr>
                <w:b w:val="0"/>
                <w:lang w:val="ru-RU"/>
              </w:rPr>
              <w:t>Документы, относящиеся к техническому состоянию и внешнему виду рекламной конструкции, разрешение на которую испрашивается</w:t>
            </w:r>
            <w:bookmarkEnd w:id="250"/>
          </w:p>
        </w:tc>
      </w:tr>
      <w:tr w:rsidR="000C3996" w:rsidRPr="00066F98" w:rsidTr="00115F44">
        <w:trPr>
          <w:trHeight w:val="2254"/>
        </w:trPr>
        <w:tc>
          <w:tcPr>
            <w:tcW w:w="1560" w:type="dxa"/>
            <w:vMerge/>
          </w:tcPr>
          <w:p w:rsidR="000C3996" w:rsidRPr="00066F98" w:rsidRDefault="000C3996" w:rsidP="00CE64F0">
            <w:pPr>
              <w:pStyle w:val="1-"/>
              <w:widowControl w:val="0"/>
              <w:spacing w:before="0" w:after="0" w:line="240" w:lineRule="auto"/>
              <w:rPr>
                <w:b w:val="0"/>
                <w:lang w:val="ru-RU"/>
              </w:rPr>
            </w:pPr>
          </w:p>
        </w:tc>
        <w:tc>
          <w:tcPr>
            <w:tcW w:w="3544" w:type="dxa"/>
          </w:tcPr>
          <w:p w:rsidR="000C3996" w:rsidRPr="00066F98" w:rsidRDefault="000C3996" w:rsidP="000C3996">
            <w:pPr>
              <w:pStyle w:val="1-"/>
              <w:widowControl w:val="0"/>
              <w:spacing w:before="0" w:after="0" w:line="240" w:lineRule="auto"/>
              <w:rPr>
                <w:b w:val="0"/>
                <w:lang w:val="ru-RU"/>
              </w:rPr>
            </w:pPr>
            <w:bookmarkStart w:id="251" w:name="_Toc486019114"/>
            <w:r w:rsidRPr="00066F98">
              <w:rPr>
                <w:b w:val="0"/>
                <w:lang w:val="ru-RU"/>
              </w:rPr>
              <w:t>Лицо, обладающ</w:t>
            </w:r>
            <w:r>
              <w:rPr>
                <w:b w:val="0"/>
                <w:lang w:val="ru-RU"/>
              </w:rPr>
              <w:t>ее</w:t>
            </w:r>
            <w:r w:rsidRPr="00066F98">
              <w:rPr>
                <w:b w:val="0"/>
                <w:lang w:val="ru-RU"/>
              </w:rPr>
              <w:t xml:space="preserve">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bookmarkEnd w:id="251"/>
          </w:p>
        </w:tc>
        <w:tc>
          <w:tcPr>
            <w:tcW w:w="4961" w:type="dxa"/>
          </w:tcPr>
          <w:p w:rsidR="000C3996" w:rsidRPr="00066F98" w:rsidRDefault="000C3996" w:rsidP="00AA11D4">
            <w:pPr>
              <w:pStyle w:val="1-"/>
              <w:widowControl w:val="0"/>
              <w:spacing w:before="0" w:after="0" w:line="240" w:lineRule="auto"/>
              <w:rPr>
                <w:b w:val="0"/>
                <w:lang w:val="ru-RU"/>
              </w:rPr>
            </w:pPr>
            <w:bookmarkStart w:id="252" w:name="_Toc486019116"/>
            <w:r w:rsidRPr="00066F98">
              <w:rPr>
                <w:b w:val="0"/>
                <w:lang w:val="ru-RU"/>
              </w:rPr>
              <w:t>Документы, относящиеся к техническому состоянию и внешнему виду рекламной конструкции, разрешение на которую испрашивается</w:t>
            </w:r>
            <w:bookmarkEnd w:id="252"/>
          </w:p>
        </w:tc>
      </w:tr>
      <w:tr w:rsidR="0089720F" w:rsidRPr="00066F98" w:rsidTr="00AA11D4">
        <w:tc>
          <w:tcPr>
            <w:tcW w:w="1560" w:type="dxa"/>
            <w:vMerge/>
          </w:tcPr>
          <w:p w:rsidR="0089720F" w:rsidRPr="00066F98" w:rsidRDefault="0089720F" w:rsidP="00CE64F0">
            <w:pPr>
              <w:pStyle w:val="1-"/>
              <w:widowControl w:val="0"/>
              <w:spacing w:before="0" w:after="0" w:line="240" w:lineRule="auto"/>
              <w:rPr>
                <w:b w:val="0"/>
                <w:lang w:val="ru-RU"/>
              </w:rPr>
            </w:pPr>
          </w:p>
        </w:tc>
        <w:tc>
          <w:tcPr>
            <w:tcW w:w="3544" w:type="dxa"/>
            <w:vMerge w:val="restart"/>
          </w:tcPr>
          <w:p w:rsidR="0089720F" w:rsidRPr="00066F98" w:rsidRDefault="0089720F" w:rsidP="000C3996">
            <w:pPr>
              <w:pStyle w:val="1-"/>
              <w:widowControl w:val="0"/>
              <w:spacing w:before="0" w:after="0" w:line="240" w:lineRule="auto"/>
              <w:rPr>
                <w:b w:val="0"/>
                <w:lang w:val="ru-RU"/>
              </w:rPr>
            </w:pPr>
            <w:bookmarkStart w:id="253" w:name="_Toc486019118"/>
            <w:r w:rsidRPr="00066F98">
              <w:rPr>
                <w:b w:val="0"/>
                <w:lang w:val="ru-RU"/>
              </w:rPr>
              <w:t>Доверительны</w:t>
            </w:r>
            <w:r w:rsidR="000C3996">
              <w:rPr>
                <w:b w:val="0"/>
                <w:lang w:val="ru-RU"/>
              </w:rPr>
              <w:t>й</w:t>
            </w:r>
            <w:r w:rsidRPr="00066F98">
              <w:rPr>
                <w:b w:val="0"/>
                <w:lang w:val="ru-RU"/>
              </w:rPr>
              <w:t xml:space="preserve"> управляющи</w:t>
            </w:r>
            <w:r w:rsidR="000C3996">
              <w:rPr>
                <w:b w:val="0"/>
                <w:lang w:val="ru-RU"/>
              </w:rPr>
              <w:t>й</w:t>
            </w:r>
            <w:r w:rsidRPr="00066F98">
              <w:rPr>
                <w:b w:val="0"/>
                <w:lang w:val="ru-RU"/>
              </w:rPr>
              <w:t xml:space="preserve"> недвижимого имущества, к которому присоединяется рекламная конструкция</w:t>
            </w:r>
            <w:bookmarkEnd w:id="253"/>
          </w:p>
        </w:tc>
        <w:tc>
          <w:tcPr>
            <w:tcW w:w="4961" w:type="dxa"/>
          </w:tcPr>
          <w:p w:rsidR="0089720F" w:rsidRPr="00066F98" w:rsidRDefault="0089720F" w:rsidP="00CE64F0">
            <w:pPr>
              <w:pStyle w:val="1-"/>
              <w:widowControl w:val="0"/>
              <w:spacing w:before="0" w:after="0" w:line="240" w:lineRule="auto"/>
              <w:rPr>
                <w:b w:val="0"/>
                <w:lang w:val="ru-RU"/>
              </w:rPr>
            </w:pPr>
            <w:bookmarkStart w:id="254" w:name="_Toc486019119"/>
            <w:r w:rsidRPr="00066F98">
              <w:rPr>
                <w:b w:val="0"/>
                <w:lang w:val="ru-RU"/>
              </w:rPr>
              <w:t>Документ, подтверждающий доверительное управление недвижимым имуществом, к которому присоединяется рекламная конструкция</w:t>
            </w:r>
            <w:bookmarkEnd w:id="254"/>
          </w:p>
        </w:tc>
      </w:tr>
      <w:tr w:rsidR="000C3996" w:rsidRPr="00066F98" w:rsidTr="000C3996">
        <w:trPr>
          <w:trHeight w:val="1357"/>
        </w:trPr>
        <w:tc>
          <w:tcPr>
            <w:tcW w:w="1560" w:type="dxa"/>
            <w:vMerge/>
          </w:tcPr>
          <w:p w:rsidR="000C3996" w:rsidRPr="00066F98" w:rsidRDefault="000C3996" w:rsidP="00CE64F0">
            <w:pPr>
              <w:pStyle w:val="1-"/>
              <w:widowControl w:val="0"/>
              <w:spacing w:before="0" w:after="0" w:line="240" w:lineRule="auto"/>
              <w:rPr>
                <w:b w:val="0"/>
                <w:lang w:val="ru-RU"/>
              </w:rPr>
            </w:pPr>
          </w:p>
        </w:tc>
        <w:tc>
          <w:tcPr>
            <w:tcW w:w="3544" w:type="dxa"/>
            <w:vMerge/>
          </w:tcPr>
          <w:p w:rsidR="000C3996" w:rsidRPr="00066F98" w:rsidRDefault="000C3996" w:rsidP="00CE64F0">
            <w:pPr>
              <w:pStyle w:val="1-"/>
              <w:widowControl w:val="0"/>
              <w:spacing w:before="0" w:after="0" w:line="240" w:lineRule="auto"/>
              <w:rPr>
                <w:b w:val="0"/>
                <w:lang w:val="ru-RU"/>
              </w:rPr>
            </w:pPr>
          </w:p>
        </w:tc>
        <w:tc>
          <w:tcPr>
            <w:tcW w:w="4961" w:type="dxa"/>
          </w:tcPr>
          <w:p w:rsidR="000C3996" w:rsidRPr="00066F98" w:rsidRDefault="000C3996" w:rsidP="000C3996">
            <w:pPr>
              <w:pStyle w:val="1-"/>
              <w:widowControl w:val="0"/>
              <w:spacing w:before="0" w:after="0" w:line="240" w:lineRule="auto"/>
              <w:rPr>
                <w:b w:val="0"/>
                <w:lang w:val="ru-RU"/>
              </w:rPr>
            </w:pPr>
            <w:bookmarkStart w:id="255" w:name="_Toc486019120"/>
            <w:r w:rsidRPr="00066F98">
              <w:rPr>
                <w:b w:val="0"/>
                <w:lang w:val="ru-RU"/>
              </w:rPr>
              <w:t>Документы, относящиеся к техническому состоянию и внешнему виду рекламной конструкции, разрешение на которую испрашивается</w:t>
            </w:r>
            <w:bookmarkEnd w:id="255"/>
          </w:p>
        </w:tc>
      </w:tr>
      <w:tr w:rsidR="000C3996" w:rsidRPr="00066F98" w:rsidTr="00115F44">
        <w:trPr>
          <w:trHeight w:val="1298"/>
        </w:trPr>
        <w:tc>
          <w:tcPr>
            <w:tcW w:w="1560" w:type="dxa"/>
            <w:vMerge w:val="restart"/>
          </w:tcPr>
          <w:p w:rsidR="000C3996" w:rsidRPr="00066F98" w:rsidRDefault="000C3996" w:rsidP="00CE64F0">
            <w:pPr>
              <w:pStyle w:val="1-"/>
              <w:widowControl w:val="0"/>
              <w:spacing w:before="0" w:after="0" w:line="240" w:lineRule="auto"/>
              <w:rPr>
                <w:b w:val="0"/>
                <w:lang w:val="ru-RU"/>
              </w:rPr>
            </w:pPr>
          </w:p>
        </w:tc>
        <w:tc>
          <w:tcPr>
            <w:tcW w:w="3544" w:type="dxa"/>
            <w:vMerge w:val="restart"/>
          </w:tcPr>
          <w:p w:rsidR="000C3996" w:rsidRPr="00066F98" w:rsidRDefault="000C3996" w:rsidP="00CE64F0">
            <w:pPr>
              <w:pStyle w:val="1-"/>
              <w:widowControl w:val="0"/>
              <w:spacing w:before="0" w:after="0" w:line="240" w:lineRule="auto"/>
              <w:rPr>
                <w:b w:val="0"/>
                <w:lang w:val="ru-RU"/>
              </w:rPr>
            </w:pPr>
            <w:bookmarkStart w:id="256" w:name="_Toc486019122"/>
            <w:r w:rsidRPr="00066F98">
              <w:rPr>
                <w:b w:val="0"/>
                <w:lang w:val="ru-RU"/>
              </w:rPr>
              <w:t>Владелец рекламной конструкции</w:t>
            </w:r>
            <w:bookmarkEnd w:id="256"/>
          </w:p>
        </w:tc>
        <w:tc>
          <w:tcPr>
            <w:tcW w:w="4961" w:type="dxa"/>
          </w:tcPr>
          <w:p w:rsidR="000C3996" w:rsidRPr="00066F98" w:rsidRDefault="000C3996" w:rsidP="00CE64F0">
            <w:pPr>
              <w:pStyle w:val="1-"/>
              <w:widowControl w:val="0"/>
              <w:spacing w:before="0" w:after="0" w:line="240" w:lineRule="auto"/>
              <w:rPr>
                <w:b w:val="0"/>
                <w:lang w:val="ru-RU"/>
              </w:rPr>
            </w:pPr>
            <w:bookmarkStart w:id="257" w:name="_Toc486019123"/>
            <w:r w:rsidRPr="00066F98">
              <w:rPr>
                <w:b w:val="0"/>
                <w:lang w:val="ru-RU"/>
              </w:rPr>
              <w:t>Документ, подтверждающий правомочия возможности установки и эксплуатации рекламной конструкции</w:t>
            </w:r>
            <w:bookmarkEnd w:id="257"/>
          </w:p>
        </w:tc>
      </w:tr>
      <w:tr w:rsidR="000C3996" w:rsidRPr="00066F98" w:rsidTr="00AA11D4">
        <w:tc>
          <w:tcPr>
            <w:tcW w:w="1560" w:type="dxa"/>
            <w:vMerge/>
          </w:tcPr>
          <w:p w:rsidR="000C3996" w:rsidRPr="00066F98" w:rsidRDefault="000C3996" w:rsidP="00CE64F0">
            <w:pPr>
              <w:pStyle w:val="1-"/>
              <w:widowControl w:val="0"/>
              <w:spacing w:before="0" w:after="0" w:line="240" w:lineRule="auto"/>
              <w:rPr>
                <w:b w:val="0"/>
                <w:lang w:val="ru-RU"/>
              </w:rPr>
            </w:pPr>
          </w:p>
        </w:tc>
        <w:tc>
          <w:tcPr>
            <w:tcW w:w="3544" w:type="dxa"/>
            <w:vMerge/>
          </w:tcPr>
          <w:p w:rsidR="000C3996" w:rsidRPr="00066F98" w:rsidRDefault="000C3996" w:rsidP="00CE64F0">
            <w:pPr>
              <w:pStyle w:val="1-"/>
              <w:widowControl w:val="0"/>
              <w:spacing w:before="0" w:after="0" w:line="240" w:lineRule="auto"/>
              <w:rPr>
                <w:b w:val="0"/>
                <w:lang w:val="ru-RU"/>
              </w:rPr>
            </w:pPr>
          </w:p>
        </w:tc>
        <w:tc>
          <w:tcPr>
            <w:tcW w:w="4961" w:type="dxa"/>
          </w:tcPr>
          <w:p w:rsidR="000C3996" w:rsidRPr="00066F98" w:rsidRDefault="000C3996" w:rsidP="00AA11D4">
            <w:pPr>
              <w:pStyle w:val="1-"/>
              <w:widowControl w:val="0"/>
              <w:spacing w:before="0" w:after="0" w:line="240" w:lineRule="auto"/>
              <w:rPr>
                <w:b w:val="0"/>
                <w:lang w:val="ru-RU"/>
              </w:rPr>
            </w:pPr>
            <w:bookmarkStart w:id="258" w:name="_Toc486019125"/>
            <w:r w:rsidRPr="00066F98">
              <w:rPr>
                <w:b w:val="0"/>
                <w:lang w:val="ru-RU"/>
              </w:rPr>
              <w:t>Документы, относящиеся к техническому состоянию и внешнему виду рекламной конструкции, разрешение на которую испрашивается</w:t>
            </w:r>
            <w:bookmarkEnd w:id="258"/>
          </w:p>
        </w:tc>
      </w:tr>
      <w:tr w:rsidR="000C3996" w:rsidRPr="00066F98" w:rsidTr="000C3996">
        <w:trPr>
          <w:trHeight w:val="2402"/>
        </w:trPr>
        <w:tc>
          <w:tcPr>
            <w:tcW w:w="1560" w:type="dxa"/>
            <w:vMerge w:val="restart"/>
          </w:tcPr>
          <w:p w:rsidR="000C3996" w:rsidRPr="00066F98" w:rsidRDefault="000C3996" w:rsidP="00CE64F0">
            <w:pPr>
              <w:pStyle w:val="1-"/>
              <w:widowControl w:val="0"/>
              <w:spacing w:before="0" w:after="0" w:line="240" w:lineRule="auto"/>
              <w:rPr>
                <w:b w:val="0"/>
                <w:lang w:val="ru-RU"/>
              </w:rPr>
            </w:pPr>
            <w:bookmarkStart w:id="259" w:name="_Toc486019126"/>
            <w:r w:rsidRPr="00066F98">
              <w:rPr>
                <w:b w:val="0"/>
                <w:lang w:val="ru-RU"/>
              </w:rPr>
              <w:lastRenderedPageBreak/>
              <w:t>Аннулирование разрешения</w:t>
            </w:r>
            <w:bookmarkEnd w:id="259"/>
          </w:p>
        </w:tc>
        <w:tc>
          <w:tcPr>
            <w:tcW w:w="3544" w:type="dxa"/>
          </w:tcPr>
          <w:p w:rsidR="000C3996" w:rsidRPr="00066F98" w:rsidRDefault="000C3996" w:rsidP="00CE64F0">
            <w:pPr>
              <w:pStyle w:val="1-"/>
              <w:widowControl w:val="0"/>
              <w:spacing w:before="0" w:after="0" w:line="240" w:lineRule="auto"/>
              <w:rPr>
                <w:b w:val="0"/>
                <w:lang w:val="ru-RU"/>
              </w:rPr>
            </w:pPr>
            <w:bookmarkStart w:id="260" w:name="_Toc486019127"/>
            <w:r w:rsidRPr="00066F98">
              <w:rPr>
                <w:b w:val="0"/>
                <w:lang w:val="ru-RU"/>
              </w:rPr>
              <w:t>Собственник земельного участка, или иного недвижимого имущества, к которому присоединяется рекламная конструкция</w:t>
            </w:r>
            <w:bookmarkEnd w:id="260"/>
          </w:p>
        </w:tc>
        <w:tc>
          <w:tcPr>
            <w:tcW w:w="4961" w:type="dxa"/>
          </w:tcPr>
          <w:p w:rsidR="000C3996" w:rsidRPr="00066F98" w:rsidRDefault="000C3996" w:rsidP="00CE64F0">
            <w:pPr>
              <w:pStyle w:val="1-"/>
              <w:widowControl w:val="0"/>
              <w:spacing w:before="0" w:after="0" w:line="240" w:lineRule="auto"/>
              <w:rPr>
                <w:b w:val="0"/>
                <w:lang w:val="ru-RU"/>
              </w:rPr>
            </w:pPr>
            <w:bookmarkStart w:id="261" w:name="_Toc486019129"/>
            <w:r w:rsidRPr="00066F98">
              <w:rPr>
                <w:b w:val="0"/>
                <w:lang w:val="ru-RU"/>
              </w:rPr>
              <w:t>Документ, подтверждающий отсутствие правомочий на установку рекламной конструкции на земельном участке, или ином недвижимом имуществе собственника, к которому присоединяется рекламная конструкция</w:t>
            </w:r>
            <w:bookmarkEnd w:id="261"/>
          </w:p>
        </w:tc>
      </w:tr>
      <w:tr w:rsidR="000C3996" w:rsidRPr="00066F98" w:rsidTr="00115F44">
        <w:trPr>
          <w:trHeight w:val="966"/>
        </w:trPr>
        <w:tc>
          <w:tcPr>
            <w:tcW w:w="1560" w:type="dxa"/>
            <w:vMerge/>
          </w:tcPr>
          <w:p w:rsidR="000C3996" w:rsidRPr="00066F98" w:rsidRDefault="000C3996" w:rsidP="00CE64F0">
            <w:pPr>
              <w:pStyle w:val="1-"/>
              <w:widowControl w:val="0"/>
              <w:spacing w:before="0" w:after="0" w:line="240" w:lineRule="auto"/>
              <w:rPr>
                <w:b w:val="0"/>
                <w:lang w:val="ru-RU"/>
              </w:rPr>
            </w:pPr>
          </w:p>
        </w:tc>
        <w:tc>
          <w:tcPr>
            <w:tcW w:w="3544" w:type="dxa"/>
          </w:tcPr>
          <w:p w:rsidR="000C3996" w:rsidRPr="00066F98" w:rsidRDefault="000C3996" w:rsidP="00CE64F0">
            <w:pPr>
              <w:pStyle w:val="1-"/>
              <w:widowControl w:val="0"/>
              <w:spacing w:before="0" w:after="0" w:line="240" w:lineRule="auto"/>
              <w:rPr>
                <w:b w:val="0"/>
                <w:lang w:val="ru-RU"/>
              </w:rPr>
            </w:pPr>
            <w:bookmarkStart w:id="262" w:name="_Toc486019131"/>
            <w:r w:rsidRPr="00066F98">
              <w:rPr>
                <w:b w:val="0"/>
                <w:lang w:val="ru-RU"/>
              </w:rPr>
              <w:t>Лицо, получившее разрешение на установку рекламной конструкции</w:t>
            </w:r>
            <w:bookmarkEnd w:id="262"/>
          </w:p>
        </w:tc>
        <w:tc>
          <w:tcPr>
            <w:tcW w:w="4961" w:type="dxa"/>
          </w:tcPr>
          <w:p w:rsidR="000C3996" w:rsidRPr="00066F98" w:rsidRDefault="000C3996" w:rsidP="00CE64F0">
            <w:pPr>
              <w:pStyle w:val="1-"/>
              <w:widowControl w:val="0"/>
              <w:spacing w:before="0" w:after="0" w:line="240" w:lineRule="auto"/>
              <w:rPr>
                <w:b w:val="0"/>
                <w:lang w:val="ru-RU"/>
              </w:rPr>
            </w:pPr>
            <w:bookmarkStart w:id="263" w:name="_Toc486019132"/>
            <w:r w:rsidRPr="00066F98">
              <w:rPr>
                <w:b w:val="0"/>
                <w:lang w:val="ru-RU"/>
              </w:rPr>
              <w:t>Разрешение</w:t>
            </w:r>
            <w:bookmarkEnd w:id="263"/>
          </w:p>
        </w:tc>
      </w:tr>
    </w:tbl>
    <w:p w:rsidR="0089720F" w:rsidRPr="00066F98" w:rsidRDefault="0089720F" w:rsidP="0089720F">
      <w:pPr>
        <w:widowControl w:val="0"/>
        <w:rPr>
          <w:sz w:val="28"/>
          <w:szCs w:val="28"/>
          <w:lang w:eastAsia="ar-SA"/>
        </w:rPr>
      </w:pPr>
    </w:p>
    <w:p w:rsidR="0089720F" w:rsidRPr="00B9700F" w:rsidRDefault="0089720F" w:rsidP="0089720F">
      <w:pPr>
        <w:pStyle w:val="affff0"/>
        <w:widowControl w:val="0"/>
        <w:spacing w:line="240" w:lineRule="auto"/>
        <w:ind w:left="6237" w:firstLine="0"/>
        <w:outlineLvl w:val="0"/>
        <w:rPr>
          <w:rFonts w:ascii="Arial" w:hAnsi="Arial" w:cs="Arial"/>
          <w:sz w:val="24"/>
          <w:szCs w:val="24"/>
        </w:rPr>
        <w:sectPr w:rsidR="0089720F" w:rsidRPr="00B9700F" w:rsidSect="00CE64F0">
          <w:footerReference w:type="default" r:id="rId12"/>
          <w:pgSz w:w="11906" w:h="16838" w:code="9"/>
          <w:pgMar w:top="851" w:right="794" w:bottom="794" w:left="1418" w:header="720" w:footer="720" w:gutter="0"/>
          <w:pgNumType w:start="1"/>
          <w:cols w:space="720"/>
          <w:noEndnote/>
          <w:docGrid w:linePitch="299"/>
        </w:sectPr>
      </w:pPr>
      <w:bookmarkStart w:id="264" w:name="_Toc486019134"/>
    </w:p>
    <w:bookmarkEnd w:id="264"/>
    <w:p w:rsidR="0089720F" w:rsidRPr="00066F98" w:rsidRDefault="0089720F" w:rsidP="0089720F">
      <w:pPr>
        <w:pStyle w:val="1f4"/>
        <w:widowControl w:val="0"/>
        <w:tabs>
          <w:tab w:val="clear" w:pos="360"/>
        </w:tabs>
        <w:spacing w:line="240" w:lineRule="auto"/>
        <w:ind w:left="4536"/>
        <w:rPr>
          <w:lang w:eastAsia="ar-SA"/>
        </w:rPr>
      </w:pPr>
      <w:r w:rsidRPr="00066F98">
        <w:rPr>
          <w:lang w:eastAsia="ar-SA"/>
        </w:rPr>
        <w:lastRenderedPageBreak/>
        <w:t>Приложение 9</w:t>
      </w:r>
    </w:p>
    <w:p w:rsidR="0089720F" w:rsidRPr="00066F98" w:rsidRDefault="0089720F" w:rsidP="0089720F">
      <w:pPr>
        <w:pStyle w:val="1f4"/>
        <w:widowControl w:val="0"/>
        <w:tabs>
          <w:tab w:val="clear" w:pos="360"/>
        </w:tabs>
        <w:spacing w:line="240" w:lineRule="auto"/>
        <w:ind w:left="4536"/>
        <w:rPr>
          <w:lang w:eastAsia="ar-SA"/>
        </w:rPr>
      </w:pPr>
      <w:r w:rsidRPr="00066F98">
        <w:rPr>
          <w:lang w:eastAsia="ar-SA"/>
        </w:rPr>
        <w:t xml:space="preserve">К административному регламенту  </w:t>
      </w:r>
    </w:p>
    <w:p w:rsidR="0089720F" w:rsidRPr="00066F98" w:rsidRDefault="0089720F" w:rsidP="0089720F">
      <w:pPr>
        <w:widowControl w:val="0"/>
        <w:ind w:left="4536"/>
        <w:rPr>
          <w:sz w:val="28"/>
          <w:szCs w:val="28"/>
          <w:lang w:eastAsia="ar-SA"/>
        </w:rPr>
      </w:pPr>
      <w:r w:rsidRPr="00066F98">
        <w:rPr>
          <w:sz w:val="28"/>
          <w:szCs w:val="28"/>
          <w:lang w:eastAsia="ar-SA"/>
        </w:rPr>
        <w:t>по предоставлению Муниципальной услуги  «</w:t>
      </w:r>
      <w:r w:rsidR="00372B70">
        <w:rPr>
          <w:sz w:val="28"/>
          <w:szCs w:val="28"/>
          <w:lang w:eastAsia="ar-SA"/>
        </w:rPr>
        <w:t>В</w:t>
      </w:r>
      <w:r w:rsidRPr="00066F98">
        <w:rPr>
          <w:sz w:val="28"/>
          <w:szCs w:val="28"/>
          <w:lang w:eastAsia="ar-SA"/>
        </w:rPr>
        <w:t>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w:t>
      </w:r>
    </w:p>
    <w:p w:rsidR="0089720F" w:rsidRPr="00066F98" w:rsidRDefault="0089720F" w:rsidP="0089720F">
      <w:pPr>
        <w:pStyle w:val="affff0"/>
        <w:widowControl w:val="0"/>
        <w:spacing w:line="240" w:lineRule="auto"/>
        <w:ind w:left="6237" w:firstLine="0"/>
      </w:pPr>
    </w:p>
    <w:p w:rsidR="0089720F" w:rsidRPr="00066F98" w:rsidRDefault="0089720F" w:rsidP="0089720F">
      <w:pPr>
        <w:widowControl w:val="0"/>
        <w:jc w:val="center"/>
        <w:rPr>
          <w:sz w:val="28"/>
          <w:szCs w:val="28"/>
        </w:rPr>
      </w:pPr>
    </w:p>
    <w:p w:rsidR="0089720F" w:rsidRPr="00066F98" w:rsidRDefault="0089720F" w:rsidP="0089720F">
      <w:pPr>
        <w:pStyle w:val="affff2"/>
        <w:widowControl w:val="0"/>
        <w:spacing w:before="0" w:after="0"/>
        <w:jc w:val="center"/>
        <w:rPr>
          <w:b w:val="0"/>
          <w:i w:val="0"/>
        </w:rPr>
      </w:pPr>
      <w:bookmarkStart w:id="265" w:name="_Toc486019135"/>
      <w:r w:rsidRPr="00066F98">
        <w:rPr>
          <w:b w:val="0"/>
          <w:i w:val="0"/>
        </w:rPr>
        <w:t>Описание документов, необходимых для предоставления Муниципальной услуги</w:t>
      </w:r>
      <w:bookmarkEnd w:id="265"/>
    </w:p>
    <w:p w:rsidR="0089720F" w:rsidRPr="00066F98" w:rsidRDefault="0089720F" w:rsidP="0089720F">
      <w:pPr>
        <w:widowControl w:val="0"/>
        <w:jc w:val="center"/>
        <w:rPr>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1653"/>
        <w:gridCol w:w="2808"/>
        <w:gridCol w:w="1868"/>
        <w:gridCol w:w="1730"/>
      </w:tblGrid>
      <w:tr w:rsidR="00AA11D4" w:rsidRPr="00AA11D4" w:rsidTr="00AA11D4">
        <w:trPr>
          <w:trHeight w:val="325"/>
          <w:tblHeader/>
        </w:trPr>
        <w:tc>
          <w:tcPr>
            <w:tcW w:w="910" w:type="pct"/>
            <w:vMerge w:val="restart"/>
          </w:tcPr>
          <w:p w:rsidR="0089720F" w:rsidRPr="00AA11D4" w:rsidRDefault="0089720F" w:rsidP="00CE64F0">
            <w:pPr>
              <w:widowControl w:val="0"/>
              <w:suppressAutoHyphens/>
              <w:jc w:val="center"/>
            </w:pPr>
            <w:r w:rsidRPr="00AA11D4">
              <w:t>Класс</w:t>
            </w:r>
          </w:p>
          <w:p w:rsidR="0089720F" w:rsidRPr="00AA11D4" w:rsidRDefault="0089720F" w:rsidP="00CE64F0">
            <w:pPr>
              <w:widowControl w:val="0"/>
              <w:suppressAutoHyphens/>
              <w:ind w:right="177"/>
              <w:jc w:val="center"/>
            </w:pPr>
            <w:r w:rsidRPr="00AA11D4">
              <w:t>документа</w:t>
            </w:r>
          </w:p>
        </w:tc>
        <w:tc>
          <w:tcPr>
            <w:tcW w:w="839" w:type="pct"/>
            <w:vMerge w:val="restart"/>
          </w:tcPr>
          <w:p w:rsidR="0089720F" w:rsidRPr="00AA11D4" w:rsidRDefault="0089720F" w:rsidP="00CE64F0">
            <w:pPr>
              <w:widowControl w:val="0"/>
              <w:suppressAutoHyphens/>
              <w:jc w:val="center"/>
            </w:pPr>
            <w:r w:rsidRPr="00AA11D4">
              <w:t>Виды</w:t>
            </w:r>
          </w:p>
          <w:p w:rsidR="0089720F" w:rsidRPr="00AA11D4" w:rsidRDefault="0089720F" w:rsidP="00CE64F0">
            <w:pPr>
              <w:widowControl w:val="0"/>
              <w:suppressAutoHyphens/>
              <w:jc w:val="center"/>
            </w:pPr>
            <w:r w:rsidRPr="00AA11D4">
              <w:t xml:space="preserve"> документов</w:t>
            </w:r>
          </w:p>
        </w:tc>
        <w:tc>
          <w:tcPr>
            <w:tcW w:w="1425" w:type="pct"/>
            <w:vMerge w:val="restart"/>
          </w:tcPr>
          <w:p w:rsidR="0089720F" w:rsidRPr="00AA11D4" w:rsidRDefault="0089720F" w:rsidP="00CE64F0">
            <w:pPr>
              <w:widowControl w:val="0"/>
              <w:suppressAutoHyphens/>
              <w:jc w:val="center"/>
            </w:pPr>
            <w:r w:rsidRPr="00AA11D4">
              <w:t>Общие описания документов</w:t>
            </w:r>
          </w:p>
        </w:tc>
        <w:tc>
          <w:tcPr>
            <w:tcW w:w="1826" w:type="pct"/>
            <w:gridSpan w:val="2"/>
          </w:tcPr>
          <w:p w:rsidR="0089720F" w:rsidRPr="00AA11D4" w:rsidRDefault="0089720F" w:rsidP="00CE64F0">
            <w:pPr>
              <w:widowControl w:val="0"/>
              <w:suppressAutoHyphens/>
              <w:jc w:val="center"/>
            </w:pPr>
            <w:r w:rsidRPr="00AA11D4">
              <w:t>При подаче через РПГУ</w:t>
            </w:r>
          </w:p>
        </w:tc>
      </w:tr>
      <w:tr w:rsidR="00AA11D4" w:rsidRPr="00AA11D4" w:rsidTr="00AA11D4">
        <w:trPr>
          <w:trHeight w:val="286"/>
          <w:tblHeader/>
        </w:trPr>
        <w:tc>
          <w:tcPr>
            <w:tcW w:w="910" w:type="pct"/>
            <w:vMerge/>
          </w:tcPr>
          <w:p w:rsidR="0089720F" w:rsidRPr="00AA11D4" w:rsidRDefault="0089720F" w:rsidP="00CE64F0">
            <w:pPr>
              <w:widowControl w:val="0"/>
              <w:suppressAutoHyphens/>
              <w:ind w:right="177"/>
              <w:jc w:val="center"/>
            </w:pPr>
          </w:p>
        </w:tc>
        <w:tc>
          <w:tcPr>
            <w:tcW w:w="839" w:type="pct"/>
            <w:vMerge/>
          </w:tcPr>
          <w:p w:rsidR="0089720F" w:rsidRPr="00AA11D4" w:rsidRDefault="0089720F" w:rsidP="00CE64F0">
            <w:pPr>
              <w:widowControl w:val="0"/>
              <w:suppressAutoHyphens/>
              <w:jc w:val="center"/>
            </w:pPr>
          </w:p>
        </w:tc>
        <w:tc>
          <w:tcPr>
            <w:tcW w:w="1425" w:type="pct"/>
            <w:vMerge/>
          </w:tcPr>
          <w:p w:rsidR="0089720F" w:rsidRPr="00AA11D4" w:rsidRDefault="0089720F" w:rsidP="00CE64F0">
            <w:pPr>
              <w:widowControl w:val="0"/>
              <w:suppressAutoHyphens/>
              <w:jc w:val="center"/>
            </w:pPr>
          </w:p>
        </w:tc>
        <w:tc>
          <w:tcPr>
            <w:tcW w:w="948" w:type="pct"/>
          </w:tcPr>
          <w:p w:rsidR="0089720F" w:rsidRPr="00AA11D4" w:rsidRDefault="0089720F" w:rsidP="00CE64F0">
            <w:pPr>
              <w:widowControl w:val="0"/>
              <w:suppressAutoHyphens/>
              <w:jc w:val="center"/>
            </w:pPr>
            <w:r w:rsidRPr="00AA11D4">
              <w:t>При подаче</w:t>
            </w:r>
          </w:p>
        </w:tc>
        <w:tc>
          <w:tcPr>
            <w:tcW w:w="878" w:type="pct"/>
          </w:tcPr>
          <w:p w:rsidR="0089720F" w:rsidRPr="00AA11D4" w:rsidRDefault="0089720F" w:rsidP="00CE64F0">
            <w:pPr>
              <w:widowControl w:val="0"/>
              <w:suppressAutoHyphens/>
              <w:jc w:val="center"/>
            </w:pPr>
            <w:r w:rsidRPr="00AA11D4">
              <w:t>При подтверждении документов в МФЦ</w:t>
            </w:r>
          </w:p>
        </w:tc>
      </w:tr>
      <w:tr w:rsidR="00AA11D4" w:rsidRPr="00AA11D4" w:rsidTr="00AA11D4">
        <w:trPr>
          <w:trHeight w:val="563"/>
        </w:trPr>
        <w:tc>
          <w:tcPr>
            <w:tcW w:w="5000" w:type="pct"/>
            <w:gridSpan w:val="5"/>
          </w:tcPr>
          <w:p w:rsidR="0089720F" w:rsidRPr="00AA11D4" w:rsidRDefault="0089720F" w:rsidP="00CE64F0">
            <w:pPr>
              <w:widowControl w:val="0"/>
              <w:suppressAutoHyphens/>
              <w:jc w:val="center"/>
            </w:pPr>
            <w:r w:rsidRPr="00AA11D4">
              <w:t>Документы, предоставляемые Заявителем (представителем Заявителя)</w:t>
            </w:r>
          </w:p>
        </w:tc>
      </w:tr>
      <w:tr w:rsidR="00AA11D4" w:rsidRPr="00AA11D4" w:rsidTr="00AA11D4">
        <w:trPr>
          <w:trHeight w:val="563"/>
        </w:trPr>
        <w:tc>
          <w:tcPr>
            <w:tcW w:w="1749" w:type="pct"/>
            <w:gridSpan w:val="2"/>
          </w:tcPr>
          <w:p w:rsidR="0089720F" w:rsidRPr="00AA11D4" w:rsidRDefault="0089720F" w:rsidP="00AA11D4">
            <w:pPr>
              <w:widowControl w:val="0"/>
              <w:suppressAutoHyphens/>
            </w:pPr>
            <w:r w:rsidRPr="00AA11D4">
              <w:t>Заявление</w:t>
            </w:r>
          </w:p>
          <w:p w:rsidR="0089720F" w:rsidRPr="00AA11D4" w:rsidRDefault="0089720F" w:rsidP="00CE64F0">
            <w:pPr>
              <w:widowControl w:val="0"/>
              <w:suppressAutoHyphens/>
              <w:jc w:val="center"/>
            </w:pPr>
          </w:p>
        </w:tc>
        <w:tc>
          <w:tcPr>
            <w:tcW w:w="1425" w:type="pct"/>
          </w:tcPr>
          <w:p w:rsidR="0089720F" w:rsidRPr="00AA11D4" w:rsidRDefault="0089720F" w:rsidP="00CE64F0">
            <w:pPr>
              <w:widowControl w:val="0"/>
              <w:suppressAutoHyphens/>
              <w:jc w:val="both"/>
            </w:pPr>
            <w:r w:rsidRPr="00AA11D4">
              <w:t>Заявление должно быть оформлено по форме, указанной в Приложении 6 к настоящему Административному регламенту.</w:t>
            </w:r>
          </w:p>
        </w:tc>
        <w:tc>
          <w:tcPr>
            <w:tcW w:w="948" w:type="pct"/>
          </w:tcPr>
          <w:p w:rsidR="0089720F" w:rsidRPr="00AA11D4" w:rsidRDefault="0089720F" w:rsidP="00CE64F0">
            <w:pPr>
              <w:widowControl w:val="0"/>
              <w:suppressAutoHyphens/>
              <w:jc w:val="both"/>
            </w:pPr>
            <w:r w:rsidRPr="00AA11D4">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878" w:type="pct"/>
          </w:tcPr>
          <w:p w:rsidR="0089720F" w:rsidRPr="00AA11D4" w:rsidRDefault="0089720F" w:rsidP="00CE64F0">
            <w:pPr>
              <w:widowControl w:val="0"/>
              <w:suppressAutoHyphens/>
              <w:jc w:val="both"/>
            </w:pPr>
            <w:r w:rsidRPr="00AA11D4">
              <w:t>Оригинал документа для сверки в МФЦ не представляется.</w:t>
            </w:r>
          </w:p>
        </w:tc>
      </w:tr>
      <w:tr w:rsidR="00AA11D4" w:rsidRPr="00AA11D4" w:rsidTr="00AA11D4">
        <w:trPr>
          <w:trHeight w:val="563"/>
        </w:trPr>
        <w:tc>
          <w:tcPr>
            <w:tcW w:w="1749" w:type="pct"/>
            <w:gridSpan w:val="2"/>
          </w:tcPr>
          <w:p w:rsidR="0089720F" w:rsidRPr="00AA11D4" w:rsidRDefault="0089720F" w:rsidP="00CE64F0">
            <w:pPr>
              <w:widowControl w:val="0"/>
              <w:suppressAutoHyphens/>
            </w:pPr>
            <w:r w:rsidRPr="00AA11D4">
              <w:t xml:space="preserve">Уведомление </w:t>
            </w:r>
          </w:p>
        </w:tc>
        <w:tc>
          <w:tcPr>
            <w:tcW w:w="1425" w:type="pct"/>
          </w:tcPr>
          <w:p w:rsidR="0089720F" w:rsidRPr="00AA11D4" w:rsidRDefault="0089720F" w:rsidP="00CE64F0">
            <w:pPr>
              <w:widowControl w:val="0"/>
              <w:suppressAutoHyphens/>
              <w:jc w:val="both"/>
            </w:pPr>
            <w:r w:rsidRPr="00AA11D4">
              <w:t>Уведомление должно быть оформлено по форме, указанной в Приложении 7 к настоящему Административному регламенту.</w:t>
            </w:r>
          </w:p>
        </w:tc>
        <w:tc>
          <w:tcPr>
            <w:tcW w:w="948" w:type="pct"/>
          </w:tcPr>
          <w:p w:rsidR="0089720F" w:rsidRPr="00AA11D4" w:rsidRDefault="0089720F" w:rsidP="00CE64F0">
            <w:pPr>
              <w:widowControl w:val="0"/>
              <w:suppressAutoHyphens/>
              <w:jc w:val="both"/>
            </w:pPr>
            <w:r w:rsidRPr="00AA11D4">
              <w:t xml:space="preserve">Заполняется электронная форма на РПГУ. В случае обращения представителя Заявителя, не уполномоченного на подписание Заявления, </w:t>
            </w:r>
            <w:r w:rsidRPr="00AA11D4">
              <w:lastRenderedPageBreak/>
              <w:t>прикрепляется электронный образ Заявления, подписанного Заявителем.</w:t>
            </w:r>
          </w:p>
        </w:tc>
        <w:tc>
          <w:tcPr>
            <w:tcW w:w="878" w:type="pct"/>
          </w:tcPr>
          <w:p w:rsidR="0089720F" w:rsidRPr="00AA11D4" w:rsidRDefault="0089720F" w:rsidP="00CE64F0">
            <w:pPr>
              <w:widowControl w:val="0"/>
              <w:suppressAutoHyphens/>
              <w:jc w:val="both"/>
            </w:pPr>
            <w:r w:rsidRPr="00AA11D4">
              <w:lastRenderedPageBreak/>
              <w:t>Оригинал документа для сверки в МФЦ не представляется.</w:t>
            </w:r>
          </w:p>
        </w:tc>
      </w:tr>
      <w:tr w:rsidR="00AA11D4" w:rsidRPr="00AA11D4" w:rsidTr="00AA11D4">
        <w:trPr>
          <w:trHeight w:val="563"/>
        </w:trPr>
        <w:tc>
          <w:tcPr>
            <w:tcW w:w="910" w:type="pct"/>
          </w:tcPr>
          <w:p w:rsidR="0089720F" w:rsidRPr="00AA11D4" w:rsidRDefault="0089720F" w:rsidP="00CE64F0">
            <w:pPr>
              <w:widowControl w:val="0"/>
              <w:suppressAutoHyphens/>
              <w:jc w:val="center"/>
            </w:pPr>
            <w:r w:rsidRPr="00AA11D4">
              <w:lastRenderedPageBreak/>
              <w:t>Документ, удостоверяющий личность</w:t>
            </w:r>
          </w:p>
        </w:tc>
        <w:tc>
          <w:tcPr>
            <w:tcW w:w="839" w:type="pct"/>
          </w:tcPr>
          <w:p w:rsidR="0089720F" w:rsidRPr="00AA11D4" w:rsidRDefault="0089720F" w:rsidP="00CE64F0">
            <w:pPr>
              <w:widowControl w:val="0"/>
              <w:suppressAutoHyphens/>
            </w:pPr>
            <w:r w:rsidRPr="00AA11D4">
              <w:t>Паспорт</w:t>
            </w:r>
          </w:p>
          <w:p w:rsidR="0089720F" w:rsidRPr="00AA11D4" w:rsidRDefault="0089720F" w:rsidP="00CE64F0">
            <w:pPr>
              <w:widowControl w:val="0"/>
              <w:suppressAutoHyphens/>
            </w:pPr>
            <w:r w:rsidRPr="00AA11D4">
              <w:t xml:space="preserve">гражданина Российской Федерации </w:t>
            </w:r>
          </w:p>
        </w:tc>
        <w:tc>
          <w:tcPr>
            <w:tcW w:w="1425" w:type="pct"/>
          </w:tcPr>
          <w:p w:rsidR="0089720F" w:rsidRPr="00AA11D4" w:rsidRDefault="0089720F" w:rsidP="00CE64F0">
            <w:pPr>
              <w:widowControl w:val="0"/>
              <w:suppressAutoHyphens/>
              <w:jc w:val="both"/>
            </w:pPr>
            <w:r w:rsidRPr="00AA11D4">
              <w:t>Паспорт должен быть оформлен в соответствии с Постановлением РФ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r w:rsidRPr="00AA11D4" w:rsidDel="003E0904">
              <w:t xml:space="preserve"> </w:t>
            </w:r>
          </w:p>
        </w:tc>
        <w:tc>
          <w:tcPr>
            <w:tcW w:w="948" w:type="pct"/>
          </w:tcPr>
          <w:p w:rsidR="0089720F" w:rsidRPr="00AA11D4" w:rsidRDefault="0089720F" w:rsidP="00CE64F0">
            <w:pPr>
              <w:widowControl w:val="0"/>
              <w:tabs>
                <w:tab w:val="left" w:pos="157"/>
              </w:tabs>
              <w:suppressAutoHyphens/>
              <w:jc w:val="both"/>
            </w:pPr>
            <w:r w:rsidRPr="00AA11D4">
              <w:t>При подаче представляется электронный образ 2 и 3 страниц паспорта РФ.</w:t>
            </w:r>
          </w:p>
        </w:tc>
        <w:tc>
          <w:tcPr>
            <w:tcW w:w="878" w:type="pct"/>
          </w:tcPr>
          <w:p w:rsidR="0089720F" w:rsidRPr="00AA11D4" w:rsidRDefault="0089720F" w:rsidP="00CE64F0">
            <w:pPr>
              <w:widowControl w:val="0"/>
              <w:suppressAutoHyphens/>
              <w:jc w:val="both"/>
            </w:pPr>
            <w:r w:rsidRPr="00AA11D4">
              <w:t>Оригинал представляется для подтверждения личности Заявителя (представителя Заявителя).</w:t>
            </w:r>
          </w:p>
        </w:tc>
      </w:tr>
      <w:tr w:rsidR="00AA11D4" w:rsidRPr="00AA11D4" w:rsidTr="00AA11D4">
        <w:trPr>
          <w:trHeight w:val="1281"/>
        </w:trPr>
        <w:tc>
          <w:tcPr>
            <w:tcW w:w="910" w:type="pct"/>
          </w:tcPr>
          <w:p w:rsidR="0089720F" w:rsidRPr="00AA11D4" w:rsidRDefault="0089720F" w:rsidP="00CE64F0">
            <w:pPr>
              <w:widowControl w:val="0"/>
              <w:suppressAutoHyphens/>
              <w:jc w:val="center"/>
            </w:pPr>
            <w:r w:rsidRPr="00AA11D4">
              <w:t>Документ, удостоверяющий полномочия представителя</w:t>
            </w:r>
          </w:p>
        </w:tc>
        <w:tc>
          <w:tcPr>
            <w:tcW w:w="839" w:type="pct"/>
          </w:tcPr>
          <w:p w:rsidR="0089720F" w:rsidRPr="00AA11D4" w:rsidRDefault="0089720F" w:rsidP="00CE64F0">
            <w:pPr>
              <w:widowControl w:val="0"/>
              <w:suppressAutoHyphens/>
            </w:pPr>
            <w:r w:rsidRPr="00AA11D4">
              <w:t>Доверенность</w:t>
            </w:r>
          </w:p>
        </w:tc>
        <w:tc>
          <w:tcPr>
            <w:tcW w:w="1425" w:type="pct"/>
          </w:tcPr>
          <w:p w:rsidR="0089720F" w:rsidRPr="00AA11D4" w:rsidRDefault="0089720F" w:rsidP="00CE64F0">
            <w:pPr>
              <w:widowControl w:val="0"/>
              <w:tabs>
                <w:tab w:val="left" w:pos="178"/>
              </w:tabs>
              <w:suppressAutoHyphens/>
              <w:jc w:val="both"/>
            </w:pPr>
            <w:r w:rsidRPr="00AA11D4">
              <w:t>Доверенность должна быть оформлена в соответствии с требованиями законодательства и содержать следующие сведения:</w:t>
            </w:r>
          </w:p>
          <w:p w:rsidR="0089720F" w:rsidRPr="00AA11D4" w:rsidRDefault="0089720F" w:rsidP="00CE64F0">
            <w:pPr>
              <w:pStyle w:val="afffe"/>
              <w:widowControl w:val="0"/>
              <w:numPr>
                <w:ilvl w:val="0"/>
                <w:numId w:val="11"/>
              </w:numPr>
              <w:tabs>
                <w:tab w:val="left" w:pos="178"/>
              </w:tabs>
              <w:suppressAutoHyphens/>
              <w:spacing w:after="0" w:line="240" w:lineRule="auto"/>
              <w:ind w:left="36" w:firstLine="0"/>
              <w:jc w:val="both"/>
              <w:rPr>
                <w:rFonts w:ascii="Times New Roman" w:eastAsia="Times New Roman" w:hAnsi="Times New Roman"/>
                <w:sz w:val="24"/>
                <w:szCs w:val="24"/>
                <w:lang w:eastAsia="ru-RU"/>
              </w:rPr>
            </w:pPr>
            <w:r w:rsidRPr="00AA11D4">
              <w:rPr>
                <w:rFonts w:ascii="Times New Roman" w:eastAsia="Times New Roman" w:hAnsi="Times New Roman"/>
                <w:sz w:val="24"/>
                <w:szCs w:val="24"/>
                <w:lang w:eastAsia="ru-RU"/>
              </w:rPr>
              <w:t>ФИО лица, выдавшего доверенность;</w:t>
            </w:r>
          </w:p>
          <w:p w:rsidR="0089720F" w:rsidRPr="00AA11D4" w:rsidRDefault="0089720F" w:rsidP="00CE64F0">
            <w:pPr>
              <w:pStyle w:val="afffe"/>
              <w:widowControl w:val="0"/>
              <w:numPr>
                <w:ilvl w:val="0"/>
                <w:numId w:val="11"/>
              </w:numPr>
              <w:tabs>
                <w:tab w:val="left" w:pos="178"/>
              </w:tabs>
              <w:suppressAutoHyphens/>
              <w:spacing w:after="0" w:line="240" w:lineRule="auto"/>
              <w:ind w:left="36" w:firstLine="0"/>
              <w:jc w:val="both"/>
              <w:rPr>
                <w:rFonts w:ascii="Times New Roman" w:eastAsia="Times New Roman" w:hAnsi="Times New Roman"/>
                <w:sz w:val="24"/>
                <w:szCs w:val="24"/>
                <w:lang w:eastAsia="ru-RU"/>
              </w:rPr>
            </w:pPr>
            <w:r w:rsidRPr="00AA11D4">
              <w:rPr>
                <w:rFonts w:ascii="Times New Roman" w:eastAsia="Times New Roman" w:hAnsi="Times New Roman"/>
                <w:sz w:val="24"/>
                <w:szCs w:val="24"/>
                <w:lang w:eastAsia="ru-RU"/>
              </w:rPr>
              <w:t>ФИО лица, уполномоченного по доверенности;</w:t>
            </w:r>
          </w:p>
          <w:p w:rsidR="0089720F" w:rsidRPr="00AA11D4" w:rsidRDefault="0089720F" w:rsidP="00CE64F0">
            <w:pPr>
              <w:pStyle w:val="afffe"/>
              <w:widowControl w:val="0"/>
              <w:numPr>
                <w:ilvl w:val="0"/>
                <w:numId w:val="11"/>
              </w:numPr>
              <w:tabs>
                <w:tab w:val="left" w:pos="36"/>
                <w:tab w:val="left" w:pos="162"/>
              </w:tabs>
              <w:suppressAutoHyphens/>
              <w:spacing w:after="0" w:line="240" w:lineRule="auto"/>
              <w:ind w:left="0" w:firstLine="0"/>
              <w:jc w:val="both"/>
              <w:rPr>
                <w:rFonts w:ascii="Times New Roman" w:eastAsia="Times New Roman" w:hAnsi="Times New Roman"/>
                <w:sz w:val="24"/>
                <w:szCs w:val="24"/>
                <w:lang w:eastAsia="ru-RU"/>
              </w:rPr>
            </w:pPr>
            <w:r w:rsidRPr="00AA11D4">
              <w:rPr>
                <w:rFonts w:ascii="Times New Roman" w:eastAsia="Times New Roman" w:hAnsi="Times New Roman"/>
                <w:sz w:val="24"/>
                <w:szCs w:val="24"/>
                <w:lang w:eastAsia="ru-RU"/>
              </w:rPr>
              <w:t>Данные документов, удостоверяющих личность этих лиц;</w:t>
            </w:r>
          </w:p>
          <w:p w:rsidR="0089720F" w:rsidRPr="00AA11D4" w:rsidRDefault="0089720F" w:rsidP="00CE64F0">
            <w:pPr>
              <w:pStyle w:val="afffe"/>
              <w:widowControl w:val="0"/>
              <w:numPr>
                <w:ilvl w:val="0"/>
                <w:numId w:val="11"/>
              </w:numPr>
              <w:tabs>
                <w:tab w:val="left" w:pos="178"/>
              </w:tabs>
              <w:suppressAutoHyphens/>
              <w:spacing w:after="0" w:line="240" w:lineRule="auto"/>
              <w:ind w:left="36" w:firstLine="0"/>
              <w:jc w:val="both"/>
              <w:rPr>
                <w:rFonts w:ascii="Times New Roman" w:eastAsia="Times New Roman" w:hAnsi="Times New Roman"/>
                <w:sz w:val="24"/>
                <w:szCs w:val="24"/>
                <w:lang w:eastAsia="ru-RU"/>
              </w:rPr>
            </w:pPr>
            <w:r w:rsidRPr="00AA11D4">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89720F" w:rsidRPr="00AA11D4" w:rsidRDefault="0089720F" w:rsidP="00CE64F0">
            <w:pPr>
              <w:pStyle w:val="afffe"/>
              <w:widowControl w:val="0"/>
              <w:numPr>
                <w:ilvl w:val="0"/>
                <w:numId w:val="11"/>
              </w:numPr>
              <w:tabs>
                <w:tab w:val="left" w:pos="178"/>
              </w:tabs>
              <w:suppressAutoHyphens/>
              <w:spacing w:after="0" w:line="240" w:lineRule="auto"/>
              <w:ind w:left="36" w:firstLine="0"/>
              <w:jc w:val="both"/>
              <w:rPr>
                <w:rFonts w:ascii="Times New Roman" w:eastAsia="Times New Roman" w:hAnsi="Times New Roman"/>
                <w:sz w:val="24"/>
                <w:szCs w:val="24"/>
                <w:lang w:eastAsia="ru-RU"/>
              </w:rPr>
            </w:pPr>
            <w:r w:rsidRPr="00AA11D4">
              <w:rPr>
                <w:rFonts w:ascii="Times New Roman" w:eastAsia="Times New Roman" w:hAnsi="Times New Roman"/>
                <w:sz w:val="24"/>
                <w:szCs w:val="24"/>
                <w:lang w:eastAsia="ru-RU"/>
              </w:rPr>
              <w:t>Дата выдачи доверенности;</w:t>
            </w:r>
          </w:p>
          <w:p w:rsidR="0089720F" w:rsidRPr="00AA11D4" w:rsidRDefault="0089720F" w:rsidP="00CE64F0">
            <w:pPr>
              <w:pStyle w:val="afffe"/>
              <w:widowControl w:val="0"/>
              <w:numPr>
                <w:ilvl w:val="0"/>
                <w:numId w:val="11"/>
              </w:numPr>
              <w:tabs>
                <w:tab w:val="left" w:pos="178"/>
              </w:tabs>
              <w:suppressAutoHyphens/>
              <w:spacing w:after="0" w:line="240" w:lineRule="auto"/>
              <w:ind w:left="36" w:firstLine="0"/>
              <w:jc w:val="both"/>
              <w:rPr>
                <w:rFonts w:ascii="Times New Roman" w:eastAsia="Times New Roman" w:hAnsi="Times New Roman"/>
                <w:sz w:val="24"/>
                <w:szCs w:val="24"/>
                <w:lang w:eastAsia="ru-RU"/>
              </w:rPr>
            </w:pPr>
            <w:r w:rsidRPr="00AA11D4">
              <w:rPr>
                <w:rFonts w:ascii="Times New Roman" w:eastAsia="Times New Roman" w:hAnsi="Times New Roman"/>
                <w:sz w:val="24"/>
                <w:szCs w:val="24"/>
                <w:lang w:eastAsia="ru-RU"/>
              </w:rPr>
              <w:t>Подпись лица, выдавшего доверенность.</w:t>
            </w:r>
          </w:p>
          <w:p w:rsidR="0089720F" w:rsidRPr="00AA11D4" w:rsidRDefault="0089720F" w:rsidP="00CE64F0">
            <w:pPr>
              <w:widowControl w:val="0"/>
              <w:tabs>
                <w:tab w:val="left" w:pos="178"/>
              </w:tabs>
              <w:suppressAutoHyphens/>
              <w:ind w:left="36"/>
              <w:jc w:val="both"/>
            </w:pPr>
            <w:r w:rsidRPr="00AA11D4">
              <w:t xml:space="preserve">Доверенность должна быть заверена нотариально либо </w:t>
            </w:r>
            <w:r w:rsidRPr="00AA11D4">
              <w:lastRenderedPageBreak/>
              <w:t>печатью индивидуально предпринимателя (для физических лиц, зарегистрированных в качестве индивидуальных предпринимателей), заверена печатью организации и подписью руководителя (для юридических лиц).</w:t>
            </w:r>
          </w:p>
        </w:tc>
        <w:tc>
          <w:tcPr>
            <w:tcW w:w="948" w:type="pct"/>
          </w:tcPr>
          <w:p w:rsidR="0089720F" w:rsidRPr="00AA11D4" w:rsidRDefault="0089720F" w:rsidP="00CE64F0">
            <w:pPr>
              <w:widowControl w:val="0"/>
              <w:suppressAutoHyphens/>
              <w:jc w:val="both"/>
            </w:pPr>
            <w:r w:rsidRPr="00AA11D4">
              <w:lastRenderedPageBreak/>
              <w:t>Предоставляется электронный образ документа.</w:t>
            </w:r>
          </w:p>
        </w:tc>
        <w:tc>
          <w:tcPr>
            <w:tcW w:w="878" w:type="pct"/>
          </w:tcPr>
          <w:p w:rsidR="0089720F" w:rsidRPr="00AA11D4" w:rsidRDefault="0089720F" w:rsidP="00CE64F0">
            <w:pPr>
              <w:widowControl w:val="0"/>
              <w:suppressAutoHyphens/>
              <w:jc w:val="both"/>
            </w:pPr>
            <w:r w:rsidRPr="00AA11D4">
              <w:t>Представляется в МФЦ для подтверждения полномочий представителя Заявителя.</w:t>
            </w:r>
          </w:p>
        </w:tc>
      </w:tr>
      <w:tr w:rsidR="00AA11D4" w:rsidRPr="00AA11D4" w:rsidTr="00AA11D4">
        <w:trPr>
          <w:trHeight w:val="1281"/>
        </w:trPr>
        <w:tc>
          <w:tcPr>
            <w:tcW w:w="910" w:type="pct"/>
          </w:tcPr>
          <w:p w:rsidR="00AA11D4" w:rsidRPr="00AA11D4" w:rsidRDefault="00AA11D4" w:rsidP="00CE64F0">
            <w:pPr>
              <w:suppressAutoHyphens/>
              <w:jc w:val="center"/>
            </w:pPr>
            <w:r w:rsidRPr="00AA11D4">
              <w:rPr>
                <w:color w:val="2D2D2D"/>
                <w:spacing w:val="2"/>
                <w:shd w:val="clear" w:color="auto" w:fill="FFFFFF"/>
              </w:rPr>
              <w:lastRenderedPageBreak/>
              <w:t>Документ, подтверждающий право Заявителя на установку и эксплуатацию рекламной конструкции:</w:t>
            </w:r>
          </w:p>
          <w:p w:rsidR="00AA11D4" w:rsidRPr="00AA11D4" w:rsidRDefault="00AA11D4" w:rsidP="00CE64F0">
            <w:pPr>
              <w:suppressAutoHyphens/>
              <w:jc w:val="center"/>
            </w:pPr>
          </w:p>
          <w:p w:rsidR="00AA11D4" w:rsidRPr="00AA11D4" w:rsidRDefault="00AA11D4" w:rsidP="000C3996">
            <w:pPr>
              <w:suppressAutoHyphens/>
              <w:jc w:val="center"/>
            </w:pPr>
            <w:proofErr w:type="gramStart"/>
            <w:r w:rsidRPr="00AA11D4">
              <w:t>Документ, подтверждающий правомочия Заявителя, переданные собственником земельного участка, здания или иного недвижимого имущества, к которому присоединяется рекламная конструкция, в том числе договор аренды (</w:t>
            </w:r>
            <w:r w:rsidRPr="00AA11D4">
              <w:rPr>
                <w:color w:val="2D2D2D"/>
                <w:spacing w:val="2"/>
                <w:shd w:val="clear" w:color="auto" w:fill="FFFFFF"/>
              </w:rPr>
              <w:t xml:space="preserve">при установке рекламной конструкции не на имуществе </w:t>
            </w:r>
            <w:r>
              <w:rPr>
                <w:color w:val="2D2D2D"/>
                <w:spacing w:val="2"/>
                <w:shd w:val="clear" w:color="auto" w:fill="FFFFFF"/>
              </w:rPr>
              <w:t>городского округа Люберцы</w:t>
            </w:r>
            <w:r w:rsidRPr="00AA11D4">
              <w:rPr>
                <w:color w:val="2D2D2D"/>
                <w:spacing w:val="2"/>
                <w:shd w:val="clear" w:color="auto" w:fill="FFFFFF"/>
              </w:rPr>
              <w:t>)</w:t>
            </w:r>
            <w:proofErr w:type="gramEnd"/>
          </w:p>
        </w:tc>
        <w:tc>
          <w:tcPr>
            <w:tcW w:w="839" w:type="pct"/>
          </w:tcPr>
          <w:p w:rsidR="00AA11D4" w:rsidRPr="00AA11D4" w:rsidRDefault="00AA11D4" w:rsidP="00CE64F0">
            <w:pPr>
              <w:suppressAutoHyphens/>
            </w:pPr>
          </w:p>
          <w:p w:rsidR="00AA11D4" w:rsidRPr="00AA11D4" w:rsidRDefault="00AA11D4" w:rsidP="00CE64F0">
            <w:pPr>
              <w:suppressAutoHyphens/>
            </w:pPr>
          </w:p>
          <w:p w:rsidR="00AA11D4" w:rsidRPr="00AA11D4" w:rsidRDefault="00AA11D4" w:rsidP="00CE64F0">
            <w:pPr>
              <w:suppressAutoHyphens/>
            </w:pPr>
          </w:p>
          <w:p w:rsidR="00AA11D4" w:rsidRPr="00AA11D4" w:rsidRDefault="00AA11D4" w:rsidP="00CE64F0">
            <w:pPr>
              <w:suppressAutoHyphens/>
            </w:pPr>
          </w:p>
          <w:p w:rsidR="00AA11D4" w:rsidRPr="00AA11D4" w:rsidRDefault="00AA11D4" w:rsidP="00CE64F0">
            <w:pPr>
              <w:suppressAutoHyphens/>
            </w:pPr>
          </w:p>
          <w:p w:rsidR="00AA11D4" w:rsidRPr="00AA11D4" w:rsidRDefault="00AA11D4" w:rsidP="00CE64F0">
            <w:pPr>
              <w:suppressAutoHyphens/>
            </w:pPr>
          </w:p>
          <w:p w:rsidR="00AA11D4" w:rsidRPr="00AA11D4" w:rsidRDefault="00AA11D4" w:rsidP="00CE64F0">
            <w:pPr>
              <w:suppressAutoHyphens/>
            </w:pPr>
          </w:p>
          <w:p w:rsidR="00AA11D4" w:rsidRPr="00AA11D4" w:rsidRDefault="00AA11D4" w:rsidP="00CE64F0">
            <w:pPr>
              <w:suppressAutoHyphens/>
            </w:pPr>
          </w:p>
          <w:p w:rsidR="00AA11D4" w:rsidRPr="00AA11D4" w:rsidRDefault="00AA11D4" w:rsidP="00CE64F0">
            <w:pPr>
              <w:suppressAutoHyphens/>
            </w:pPr>
          </w:p>
          <w:p w:rsidR="00AA11D4" w:rsidRPr="00AA11D4" w:rsidRDefault="00AA11D4" w:rsidP="00CE64F0">
            <w:pPr>
              <w:suppressAutoHyphens/>
            </w:pPr>
          </w:p>
          <w:p w:rsidR="00AA11D4" w:rsidRPr="00AA11D4" w:rsidRDefault="00AA11D4" w:rsidP="00CE64F0">
            <w:pPr>
              <w:suppressAutoHyphens/>
            </w:pPr>
            <w:r w:rsidRPr="00AA11D4">
              <w:t>Договор аренды с собственником земельного участка, здания или иного недвижимого имущества, к которому присоединяется рекламная конструкция.</w:t>
            </w:r>
          </w:p>
          <w:p w:rsidR="00AA11D4" w:rsidRPr="00AA11D4" w:rsidRDefault="00AA11D4" w:rsidP="00CE64F0">
            <w:pPr>
              <w:suppressAutoHyphens/>
            </w:pPr>
          </w:p>
          <w:p w:rsidR="00AA11D4" w:rsidRPr="00AA11D4" w:rsidRDefault="00AA11D4" w:rsidP="00CE64F0">
            <w:pPr>
              <w:suppressAutoHyphens/>
            </w:pPr>
          </w:p>
        </w:tc>
        <w:tc>
          <w:tcPr>
            <w:tcW w:w="1425" w:type="pct"/>
          </w:tcPr>
          <w:p w:rsidR="00AA11D4" w:rsidRPr="00AA11D4" w:rsidRDefault="00AA11D4" w:rsidP="00CE64F0">
            <w:pPr>
              <w:tabs>
                <w:tab w:val="left" w:pos="178"/>
              </w:tabs>
              <w:suppressAutoHyphens/>
            </w:pPr>
          </w:p>
          <w:p w:rsidR="00AA11D4" w:rsidRPr="00AA11D4" w:rsidRDefault="00AA11D4" w:rsidP="00CE64F0">
            <w:pPr>
              <w:tabs>
                <w:tab w:val="left" w:pos="178"/>
              </w:tabs>
              <w:suppressAutoHyphens/>
            </w:pPr>
          </w:p>
          <w:p w:rsidR="00AA11D4" w:rsidRPr="00AA11D4" w:rsidRDefault="00AA11D4" w:rsidP="00CE64F0">
            <w:pPr>
              <w:tabs>
                <w:tab w:val="left" w:pos="178"/>
              </w:tabs>
              <w:suppressAutoHyphens/>
            </w:pPr>
          </w:p>
          <w:p w:rsidR="00AA11D4" w:rsidRPr="00AA11D4" w:rsidRDefault="00AA11D4" w:rsidP="00CE64F0">
            <w:pPr>
              <w:tabs>
                <w:tab w:val="left" w:pos="178"/>
              </w:tabs>
              <w:suppressAutoHyphens/>
            </w:pPr>
          </w:p>
          <w:p w:rsidR="00AA11D4" w:rsidRPr="00AA11D4" w:rsidRDefault="00AA11D4" w:rsidP="00CE64F0">
            <w:pPr>
              <w:tabs>
                <w:tab w:val="left" w:pos="178"/>
              </w:tabs>
              <w:suppressAutoHyphens/>
            </w:pPr>
          </w:p>
          <w:p w:rsidR="00AA11D4" w:rsidRPr="00AA11D4" w:rsidRDefault="00AA11D4" w:rsidP="00CE64F0">
            <w:pPr>
              <w:tabs>
                <w:tab w:val="left" w:pos="178"/>
              </w:tabs>
              <w:suppressAutoHyphens/>
            </w:pPr>
          </w:p>
          <w:p w:rsidR="00AA11D4" w:rsidRPr="00AA11D4" w:rsidRDefault="00AA11D4" w:rsidP="00CE64F0">
            <w:pPr>
              <w:tabs>
                <w:tab w:val="left" w:pos="178"/>
              </w:tabs>
              <w:suppressAutoHyphens/>
            </w:pPr>
          </w:p>
          <w:p w:rsidR="00AA11D4" w:rsidRPr="00AA11D4" w:rsidRDefault="00AA11D4" w:rsidP="00CE64F0">
            <w:pPr>
              <w:tabs>
                <w:tab w:val="left" w:pos="178"/>
              </w:tabs>
              <w:suppressAutoHyphens/>
            </w:pPr>
          </w:p>
          <w:p w:rsidR="00AA11D4" w:rsidRPr="00AA11D4" w:rsidRDefault="00AA11D4" w:rsidP="00CE64F0">
            <w:pPr>
              <w:tabs>
                <w:tab w:val="left" w:pos="178"/>
              </w:tabs>
              <w:suppressAutoHyphens/>
            </w:pPr>
          </w:p>
          <w:p w:rsidR="00AA11D4" w:rsidRPr="00AA11D4" w:rsidRDefault="00AA11D4" w:rsidP="00CE64F0">
            <w:pPr>
              <w:tabs>
                <w:tab w:val="left" w:pos="178"/>
              </w:tabs>
              <w:suppressAutoHyphens/>
            </w:pPr>
          </w:p>
          <w:p w:rsidR="00AA11D4" w:rsidRPr="00AA11D4" w:rsidRDefault="00AA11D4" w:rsidP="00CE64F0">
            <w:pPr>
              <w:tabs>
                <w:tab w:val="left" w:pos="178"/>
              </w:tabs>
              <w:suppressAutoHyphens/>
            </w:pPr>
            <w:r w:rsidRPr="00AA11D4">
              <w:t xml:space="preserve">Договор аренды с собственником земельного участка, здания или иного недвижимого имущества должен быть оформлен в соответствии с требованиями  законодательства. В случае аренды/субаренды </w:t>
            </w:r>
            <w:proofErr w:type="gramStart"/>
            <w:r w:rsidRPr="00AA11D4">
              <w:t>предоставляются документы</w:t>
            </w:r>
            <w:proofErr w:type="gramEnd"/>
            <w:r w:rsidRPr="00AA11D4">
              <w:t xml:space="preserve">, подтверждающие переход права в отношении всех собственников и/или арендаторов (субарендаторов). </w:t>
            </w:r>
          </w:p>
          <w:p w:rsidR="00AA11D4" w:rsidRPr="00AA11D4" w:rsidRDefault="00AA11D4" w:rsidP="00CE64F0">
            <w:pPr>
              <w:tabs>
                <w:tab w:val="left" w:pos="178"/>
              </w:tabs>
              <w:suppressAutoHyphens/>
              <w:jc w:val="both"/>
            </w:pPr>
          </w:p>
          <w:p w:rsidR="00AA11D4" w:rsidRPr="00AA11D4" w:rsidRDefault="00AA11D4" w:rsidP="00CE64F0">
            <w:pPr>
              <w:tabs>
                <w:tab w:val="left" w:pos="178"/>
              </w:tabs>
              <w:suppressAutoHyphens/>
              <w:jc w:val="both"/>
            </w:pPr>
          </w:p>
          <w:p w:rsidR="00AA11D4" w:rsidRPr="00AA11D4" w:rsidRDefault="00AA11D4" w:rsidP="00CE64F0">
            <w:pPr>
              <w:tabs>
                <w:tab w:val="left" w:pos="178"/>
              </w:tabs>
              <w:suppressAutoHyphens/>
            </w:pPr>
          </w:p>
        </w:tc>
        <w:tc>
          <w:tcPr>
            <w:tcW w:w="948" w:type="pct"/>
          </w:tcPr>
          <w:p w:rsidR="00AA11D4" w:rsidRPr="00AA11D4" w:rsidRDefault="00AA11D4" w:rsidP="00CE64F0">
            <w:pPr>
              <w:suppressAutoHyphens/>
              <w:jc w:val="both"/>
            </w:pPr>
            <w:r w:rsidRPr="00AA11D4">
              <w:t>Представляется электронный образ документа.</w:t>
            </w:r>
          </w:p>
          <w:p w:rsidR="00AA11D4" w:rsidRPr="00AA11D4" w:rsidRDefault="00AA11D4" w:rsidP="00CE64F0">
            <w:pPr>
              <w:suppressAutoHyphens/>
              <w:jc w:val="both"/>
            </w:pPr>
          </w:p>
          <w:p w:rsidR="00AA11D4" w:rsidRPr="00AA11D4" w:rsidRDefault="00AA11D4" w:rsidP="00CE64F0">
            <w:pPr>
              <w:suppressAutoHyphens/>
              <w:jc w:val="both"/>
            </w:pPr>
          </w:p>
          <w:p w:rsidR="00AA11D4" w:rsidRPr="00AA11D4" w:rsidRDefault="00AA11D4" w:rsidP="00CE64F0">
            <w:pPr>
              <w:suppressAutoHyphens/>
              <w:jc w:val="both"/>
            </w:pPr>
          </w:p>
          <w:p w:rsidR="00AA11D4" w:rsidRPr="00AA11D4" w:rsidRDefault="00AA11D4" w:rsidP="00CE64F0">
            <w:pPr>
              <w:suppressAutoHyphens/>
              <w:jc w:val="both"/>
            </w:pPr>
          </w:p>
          <w:p w:rsidR="00AA11D4" w:rsidRPr="00AA11D4" w:rsidRDefault="00AA11D4" w:rsidP="00CE64F0">
            <w:pPr>
              <w:suppressAutoHyphens/>
              <w:jc w:val="both"/>
            </w:pPr>
          </w:p>
          <w:p w:rsidR="00AA11D4" w:rsidRPr="00AA11D4" w:rsidRDefault="00AA11D4" w:rsidP="00CE64F0">
            <w:pPr>
              <w:suppressAutoHyphens/>
              <w:jc w:val="both"/>
            </w:pPr>
          </w:p>
          <w:p w:rsidR="00AA11D4" w:rsidRPr="00AA11D4" w:rsidRDefault="00AA11D4" w:rsidP="00CE64F0">
            <w:pPr>
              <w:suppressAutoHyphens/>
              <w:jc w:val="both"/>
            </w:pPr>
          </w:p>
          <w:p w:rsidR="00AA11D4" w:rsidRPr="00AA11D4" w:rsidRDefault="00AA11D4" w:rsidP="00CE64F0">
            <w:pPr>
              <w:suppressAutoHyphens/>
              <w:jc w:val="both"/>
            </w:pPr>
          </w:p>
          <w:p w:rsidR="00AA11D4" w:rsidRPr="00AA11D4" w:rsidRDefault="00AA11D4" w:rsidP="00CE64F0">
            <w:pPr>
              <w:suppressAutoHyphens/>
              <w:jc w:val="both"/>
            </w:pPr>
          </w:p>
          <w:p w:rsidR="00AA11D4" w:rsidRPr="00AA11D4" w:rsidRDefault="00AA11D4" w:rsidP="00CE64F0">
            <w:pPr>
              <w:suppressAutoHyphens/>
              <w:jc w:val="both"/>
            </w:pPr>
          </w:p>
          <w:p w:rsidR="00AA11D4" w:rsidRPr="00AA11D4" w:rsidRDefault="00AA11D4" w:rsidP="00CE64F0">
            <w:pPr>
              <w:suppressAutoHyphens/>
              <w:jc w:val="both"/>
            </w:pPr>
          </w:p>
          <w:p w:rsidR="00AA11D4" w:rsidRPr="00AA11D4" w:rsidRDefault="00AA11D4" w:rsidP="00CE64F0">
            <w:pPr>
              <w:suppressAutoHyphens/>
              <w:jc w:val="both"/>
            </w:pPr>
          </w:p>
          <w:p w:rsidR="00AA11D4" w:rsidRPr="00AA11D4" w:rsidRDefault="00AA11D4" w:rsidP="00CE64F0">
            <w:pPr>
              <w:suppressAutoHyphens/>
              <w:jc w:val="both"/>
            </w:pPr>
          </w:p>
          <w:p w:rsidR="00AA11D4" w:rsidRPr="00AA11D4" w:rsidRDefault="00AA11D4" w:rsidP="00CE64F0">
            <w:pPr>
              <w:suppressAutoHyphens/>
              <w:jc w:val="both"/>
            </w:pPr>
          </w:p>
          <w:p w:rsidR="00AA11D4" w:rsidRPr="00AA11D4" w:rsidRDefault="00AA11D4" w:rsidP="00CE64F0">
            <w:pPr>
              <w:suppressAutoHyphens/>
              <w:jc w:val="both"/>
            </w:pPr>
          </w:p>
          <w:p w:rsidR="00AA11D4" w:rsidRPr="00AA11D4" w:rsidRDefault="00AA11D4" w:rsidP="00CE64F0">
            <w:pPr>
              <w:suppressAutoHyphens/>
              <w:jc w:val="both"/>
            </w:pPr>
          </w:p>
        </w:tc>
        <w:tc>
          <w:tcPr>
            <w:tcW w:w="878" w:type="pct"/>
          </w:tcPr>
          <w:p w:rsidR="00AA11D4" w:rsidRPr="00AA11D4" w:rsidRDefault="00AA11D4" w:rsidP="00CE64F0">
            <w:pPr>
              <w:suppressAutoHyphens/>
              <w:jc w:val="both"/>
            </w:pPr>
            <w:r w:rsidRPr="00AA11D4">
              <w:t>Оригинал документа для сверки в МФЦ не представляется.</w:t>
            </w:r>
          </w:p>
          <w:p w:rsidR="00AA11D4" w:rsidRPr="00AA11D4" w:rsidRDefault="00AA11D4" w:rsidP="00CE64F0">
            <w:pPr>
              <w:suppressAutoHyphens/>
              <w:jc w:val="both"/>
            </w:pPr>
          </w:p>
          <w:p w:rsidR="00AA11D4" w:rsidRPr="00AA11D4" w:rsidRDefault="00AA11D4" w:rsidP="00CE64F0">
            <w:pPr>
              <w:suppressAutoHyphens/>
              <w:jc w:val="both"/>
            </w:pPr>
          </w:p>
          <w:p w:rsidR="00AA11D4" w:rsidRPr="00AA11D4" w:rsidRDefault="00AA11D4" w:rsidP="00CE64F0">
            <w:pPr>
              <w:suppressAutoHyphens/>
              <w:jc w:val="both"/>
            </w:pPr>
          </w:p>
          <w:p w:rsidR="00AA11D4" w:rsidRPr="00AA11D4" w:rsidRDefault="00AA11D4" w:rsidP="00CE64F0">
            <w:pPr>
              <w:suppressAutoHyphens/>
              <w:jc w:val="both"/>
            </w:pPr>
          </w:p>
          <w:p w:rsidR="00AA11D4" w:rsidRPr="00AA11D4" w:rsidRDefault="00AA11D4" w:rsidP="00CE64F0">
            <w:pPr>
              <w:suppressAutoHyphens/>
              <w:jc w:val="both"/>
            </w:pPr>
          </w:p>
          <w:p w:rsidR="00AA11D4" w:rsidRPr="00AA11D4" w:rsidRDefault="00AA11D4" w:rsidP="00CE64F0">
            <w:pPr>
              <w:suppressAutoHyphens/>
              <w:jc w:val="both"/>
            </w:pPr>
          </w:p>
          <w:p w:rsidR="00AA11D4" w:rsidRPr="00AA11D4" w:rsidRDefault="00AA11D4" w:rsidP="00CE64F0">
            <w:pPr>
              <w:suppressAutoHyphens/>
              <w:jc w:val="both"/>
            </w:pPr>
          </w:p>
          <w:p w:rsidR="00AA11D4" w:rsidRPr="00AA11D4" w:rsidRDefault="00AA11D4" w:rsidP="00CE64F0">
            <w:pPr>
              <w:suppressAutoHyphens/>
              <w:jc w:val="both"/>
            </w:pPr>
          </w:p>
          <w:p w:rsidR="00AA11D4" w:rsidRPr="00AA11D4" w:rsidRDefault="00AA11D4" w:rsidP="00CE64F0">
            <w:pPr>
              <w:suppressAutoHyphens/>
              <w:jc w:val="both"/>
            </w:pPr>
          </w:p>
          <w:p w:rsidR="00AA11D4" w:rsidRPr="00AA11D4" w:rsidRDefault="00AA11D4" w:rsidP="00CE64F0">
            <w:pPr>
              <w:suppressAutoHyphens/>
              <w:jc w:val="both"/>
            </w:pPr>
          </w:p>
          <w:p w:rsidR="00AA11D4" w:rsidRPr="00AA11D4" w:rsidRDefault="00AA11D4" w:rsidP="00CE64F0">
            <w:pPr>
              <w:suppressAutoHyphens/>
              <w:jc w:val="both"/>
            </w:pPr>
          </w:p>
          <w:p w:rsidR="00AA11D4" w:rsidRPr="00AA11D4" w:rsidRDefault="00AA11D4" w:rsidP="00CE64F0">
            <w:pPr>
              <w:suppressAutoHyphens/>
              <w:jc w:val="both"/>
            </w:pPr>
          </w:p>
          <w:p w:rsidR="00AA11D4" w:rsidRPr="00AA11D4" w:rsidRDefault="00AA11D4" w:rsidP="00CE64F0">
            <w:pPr>
              <w:suppressAutoHyphens/>
              <w:jc w:val="both"/>
            </w:pPr>
          </w:p>
          <w:p w:rsidR="00AA11D4" w:rsidRPr="00AA11D4" w:rsidRDefault="00AA11D4" w:rsidP="00CE64F0">
            <w:pPr>
              <w:suppressAutoHyphens/>
              <w:jc w:val="both"/>
            </w:pPr>
          </w:p>
        </w:tc>
      </w:tr>
      <w:tr w:rsidR="00AA11D4" w:rsidRPr="00AA11D4" w:rsidTr="00AA11D4">
        <w:trPr>
          <w:trHeight w:val="765"/>
        </w:trPr>
        <w:tc>
          <w:tcPr>
            <w:tcW w:w="910" w:type="pct"/>
          </w:tcPr>
          <w:p w:rsidR="00AA11D4" w:rsidRPr="00AA11D4" w:rsidRDefault="00AA11D4" w:rsidP="00AA11D4">
            <w:r w:rsidRPr="00AA11D4">
              <w:lastRenderedPageBreak/>
              <w:t xml:space="preserve">Документ, подтверждающий правомочия Заявителя о  возможности установки и эксплуатации рекламной конструкции (в случае установки рекламной конструкции на имуществе </w:t>
            </w:r>
            <w:r>
              <w:t>городского округа Люберцы</w:t>
            </w:r>
            <w:r w:rsidRPr="00AA11D4">
              <w:t>)</w:t>
            </w:r>
          </w:p>
        </w:tc>
        <w:tc>
          <w:tcPr>
            <w:tcW w:w="839" w:type="pct"/>
          </w:tcPr>
          <w:p w:rsidR="00AA11D4" w:rsidRPr="00AA11D4" w:rsidRDefault="00AA11D4" w:rsidP="00CE64F0">
            <w:r w:rsidRPr="00AA11D4">
              <w:t xml:space="preserve">Договор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w:t>
            </w:r>
          </w:p>
        </w:tc>
        <w:tc>
          <w:tcPr>
            <w:tcW w:w="1425" w:type="pct"/>
          </w:tcPr>
          <w:p w:rsidR="00AA11D4" w:rsidRPr="00AA11D4" w:rsidRDefault="00AA11D4" w:rsidP="00CE64F0">
            <w:r w:rsidRPr="00AA11D4">
              <w:t>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w:t>
            </w:r>
          </w:p>
        </w:tc>
        <w:tc>
          <w:tcPr>
            <w:tcW w:w="948" w:type="pct"/>
          </w:tcPr>
          <w:p w:rsidR="00AA11D4" w:rsidRPr="00AA11D4" w:rsidRDefault="00AA11D4" w:rsidP="00CE64F0">
            <w:r w:rsidRPr="00AA11D4">
              <w:t>Представляется электронный образ документа.</w:t>
            </w:r>
          </w:p>
        </w:tc>
        <w:tc>
          <w:tcPr>
            <w:tcW w:w="878" w:type="pct"/>
          </w:tcPr>
          <w:p w:rsidR="00AA11D4" w:rsidRPr="00AA11D4" w:rsidRDefault="00AA11D4" w:rsidP="00CE64F0">
            <w:pPr>
              <w:widowControl w:val="0"/>
              <w:suppressAutoHyphens/>
              <w:jc w:val="both"/>
            </w:pPr>
            <w:r w:rsidRPr="00AA11D4">
              <w:t>Оригинал документа для сверки в МФЦ не представляется.</w:t>
            </w:r>
          </w:p>
        </w:tc>
      </w:tr>
      <w:tr w:rsidR="00AA11D4" w:rsidRPr="00AA11D4" w:rsidTr="00AA11D4">
        <w:trPr>
          <w:trHeight w:val="765"/>
        </w:trPr>
        <w:tc>
          <w:tcPr>
            <w:tcW w:w="910" w:type="pct"/>
          </w:tcPr>
          <w:p w:rsidR="00AA11D4" w:rsidRPr="00AA11D4" w:rsidRDefault="00AA11D4" w:rsidP="00CE64F0">
            <w:pPr>
              <w:widowControl w:val="0"/>
              <w:suppressAutoHyphens/>
              <w:jc w:val="center"/>
            </w:pPr>
            <w:bookmarkStart w:id="266" w:name="_Hlk499713595"/>
            <w:r w:rsidRPr="00AA11D4">
              <w:t>Документ, подтверждающий передачу полномочий от собственников помещений в многоквартирном доме, к которому присоединяется рекламная конструкция, в том числе согласие собственников</w:t>
            </w:r>
          </w:p>
        </w:tc>
        <w:tc>
          <w:tcPr>
            <w:tcW w:w="839" w:type="pct"/>
          </w:tcPr>
          <w:p w:rsidR="00AA11D4" w:rsidRDefault="003978E7" w:rsidP="00CE64F0">
            <w:pPr>
              <w:widowControl w:val="0"/>
              <w:suppressAutoHyphens/>
            </w:pPr>
            <w:r>
              <w:t>Договор на установку и эксплуатацию рекламной конструкции, заключенного между владельцем рекламной конструкции и лицом, уполномоченным на заключение указанного договора общим собранием собственников помещений в многоквартирном доме.</w:t>
            </w:r>
          </w:p>
          <w:p w:rsidR="003978E7" w:rsidRDefault="003978E7" w:rsidP="00CE64F0">
            <w:pPr>
              <w:widowControl w:val="0"/>
              <w:suppressAutoHyphens/>
            </w:pPr>
          </w:p>
          <w:p w:rsidR="003978E7" w:rsidRPr="00AA11D4" w:rsidRDefault="003978E7" w:rsidP="00CE64F0">
            <w:pPr>
              <w:widowControl w:val="0"/>
              <w:suppressAutoHyphens/>
            </w:pPr>
            <w:r>
              <w:t xml:space="preserve">Согласие собственников помещений в </w:t>
            </w:r>
            <w:r>
              <w:lastRenderedPageBreak/>
              <w:t>многоквартирном доме</w:t>
            </w:r>
          </w:p>
        </w:tc>
        <w:tc>
          <w:tcPr>
            <w:tcW w:w="1425" w:type="pct"/>
          </w:tcPr>
          <w:p w:rsidR="003978E7" w:rsidRDefault="003978E7" w:rsidP="00CE64F0">
            <w:pPr>
              <w:widowControl w:val="0"/>
              <w:tabs>
                <w:tab w:val="left" w:pos="178"/>
              </w:tabs>
              <w:suppressAutoHyphens/>
              <w:jc w:val="both"/>
            </w:pPr>
            <w:r>
              <w:lastRenderedPageBreak/>
              <w:t>Договор на установку и эксплуатацию рекламной конструкции должен быть оформлен в соответствии с требованиями законодательства</w:t>
            </w:r>
          </w:p>
          <w:p w:rsidR="003978E7" w:rsidRDefault="003978E7" w:rsidP="00CE64F0">
            <w:pPr>
              <w:widowControl w:val="0"/>
              <w:tabs>
                <w:tab w:val="left" w:pos="178"/>
              </w:tabs>
              <w:suppressAutoHyphens/>
              <w:jc w:val="both"/>
            </w:pPr>
          </w:p>
          <w:p w:rsidR="003978E7" w:rsidRDefault="003978E7" w:rsidP="00CE64F0">
            <w:pPr>
              <w:widowControl w:val="0"/>
              <w:tabs>
                <w:tab w:val="left" w:pos="178"/>
              </w:tabs>
              <w:suppressAutoHyphens/>
              <w:jc w:val="both"/>
            </w:pPr>
          </w:p>
          <w:p w:rsidR="003978E7" w:rsidRDefault="003978E7" w:rsidP="00CE64F0">
            <w:pPr>
              <w:widowControl w:val="0"/>
              <w:tabs>
                <w:tab w:val="left" w:pos="178"/>
              </w:tabs>
              <w:suppressAutoHyphens/>
              <w:jc w:val="both"/>
            </w:pPr>
          </w:p>
          <w:p w:rsidR="003978E7" w:rsidRDefault="003978E7" w:rsidP="00CE64F0">
            <w:pPr>
              <w:widowControl w:val="0"/>
              <w:tabs>
                <w:tab w:val="left" w:pos="178"/>
              </w:tabs>
              <w:suppressAutoHyphens/>
              <w:jc w:val="both"/>
            </w:pPr>
          </w:p>
          <w:p w:rsidR="003978E7" w:rsidRDefault="003978E7" w:rsidP="00CE64F0">
            <w:pPr>
              <w:widowControl w:val="0"/>
              <w:tabs>
                <w:tab w:val="left" w:pos="178"/>
              </w:tabs>
              <w:suppressAutoHyphens/>
              <w:jc w:val="both"/>
            </w:pPr>
          </w:p>
          <w:p w:rsidR="003978E7" w:rsidRDefault="003978E7" w:rsidP="00CE64F0">
            <w:pPr>
              <w:widowControl w:val="0"/>
              <w:tabs>
                <w:tab w:val="left" w:pos="178"/>
              </w:tabs>
              <w:suppressAutoHyphens/>
              <w:jc w:val="both"/>
            </w:pPr>
          </w:p>
          <w:p w:rsidR="003978E7" w:rsidRDefault="003978E7" w:rsidP="00CE64F0">
            <w:pPr>
              <w:widowControl w:val="0"/>
              <w:tabs>
                <w:tab w:val="left" w:pos="178"/>
              </w:tabs>
              <w:suppressAutoHyphens/>
              <w:jc w:val="both"/>
            </w:pPr>
          </w:p>
          <w:p w:rsidR="003978E7" w:rsidRDefault="003978E7" w:rsidP="00CE64F0">
            <w:pPr>
              <w:widowControl w:val="0"/>
              <w:tabs>
                <w:tab w:val="left" w:pos="178"/>
              </w:tabs>
              <w:suppressAutoHyphens/>
              <w:jc w:val="both"/>
            </w:pPr>
          </w:p>
          <w:p w:rsidR="003978E7" w:rsidRDefault="003978E7" w:rsidP="00CE64F0">
            <w:pPr>
              <w:widowControl w:val="0"/>
              <w:tabs>
                <w:tab w:val="left" w:pos="178"/>
              </w:tabs>
              <w:suppressAutoHyphens/>
              <w:jc w:val="both"/>
            </w:pPr>
          </w:p>
          <w:p w:rsidR="003978E7" w:rsidRDefault="003978E7" w:rsidP="00CE64F0">
            <w:pPr>
              <w:widowControl w:val="0"/>
              <w:tabs>
                <w:tab w:val="left" w:pos="178"/>
              </w:tabs>
              <w:suppressAutoHyphens/>
              <w:jc w:val="both"/>
            </w:pPr>
          </w:p>
          <w:p w:rsidR="003978E7" w:rsidRDefault="003978E7" w:rsidP="00CE64F0">
            <w:pPr>
              <w:widowControl w:val="0"/>
              <w:tabs>
                <w:tab w:val="left" w:pos="178"/>
              </w:tabs>
              <w:suppressAutoHyphens/>
              <w:jc w:val="both"/>
            </w:pPr>
          </w:p>
          <w:p w:rsidR="003978E7" w:rsidRDefault="003978E7" w:rsidP="00CE64F0">
            <w:pPr>
              <w:widowControl w:val="0"/>
              <w:tabs>
                <w:tab w:val="left" w:pos="178"/>
              </w:tabs>
              <w:suppressAutoHyphens/>
              <w:jc w:val="both"/>
            </w:pPr>
          </w:p>
          <w:p w:rsidR="003978E7" w:rsidRDefault="003978E7" w:rsidP="00CE64F0">
            <w:pPr>
              <w:widowControl w:val="0"/>
              <w:tabs>
                <w:tab w:val="left" w:pos="178"/>
              </w:tabs>
              <w:suppressAutoHyphens/>
              <w:jc w:val="both"/>
            </w:pPr>
          </w:p>
          <w:p w:rsidR="003978E7" w:rsidRDefault="003978E7" w:rsidP="00CE64F0">
            <w:pPr>
              <w:widowControl w:val="0"/>
              <w:tabs>
                <w:tab w:val="left" w:pos="178"/>
              </w:tabs>
              <w:suppressAutoHyphens/>
              <w:jc w:val="both"/>
            </w:pPr>
          </w:p>
          <w:p w:rsidR="003978E7" w:rsidRDefault="003978E7" w:rsidP="00CE64F0">
            <w:pPr>
              <w:widowControl w:val="0"/>
              <w:tabs>
                <w:tab w:val="left" w:pos="178"/>
              </w:tabs>
              <w:suppressAutoHyphens/>
              <w:jc w:val="both"/>
            </w:pPr>
          </w:p>
          <w:p w:rsidR="003978E7" w:rsidRDefault="003978E7" w:rsidP="00CE64F0">
            <w:pPr>
              <w:widowControl w:val="0"/>
              <w:tabs>
                <w:tab w:val="left" w:pos="178"/>
              </w:tabs>
              <w:suppressAutoHyphens/>
              <w:jc w:val="both"/>
            </w:pPr>
          </w:p>
          <w:p w:rsidR="003978E7" w:rsidRDefault="003978E7" w:rsidP="00CE64F0">
            <w:pPr>
              <w:widowControl w:val="0"/>
              <w:tabs>
                <w:tab w:val="left" w:pos="178"/>
              </w:tabs>
              <w:suppressAutoHyphens/>
              <w:jc w:val="both"/>
            </w:pPr>
          </w:p>
          <w:p w:rsidR="00AA11D4" w:rsidRPr="00AA11D4" w:rsidRDefault="003978E7" w:rsidP="003978E7">
            <w:pPr>
              <w:widowControl w:val="0"/>
              <w:tabs>
                <w:tab w:val="left" w:pos="178"/>
              </w:tabs>
              <w:suppressAutoHyphens/>
              <w:jc w:val="both"/>
            </w:pPr>
            <w:r>
              <w:t>П</w:t>
            </w:r>
            <w:r w:rsidR="00AA11D4" w:rsidRPr="00AA11D4">
              <w:t>ротокол общего собрания собственников п</w:t>
            </w:r>
            <w:r>
              <w:t xml:space="preserve">омещений в многоквартирном доме, </w:t>
            </w:r>
            <w:r>
              <w:lastRenderedPageBreak/>
              <w:t>к которому присоединяется рекламная конструкция, содержащий согласие собственников на установку и эксплуатацию рекламной конструкции и определяющий лицо, уполномоченное действовать от имени собственников помещений в вопросах распространения рекламы.</w:t>
            </w:r>
          </w:p>
        </w:tc>
        <w:tc>
          <w:tcPr>
            <w:tcW w:w="948" w:type="pct"/>
          </w:tcPr>
          <w:p w:rsidR="00AA11D4" w:rsidRPr="00AA11D4" w:rsidRDefault="00AA11D4" w:rsidP="00CE64F0">
            <w:pPr>
              <w:widowControl w:val="0"/>
              <w:suppressAutoHyphens/>
              <w:jc w:val="both"/>
            </w:pPr>
            <w:r w:rsidRPr="00AA11D4">
              <w:lastRenderedPageBreak/>
              <w:t>Представляется электронный образ документа</w:t>
            </w:r>
          </w:p>
        </w:tc>
        <w:tc>
          <w:tcPr>
            <w:tcW w:w="878" w:type="pct"/>
          </w:tcPr>
          <w:p w:rsidR="00AA11D4" w:rsidRPr="00AA11D4" w:rsidRDefault="00AA11D4" w:rsidP="00CE64F0">
            <w:pPr>
              <w:widowControl w:val="0"/>
              <w:suppressAutoHyphens/>
              <w:jc w:val="both"/>
            </w:pPr>
            <w:r w:rsidRPr="00AA11D4">
              <w:t>Оригинал документа для сверки в МФЦ не представляется.</w:t>
            </w:r>
          </w:p>
        </w:tc>
      </w:tr>
      <w:bookmarkEnd w:id="266"/>
      <w:tr w:rsidR="00AA11D4" w:rsidRPr="00AA11D4" w:rsidTr="00AA11D4">
        <w:trPr>
          <w:trHeight w:val="1281"/>
        </w:trPr>
        <w:tc>
          <w:tcPr>
            <w:tcW w:w="910" w:type="pct"/>
          </w:tcPr>
          <w:p w:rsidR="00AA11D4" w:rsidRPr="00AA11D4" w:rsidRDefault="00AA11D4" w:rsidP="00CE64F0">
            <w:pPr>
              <w:widowControl w:val="0"/>
              <w:suppressAutoHyphens/>
            </w:pPr>
            <w:r w:rsidRPr="00AA11D4">
              <w:lastRenderedPageBreak/>
              <w:t>Документ, подтверждающий доверительное управление недвижимым имуществом, к которому присоединяется рекламная конструкция</w:t>
            </w:r>
          </w:p>
        </w:tc>
        <w:tc>
          <w:tcPr>
            <w:tcW w:w="839" w:type="pct"/>
          </w:tcPr>
          <w:p w:rsidR="00AA11D4" w:rsidRPr="00AA11D4" w:rsidRDefault="00705B28" w:rsidP="00CE64F0">
            <w:pPr>
              <w:widowControl w:val="0"/>
              <w:suppressAutoHyphens/>
            </w:pPr>
            <w:r w:rsidRPr="00AA11D4">
              <w:t xml:space="preserve">Договор доверительного управления недвижимым </w:t>
            </w:r>
            <w:r>
              <w:t xml:space="preserve">имуществом, </w:t>
            </w:r>
            <w:r w:rsidRPr="00AA11D4">
              <w:t>к которому присоединяется рекламная конструкция</w:t>
            </w:r>
          </w:p>
        </w:tc>
        <w:tc>
          <w:tcPr>
            <w:tcW w:w="1425" w:type="pct"/>
          </w:tcPr>
          <w:p w:rsidR="00AA11D4" w:rsidRPr="00AA11D4" w:rsidRDefault="00AA11D4" w:rsidP="00CE64F0">
            <w:pPr>
              <w:widowControl w:val="0"/>
              <w:suppressAutoHyphens/>
              <w:jc w:val="both"/>
            </w:pPr>
            <w:r w:rsidRPr="00AA11D4">
              <w:t xml:space="preserve">Договор доверительного управления недвижимым </w:t>
            </w:r>
            <w:r w:rsidR="00705B28">
              <w:t xml:space="preserve">имуществом </w:t>
            </w:r>
            <w:r w:rsidRPr="00AA11D4">
              <w:t>должен быть оформлен в соответствии с требованиями законодательства.</w:t>
            </w:r>
          </w:p>
        </w:tc>
        <w:tc>
          <w:tcPr>
            <w:tcW w:w="948" w:type="pct"/>
          </w:tcPr>
          <w:p w:rsidR="00AA11D4" w:rsidRPr="00AA11D4" w:rsidRDefault="00AA11D4" w:rsidP="00CE64F0">
            <w:pPr>
              <w:widowControl w:val="0"/>
              <w:suppressAutoHyphens/>
              <w:jc w:val="both"/>
            </w:pPr>
            <w:r w:rsidRPr="00AA11D4">
              <w:t>Представляется электронный образ документа.</w:t>
            </w:r>
          </w:p>
        </w:tc>
        <w:tc>
          <w:tcPr>
            <w:tcW w:w="878" w:type="pct"/>
          </w:tcPr>
          <w:p w:rsidR="00AA11D4" w:rsidRPr="00AA11D4" w:rsidRDefault="00AA11D4" w:rsidP="00CE64F0">
            <w:pPr>
              <w:widowControl w:val="0"/>
              <w:suppressAutoHyphens/>
              <w:jc w:val="both"/>
            </w:pPr>
            <w:r w:rsidRPr="00AA11D4">
              <w:t>Оригинал документа для сверки в МФЦ не представляется.</w:t>
            </w:r>
          </w:p>
        </w:tc>
      </w:tr>
      <w:tr w:rsidR="00AA11D4" w:rsidRPr="00AA11D4" w:rsidTr="00AA11D4">
        <w:trPr>
          <w:trHeight w:val="1281"/>
        </w:trPr>
        <w:tc>
          <w:tcPr>
            <w:tcW w:w="910" w:type="pct"/>
          </w:tcPr>
          <w:p w:rsidR="00AA11D4" w:rsidRPr="00AA11D4" w:rsidRDefault="00AA11D4" w:rsidP="00CE64F0">
            <w:pPr>
              <w:widowControl w:val="0"/>
              <w:suppressAutoHyphens/>
            </w:pPr>
            <w:r w:rsidRPr="00AA11D4">
              <w:t>Документ, подтверждающий отсутствие правомочий на установку рекламной конструкции на земельном участке, или ином недвижимом имуществе собственника, к которому присоединяется рекламная конструкция</w:t>
            </w:r>
          </w:p>
        </w:tc>
        <w:tc>
          <w:tcPr>
            <w:tcW w:w="839" w:type="pct"/>
          </w:tcPr>
          <w:p w:rsidR="00AA11D4" w:rsidRPr="00AA11D4" w:rsidRDefault="00AA11D4" w:rsidP="00705B28">
            <w:pPr>
              <w:widowControl w:val="0"/>
              <w:suppressAutoHyphens/>
            </w:pPr>
            <w:r w:rsidRPr="00AA11D4">
              <w:t xml:space="preserve">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w:t>
            </w:r>
          </w:p>
        </w:tc>
        <w:tc>
          <w:tcPr>
            <w:tcW w:w="1425" w:type="pct"/>
          </w:tcPr>
          <w:p w:rsidR="00AA11D4" w:rsidRPr="00AA11D4" w:rsidRDefault="00AA11D4" w:rsidP="00CE64F0">
            <w:pPr>
              <w:widowControl w:val="0"/>
              <w:suppressAutoHyphens/>
              <w:jc w:val="both"/>
            </w:pPr>
            <w:r w:rsidRPr="00AA11D4">
              <w:t>Документ, подтверждающий прекращение договора, заключенного между собственником или владельцем недвижимого имущества и владельцем должен быть оформлен в соответствии с требованиями законодательства</w:t>
            </w:r>
          </w:p>
        </w:tc>
        <w:tc>
          <w:tcPr>
            <w:tcW w:w="948" w:type="pct"/>
          </w:tcPr>
          <w:p w:rsidR="00AA11D4" w:rsidRPr="00AA11D4" w:rsidRDefault="00AA11D4" w:rsidP="00CE64F0">
            <w:pPr>
              <w:widowControl w:val="0"/>
              <w:suppressAutoHyphens/>
              <w:jc w:val="both"/>
            </w:pPr>
            <w:r w:rsidRPr="00AA11D4">
              <w:t>Представляется электронный образ документа.</w:t>
            </w:r>
          </w:p>
        </w:tc>
        <w:tc>
          <w:tcPr>
            <w:tcW w:w="878" w:type="pct"/>
          </w:tcPr>
          <w:p w:rsidR="00AA11D4" w:rsidRPr="00AA11D4" w:rsidRDefault="00AA11D4" w:rsidP="00CE64F0">
            <w:pPr>
              <w:widowControl w:val="0"/>
              <w:suppressAutoHyphens/>
              <w:jc w:val="both"/>
            </w:pPr>
            <w:r w:rsidRPr="00AA11D4">
              <w:t>Оригинал документа для сверки в МФЦ не представляется.</w:t>
            </w:r>
          </w:p>
        </w:tc>
      </w:tr>
      <w:tr w:rsidR="00AA11D4" w:rsidRPr="00AA11D4" w:rsidTr="00AA11D4">
        <w:trPr>
          <w:trHeight w:val="3368"/>
        </w:trPr>
        <w:tc>
          <w:tcPr>
            <w:tcW w:w="910" w:type="pct"/>
            <w:vMerge w:val="restart"/>
          </w:tcPr>
          <w:p w:rsidR="00AA11D4" w:rsidRPr="00AA11D4" w:rsidRDefault="00AA11D4" w:rsidP="00CE64F0">
            <w:pPr>
              <w:widowControl w:val="0"/>
              <w:suppressAutoHyphens/>
            </w:pPr>
            <w:r w:rsidRPr="00AA11D4">
              <w:lastRenderedPageBreak/>
              <w:t>Документы, относящиеся к техническому состоянию и внешнему виду рекламной конструкции, разрешение на которую испрашивается</w:t>
            </w:r>
          </w:p>
        </w:tc>
        <w:tc>
          <w:tcPr>
            <w:tcW w:w="839" w:type="pct"/>
          </w:tcPr>
          <w:p w:rsidR="00AA11D4" w:rsidRPr="00AA11D4" w:rsidRDefault="00AA11D4" w:rsidP="00705B28">
            <w:pPr>
              <w:widowControl w:val="0"/>
              <w:suppressAutoHyphens/>
            </w:pPr>
            <w:r w:rsidRPr="00AA11D4">
              <w:t>Дизайн-проект рекламной конструкции, предполагаемой к установке, утвержденный заявителем и согласованный с собственником имущества, к которому должна быть прис</w:t>
            </w:r>
            <w:r w:rsidR="00705B28">
              <w:t>оединена рекламная конструкция</w:t>
            </w:r>
          </w:p>
        </w:tc>
        <w:tc>
          <w:tcPr>
            <w:tcW w:w="1425" w:type="pct"/>
          </w:tcPr>
          <w:p w:rsidR="00AA11D4" w:rsidRPr="00AA11D4" w:rsidRDefault="00AA11D4" w:rsidP="00CE64F0">
            <w:pPr>
              <w:widowControl w:val="0"/>
              <w:suppressAutoHyphens/>
              <w:jc w:val="both"/>
            </w:pPr>
            <w:r w:rsidRPr="00AA11D4">
              <w:t xml:space="preserve">-Проектное предложение (фотомонтаж) места размещения рекламной конструкции (фотомонтаж выполняется в виде компьютерной </w:t>
            </w:r>
            <w:proofErr w:type="spellStart"/>
            <w:r w:rsidRPr="00AA11D4">
              <w:t>врисовки</w:t>
            </w:r>
            <w:proofErr w:type="spellEnd"/>
            <w:r w:rsidRPr="00AA11D4">
              <w:t xml:space="preserve"> рекламной конструкции на фотографии с соблюдением пропорций размещаемого объекта);</w:t>
            </w:r>
          </w:p>
          <w:p w:rsidR="00AA11D4" w:rsidRPr="00AA11D4" w:rsidRDefault="00AA11D4" w:rsidP="00CE64F0">
            <w:pPr>
              <w:widowControl w:val="0"/>
              <w:suppressAutoHyphens/>
              <w:jc w:val="both"/>
            </w:pPr>
            <w:r w:rsidRPr="00AA11D4">
              <w:t>- Основные характеристики рекламной конструкции (длина, ширина, высота, основные материалы конструкции, форма конструкции, тип конструкции, способ освещения);</w:t>
            </w:r>
          </w:p>
          <w:p w:rsidR="00AA11D4" w:rsidRPr="00AA11D4" w:rsidRDefault="00AA11D4" w:rsidP="00CE64F0">
            <w:pPr>
              <w:widowControl w:val="0"/>
              <w:suppressAutoHyphens/>
              <w:jc w:val="both"/>
            </w:pPr>
            <w:r w:rsidRPr="00AA11D4">
              <w:t>- Ортогональный чертеж рекламной конструкции (основной вид, вид сбоку, вид сверху - при криволинейной форме конструкции);</w:t>
            </w:r>
          </w:p>
          <w:p w:rsidR="00AA11D4" w:rsidRPr="00AA11D4" w:rsidRDefault="00AA11D4" w:rsidP="00CE64F0">
            <w:pPr>
              <w:widowControl w:val="0"/>
              <w:suppressAutoHyphens/>
              <w:jc w:val="both"/>
            </w:pPr>
            <w:r w:rsidRPr="00AA11D4">
              <w:t>- Местоположение рекламной конструкции;</w:t>
            </w:r>
          </w:p>
          <w:p w:rsidR="00AA11D4" w:rsidRPr="00AA11D4" w:rsidRDefault="00AA11D4" w:rsidP="00CE64F0">
            <w:pPr>
              <w:widowControl w:val="0"/>
              <w:suppressAutoHyphens/>
              <w:jc w:val="both"/>
            </w:pPr>
            <w:r w:rsidRPr="00AA11D4">
              <w:t>- Сведения о привязке рекламной конструкции по высоте к поверхности проезжей части, расстоянию от края рекламной конструкции до проезжей части с указанием предполагаемых надписей информационного поля и размеров шрифтов (в случае размещения рекламной конструкции в полосе отвода автомобильной дороги).</w:t>
            </w:r>
          </w:p>
        </w:tc>
        <w:tc>
          <w:tcPr>
            <w:tcW w:w="948" w:type="pct"/>
          </w:tcPr>
          <w:p w:rsidR="00AA11D4" w:rsidRPr="00AA11D4" w:rsidRDefault="00AA11D4" w:rsidP="00CE64F0">
            <w:pPr>
              <w:widowControl w:val="0"/>
              <w:suppressAutoHyphens/>
              <w:jc w:val="both"/>
            </w:pPr>
            <w:r w:rsidRPr="00AA11D4">
              <w:t>Представляется электронный образ документа.</w:t>
            </w:r>
          </w:p>
        </w:tc>
        <w:tc>
          <w:tcPr>
            <w:tcW w:w="878" w:type="pct"/>
          </w:tcPr>
          <w:p w:rsidR="00AA11D4" w:rsidRPr="00AA11D4" w:rsidRDefault="00AA11D4" w:rsidP="00CE64F0">
            <w:pPr>
              <w:widowControl w:val="0"/>
              <w:suppressAutoHyphens/>
              <w:jc w:val="both"/>
            </w:pPr>
            <w:r w:rsidRPr="00AA11D4">
              <w:t>Оригинал документа для сверки в МФЦ не представляется.</w:t>
            </w:r>
          </w:p>
        </w:tc>
      </w:tr>
      <w:tr w:rsidR="00AA11D4" w:rsidRPr="00AA11D4" w:rsidTr="00AA11D4">
        <w:trPr>
          <w:trHeight w:val="3175"/>
        </w:trPr>
        <w:tc>
          <w:tcPr>
            <w:tcW w:w="910" w:type="pct"/>
            <w:vMerge/>
          </w:tcPr>
          <w:p w:rsidR="00AA11D4" w:rsidRPr="00AA11D4" w:rsidRDefault="00AA11D4" w:rsidP="00CE64F0">
            <w:pPr>
              <w:widowControl w:val="0"/>
              <w:suppressAutoHyphens/>
            </w:pPr>
          </w:p>
        </w:tc>
        <w:tc>
          <w:tcPr>
            <w:tcW w:w="839" w:type="pct"/>
          </w:tcPr>
          <w:p w:rsidR="00AA11D4" w:rsidRPr="00AA11D4" w:rsidRDefault="00AA11D4" w:rsidP="00CE64F0">
            <w:pPr>
              <w:widowControl w:val="0"/>
              <w:tabs>
                <w:tab w:val="left" w:pos="1032"/>
                <w:tab w:val="left" w:pos="1276"/>
              </w:tabs>
            </w:pPr>
            <w:r w:rsidRPr="00AA11D4">
              <w:t>Карта (схема) места размещения рекламной конструкции М 1:2500</w:t>
            </w:r>
          </w:p>
        </w:tc>
        <w:tc>
          <w:tcPr>
            <w:tcW w:w="1425" w:type="pct"/>
          </w:tcPr>
          <w:p w:rsidR="00AA11D4" w:rsidRPr="00AA11D4" w:rsidRDefault="00AA11D4" w:rsidP="00705B28">
            <w:pPr>
              <w:widowControl w:val="0"/>
              <w:suppressAutoHyphens/>
            </w:pPr>
            <w:r w:rsidRPr="00AA11D4">
              <w:t xml:space="preserve">Карта (схема) места размещения рекламной конструкции М 1:2500, с </w:t>
            </w:r>
            <w:r w:rsidRPr="00AA11D4">
              <w:rPr>
                <w:color w:val="2D2D2D"/>
                <w:spacing w:val="2"/>
                <w:shd w:val="clear" w:color="auto" w:fill="FFFFFF"/>
              </w:rPr>
              <w:t xml:space="preserve">привязкой в плане к ближайшей опоре освещения или капитальному сооружению (кроме рекламных конструкций, установленных на зданиях, строениях и сооружениях, объектах незавершенного строительства), </w:t>
            </w:r>
            <w:r w:rsidRPr="00AA11D4">
              <w:t>заверенная</w:t>
            </w:r>
            <w:r w:rsidR="00705B28">
              <w:t xml:space="preserve"> подписью и печатью (при наличии) </w:t>
            </w:r>
            <w:r w:rsidRPr="00AA11D4">
              <w:t xml:space="preserve"> Заявител</w:t>
            </w:r>
            <w:r w:rsidR="00705B28">
              <w:t>я</w:t>
            </w:r>
            <w:r w:rsidRPr="00AA11D4">
              <w:t>.</w:t>
            </w:r>
          </w:p>
        </w:tc>
        <w:tc>
          <w:tcPr>
            <w:tcW w:w="948" w:type="pct"/>
          </w:tcPr>
          <w:p w:rsidR="00AA11D4" w:rsidRPr="00AA11D4" w:rsidRDefault="00AA11D4" w:rsidP="00CE64F0">
            <w:pPr>
              <w:widowControl w:val="0"/>
              <w:tabs>
                <w:tab w:val="left" w:pos="1032"/>
                <w:tab w:val="left" w:pos="1276"/>
              </w:tabs>
              <w:jc w:val="both"/>
            </w:pPr>
            <w:r w:rsidRPr="00AA11D4">
              <w:t>Представляется электронный образ документа.</w:t>
            </w:r>
          </w:p>
        </w:tc>
        <w:tc>
          <w:tcPr>
            <w:tcW w:w="878" w:type="pct"/>
          </w:tcPr>
          <w:p w:rsidR="00AA11D4" w:rsidRPr="00AA11D4" w:rsidRDefault="00AA11D4" w:rsidP="00CE64F0">
            <w:pPr>
              <w:widowControl w:val="0"/>
              <w:tabs>
                <w:tab w:val="left" w:pos="1032"/>
                <w:tab w:val="left" w:pos="1276"/>
              </w:tabs>
              <w:jc w:val="both"/>
            </w:pPr>
            <w:r w:rsidRPr="00AA11D4">
              <w:t>Оригинал документа для сверки в МФЦ не представляется.</w:t>
            </w:r>
          </w:p>
        </w:tc>
      </w:tr>
      <w:tr w:rsidR="00AA11D4" w:rsidRPr="00AA11D4" w:rsidTr="00AA11D4">
        <w:trPr>
          <w:trHeight w:val="2910"/>
        </w:trPr>
        <w:tc>
          <w:tcPr>
            <w:tcW w:w="910" w:type="pct"/>
            <w:vMerge/>
          </w:tcPr>
          <w:p w:rsidR="00AA11D4" w:rsidRPr="00AA11D4" w:rsidRDefault="00AA11D4" w:rsidP="00CE64F0">
            <w:pPr>
              <w:widowControl w:val="0"/>
              <w:suppressAutoHyphens/>
            </w:pPr>
          </w:p>
        </w:tc>
        <w:tc>
          <w:tcPr>
            <w:tcW w:w="839" w:type="pct"/>
          </w:tcPr>
          <w:p w:rsidR="00AA11D4" w:rsidRPr="00AA11D4" w:rsidDel="006B2BF5" w:rsidRDefault="00AA11D4" w:rsidP="00CE64F0">
            <w:pPr>
              <w:widowControl w:val="0"/>
              <w:tabs>
                <w:tab w:val="left" w:pos="1032"/>
                <w:tab w:val="left" w:pos="1276"/>
              </w:tabs>
            </w:pPr>
            <w:r w:rsidRPr="00AA11D4">
              <w:t>Фотографии предполагаемого места установки рекламной конструкции, выполненные не более чем за один месяц до даты обращения за получением муниципальной услуги, в следующем количестве</w:t>
            </w:r>
          </w:p>
        </w:tc>
        <w:tc>
          <w:tcPr>
            <w:tcW w:w="1425" w:type="pct"/>
          </w:tcPr>
          <w:p w:rsidR="00AA11D4" w:rsidRPr="00AA11D4" w:rsidRDefault="00AA11D4" w:rsidP="00CE64F0">
            <w:pPr>
              <w:widowControl w:val="0"/>
              <w:suppressAutoHyphens/>
              <w:jc w:val="both"/>
            </w:pPr>
            <w:r w:rsidRPr="00AA11D4">
              <w:t xml:space="preserve">Не менее двух цветных фотографий для рекламных конструкций, предполагаемых к размещению. </w:t>
            </w:r>
            <w:proofErr w:type="spellStart"/>
            <w:r w:rsidRPr="00AA11D4">
              <w:t>Фотофиксацию</w:t>
            </w:r>
            <w:proofErr w:type="spellEnd"/>
            <w:r w:rsidRPr="00AA11D4">
              <w:t xml:space="preserve"> необходимо производить с двух противоположных сторон на расстоянии 150-180 метров от конструкции. </w:t>
            </w:r>
            <w:proofErr w:type="spellStart"/>
            <w:r w:rsidRPr="00AA11D4">
              <w:t>Фотофиксация</w:t>
            </w:r>
            <w:proofErr w:type="spellEnd"/>
            <w:r w:rsidRPr="00AA11D4">
              <w:t xml:space="preserve"> должна отражать существующую градостроительную ситуацию и отображать окружающую застройку.</w:t>
            </w:r>
          </w:p>
        </w:tc>
        <w:tc>
          <w:tcPr>
            <w:tcW w:w="948" w:type="pct"/>
          </w:tcPr>
          <w:p w:rsidR="00AA11D4" w:rsidRPr="00AA11D4" w:rsidRDefault="00AA11D4" w:rsidP="00CE64F0">
            <w:pPr>
              <w:widowControl w:val="0"/>
              <w:suppressAutoHyphens/>
              <w:jc w:val="both"/>
            </w:pPr>
            <w:r w:rsidRPr="00AA11D4">
              <w:t>Представляется электронный образ документа.</w:t>
            </w:r>
          </w:p>
        </w:tc>
        <w:tc>
          <w:tcPr>
            <w:tcW w:w="878" w:type="pct"/>
          </w:tcPr>
          <w:p w:rsidR="00AA11D4" w:rsidRPr="00AA11D4" w:rsidRDefault="00AA11D4" w:rsidP="00CE64F0">
            <w:pPr>
              <w:widowControl w:val="0"/>
              <w:suppressAutoHyphens/>
              <w:jc w:val="both"/>
            </w:pPr>
            <w:r w:rsidRPr="00AA11D4">
              <w:t>Оригинал документа для сверки в МФЦ не представляется.</w:t>
            </w:r>
          </w:p>
        </w:tc>
      </w:tr>
      <w:tr w:rsidR="00AA11D4" w:rsidRPr="00AA11D4" w:rsidTr="00AA11D4">
        <w:trPr>
          <w:trHeight w:val="2325"/>
        </w:trPr>
        <w:tc>
          <w:tcPr>
            <w:tcW w:w="910" w:type="pct"/>
            <w:vMerge/>
          </w:tcPr>
          <w:p w:rsidR="00AA11D4" w:rsidRPr="00AA11D4" w:rsidRDefault="00AA11D4" w:rsidP="00CE64F0">
            <w:pPr>
              <w:widowControl w:val="0"/>
              <w:suppressAutoHyphens/>
            </w:pPr>
            <w:bookmarkStart w:id="267" w:name="_Hlk499714038"/>
          </w:p>
        </w:tc>
        <w:tc>
          <w:tcPr>
            <w:tcW w:w="839" w:type="pct"/>
          </w:tcPr>
          <w:p w:rsidR="00AA11D4" w:rsidRPr="00AA11D4" w:rsidRDefault="00AA11D4" w:rsidP="00CE64F0">
            <w:pPr>
              <w:widowControl w:val="0"/>
              <w:tabs>
                <w:tab w:val="left" w:pos="1032"/>
                <w:tab w:val="left" w:pos="1276"/>
              </w:tabs>
            </w:pPr>
            <w:r w:rsidRPr="00AA11D4">
              <w:t>Проектная документация (для отдельно стоящих рекламных конструкций).</w:t>
            </w:r>
          </w:p>
          <w:p w:rsidR="00AA11D4" w:rsidRPr="00AA11D4" w:rsidRDefault="00AA11D4" w:rsidP="00CE64F0">
            <w:pPr>
              <w:widowControl w:val="0"/>
              <w:tabs>
                <w:tab w:val="left" w:pos="1032"/>
                <w:tab w:val="left" w:pos="1276"/>
              </w:tabs>
            </w:pPr>
          </w:p>
          <w:p w:rsidR="00AA11D4" w:rsidRPr="00AA11D4" w:rsidRDefault="00AA11D4" w:rsidP="00CE64F0">
            <w:pPr>
              <w:widowControl w:val="0"/>
              <w:tabs>
                <w:tab w:val="left" w:pos="1032"/>
                <w:tab w:val="left" w:pos="1276"/>
              </w:tabs>
            </w:pPr>
          </w:p>
          <w:p w:rsidR="00AA11D4" w:rsidRPr="00AA11D4" w:rsidRDefault="00AA11D4" w:rsidP="00CE64F0">
            <w:pPr>
              <w:widowControl w:val="0"/>
              <w:tabs>
                <w:tab w:val="left" w:pos="1032"/>
                <w:tab w:val="left" w:pos="1276"/>
              </w:tabs>
            </w:pPr>
          </w:p>
        </w:tc>
        <w:tc>
          <w:tcPr>
            <w:tcW w:w="1425" w:type="pct"/>
          </w:tcPr>
          <w:p w:rsidR="00AA11D4" w:rsidRPr="00AA11D4" w:rsidRDefault="00AA11D4" w:rsidP="00CE64F0">
            <w:pPr>
              <w:widowControl w:val="0"/>
              <w:suppressAutoHyphens/>
              <w:jc w:val="both"/>
            </w:pPr>
            <w:r w:rsidRPr="00AA11D4">
              <w:t xml:space="preserve">Проект рекламной конструкции с заключением, подтверждающим соответствие требованиям технических регламентов, строительных норм и правил, электроустановки </w:t>
            </w:r>
            <w:r w:rsidRPr="00AA11D4">
              <w:lastRenderedPageBreak/>
              <w:t>конструкции (для конструкций, предполагающих наличие электроустановки).</w:t>
            </w:r>
          </w:p>
          <w:p w:rsidR="00AA11D4" w:rsidRPr="00AA11D4" w:rsidRDefault="00AA11D4" w:rsidP="00CE64F0">
            <w:pPr>
              <w:widowControl w:val="0"/>
              <w:suppressAutoHyphens/>
              <w:jc w:val="both"/>
            </w:pPr>
          </w:p>
          <w:p w:rsidR="00AA11D4" w:rsidRPr="00AA11D4" w:rsidRDefault="00AA11D4" w:rsidP="00CE64F0">
            <w:pPr>
              <w:widowControl w:val="0"/>
              <w:suppressAutoHyphens/>
            </w:pPr>
            <w:r w:rsidRPr="00AA11D4">
              <w:t>Предоставляются копии, надлежащим образом заверенные Заявителем. Оригинал может быть затребован Администрацией для обозрения.</w:t>
            </w:r>
          </w:p>
          <w:p w:rsidR="00AA11D4" w:rsidRPr="00AA11D4" w:rsidRDefault="00AA11D4" w:rsidP="00CE64F0">
            <w:pPr>
              <w:widowControl w:val="0"/>
              <w:suppressAutoHyphens/>
              <w:jc w:val="both"/>
            </w:pPr>
          </w:p>
        </w:tc>
        <w:tc>
          <w:tcPr>
            <w:tcW w:w="948" w:type="pct"/>
          </w:tcPr>
          <w:p w:rsidR="00AA11D4" w:rsidRPr="00AA11D4" w:rsidRDefault="00AA11D4" w:rsidP="00CE64F0">
            <w:pPr>
              <w:widowControl w:val="0"/>
              <w:suppressAutoHyphens/>
              <w:jc w:val="both"/>
            </w:pPr>
            <w:r w:rsidRPr="00AA11D4">
              <w:lastRenderedPageBreak/>
              <w:t>Представляется электронный образ документа.</w:t>
            </w:r>
          </w:p>
        </w:tc>
        <w:tc>
          <w:tcPr>
            <w:tcW w:w="878" w:type="pct"/>
          </w:tcPr>
          <w:p w:rsidR="00AA11D4" w:rsidRPr="00AA11D4" w:rsidRDefault="00AA11D4" w:rsidP="00CE64F0">
            <w:pPr>
              <w:widowControl w:val="0"/>
              <w:suppressAutoHyphens/>
              <w:jc w:val="both"/>
            </w:pPr>
            <w:r w:rsidRPr="00AA11D4">
              <w:t>Оригинал документа для сверки в МФЦ не представляется.</w:t>
            </w:r>
          </w:p>
        </w:tc>
      </w:tr>
      <w:bookmarkEnd w:id="267"/>
      <w:tr w:rsidR="00AA11D4" w:rsidRPr="00AA11D4" w:rsidTr="00AA11D4">
        <w:trPr>
          <w:trHeight w:val="1281"/>
        </w:trPr>
        <w:tc>
          <w:tcPr>
            <w:tcW w:w="910" w:type="pct"/>
          </w:tcPr>
          <w:p w:rsidR="00AA11D4" w:rsidRPr="00AA11D4" w:rsidRDefault="00AA11D4" w:rsidP="00CE64F0">
            <w:pPr>
              <w:widowControl w:val="0"/>
              <w:suppressAutoHyphens/>
            </w:pPr>
          </w:p>
        </w:tc>
        <w:tc>
          <w:tcPr>
            <w:tcW w:w="839" w:type="pct"/>
          </w:tcPr>
          <w:p w:rsidR="00AA11D4" w:rsidRPr="00AA11D4" w:rsidRDefault="00AA11D4" w:rsidP="00CE64F0">
            <w:pPr>
              <w:widowControl w:val="0"/>
              <w:suppressAutoHyphens/>
            </w:pPr>
            <w:r>
              <w:t>Схема территориального размещения</w:t>
            </w:r>
          </w:p>
        </w:tc>
        <w:tc>
          <w:tcPr>
            <w:tcW w:w="1425" w:type="pct"/>
          </w:tcPr>
          <w:p w:rsidR="00AA11D4" w:rsidRPr="00AA11D4" w:rsidRDefault="00AA11D4" w:rsidP="00AA11D4">
            <w:pPr>
              <w:widowControl w:val="0"/>
              <w:suppressAutoHyphens/>
              <w:jc w:val="both"/>
            </w:pPr>
            <w:r>
              <w:t xml:space="preserve">По форме, утвержденной </w:t>
            </w:r>
            <w:r w:rsidRPr="00AA11D4">
              <w:t>Постановлением администрации Люберецкого муниципального района от 24.02.2015 № 184/2 «Об утверждении положения о порядке установки и эксплуатации рекламных конструкций на территории муниципального образования Люберецкий муниципальный район Московской области»</w:t>
            </w:r>
            <w:r>
              <w:t xml:space="preserve"> </w:t>
            </w:r>
          </w:p>
        </w:tc>
        <w:tc>
          <w:tcPr>
            <w:tcW w:w="948" w:type="pct"/>
          </w:tcPr>
          <w:p w:rsidR="00AA11D4" w:rsidRPr="00AA11D4" w:rsidRDefault="00372B70" w:rsidP="00372B70">
            <w:pPr>
              <w:widowControl w:val="0"/>
              <w:suppressAutoHyphens/>
              <w:jc w:val="both"/>
            </w:pPr>
            <w:r>
              <w:t>На 1 л. с двух сторон,  п</w:t>
            </w:r>
            <w:r w:rsidR="00AA11D4">
              <w:t>редоставляется в 2 экз. в цветном исполнении</w:t>
            </w:r>
          </w:p>
        </w:tc>
        <w:tc>
          <w:tcPr>
            <w:tcW w:w="878" w:type="pct"/>
          </w:tcPr>
          <w:p w:rsidR="00AA11D4" w:rsidRPr="00AA11D4" w:rsidRDefault="00AA11D4" w:rsidP="00CE64F0">
            <w:pPr>
              <w:widowControl w:val="0"/>
              <w:suppressAutoHyphens/>
              <w:jc w:val="both"/>
            </w:pPr>
          </w:p>
        </w:tc>
      </w:tr>
      <w:tr w:rsidR="00AA11D4" w:rsidRPr="00AA11D4" w:rsidTr="00AA11D4">
        <w:trPr>
          <w:trHeight w:val="1281"/>
        </w:trPr>
        <w:tc>
          <w:tcPr>
            <w:tcW w:w="910" w:type="pct"/>
          </w:tcPr>
          <w:p w:rsidR="00AA11D4" w:rsidRPr="00AA11D4" w:rsidRDefault="00AA11D4" w:rsidP="00CE64F0">
            <w:pPr>
              <w:widowControl w:val="0"/>
              <w:suppressAutoHyphens/>
            </w:pPr>
            <w:r w:rsidRPr="00AA11D4">
              <w:t xml:space="preserve">Разрешение </w:t>
            </w:r>
          </w:p>
        </w:tc>
        <w:tc>
          <w:tcPr>
            <w:tcW w:w="839" w:type="pct"/>
          </w:tcPr>
          <w:p w:rsidR="00AA11D4" w:rsidRPr="00AA11D4" w:rsidRDefault="00AA11D4" w:rsidP="00CE64F0">
            <w:pPr>
              <w:widowControl w:val="0"/>
              <w:suppressAutoHyphens/>
            </w:pPr>
            <w:r w:rsidRPr="00AA11D4">
              <w:t>Ранее выданное разрешение</w:t>
            </w:r>
          </w:p>
        </w:tc>
        <w:tc>
          <w:tcPr>
            <w:tcW w:w="1425" w:type="pct"/>
          </w:tcPr>
          <w:p w:rsidR="00AA11D4" w:rsidRPr="00AA11D4" w:rsidRDefault="00AA11D4" w:rsidP="00CE64F0">
            <w:pPr>
              <w:widowControl w:val="0"/>
              <w:suppressAutoHyphens/>
              <w:jc w:val="both"/>
            </w:pPr>
            <w:r w:rsidRPr="00AA11D4">
              <w:t>Представляется копия ранее выданного разрешения, аннулирование которого испрашивается</w:t>
            </w:r>
          </w:p>
        </w:tc>
        <w:tc>
          <w:tcPr>
            <w:tcW w:w="948" w:type="pct"/>
          </w:tcPr>
          <w:p w:rsidR="00AA11D4" w:rsidRPr="00AA11D4" w:rsidRDefault="00AA11D4" w:rsidP="00CE64F0">
            <w:pPr>
              <w:widowControl w:val="0"/>
              <w:suppressAutoHyphens/>
              <w:jc w:val="both"/>
            </w:pPr>
            <w:r w:rsidRPr="00AA11D4">
              <w:t>Представляется электронный образ документа.</w:t>
            </w:r>
          </w:p>
        </w:tc>
        <w:tc>
          <w:tcPr>
            <w:tcW w:w="878" w:type="pct"/>
          </w:tcPr>
          <w:p w:rsidR="00AA11D4" w:rsidRPr="00AA11D4" w:rsidRDefault="00AA11D4" w:rsidP="00CE64F0">
            <w:pPr>
              <w:widowControl w:val="0"/>
              <w:suppressAutoHyphens/>
              <w:jc w:val="both"/>
            </w:pPr>
            <w:r w:rsidRPr="00AA11D4">
              <w:t>Оригинал документа для сверки в МФЦ не представляется.</w:t>
            </w:r>
          </w:p>
        </w:tc>
      </w:tr>
      <w:tr w:rsidR="00AA11D4" w:rsidRPr="00AA11D4" w:rsidTr="00AA11D4">
        <w:tc>
          <w:tcPr>
            <w:tcW w:w="3174" w:type="pct"/>
            <w:gridSpan w:val="3"/>
          </w:tcPr>
          <w:p w:rsidR="00AA11D4" w:rsidRPr="00AA11D4" w:rsidRDefault="00AA11D4" w:rsidP="00CE64F0">
            <w:pPr>
              <w:widowControl w:val="0"/>
              <w:suppressAutoHyphens/>
              <w:jc w:val="center"/>
            </w:pPr>
            <w:r w:rsidRPr="00AA11D4">
              <w:t>Документы, запрашиваемые в порядке межведомственного взаимодействия</w:t>
            </w:r>
          </w:p>
        </w:tc>
        <w:tc>
          <w:tcPr>
            <w:tcW w:w="948" w:type="pct"/>
          </w:tcPr>
          <w:p w:rsidR="00AA11D4" w:rsidRPr="00AA11D4" w:rsidRDefault="00AA11D4" w:rsidP="00CE64F0">
            <w:pPr>
              <w:widowControl w:val="0"/>
              <w:suppressAutoHyphens/>
              <w:jc w:val="center"/>
            </w:pPr>
          </w:p>
        </w:tc>
        <w:tc>
          <w:tcPr>
            <w:tcW w:w="878" w:type="pct"/>
          </w:tcPr>
          <w:p w:rsidR="00AA11D4" w:rsidRPr="00AA11D4" w:rsidRDefault="00AA11D4" w:rsidP="00CE64F0">
            <w:pPr>
              <w:widowControl w:val="0"/>
              <w:suppressAutoHyphens/>
              <w:jc w:val="center"/>
            </w:pPr>
          </w:p>
        </w:tc>
      </w:tr>
      <w:tr w:rsidR="00AA11D4" w:rsidRPr="00AA11D4" w:rsidTr="00AA11D4">
        <w:tc>
          <w:tcPr>
            <w:tcW w:w="3174" w:type="pct"/>
            <w:gridSpan w:val="3"/>
          </w:tcPr>
          <w:p w:rsidR="00AA11D4" w:rsidRPr="00AA11D4" w:rsidRDefault="00AA11D4" w:rsidP="00CE64F0">
            <w:pPr>
              <w:widowControl w:val="0"/>
              <w:suppressAutoHyphens/>
              <w:jc w:val="both"/>
            </w:pPr>
            <w:r w:rsidRPr="00AA11D4">
              <w:rPr>
                <w:color w:val="000000" w:themeColor="text1"/>
              </w:rPr>
              <w:t>выписка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tc>
        <w:tc>
          <w:tcPr>
            <w:tcW w:w="948" w:type="pct"/>
          </w:tcPr>
          <w:p w:rsidR="00AA11D4" w:rsidRPr="00AA11D4" w:rsidRDefault="00AA11D4" w:rsidP="00CE64F0">
            <w:pPr>
              <w:widowControl w:val="0"/>
              <w:suppressAutoHyphens/>
              <w:jc w:val="both"/>
              <w:rPr>
                <w:color w:val="000000" w:themeColor="text1"/>
              </w:rPr>
            </w:pPr>
          </w:p>
        </w:tc>
        <w:tc>
          <w:tcPr>
            <w:tcW w:w="878" w:type="pct"/>
          </w:tcPr>
          <w:p w:rsidR="00AA11D4" w:rsidRPr="00AA11D4" w:rsidRDefault="00AA11D4" w:rsidP="00CE64F0">
            <w:pPr>
              <w:widowControl w:val="0"/>
              <w:suppressAutoHyphens/>
              <w:jc w:val="both"/>
              <w:rPr>
                <w:color w:val="000000" w:themeColor="text1"/>
              </w:rPr>
            </w:pPr>
          </w:p>
        </w:tc>
      </w:tr>
      <w:tr w:rsidR="00AA11D4" w:rsidRPr="00AA11D4" w:rsidTr="00AA11D4">
        <w:tc>
          <w:tcPr>
            <w:tcW w:w="3174" w:type="pct"/>
            <w:gridSpan w:val="3"/>
          </w:tcPr>
          <w:p w:rsidR="00AA11D4" w:rsidRPr="00AA11D4" w:rsidRDefault="00AA11D4" w:rsidP="00CE64F0">
            <w:pPr>
              <w:widowControl w:val="0"/>
              <w:suppressAutoHyphens/>
              <w:jc w:val="both"/>
            </w:pPr>
            <w:r w:rsidRPr="00AA11D4">
              <w:rPr>
                <w:color w:val="000000" w:themeColor="text1"/>
              </w:rPr>
              <w:t xml:space="preserve">выписка из Единого государственного реестра </w:t>
            </w:r>
            <w:r w:rsidRPr="00AA11D4">
              <w:rPr>
                <w:color w:val="000000" w:themeColor="text1"/>
              </w:rPr>
              <w:lastRenderedPageBreak/>
              <w:t>индивидуальных предпринимателей - в отношении сведений об индивидуальном предпринимателе, являющимся собственником недвижимого имущества, к которому присоединяется рекламная конструкция, сведений об индивидуальном предпринимателе, являющимся владельцем рекламной конструкции;</w:t>
            </w:r>
          </w:p>
        </w:tc>
        <w:tc>
          <w:tcPr>
            <w:tcW w:w="948" w:type="pct"/>
          </w:tcPr>
          <w:p w:rsidR="00AA11D4" w:rsidRPr="00AA11D4" w:rsidRDefault="00AA11D4" w:rsidP="00CE64F0">
            <w:pPr>
              <w:widowControl w:val="0"/>
              <w:suppressAutoHyphens/>
              <w:jc w:val="both"/>
              <w:rPr>
                <w:color w:val="000000" w:themeColor="text1"/>
              </w:rPr>
            </w:pPr>
          </w:p>
        </w:tc>
        <w:tc>
          <w:tcPr>
            <w:tcW w:w="878" w:type="pct"/>
          </w:tcPr>
          <w:p w:rsidR="00AA11D4" w:rsidRPr="00AA11D4" w:rsidRDefault="00AA11D4" w:rsidP="00CE64F0">
            <w:pPr>
              <w:widowControl w:val="0"/>
              <w:suppressAutoHyphens/>
              <w:jc w:val="both"/>
              <w:rPr>
                <w:color w:val="000000" w:themeColor="text1"/>
              </w:rPr>
            </w:pPr>
          </w:p>
        </w:tc>
      </w:tr>
      <w:tr w:rsidR="00AA11D4" w:rsidRPr="00AA11D4" w:rsidTr="00AA11D4">
        <w:tc>
          <w:tcPr>
            <w:tcW w:w="3174" w:type="pct"/>
            <w:gridSpan w:val="3"/>
          </w:tcPr>
          <w:p w:rsidR="00AA11D4" w:rsidRPr="00C04507" w:rsidRDefault="00AA11D4" w:rsidP="00CE64F0">
            <w:pPr>
              <w:suppressAutoHyphens/>
              <w:jc w:val="both"/>
            </w:pPr>
            <w:r w:rsidRPr="00C04507">
              <w:rPr>
                <w:color w:val="000000" w:themeColor="text1"/>
              </w:rPr>
              <w:lastRenderedPageBreak/>
              <w:t xml:space="preserve">выписка из Единого государственного реестра </w:t>
            </w:r>
            <w:r>
              <w:rPr>
                <w:color w:val="000000" w:themeColor="text1"/>
              </w:rPr>
              <w:t>недвижимости</w:t>
            </w:r>
            <w:r w:rsidRPr="00C04507">
              <w:rPr>
                <w:color w:val="000000" w:themeColor="text1"/>
              </w:rPr>
              <w:t xml:space="preserve"> - в отношении сведений о зарегистрированных правах на объект недвижимости, к которому присоединяется рекламная конструкция;</w:t>
            </w:r>
          </w:p>
        </w:tc>
        <w:tc>
          <w:tcPr>
            <w:tcW w:w="948" w:type="pct"/>
          </w:tcPr>
          <w:p w:rsidR="00AA11D4" w:rsidRPr="00AA11D4" w:rsidRDefault="00AA11D4" w:rsidP="00CE64F0">
            <w:pPr>
              <w:widowControl w:val="0"/>
              <w:suppressAutoHyphens/>
              <w:jc w:val="both"/>
              <w:rPr>
                <w:color w:val="000000" w:themeColor="text1"/>
              </w:rPr>
            </w:pPr>
          </w:p>
        </w:tc>
        <w:tc>
          <w:tcPr>
            <w:tcW w:w="878" w:type="pct"/>
          </w:tcPr>
          <w:p w:rsidR="00AA11D4" w:rsidRPr="00AA11D4" w:rsidRDefault="00AA11D4" w:rsidP="00CE64F0">
            <w:pPr>
              <w:widowControl w:val="0"/>
              <w:suppressAutoHyphens/>
              <w:jc w:val="both"/>
              <w:rPr>
                <w:color w:val="000000" w:themeColor="text1"/>
              </w:rPr>
            </w:pPr>
          </w:p>
        </w:tc>
      </w:tr>
      <w:tr w:rsidR="00AA11D4" w:rsidRPr="00AA11D4" w:rsidTr="00AA11D4">
        <w:tc>
          <w:tcPr>
            <w:tcW w:w="3174" w:type="pct"/>
            <w:gridSpan w:val="3"/>
          </w:tcPr>
          <w:p w:rsidR="00AA11D4" w:rsidRPr="00C04507" w:rsidRDefault="00AA11D4" w:rsidP="00CE64F0">
            <w:pPr>
              <w:suppressAutoHyphens/>
              <w:jc w:val="both"/>
              <w:rPr>
                <w:color w:val="000000" w:themeColor="text1"/>
              </w:rPr>
            </w:pPr>
            <w:r w:rsidRPr="00C04507">
              <w:rPr>
                <w:color w:val="000000" w:themeColor="text1"/>
              </w:rPr>
              <w:t>Сведения об оплате государственной пошлины</w:t>
            </w:r>
          </w:p>
        </w:tc>
        <w:tc>
          <w:tcPr>
            <w:tcW w:w="948" w:type="pct"/>
          </w:tcPr>
          <w:p w:rsidR="00AA11D4" w:rsidRPr="00AA11D4" w:rsidRDefault="00AA11D4" w:rsidP="00CE64F0">
            <w:pPr>
              <w:widowControl w:val="0"/>
              <w:suppressAutoHyphens/>
              <w:jc w:val="both"/>
              <w:rPr>
                <w:color w:val="000000" w:themeColor="text1"/>
              </w:rPr>
            </w:pPr>
          </w:p>
        </w:tc>
        <w:tc>
          <w:tcPr>
            <w:tcW w:w="878" w:type="pct"/>
          </w:tcPr>
          <w:p w:rsidR="00AA11D4" w:rsidRPr="00AA11D4" w:rsidRDefault="00AA11D4" w:rsidP="00CE64F0">
            <w:pPr>
              <w:widowControl w:val="0"/>
              <w:suppressAutoHyphens/>
              <w:jc w:val="both"/>
              <w:rPr>
                <w:color w:val="000000" w:themeColor="text1"/>
              </w:rPr>
            </w:pPr>
          </w:p>
        </w:tc>
      </w:tr>
    </w:tbl>
    <w:p w:rsidR="0089720F" w:rsidRPr="00066F98" w:rsidRDefault="0089720F" w:rsidP="0089720F">
      <w:pPr>
        <w:widowControl w:val="0"/>
        <w:jc w:val="center"/>
        <w:rPr>
          <w:sz w:val="28"/>
          <w:szCs w:val="28"/>
        </w:rPr>
      </w:pPr>
    </w:p>
    <w:p w:rsidR="0089720F" w:rsidRPr="00066F98" w:rsidRDefault="0089720F" w:rsidP="0089720F">
      <w:pPr>
        <w:pStyle w:val="affff0"/>
        <w:widowControl w:val="0"/>
        <w:spacing w:line="240" w:lineRule="auto"/>
        <w:ind w:firstLine="0"/>
      </w:pPr>
      <w:r w:rsidRPr="00066F98">
        <w:tab/>
      </w:r>
    </w:p>
    <w:p w:rsidR="0089720F" w:rsidRPr="00B9700F" w:rsidRDefault="0089720F" w:rsidP="0089720F">
      <w:pPr>
        <w:pStyle w:val="affff0"/>
        <w:widowControl w:val="0"/>
        <w:spacing w:line="240" w:lineRule="auto"/>
        <w:ind w:firstLine="6237"/>
        <w:rPr>
          <w:rFonts w:ascii="Arial" w:hAnsi="Arial" w:cs="Arial"/>
          <w:sz w:val="24"/>
          <w:szCs w:val="24"/>
        </w:rPr>
      </w:pPr>
    </w:p>
    <w:p w:rsidR="0089720F" w:rsidRPr="00B9700F" w:rsidRDefault="0089720F" w:rsidP="0089720F">
      <w:pPr>
        <w:widowControl w:val="0"/>
        <w:rPr>
          <w:rFonts w:ascii="Arial" w:hAnsi="Arial" w:cs="Arial"/>
          <w:lang w:eastAsia="ar-SA"/>
        </w:rPr>
      </w:pPr>
      <w:r w:rsidRPr="00B9700F">
        <w:rPr>
          <w:rFonts w:ascii="Arial" w:hAnsi="Arial" w:cs="Arial"/>
        </w:rPr>
        <w:br w:type="page"/>
      </w:r>
    </w:p>
    <w:p w:rsidR="0089720F" w:rsidRPr="00AA11D4" w:rsidRDefault="0089720F" w:rsidP="0089720F">
      <w:pPr>
        <w:pStyle w:val="1f4"/>
        <w:widowControl w:val="0"/>
        <w:tabs>
          <w:tab w:val="clear" w:pos="360"/>
        </w:tabs>
        <w:spacing w:line="240" w:lineRule="auto"/>
        <w:ind w:left="4536"/>
        <w:rPr>
          <w:lang w:eastAsia="ar-SA"/>
        </w:rPr>
      </w:pPr>
      <w:bookmarkStart w:id="268" w:name="_Toc486019137"/>
      <w:r w:rsidRPr="00AA11D4">
        <w:rPr>
          <w:lang w:eastAsia="ar-SA"/>
        </w:rPr>
        <w:lastRenderedPageBreak/>
        <w:t>Приложение 10</w:t>
      </w:r>
    </w:p>
    <w:p w:rsidR="0089720F" w:rsidRPr="00AA11D4" w:rsidRDefault="0089720F" w:rsidP="0089720F">
      <w:pPr>
        <w:pStyle w:val="1f4"/>
        <w:widowControl w:val="0"/>
        <w:tabs>
          <w:tab w:val="clear" w:pos="360"/>
        </w:tabs>
        <w:spacing w:line="240" w:lineRule="auto"/>
        <w:ind w:left="4536"/>
        <w:rPr>
          <w:lang w:eastAsia="ar-SA"/>
        </w:rPr>
      </w:pPr>
      <w:r w:rsidRPr="00AA11D4">
        <w:rPr>
          <w:lang w:eastAsia="ar-SA"/>
        </w:rPr>
        <w:t xml:space="preserve">К административному регламенту  </w:t>
      </w:r>
    </w:p>
    <w:p w:rsidR="0089720F" w:rsidRPr="00AA11D4" w:rsidRDefault="0089720F" w:rsidP="0089720F">
      <w:pPr>
        <w:widowControl w:val="0"/>
        <w:ind w:left="4536"/>
        <w:rPr>
          <w:sz w:val="28"/>
          <w:szCs w:val="28"/>
          <w:lang w:eastAsia="ar-SA"/>
        </w:rPr>
      </w:pPr>
      <w:r w:rsidRPr="00AA11D4">
        <w:rPr>
          <w:sz w:val="28"/>
          <w:szCs w:val="28"/>
          <w:lang w:eastAsia="ar-SA"/>
        </w:rPr>
        <w:t>по предоставлению Муниципальной услуги  «</w:t>
      </w:r>
      <w:r w:rsidR="00372B70">
        <w:rPr>
          <w:sz w:val="28"/>
          <w:szCs w:val="28"/>
          <w:lang w:eastAsia="ar-SA"/>
        </w:rPr>
        <w:t>В</w:t>
      </w:r>
      <w:r w:rsidRPr="00AA11D4">
        <w:rPr>
          <w:sz w:val="28"/>
          <w:szCs w:val="28"/>
          <w:lang w:eastAsia="ar-SA"/>
        </w:rPr>
        <w:t>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w:t>
      </w:r>
    </w:p>
    <w:p w:rsidR="0089720F" w:rsidRPr="00AA11D4" w:rsidRDefault="0089720F" w:rsidP="0089720F">
      <w:pPr>
        <w:pStyle w:val="1-"/>
        <w:widowControl w:val="0"/>
        <w:spacing w:before="0" w:after="0" w:line="240" w:lineRule="auto"/>
        <w:rPr>
          <w:b w:val="0"/>
          <w:lang w:val="ru-RU"/>
        </w:rPr>
      </w:pPr>
    </w:p>
    <w:p w:rsidR="0089720F" w:rsidRPr="00AA11D4" w:rsidRDefault="0089720F" w:rsidP="0089720F">
      <w:pPr>
        <w:pStyle w:val="1-"/>
        <w:widowControl w:val="0"/>
        <w:spacing w:before="0" w:after="0" w:line="240" w:lineRule="auto"/>
        <w:rPr>
          <w:b w:val="0"/>
          <w:lang w:val="ru-RU"/>
        </w:rPr>
      </w:pPr>
      <w:r w:rsidRPr="00AA11D4">
        <w:rPr>
          <w:b w:val="0"/>
          <w:lang w:val="ru-RU"/>
        </w:rPr>
        <w:t>Форма решения об отказе в приеме и регистрации документов, необходимых для представления Муниципальной услуги</w:t>
      </w:r>
      <w:bookmarkEnd w:id="268"/>
    </w:p>
    <w:p w:rsidR="0089720F" w:rsidRPr="00AA11D4" w:rsidRDefault="0089720F" w:rsidP="0089720F">
      <w:pPr>
        <w:pStyle w:val="1-"/>
        <w:widowControl w:val="0"/>
        <w:spacing w:before="0" w:after="0" w:line="240" w:lineRule="auto"/>
        <w:rPr>
          <w:b w:val="0"/>
          <w:lang w:val="ru-RU"/>
        </w:rPr>
      </w:pPr>
      <w:bookmarkStart w:id="269" w:name="_Toc486019138"/>
      <w:r w:rsidRPr="00AA11D4">
        <w:rPr>
          <w:rFonts w:eastAsia="Calibri"/>
          <w:b w:val="0"/>
          <w:bCs w:val="0"/>
          <w:iCs w:val="0"/>
          <w:lang w:val="ru-RU" w:eastAsia="en-US"/>
        </w:rPr>
        <w:t>(Оформляется на официальном бланке Администрации)</w:t>
      </w:r>
      <w:bookmarkEnd w:id="269"/>
    </w:p>
    <w:p w:rsidR="0089720F" w:rsidRPr="00AA11D4" w:rsidRDefault="0089720F" w:rsidP="0089720F">
      <w:pPr>
        <w:widowControl w:val="0"/>
        <w:autoSpaceDE w:val="0"/>
        <w:autoSpaceDN w:val="0"/>
        <w:adjustRightInd w:val="0"/>
        <w:ind w:left="5529"/>
        <w:jc w:val="both"/>
        <w:rPr>
          <w:sz w:val="28"/>
          <w:szCs w:val="28"/>
        </w:rPr>
      </w:pPr>
      <w:r w:rsidRPr="00AA11D4">
        <w:rPr>
          <w:sz w:val="28"/>
          <w:szCs w:val="28"/>
        </w:rPr>
        <w:t>Кому: ____________________________________________________________________</w:t>
      </w:r>
    </w:p>
    <w:p w:rsidR="0089720F" w:rsidRPr="00AA11D4" w:rsidRDefault="0089720F" w:rsidP="0089720F">
      <w:pPr>
        <w:widowControl w:val="0"/>
        <w:autoSpaceDE w:val="0"/>
        <w:autoSpaceDN w:val="0"/>
        <w:adjustRightInd w:val="0"/>
        <w:ind w:left="5529"/>
        <w:jc w:val="both"/>
        <w:rPr>
          <w:sz w:val="28"/>
          <w:szCs w:val="28"/>
        </w:rPr>
      </w:pPr>
      <w:proofErr w:type="gramStart"/>
      <w:r w:rsidRPr="00AA11D4">
        <w:rPr>
          <w:sz w:val="28"/>
          <w:szCs w:val="28"/>
        </w:rPr>
        <w:t>(фамилия, имя, отчество индивидуального предпринимателя или наименование юридического</w:t>
      </w:r>
      <w:proofErr w:type="gramEnd"/>
    </w:p>
    <w:p w:rsidR="0089720F" w:rsidRPr="00AA11D4" w:rsidRDefault="0089720F" w:rsidP="0089720F">
      <w:pPr>
        <w:widowControl w:val="0"/>
        <w:autoSpaceDE w:val="0"/>
        <w:autoSpaceDN w:val="0"/>
        <w:adjustRightInd w:val="0"/>
        <w:ind w:left="5529"/>
        <w:jc w:val="both"/>
        <w:rPr>
          <w:sz w:val="28"/>
          <w:szCs w:val="28"/>
        </w:rPr>
      </w:pPr>
      <w:r w:rsidRPr="00AA11D4">
        <w:rPr>
          <w:sz w:val="28"/>
          <w:szCs w:val="28"/>
        </w:rPr>
        <w:t xml:space="preserve">лица, </w:t>
      </w:r>
      <w:proofErr w:type="gramStart"/>
      <w:r w:rsidRPr="00AA11D4">
        <w:rPr>
          <w:sz w:val="28"/>
          <w:szCs w:val="28"/>
        </w:rPr>
        <w:t>запрашивающих</w:t>
      </w:r>
      <w:proofErr w:type="gramEnd"/>
      <w:r w:rsidRPr="00AA11D4">
        <w:rPr>
          <w:sz w:val="28"/>
          <w:szCs w:val="28"/>
        </w:rPr>
        <w:t xml:space="preserve"> информацию) </w:t>
      </w:r>
    </w:p>
    <w:p w:rsidR="0089720F" w:rsidRPr="00AA11D4" w:rsidRDefault="0089720F" w:rsidP="0089720F">
      <w:pPr>
        <w:widowControl w:val="0"/>
        <w:autoSpaceDE w:val="0"/>
        <w:autoSpaceDN w:val="0"/>
        <w:adjustRightInd w:val="0"/>
        <w:jc w:val="center"/>
        <w:rPr>
          <w:sz w:val="28"/>
          <w:szCs w:val="28"/>
        </w:rPr>
      </w:pPr>
    </w:p>
    <w:p w:rsidR="0089720F" w:rsidRPr="00AA11D4" w:rsidRDefault="0089720F" w:rsidP="0089720F">
      <w:pPr>
        <w:widowControl w:val="0"/>
        <w:autoSpaceDE w:val="0"/>
        <w:autoSpaceDN w:val="0"/>
        <w:adjustRightInd w:val="0"/>
        <w:jc w:val="center"/>
        <w:rPr>
          <w:sz w:val="28"/>
          <w:szCs w:val="28"/>
        </w:rPr>
      </w:pPr>
      <w:r w:rsidRPr="00AA11D4">
        <w:rPr>
          <w:sz w:val="28"/>
          <w:szCs w:val="28"/>
        </w:rPr>
        <w:t>Решение</w:t>
      </w:r>
    </w:p>
    <w:p w:rsidR="0089720F" w:rsidRPr="00AA11D4" w:rsidRDefault="0089720F" w:rsidP="0089720F">
      <w:pPr>
        <w:widowControl w:val="0"/>
        <w:jc w:val="center"/>
        <w:rPr>
          <w:rFonts w:eastAsia="ヒラギノ角ゴ Pro W3"/>
          <w:color w:val="000000"/>
          <w:sz w:val="28"/>
          <w:szCs w:val="28"/>
        </w:rPr>
      </w:pPr>
      <w:r w:rsidRPr="00AA11D4">
        <w:rPr>
          <w:sz w:val="28"/>
          <w:szCs w:val="28"/>
        </w:rPr>
        <w:t xml:space="preserve">об отказе в приеме и регистрации документов, необходимых для предоставления муниципальной услуги «Выдача разрешений на установку и эксплуатацию рекламных конструкций, аннулирование ранее выданных разрешений» </w:t>
      </w:r>
    </w:p>
    <w:p w:rsidR="0089720F" w:rsidRPr="00AA11D4" w:rsidRDefault="0089720F" w:rsidP="0089720F">
      <w:pPr>
        <w:widowControl w:val="0"/>
        <w:autoSpaceDE w:val="0"/>
        <w:autoSpaceDN w:val="0"/>
        <w:adjustRightInd w:val="0"/>
        <w:jc w:val="center"/>
        <w:rPr>
          <w:sz w:val="28"/>
          <w:szCs w:val="28"/>
        </w:rPr>
      </w:pPr>
    </w:p>
    <w:p w:rsidR="0089720F" w:rsidRPr="00AA11D4" w:rsidRDefault="0089720F" w:rsidP="0089720F">
      <w:pPr>
        <w:widowControl w:val="0"/>
        <w:autoSpaceDE w:val="0"/>
        <w:autoSpaceDN w:val="0"/>
        <w:adjustRightInd w:val="0"/>
        <w:jc w:val="both"/>
        <w:rPr>
          <w:sz w:val="28"/>
          <w:szCs w:val="28"/>
        </w:rPr>
      </w:pPr>
      <w:r w:rsidRPr="00AA11D4">
        <w:rPr>
          <w:sz w:val="28"/>
          <w:szCs w:val="28"/>
        </w:rPr>
        <w:tab/>
      </w:r>
      <w:r w:rsidRPr="00AA11D4">
        <w:rPr>
          <w:color w:val="000000"/>
          <w:sz w:val="28"/>
          <w:szCs w:val="28"/>
        </w:rPr>
        <w:t>В приеме и регистрации документов, необходимых для предоставления муниципальной услуги «</w:t>
      </w:r>
      <w:r w:rsidRPr="00AA11D4">
        <w:rPr>
          <w:sz w:val="28"/>
          <w:szCs w:val="28"/>
        </w:rPr>
        <w:t xml:space="preserve">Выдача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 Вам отказано по следующим основаниям (указать основания): </w:t>
      </w:r>
    </w:p>
    <w:p w:rsidR="0089720F" w:rsidRPr="00AA11D4" w:rsidRDefault="0089720F" w:rsidP="0089720F">
      <w:pPr>
        <w:widowControl w:val="0"/>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2"/>
        <w:gridCol w:w="536"/>
      </w:tblGrid>
      <w:tr w:rsidR="0089720F" w:rsidRPr="00AA11D4" w:rsidTr="00CE64F0">
        <w:tc>
          <w:tcPr>
            <w:tcW w:w="9092" w:type="dxa"/>
          </w:tcPr>
          <w:p w:rsidR="0089720F" w:rsidRPr="00AA11D4" w:rsidRDefault="0089720F" w:rsidP="00CE64F0">
            <w:pPr>
              <w:widowControl w:val="0"/>
              <w:autoSpaceDE w:val="0"/>
              <w:autoSpaceDN w:val="0"/>
              <w:adjustRightInd w:val="0"/>
              <w:jc w:val="both"/>
              <w:rPr>
                <w:sz w:val="28"/>
                <w:szCs w:val="28"/>
              </w:rPr>
            </w:pPr>
            <w:r w:rsidRPr="00AA11D4">
              <w:rPr>
                <w:sz w:val="28"/>
                <w:szCs w:val="28"/>
              </w:rPr>
              <w:t>Обращение за предоставлением Муниципальной услуги, не предоставляемой Администрацией</w:t>
            </w:r>
          </w:p>
        </w:tc>
        <w:tc>
          <w:tcPr>
            <w:tcW w:w="536" w:type="dxa"/>
          </w:tcPr>
          <w:p w:rsidR="0089720F" w:rsidRPr="00AA11D4" w:rsidRDefault="0089720F" w:rsidP="00CE64F0">
            <w:pPr>
              <w:widowControl w:val="0"/>
              <w:autoSpaceDE w:val="0"/>
              <w:autoSpaceDN w:val="0"/>
              <w:adjustRightInd w:val="0"/>
              <w:jc w:val="both"/>
              <w:rPr>
                <w:sz w:val="28"/>
                <w:szCs w:val="28"/>
              </w:rPr>
            </w:pPr>
          </w:p>
        </w:tc>
      </w:tr>
      <w:tr w:rsidR="0089720F" w:rsidRPr="00AA11D4" w:rsidTr="00CE64F0">
        <w:tc>
          <w:tcPr>
            <w:tcW w:w="9092" w:type="dxa"/>
          </w:tcPr>
          <w:p w:rsidR="0089720F" w:rsidRPr="00AA11D4" w:rsidRDefault="0089720F" w:rsidP="00CE64F0">
            <w:pPr>
              <w:widowControl w:val="0"/>
              <w:autoSpaceDE w:val="0"/>
              <w:autoSpaceDN w:val="0"/>
              <w:adjustRightInd w:val="0"/>
              <w:jc w:val="both"/>
              <w:rPr>
                <w:sz w:val="28"/>
                <w:szCs w:val="28"/>
              </w:rPr>
            </w:pPr>
            <w:r w:rsidRPr="00AA11D4">
              <w:rPr>
                <w:sz w:val="28"/>
                <w:szCs w:val="28"/>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tc>
        <w:tc>
          <w:tcPr>
            <w:tcW w:w="536" w:type="dxa"/>
          </w:tcPr>
          <w:p w:rsidR="0089720F" w:rsidRPr="00AA11D4" w:rsidRDefault="0089720F" w:rsidP="00CE64F0">
            <w:pPr>
              <w:widowControl w:val="0"/>
              <w:autoSpaceDE w:val="0"/>
              <w:autoSpaceDN w:val="0"/>
              <w:adjustRightInd w:val="0"/>
              <w:jc w:val="both"/>
              <w:rPr>
                <w:sz w:val="28"/>
                <w:szCs w:val="28"/>
              </w:rPr>
            </w:pPr>
          </w:p>
        </w:tc>
      </w:tr>
      <w:tr w:rsidR="0089720F" w:rsidRPr="00AA11D4" w:rsidTr="00CE64F0">
        <w:tc>
          <w:tcPr>
            <w:tcW w:w="9092" w:type="dxa"/>
          </w:tcPr>
          <w:p w:rsidR="0089720F" w:rsidRPr="00AA11D4" w:rsidRDefault="0089720F" w:rsidP="00CE64F0">
            <w:pPr>
              <w:widowControl w:val="0"/>
              <w:autoSpaceDE w:val="0"/>
              <w:autoSpaceDN w:val="0"/>
              <w:adjustRightInd w:val="0"/>
              <w:jc w:val="both"/>
              <w:rPr>
                <w:sz w:val="28"/>
                <w:szCs w:val="28"/>
              </w:rPr>
            </w:pPr>
            <w:r w:rsidRPr="00AA11D4">
              <w:rPr>
                <w:sz w:val="28"/>
                <w:szCs w:val="28"/>
              </w:rPr>
              <w:t>Документы имеют исправления, не заверенные в установленном законодательством порядке</w:t>
            </w:r>
          </w:p>
        </w:tc>
        <w:tc>
          <w:tcPr>
            <w:tcW w:w="536" w:type="dxa"/>
          </w:tcPr>
          <w:p w:rsidR="0089720F" w:rsidRPr="00AA11D4" w:rsidRDefault="0089720F" w:rsidP="00CE64F0">
            <w:pPr>
              <w:widowControl w:val="0"/>
              <w:autoSpaceDE w:val="0"/>
              <w:autoSpaceDN w:val="0"/>
              <w:adjustRightInd w:val="0"/>
              <w:jc w:val="both"/>
              <w:rPr>
                <w:sz w:val="28"/>
                <w:szCs w:val="28"/>
              </w:rPr>
            </w:pPr>
          </w:p>
        </w:tc>
      </w:tr>
      <w:tr w:rsidR="0089720F" w:rsidRPr="00AA11D4" w:rsidTr="00CE64F0">
        <w:tc>
          <w:tcPr>
            <w:tcW w:w="9092" w:type="dxa"/>
          </w:tcPr>
          <w:p w:rsidR="0089720F" w:rsidRPr="00AA11D4" w:rsidRDefault="0089720F" w:rsidP="00CE64F0">
            <w:pPr>
              <w:widowControl w:val="0"/>
              <w:autoSpaceDE w:val="0"/>
              <w:autoSpaceDN w:val="0"/>
              <w:adjustRightInd w:val="0"/>
              <w:jc w:val="both"/>
              <w:rPr>
                <w:sz w:val="28"/>
                <w:szCs w:val="28"/>
              </w:rPr>
            </w:pPr>
            <w:r w:rsidRPr="00AA11D4">
              <w:rPr>
                <w:sz w:val="28"/>
                <w:szCs w:val="28"/>
              </w:rPr>
              <w:t>Документы содержат повреждения, наличие которых не позволяет однозначно истолковать их содержание</w:t>
            </w:r>
          </w:p>
        </w:tc>
        <w:tc>
          <w:tcPr>
            <w:tcW w:w="536" w:type="dxa"/>
          </w:tcPr>
          <w:p w:rsidR="0089720F" w:rsidRPr="00AA11D4" w:rsidRDefault="0089720F" w:rsidP="00CE64F0">
            <w:pPr>
              <w:widowControl w:val="0"/>
              <w:autoSpaceDE w:val="0"/>
              <w:autoSpaceDN w:val="0"/>
              <w:adjustRightInd w:val="0"/>
              <w:jc w:val="both"/>
              <w:rPr>
                <w:sz w:val="28"/>
                <w:szCs w:val="28"/>
              </w:rPr>
            </w:pPr>
          </w:p>
        </w:tc>
      </w:tr>
      <w:tr w:rsidR="0089720F" w:rsidRPr="00AA11D4" w:rsidTr="00CE64F0">
        <w:tc>
          <w:tcPr>
            <w:tcW w:w="9092" w:type="dxa"/>
          </w:tcPr>
          <w:p w:rsidR="0089720F" w:rsidRPr="00AA11D4" w:rsidRDefault="00DE0DC2" w:rsidP="00DE0DC2">
            <w:pPr>
              <w:widowControl w:val="0"/>
              <w:tabs>
                <w:tab w:val="left" w:pos="568"/>
              </w:tabs>
              <w:ind w:left="29"/>
              <w:jc w:val="both"/>
              <w:rPr>
                <w:sz w:val="28"/>
                <w:szCs w:val="28"/>
              </w:rPr>
            </w:pPr>
            <w:r>
              <w:rPr>
                <w:sz w:val="28"/>
                <w:szCs w:val="28"/>
              </w:rPr>
              <w:lastRenderedPageBreak/>
              <w:t xml:space="preserve">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 </w:t>
            </w:r>
          </w:p>
        </w:tc>
        <w:tc>
          <w:tcPr>
            <w:tcW w:w="536" w:type="dxa"/>
          </w:tcPr>
          <w:p w:rsidR="0089720F" w:rsidRPr="00AA11D4" w:rsidRDefault="00DE0DC2" w:rsidP="00CE64F0">
            <w:pPr>
              <w:widowControl w:val="0"/>
              <w:autoSpaceDE w:val="0"/>
              <w:autoSpaceDN w:val="0"/>
              <w:adjustRightInd w:val="0"/>
              <w:jc w:val="both"/>
              <w:rPr>
                <w:sz w:val="28"/>
                <w:szCs w:val="28"/>
              </w:rPr>
            </w:pPr>
            <w:r>
              <w:rPr>
                <w:sz w:val="28"/>
                <w:szCs w:val="28"/>
              </w:rPr>
              <w:t xml:space="preserve"> </w:t>
            </w:r>
          </w:p>
        </w:tc>
      </w:tr>
      <w:tr w:rsidR="0089720F" w:rsidRPr="00AA11D4" w:rsidTr="00CE64F0">
        <w:tc>
          <w:tcPr>
            <w:tcW w:w="9092" w:type="dxa"/>
          </w:tcPr>
          <w:p w:rsidR="0089720F" w:rsidRPr="00AA11D4" w:rsidRDefault="0089720F" w:rsidP="00DE0DC2">
            <w:pPr>
              <w:widowControl w:val="0"/>
              <w:autoSpaceDE w:val="0"/>
              <w:autoSpaceDN w:val="0"/>
              <w:adjustRightInd w:val="0"/>
              <w:jc w:val="both"/>
              <w:rPr>
                <w:sz w:val="28"/>
                <w:szCs w:val="28"/>
              </w:rPr>
            </w:pPr>
            <w:r w:rsidRPr="00AA11D4">
              <w:rPr>
                <w:sz w:val="28"/>
                <w:szCs w:val="28"/>
              </w:rPr>
              <w:t xml:space="preserve">Форма поданного </w:t>
            </w:r>
            <w:r w:rsidR="00DE0DC2">
              <w:rPr>
                <w:sz w:val="28"/>
                <w:szCs w:val="28"/>
              </w:rPr>
              <w:t>Заявителем (</w:t>
            </w:r>
            <w:r w:rsidRPr="00AA11D4">
              <w:rPr>
                <w:sz w:val="28"/>
                <w:szCs w:val="28"/>
              </w:rPr>
              <w:t>представителем Заявителя, уполномоченного на подачу документов и получение результата предоставления Муниципальной услуги</w:t>
            </w:r>
            <w:r w:rsidR="00DE0DC2">
              <w:rPr>
                <w:sz w:val="28"/>
                <w:szCs w:val="28"/>
              </w:rPr>
              <w:t>)</w:t>
            </w:r>
            <w:r w:rsidRPr="00AA11D4">
              <w:rPr>
                <w:sz w:val="28"/>
                <w:szCs w:val="28"/>
              </w:rPr>
              <w:t xml:space="preserve">, Заявления не соответствует форме Заявления, установленной </w:t>
            </w:r>
            <w:r w:rsidR="00DE0DC2">
              <w:rPr>
                <w:sz w:val="28"/>
                <w:szCs w:val="28"/>
              </w:rPr>
              <w:t>Административным регламентом</w:t>
            </w:r>
            <w:r w:rsidRPr="00AA11D4">
              <w:rPr>
                <w:sz w:val="28"/>
                <w:szCs w:val="28"/>
              </w:rPr>
              <w:t>.</w:t>
            </w:r>
          </w:p>
        </w:tc>
        <w:tc>
          <w:tcPr>
            <w:tcW w:w="536" w:type="dxa"/>
          </w:tcPr>
          <w:p w:rsidR="0089720F" w:rsidRPr="00AA11D4" w:rsidRDefault="0089720F" w:rsidP="00CE64F0">
            <w:pPr>
              <w:widowControl w:val="0"/>
              <w:autoSpaceDE w:val="0"/>
              <w:autoSpaceDN w:val="0"/>
              <w:adjustRightInd w:val="0"/>
              <w:jc w:val="both"/>
              <w:rPr>
                <w:sz w:val="28"/>
                <w:szCs w:val="28"/>
              </w:rPr>
            </w:pPr>
          </w:p>
        </w:tc>
      </w:tr>
      <w:tr w:rsidR="0089720F" w:rsidRPr="00AA11D4" w:rsidTr="00CE64F0">
        <w:tc>
          <w:tcPr>
            <w:tcW w:w="9092" w:type="dxa"/>
          </w:tcPr>
          <w:p w:rsidR="0089720F" w:rsidRPr="00AA11D4" w:rsidRDefault="0089720F" w:rsidP="00CE64F0">
            <w:pPr>
              <w:widowControl w:val="0"/>
              <w:autoSpaceDE w:val="0"/>
              <w:autoSpaceDN w:val="0"/>
              <w:adjustRightInd w:val="0"/>
              <w:jc w:val="both"/>
              <w:rPr>
                <w:sz w:val="28"/>
                <w:szCs w:val="28"/>
              </w:rPr>
            </w:pPr>
            <w:r w:rsidRPr="00AA11D4">
              <w:rPr>
                <w:sz w:val="28"/>
                <w:szCs w:val="28"/>
              </w:rPr>
              <w:t>Качество представленных документов не позволяет в полном объеме прочитать сведения, содержащиеся в документах</w:t>
            </w:r>
          </w:p>
        </w:tc>
        <w:tc>
          <w:tcPr>
            <w:tcW w:w="536" w:type="dxa"/>
          </w:tcPr>
          <w:p w:rsidR="0089720F" w:rsidRPr="00AA11D4" w:rsidRDefault="0089720F" w:rsidP="00CE64F0">
            <w:pPr>
              <w:widowControl w:val="0"/>
              <w:autoSpaceDE w:val="0"/>
              <w:autoSpaceDN w:val="0"/>
              <w:adjustRightInd w:val="0"/>
              <w:jc w:val="both"/>
              <w:rPr>
                <w:sz w:val="28"/>
                <w:szCs w:val="28"/>
              </w:rPr>
            </w:pPr>
          </w:p>
        </w:tc>
      </w:tr>
      <w:tr w:rsidR="0089720F" w:rsidRPr="00AA11D4" w:rsidTr="00CE64F0">
        <w:tc>
          <w:tcPr>
            <w:tcW w:w="9092" w:type="dxa"/>
          </w:tcPr>
          <w:p w:rsidR="0089720F" w:rsidRPr="00AA11D4" w:rsidRDefault="0089720F" w:rsidP="00AA11D4">
            <w:pPr>
              <w:widowControl w:val="0"/>
              <w:autoSpaceDE w:val="0"/>
              <w:autoSpaceDN w:val="0"/>
              <w:adjustRightInd w:val="0"/>
              <w:jc w:val="both"/>
              <w:rPr>
                <w:sz w:val="28"/>
                <w:szCs w:val="28"/>
              </w:rPr>
            </w:pPr>
            <w:r w:rsidRPr="00AA11D4">
              <w:rPr>
                <w:sz w:val="28"/>
                <w:szCs w:val="28"/>
              </w:rPr>
              <w:t>Представлен неполный комплект документов в соответствии с пунктом 10 и Приложени</w:t>
            </w:r>
            <w:r w:rsidR="00AA11D4">
              <w:rPr>
                <w:sz w:val="28"/>
                <w:szCs w:val="28"/>
              </w:rPr>
              <w:t>ями</w:t>
            </w:r>
            <w:r w:rsidRPr="00AA11D4">
              <w:rPr>
                <w:sz w:val="28"/>
                <w:szCs w:val="28"/>
              </w:rPr>
              <w:t xml:space="preserve"> 8</w:t>
            </w:r>
            <w:r w:rsidR="00AA11D4">
              <w:rPr>
                <w:sz w:val="28"/>
                <w:szCs w:val="28"/>
              </w:rPr>
              <w:t>, 9</w:t>
            </w:r>
            <w:r w:rsidRPr="00AA11D4">
              <w:rPr>
                <w:sz w:val="28"/>
                <w:szCs w:val="28"/>
              </w:rPr>
              <w:t xml:space="preserve"> к настоящему Административному регламенту</w:t>
            </w:r>
          </w:p>
        </w:tc>
        <w:tc>
          <w:tcPr>
            <w:tcW w:w="536" w:type="dxa"/>
          </w:tcPr>
          <w:p w:rsidR="0089720F" w:rsidRPr="00AA11D4" w:rsidRDefault="0089720F" w:rsidP="00CE64F0">
            <w:pPr>
              <w:widowControl w:val="0"/>
              <w:autoSpaceDE w:val="0"/>
              <w:autoSpaceDN w:val="0"/>
              <w:adjustRightInd w:val="0"/>
              <w:jc w:val="both"/>
              <w:rPr>
                <w:sz w:val="28"/>
                <w:szCs w:val="28"/>
              </w:rPr>
            </w:pPr>
          </w:p>
        </w:tc>
      </w:tr>
      <w:tr w:rsidR="0089720F" w:rsidRPr="00AA11D4" w:rsidTr="00CE64F0">
        <w:tc>
          <w:tcPr>
            <w:tcW w:w="9092" w:type="dxa"/>
          </w:tcPr>
          <w:p w:rsidR="0089720F" w:rsidRPr="00AA11D4" w:rsidRDefault="0089720F" w:rsidP="00CE64F0">
            <w:pPr>
              <w:widowControl w:val="0"/>
              <w:autoSpaceDE w:val="0"/>
              <w:autoSpaceDN w:val="0"/>
              <w:adjustRightInd w:val="0"/>
              <w:jc w:val="both"/>
              <w:rPr>
                <w:sz w:val="28"/>
                <w:szCs w:val="28"/>
              </w:rPr>
            </w:pPr>
            <w:r w:rsidRPr="00AA11D4">
              <w:rPr>
                <w:sz w:val="28"/>
                <w:szCs w:val="28"/>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tc>
        <w:tc>
          <w:tcPr>
            <w:tcW w:w="536" w:type="dxa"/>
          </w:tcPr>
          <w:p w:rsidR="0089720F" w:rsidRPr="00AA11D4" w:rsidRDefault="0089720F" w:rsidP="00CE64F0">
            <w:pPr>
              <w:widowControl w:val="0"/>
              <w:autoSpaceDE w:val="0"/>
              <w:autoSpaceDN w:val="0"/>
              <w:adjustRightInd w:val="0"/>
              <w:jc w:val="both"/>
              <w:rPr>
                <w:sz w:val="28"/>
                <w:szCs w:val="28"/>
              </w:rPr>
            </w:pPr>
          </w:p>
        </w:tc>
      </w:tr>
      <w:tr w:rsidR="0089720F" w:rsidRPr="00AA11D4" w:rsidTr="00CE64F0">
        <w:tc>
          <w:tcPr>
            <w:tcW w:w="9092" w:type="dxa"/>
          </w:tcPr>
          <w:p w:rsidR="0089720F" w:rsidRPr="00AA11D4" w:rsidRDefault="0089720F" w:rsidP="00CE64F0">
            <w:pPr>
              <w:widowControl w:val="0"/>
              <w:autoSpaceDE w:val="0"/>
              <w:autoSpaceDN w:val="0"/>
              <w:adjustRightInd w:val="0"/>
              <w:jc w:val="both"/>
              <w:rPr>
                <w:sz w:val="28"/>
                <w:szCs w:val="28"/>
              </w:rPr>
            </w:pPr>
            <w:proofErr w:type="gramStart"/>
            <w:r w:rsidRPr="00AA11D4">
              <w:rPr>
                <w:sz w:val="28"/>
                <w:szCs w:val="28"/>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roofErr w:type="gramEnd"/>
          </w:p>
        </w:tc>
        <w:tc>
          <w:tcPr>
            <w:tcW w:w="536" w:type="dxa"/>
          </w:tcPr>
          <w:p w:rsidR="0089720F" w:rsidRPr="00AA11D4" w:rsidRDefault="0089720F" w:rsidP="00CE64F0">
            <w:pPr>
              <w:widowControl w:val="0"/>
              <w:autoSpaceDE w:val="0"/>
              <w:autoSpaceDN w:val="0"/>
              <w:adjustRightInd w:val="0"/>
              <w:jc w:val="both"/>
              <w:rPr>
                <w:sz w:val="28"/>
                <w:szCs w:val="28"/>
              </w:rPr>
            </w:pPr>
          </w:p>
        </w:tc>
      </w:tr>
      <w:tr w:rsidR="0089720F" w:rsidRPr="00AA11D4" w:rsidTr="00CE64F0">
        <w:tc>
          <w:tcPr>
            <w:tcW w:w="9092" w:type="dxa"/>
          </w:tcPr>
          <w:p w:rsidR="0089720F" w:rsidRPr="00AA11D4" w:rsidRDefault="0089720F" w:rsidP="00CE64F0">
            <w:pPr>
              <w:widowControl w:val="0"/>
              <w:autoSpaceDE w:val="0"/>
              <w:autoSpaceDN w:val="0"/>
              <w:adjustRightInd w:val="0"/>
              <w:jc w:val="both"/>
              <w:rPr>
                <w:sz w:val="28"/>
                <w:szCs w:val="28"/>
              </w:rPr>
            </w:pPr>
            <w:r w:rsidRPr="00AA11D4">
              <w:rPr>
                <w:sz w:val="28"/>
                <w:szCs w:val="28"/>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tc>
        <w:tc>
          <w:tcPr>
            <w:tcW w:w="536" w:type="dxa"/>
          </w:tcPr>
          <w:p w:rsidR="0089720F" w:rsidRPr="00AA11D4" w:rsidRDefault="0089720F" w:rsidP="00CE64F0">
            <w:pPr>
              <w:widowControl w:val="0"/>
              <w:autoSpaceDE w:val="0"/>
              <w:autoSpaceDN w:val="0"/>
              <w:adjustRightInd w:val="0"/>
              <w:jc w:val="both"/>
              <w:rPr>
                <w:sz w:val="28"/>
                <w:szCs w:val="28"/>
              </w:rPr>
            </w:pPr>
          </w:p>
        </w:tc>
      </w:tr>
    </w:tbl>
    <w:p w:rsidR="0089720F" w:rsidRPr="00AA11D4" w:rsidRDefault="0089720F" w:rsidP="0089720F">
      <w:pPr>
        <w:widowControl w:val="0"/>
        <w:autoSpaceDE w:val="0"/>
        <w:autoSpaceDN w:val="0"/>
        <w:adjustRightInd w:val="0"/>
        <w:ind w:firstLine="709"/>
        <w:jc w:val="both"/>
        <w:rPr>
          <w:sz w:val="28"/>
          <w:szCs w:val="28"/>
        </w:rPr>
      </w:pPr>
    </w:p>
    <w:p w:rsidR="0089720F" w:rsidRPr="00AA11D4" w:rsidRDefault="0089720F" w:rsidP="0089720F">
      <w:pPr>
        <w:widowControl w:val="0"/>
        <w:autoSpaceDE w:val="0"/>
        <w:autoSpaceDN w:val="0"/>
        <w:adjustRightInd w:val="0"/>
        <w:jc w:val="both"/>
        <w:rPr>
          <w:sz w:val="28"/>
          <w:szCs w:val="28"/>
        </w:rPr>
      </w:pPr>
      <w:r w:rsidRPr="00AA11D4">
        <w:rPr>
          <w:sz w:val="28"/>
          <w:szCs w:val="28"/>
        </w:rPr>
        <w:t>Дополнительно информируем, что ________________________________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W w:w="0" w:type="auto"/>
        <w:tblLook w:val="04A0" w:firstRow="1" w:lastRow="0" w:firstColumn="1" w:lastColumn="0" w:noHBand="0" w:noVBand="1"/>
      </w:tblPr>
      <w:tblGrid>
        <w:gridCol w:w="3190"/>
        <w:gridCol w:w="3190"/>
        <w:gridCol w:w="3191"/>
      </w:tblGrid>
      <w:tr w:rsidR="0089720F" w:rsidRPr="00AA11D4" w:rsidTr="00CE64F0">
        <w:tc>
          <w:tcPr>
            <w:tcW w:w="3190" w:type="dxa"/>
          </w:tcPr>
          <w:p w:rsidR="0089720F" w:rsidRPr="00AA11D4" w:rsidRDefault="0089720F" w:rsidP="00CE64F0">
            <w:pPr>
              <w:widowControl w:val="0"/>
              <w:autoSpaceDE w:val="0"/>
              <w:autoSpaceDN w:val="0"/>
              <w:adjustRightInd w:val="0"/>
              <w:jc w:val="center"/>
              <w:rPr>
                <w:sz w:val="28"/>
                <w:szCs w:val="28"/>
              </w:rPr>
            </w:pPr>
          </w:p>
          <w:p w:rsidR="0089720F" w:rsidRPr="00AA11D4" w:rsidRDefault="0089720F" w:rsidP="00CE64F0">
            <w:pPr>
              <w:widowControl w:val="0"/>
              <w:autoSpaceDE w:val="0"/>
              <w:autoSpaceDN w:val="0"/>
              <w:adjustRightInd w:val="0"/>
              <w:jc w:val="center"/>
              <w:rPr>
                <w:sz w:val="28"/>
                <w:szCs w:val="28"/>
              </w:rPr>
            </w:pPr>
            <w:r w:rsidRPr="00AA11D4">
              <w:rPr>
                <w:sz w:val="28"/>
                <w:szCs w:val="28"/>
              </w:rPr>
              <w:t>__________________</w:t>
            </w:r>
          </w:p>
        </w:tc>
        <w:tc>
          <w:tcPr>
            <w:tcW w:w="3190" w:type="dxa"/>
          </w:tcPr>
          <w:p w:rsidR="0089720F" w:rsidRPr="00AA11D4" w:rsidRDefault="0089720F" w:rsidP="00CE64F0">
            <w:pPr>
              <w:widowControl w:val="0"/>
              <w:autoSpaceDE w:val="0"/>
              <w:autoSpaceDN w:val="0"/>
              <w:adjustRightInd w:val="0"/>
              <w:jc w:val="center"/>
              <w:rPr>
                <w:sz w:val="28"/>
                <w:szCs w:val="28"/>
              </w:rPr>
            </w:pPr>
            <w:r w:rsidRPr="00AA11D4">
              <w:rPr>
                <w:sz w:val="28"/>
                <w:szCs w:val="28"/>
              </w:rPr>
              <w:t>______________</w:t>
            </w:r>
          </w:p>
        </w:tc>
        <w:tc>
          <w:tcPr>
            <w:tcW w:w="3191" w:type="dxa"/>
          </w:tcPr>
          <w:p w:rsidR="0089720F" w:rsidRPr="00AA11D4" w:rsidRDefault="0089720F" w:rsidP="00CE64F0">
            <w:pPr>
              <w:widowControl w:val="0"/>
              <w:autoSpaceDE w:val="0"/>
              <w:autoSpaceDN w:val="0"/>
              <w:adjustRightInd w:val="0"/>
              <w:jc w:val="center"/>
              <w:rPr>
                <w:sz w:val="28"/>
                <w:szCs w:val="28"/>
              </w:rPr>
            </w:pPr>
            <w:r w:rsidRPr="00AA11D4">
              <w:rPr>
                <w:sz w:val="28"/>
                <w:szCs w:val="28"/>
              </w:rPr>
              <w:t>______________</w:t>
            </w:r>
          </w:p>
        </w:tc>
      </w:tr>
      <w:tr w:rsidR="0089720F" w:rsidRPr="00AA11D4" w:rsidTr="00CE64F0">
        <w:tc>
          <w:tcPr>
            <w:tcW w:w="3190" w:type="dxa"/>
          </w:tcPr>
          <w:p w:rsidR="0089720F" w:rsidRPr="00AA11D4" w:rsidRDefault="0089720F" w:rsidP="00CE64F0">
            <w:pPr>
              <w:widowControl w:val="0"/>
              <w:autoSpaceDE w:val="0"/>
              <w:autoSpaceDN w:val="0"/>
              <w:adjustRightInd w:val="0"/>
              <w:jc w:val="center"/>
              <w:rPr>
                <w:sz w:val="28"/>
                <w:szCs w:val="28"/>
              </w:rPr>
            </w:pPr>
            <w:r w:rsidRPr="00AA11D4">
              <w:rPr>
                <w:sz w:val="28"/>
                <w:szCs w:val="28"/>
              </w:rPr>
              <w:t>наименование уполномоченного должностного</w:t>
            </w:r>
          </w:p>
          <w:p w:rsidR="0089720F" w:rsidRPr="00AA11D4" w:rsidRDefault="0089720F" w:rsidP="00CE64F0">
            <w:pPr>
              <w:pStyle w:val="ConsPlusNonformat"/>
              <w:jc w:val="center"/>
              <w:rPr>
                <w:rFonts w:ascii="Times New Roman" w:hAnsi="Times New Roman" w:cs="Times New Roman"/>
                <w:sz w:val="28"/>
                <w:szCs w:val="28"/>
              </w:rPr>
            </w:pPr>
            <w:r w:rsidRPr="00AA11D4">
              <w:rPr>
                <w:rFonts w:ascii="Times New Roman" w:hAnsi="Times New Roman" w:cs="Times New Roman"/>
                <w:sz w:val="28"/>
                <w:szCs w:val="28"/>
              </w:rPr>
              <w:t>ответственного лица</w:t>
            </w:r>
          </w:p>
        </w:tc>
        <w:tc>
          <w:tcPr>
            <w:tcW w:w="3190" w:type="dxa"/>
          </w:tcPr>
          <w:p w:rsidR="0089720F" w:rsidRPr="00AA11D4" w:rsidRDefault="0089720F" w:rsidP="00CE64F0">
            <w:pPr>
              <w:widowControl w:val="0"/>
              <w:autoSpaceDE w:val="0"/>
              <w:autoSpaceDN w:val="0"/>
              <w:adjustRightInd w:val="0"/>
              <w:jc w:val="center"/>
              <w:rPr>
                <w:sz w:val="28"/>
                <w:szCs w:val="28"/>
              </w:rPr>
            </w:pPr>
            <w:r w:rsidRPr="00AA11D4">
              <w:rPr>
                <w:sz w:val="28"/>
                <w:szCs w:val="28"/>
              </w:rPr>
              <w:t>подпись</w:t>
            </w:r>
          </w:p>
        </w:tc>
        <w:tc>
          <w:tcPr>
            <w:tcW w:w="3191" w:type="dxa"/>
          </w:tcPr>
          <w:p w:rsidR="0089720F" w:rsidRPr="00AA11D4" w:rsidRDefault="0089720F" w:rsidP="00CE64F0">
            <w:pPr>
              <w:pStyle w:val="ConsPlusNonformat"/>
              <w:jc w:val="center"/>
              <w:rPr>
                <w:rFonts w:ascii="Times New Roman" w:hAnsi="Times New Roman" w:cs="Times New Roman"/>
                <w:sz w:val="28"/>
                <w:szCs w:val="28"/>
              </w:rPr>
            </w:pPr>
            <w:r w:rsidRPr="00AA11D4">
              <w:rPr>
                <w:rFonts w:ascii="Times New Roman" w:hAnsi="Times New Roman" w:cs="Times New Roman"/>
                <w:sz w:val="28"/>
                <w:szCs w:val="28"/>
              </w:rPr>
              <w:t>расшифровка подписи (Ф.И.О.)</w:t>
            </w:r>
          </w:p>
        </w:tc>
      </w:tr>
    </w:tbl>
    <w:p w:rsidR="0089720F" w:rsidRPr="00AA11D4" w:rsidRDefault="0089720F" w:rsidP="0089720F">
      <w:pPr>
        <w:pStyle w:val="ConsPlusNonformat"/>
        <w:rPr>
          <w:rFonts w:ascii="Times New Roman" w:hAnsi="Times New Roman" w:cs="Times New Roman"/>
          <w:sz w:val="28"/>
          <w:szCs w:val="28"/>
        </w:rPr>
      </w:pPr>
      <w:r w:rsidRPr="00AA11D4">
        <w:rPr>
          <w:rFonts w:ascii="Times New Roman" w:hAnsi="Times New Roman" w:cs="Times New Roman"/>
          <w:sz w:val="28"/>
          <w:szCs w:val="28"/>
        </w:rPr>
        <w:t xml:space="preserve">                            </w:t>
      </w:r>
    </w:p>
    <w:p w:rsidR="0089720F" w:rsidRPr="00AA11D4" w:rsidRDefault="0089720F" w:rsidP="0089720F">
      <w:pPr>
        <w:pStyle w:val="ConsPlusNonformat"/>
        <w:jc w:val="center"/>
        <w:rPr>
          <w:rFonts w:ascii="Times New Roman" w:hAnsi="Times New Roman" w:cs="Times New Roman"/>
          <w:sz w:val="28"/>
          <w:szCs w:val="28"/>
        </w:rPr>
      </w:pPr>
      <w:r w:rsidRPr="00AA11D4">
        <w:rPr>
          <w:rFonts w:ascii="Times New Roman" w:hAnsi="Times New Roman" w:cs="Times New Roman"/>
          <w:sz w:val="28"/>
          <w:szCs w:val="28"/>
        </w:rPr>
        <w:t>М.П.                                                 «__» ________ 20__ год</w:t>
      </w:r>
    </w:p>
    <w:p w:rsidR="0089720F" w:rsidRPr="00AA11D4" w:rsidRDefault="0089720F" w:rsidP="0089720F">
      <w:pPr>
        <w:pStyle w:val="ConsPlusNonformat"/>
        <w:rPr>
          <w:rFonts w:ascii="Times New Roman" w:hAnsi="Times New Roman" w:cs="Times New Roman"/>
          <w:sz w:val="28"/>
          <w:szCs w:val="28"/>
        </w:rPr>
      </w:pPr>
    </w:p>
    <w:p w:rsidR="0089720F" w:rsidRPr="00AA11D4" w:rsidRDefault="0089720F" w:rsidP="0089720F">
      <w:pPr>
        <w:pStyle w:val="affff0"/>
        <w:widowControl w:val="0"/>
        <w:spacing w:line="240" w:lineRule="auto"/>
        <w:ind w:left="6237" w:firstLine="0"/>
      </w:pPr>
    </w:p>
    <w:p w:rsidR="0089720F" w:rsidRPr="00B9700F" w:rsidRDefault="0089720F" w:rsidP="0089720F">
      <w:pPr>
        <w:pStyle w:val="affff0"/>
        <w:widowControl w:val="0"/>
        <w:spacing w:line="240" w:lineRule="auto"/>
        <w:ind w:left="6237" w:firstLine="0"/>
        <w:rPr>
          <w:rFonts w:ascii="Arial" w:hAnsi="Arial" w:cs="Arial"/>
          <w:sz w:val="24"/>
          <w:szCs w:val="24"/>
        </w:rPr>
      </w:pPr>
    </w:p>
    <w:p w:rsidR="0089720F" w:rsidRPr="00B9700F" w:rsidRDefault="0089720F" w:rsidP="0089720F">
      <w:pPr>
        <w:pStyle w:val="affff0"/>
        <w:widowControl w:val="0"/>
        <w:spacing w:line="240" w:lineRule="auto"/>
        <w:ind w:left="6237" w:firstLine="0"/>
        <w:rPr>
          <w:rFonts w:ascii="Arial" w:hAnsi="Arial" w:cs="Arial"/>
          <w:sz w:val="24"/>
          <w:szCs w:val="24"/>
        </w:rPr>
      </w:pPr>
    </w:p>
    <w:p w:rsidR="0089720F" w:rsidRPr="00B9700F" w:rsidRDefault="0089720F" w:rsidP="0089720F">
      <w:pPr>
        <w:widowControl w:val="0"/>
        <w:rPr>
          <w:rFonts w:ascii="Arial" w:hAnsi="Arial" w:cs="Arial"/>
          <w:lang w:eastAsia="ar-SA"/>
        </w:rPr>
      </w:pPr>
      <w:r w:rsidRPr="00B9700F">
        <w:rPr>
          <w:rFonts w:ascii="Arial" w:hAnsi="Arial" w:cs="Arial"/>
        </w:rPr>
        <w:br w:type="page"/>
      </w:r>
    </w:p>
    <w:p w:rsidR="0089720F" w:rsidRPr="00CE64F0" w:rsidRDefault="0089720F" w:rsidP="0089720F">
      <w:pPr>
        <w:pStyle w:val="1f4"/>
        <w:widowControl w:val="0"/>
        <w:tabs>
          <w:tab w:val="clear" w:pos="360"/>
        </w:tabs>
        <w:spacing w:line="240" w:lineRule="auto"/>
        <w:ind w:left="4536"/>
        <w:rPr>
          <w:lang w:eastAsia="ar-SA"/>
        </w:rPr>
      </w:pPr>
      <w:r w:rsidRPr="00CE64F0">
        <w:rPr>
          <w:lang w:eastAsia="ar-SA"/>
        </w:rPr>
        <w:lastRenderedPageBreak/>
        <w:t>Приложение 11</w:t>
      </w:r>
    </w:p>
    <w:p w:rsidR="0089720F" w:rsidRPr="00CE64F0" w:rsidRDefault="0089720F" w:rsidP="0089720F">
      <w:pPr>
        <w:pStyle w:val="1f4"/>
        <w:widowControl w:val="0"/>
        <w:tabs>
          <w:tab w:val="clear" w:pos="360"/>
        </w:tabs>
        <w:spacing w:line="240" w:lineRule="auto"/>
        <w:ind w:left="4536"/>
        <w:rPr>
          <w:lang w:eastAsia="ar-SA"/>
        </w:rPr>
      </w:pPr>
      <w:r w:rsidRPr="00CE64F0">
        <w:rPr>
          <w:lang w:eastAsia="ar-SA"/>
        </w:rPr>
        <w:t xml:space="preserve">К административному регламенту  </w:t>
      </w:r>
    </w:p>
    <w:p w:rsidR="0089720F" w:rsidRPr="00CE64F0" w:rsidRDefault="0089720F" w:rsidP="0089720F">
      <w:pPr>
        <w:widowControl w:val="0"/>
        <w:ind w:left="4536"/>
        <w:rPr>
          <w:sz w:val="28"/>
          <w:szCs w:val="28"/>
          <w:lang w:eastAsia="ar-SA"/>
        </w:rPr>
      </w:pPr>
      <w:r w:rsidRPr="00CE64F0">
        <w:rPr>
          <w:sz w:val="28"/>
          <w:szCs w:val="28"/>
          <w:lang w:eastAsia="ar-SA"/>
        </w:rPr>
        <w:t>по предоставлению Муниципальной услуги  «</w:t>
      </w:r>
      <w:r w:rsidR="00372B70">
        <w:rPr>
          <w:sz w:val="28"/>
          <w:szCs w:val="28"/>
          <w:lang w:eastAsia="ar-SA"/>
        </w:rPr>
        <w:t>В</w:t>
      </w:r>
      <w:r w:rsidRPr="00CE64F0">
        <w:rPr>
          <w:sz w:val="28"/>
          <w:szCs w:val="28"/>
          <w:lang w:eastAsia="ar-SA"/>
        </w:rPr>
        <w:t>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w:t>
      </w:r>
    </w:p>
    <w:p w:rsidR="0089720F" w:rsidRPr="00CE64F0" w:rsidRDefault="0089720F" w:rsidP="0089720F">
      <w:pPr>
        <w:pStyle w:val="affff0"/>
        <w:widowControl w:val="0"/>
        <w:spacing w:line="240" w:lineRule="auto"/>
        <w:ind w:firstLine="6237"/>
      </w:pPr>
    </w:p>
    <w:p w:rsidR="0089720F" w:rsidRPr="00CE64F0" w:rsidRDefault="0089720F" w:rsidP="0089720F">
      <w:pPr>
        <w:pStyle w:val="affff0"/>
        <w:widowControl w:val="0"/>
        <w:spacing w:line="240" w:lineRule="auto"/>
        <w:ind w:firstLine="6663"/>
      </w:pPr>
    </w:p>
    <w:p w:rsidR="0089720F" w:rsidRPr="00CE64F0" w:rsidRDefault="0089720F" w:rsidP="0089720F">
      <w:pPr>
        <w:pStyle w:val="1-"/>
        <w:widowControl w:val="0"/>
        <w:spacing w:before="0" w:after="0" w:line="240" w:lineRule="auto"/>
        <w:rPr>
          <w:b w:val="0"/>
        </w:rPr>
      </w:pPr>
      <w:bookmarkStart w:id="270" w:name="_Toc486019140"/>
      <w:r w:rsidRPr="00CE64F0">
        <w:rPr>
          <w:b w:val="0"/>
        </w:rPr>
        <w:t xml:space="preserve">Требования к помещениям, в которых предоставляется </w:t>
      </w:r>
      <w:r w:rsidRPr="00CE64F0">
        <w:rPr>
          <w:b w:val="0"/>
          <w:lang w:val="ru-RU"/>
        </w:rPr>
        <w:t>консультирование по вопросам предоставления Муниципальной у</w:t>
      </w:r>
      <w:r w:rsidRPr="00CE64F0">
        <w:rPr>
          <w:b w:val="0"/>
        </w:rPr>
        <w:t>слуг</w:t>
      </w:r>
      <w:r w:rsidRPr="00CE64F0">
        <w:rPr>
          <w:b w:val="0"/>
          <w:lang w:val="ru-RU"/>
        </w:rPr>
        <w:t>и</w:t>
      </w:r>
      <w:bookmarkEnd w:id="270"/>
    </w:p>
    <w:p w:rsidR="0089720F" w:rsidRPr="00CE64F0" w:rsidRDefault="0089720F" w:rsidP="0089720F">
      <w:pPr>
        <w:pStyle w:val="1f4"/>
        <w:widowControl w:val="0"/>
        <w:numPr>
          <w:ilvl w:val="0"/>
          <w:numId w:val="9"/>
        </w:numPr>
        <w:spacing w:line="240" w:lineRule="auto"/>
        <w:ind w:left="0" w:firstLine="0"/>
      </w:pPr>
      <w:r w:rsidRPr="00CE64F0">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89720F" w:rsidRPr="00CE64F0" w:rsidRDefault="00DE0DC2" w:rsidP="0089720F">
      <w:pPr>
        <w:pStyle w:val="1f4"/>
        <w:widowControl w:val="0"/>
        <w:tabs>
          <w:tab w:val="clear" w:pos="360"/>
        </w:tabs>
        <w:spacing w:line="240" w:lineRule="auto"/>
      </w:pPr>
      <w:r>
        <w:t xml:space="preserve">2. </w:t>
      </w:r>
      <w:r w:rsidR="0089720F" w:rsidRPr="00CE64F0">
        <w:t>Входы в помещения оборудуются пандусами, расширенными проходами, позволяющими обеспечить беспрепятственный доступ инвалидов и лиц с ограниченными возможностями здоровья, включая инвалидов и лиц с ограниченными возможностями здоровья, использующих кресла-коляски.</w:t>
      </w:r>
    </w:p>
    <w:p w:rsidR="0089720F" w:rsidRPr="00CE64F0" w:rsidRDefault="00DE0DC2" w:rsidP="0089720F">
      <w:pPr>
        <w:pStyle w:val="1f4"/>
        <w:widowControl w:val="0"/>
        <w:tabs>
          <w:tab w:val="clear" w:pos="360"/>
        </w:tabs>
        <w:spacing w:line="240" w:lineRule="auto"/>
      </w:pPr>
      <w:r>
        <w:t xml:space="preserve">3. </w:t>
      </w:r>
      <w:r w:rsidR="0089720F" w:rsidRPr="00CE64F0">
        <w:t>При ином размещении помещений по высоте, должна быть обеспечена возможность получения Муниципальная услуга маломобильными группами населения.</w:t>
      </w:r>
    </w:p>
    <w:p w:rsidR="0089720F" w:rsidRPr="00CE64F0" w:rsidRDefault="00DE0DC2" w:rsidP="0089720F">
      <w:pPr>
        <w:pStyle w:val="1f4"/>
        <w:widowControl w:val="0"/>
        <w:tabs>
          <w:tab w:val="clear" w:pos="360"/>
        </w:tabs>
        <w:spacing w:line="240" w:lineRule="auto"/>
      </w:pPr>
      <w:r>
        <w:t xml:space="preserve">4. </w:t>
      </w:r>
      <w:r w:rsidR="0089720F" w:rsidRPr="00CE64F0">
        <w:t>Вход и выход из помещений оборудуются указателями.</w:t>
      </w:r>
    </w:p>
    <w:p w:rsidR="0089720F" w:rsidRPr="00CE64F0" w:rsidRDefault="00DE0DC2" w:rsidP="0089720F">
      <w:pPr>
        <w:pStyle w:val="1f4"/>
        <w:widowControl w:val="0"/>
        <w:tabs>
          <w:tab w:val="clear" w:pos="360"/>
        </w:tabs>
        <w:spacing w:line="240" w:lineRule="auto"/>
      </w:pPr>
      <w:r>
        <w:t xml:space="preserve">5. </w:t>
      </w:r>
      <w:r w:rsidR="0089720F" w:rsidRPr="00CE64F0">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9720F" w:rsidRPr="00CE64F0" w:rsidRDefault="00DE0DC2" w:rsidP="0089720F">
      <w:pPr>
        <w:pStyle w:val="1f4"/>
        <w:widowControl w:val="0"/>
        <w:tabs>
          <w:tab w:val="clear" w:pos="360"/>
        </w:tabs>
        <w:spacing w:line="240" w:lineRule="auto"/>
      </w:pPr>
      <w:r>
        <w:t xml:space="preserve">6. </w:t>
      </w:r>
      <w:r w:rsidR="0089720F" w:rsidRPr="00CE64F0">
        <w:t>Места для ожидания на подачу или получение документов оборудуются стульями, скамьями.</w:t>
      </w:r>
    </w:p>
    <w:p w:rsidR="0089720F" w:rsidRPr="00CE64F0" w:rsidRDefault="00DE0DC2" w:rsidP="0089720F">
      <w:pPr>
        <w:pStyle w:val="1f4"/>
        <w:widowControl w:val="0"/>
        <w:tabs>
          <w:tab w:val="clear" w:pos="360"/>
        </w:tabs>
        <w:spacing w:line="240" w:lineRule="auto"/>
      </w:pPr>
      <w:r>
        <w:t xml:space="preserve">7. </w:t>
      </w:r>
      <w:r w:rsidR="0089720F" w:rsidRPr="00CE64F0">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89720F" w:rsidRPr="00CE64F0" w:rsidRDefault="00DE0DC2" w:rsidP="0089720F">
      <w:pPr>
        <w:pStyle w:val="1f4"/>
        <w:widowControl w:val="0"/>
        <w:tabs>
          <w:tab w:val="clear" w:pos="360"/>
        </w:tabs>
        <w:spacing w:line="240" w:lineRule="auto"/>
      </w:pPr>
      <w:r>
        <w:t xml:space="preserve">8. </w:t>
      </w:r>
      <w:r w:rsidR="0089720F" w:rsidRPr="00CE64F0">
        <w:t>Кабинеты для приема Заявителей (представителей Заявителей) должны быть оборудованы информационными табличками (вывесками) с указанием:</w:t>
      </w:r>
    </w:p>
    <w:p w:rsidR="0089720F" w:rsidRPr="00CE64F0" w:rsidRDefault="0089720F" w:rsidP="0089720F">
      <w:pPr>
        <w:pStyle w:val="affff4"/>
        <w:widowControl w:val="0"/>
        <w:spacing w:after="0" w:line="240" w:lineRule="auto"/>
      </w:pPr>
      <w:r w:rsidRPr="00CE64F0">
        <w:t>1) номера кабинета;</w:t>
      </w:r>
    </w:p>
    <w:p w:rsidR="0089720F" w:rsidRPr="00CE64F0" w:rsidRDefault="0089720F" w:rsidP="0089720F">
      <w:pPr>
        <w:pStyle w:val="affff4"/>
        <w:widowControl w:val="0"/>
        <w:spacing w:after="0" w:line="240" w:lineRule="auto"/>
      </w:pPr>
      <w:r w:rsidRPr="00CE64F0">
        <w:t>2) фамилии, имени, отчества и должности специалиста, осуществляющего предоставление Муниципальной услуги.</w:t>
      </w:r>
    </w:p>
    <w:p w:rsidR="0089720F" w:rsidRPr="00CE64F0" w:rsidRDefault="00DE0DC2" w:rsidP="0089720F">
      <w:pPr>
        <w:pStyle w:val="1f4"/>
        <w:widowControl w:val="0"/>
        <w:tabs>
          <w:tab w:val="clear" w:pos="360"/>
        </w:tabs>
        <w:spacing w:line="240" w:lineRule="auto"/>
      </w:pPr>
      <w:r>
        <w:t xml:space="preserve">9. </w:t>
      </w:r>
      <w:r w:rsidR="0089720F" w:rsidRPr="00CE64F0">
        <w:t xml:space="preserve">Рабочие места муниципальных служащих и/или специалистов </w:t>
      </w:r>
      <w:r w:rsidR="0089720F" w:rsidRPr="00CE64F0">
        <w:rPr>
          <w:rFonts w:eastAsia="Times New Roman"/>
          <w:lang w:eastAsia="ar-SA"/>
        </w:rPr>
        <w:t>МФЦ</w:t>
      </w:r>
      <w:r w:rsidR="0089720F" w:rsidRPr="00CE64F0">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9720F" w:rsidRPr="00B9700F" w:rsidRDefault="0089720F" w:rsidP="0089720F">
      <w:pPr>
        <w:widowControl w:val="0"/>
        <w:rPr>
          <w:rFonts w:ascii="Arial" w:hAnsi="Arial" w:cs="Arial"/>
        </w:rPr>
      </w:pPr>
      <w:r w:rsidRPr="00B9700F">
        <w:rPr>
          <w:rFonts w:ascii="Arial" w:hAnsi="Arial" w:cs="Arial"/>
        </w:rPr>
        <w:br w:type="page"/>
      </w:r>
    </w:p>
    <w:p w:rsidR="0089720F" w:rsidRPr="00CE64F0" w:rsidRDefault="0089720F" w:rsidP="0089720F">
      <w:pPr>
        <w:pStyle w:val="1f4"/>
        <w:widowControl w:val="0"/>
        <w:tabs>
          <w:tab w:val="clear" w:pos="360"/>
        </w:tabs>
        <w:spacing w:line="240" w:lineRule="auto"/>
        <w:ind w:left="4536"/>
        <w:rPr>
          <w:lang w:eastAsia="ar-SA"/>
        </w:rPr>
      </w:pPr>
      <w:r w:rsidRPr="00CE64F0">
        <w:rPr>
          <w:lang w:eastAsia="ar-SA"/>
        </w:rPr>
        <w:lastRenderedPageBreak/>
        <w:t>Приложение 12</w:t>
      </w:r>
    </w:p>
    <w:p w:rsidR="0089720F" w:rsidRPr="00CE64F0" w:rsidRDefault="0089720F" w:rsidP="0089720F">
      <w:pPr>
        <w:pStyle w:val="1f4"/>
        <w:widowControl w:val="0"/>
        <w:tabs>
          <w:tab w:val="clear" w:pos="360"/>
        </w:tabs>
        <w:spacing w:line="240" w:lineRule="auto"/>
        <w:ind w:left="4536"/>
        <w:rPr>
          <w:lang w:eastAsia="ar-SA"/>
        </w:rPr>
      </w:pPr>
      <w:r w:rsidRPr="00CE64F0">
        <w:rPr>
          <w:lang w:eastAsia="ar-SA"/>
        </w:rPr>
        <w:t xml:space="preserve">К административному регламенту  </w:t>
      </w:r>
    </w:p>
    <w:p w:rsidR="0089720F" w:rsidRPr="00CE64F0" w:rsidRDefault="0089720F" w:rsidP="0089720F">
      <w:pPr>
        <w:widowControl w:val="0"/>
        <w:ind w:left="4536"/>
        <w:rPr>
          <w:sz w:val="28"/>
          <w:szCs w:val="28"/>
          <w:lang w:eastAsia="ar-SA"/>
        </w:rPr>
      </w:pPr>
      <w:r w:rsidRPr="00CE64F0">
        <w:rPr>
          <w:sz w:val="28"/>
          <w:szCs w:val="28"/>
          <w:lang w:eastAsia="ar-SA"/>
        </w:rPr>
        <w:t>по предоставлению Муниципальной услуги  «</w:t>
      </w:r>
      <w:r w:rsidR="00372B70">
        <w:rPr>
          <w:sz w:val="28"/>
          <w:szCs w:val="28"/>
          <w:lang w:eastAsia="ar-SA"/>
        </w:rPr>
        <w:t>В</w:t>
      </w:r>
      <w:r w:rsidRPr="00CE64F0">
        <w:rPr>
          <w:sz w:val="28"/>
          <w:szCs w:val="28"/>
          <w:lang w:eastAsia="ar-SA"/>
        </w:rPr>
        <w:t>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w:t>
      </w:r>
    </w:p>
    <w:p w:rsidR="0089720F" w:rsidRPr="00CE64F0" w:rsidRDefault="0089720F" w:rsidP="0089720F">
      <w:pPr>
        <w:pStyle w:val="affff0"/>
        <w:widowControl w:val="0"/>
        <w:spacing w:line="240" w:lineRule="auto"/>
        <w:ind w:firstLine="6237"/>
      </w:pPr>
      <w:r w:rsidRPr="00CE64F0">
        <w:t xml:space="preserve">                  </w:t>
      </w:r>
    </w:p>
    <w:p w:rsidR="0089720F" w:rsidRPr="00CE64F0" w:rsidRDefault="0089720F" w:rsidP="0089720F">
      <w:pPr>
        <w:pStyle w:val="affff0"/>
        <w:widowControl w:val="0"/>
        <w:spacing w:line="240" w:lineRule="auto"/>
        <w:ind w:firstLine="6663"/>
      </w:pPr>
    </w:p>
    <w:p w:rsidR="0089720F" w:rsidRPr="00CE64F0" w:rsidRDefault="0089720F" w:rsidP="0089720F">
      <w:pPr>
        <w:pStyle w:val="1-"/>
        <w:widowControl w:val="0"/>
        <w:spacing w:before="0" w:after="0" w:line="240" w:lineRule="auto"/>
        <w:rPr>
          <w:b w:val="0"/>
        </w:rPr>
      </w:pPr>
      <w:bookmarkStart w:id="271" w:name="_Toc486019142"/>
      <w:r w:rsidRPr="00CE64F0">
        <w:rPr>
          <w:b w:val="0"/>
        </w:rPr>
        <w:t xml:space="preserve">Показатели доступности и качества </w:t>
      </w:r>
      <w:r w:rsidRPr="00CE64F0">
        <w:rPr>
          <w:b w:val="0"/>
          <w:lang w:val="ru-RU"/>
        </w:rPr>
        <w:t>Муниципальной у</w:t>
      </w:r>
      <w:r w:rsidRPr="00CE64F0">
        <w:rPr>
          <w:b w:val="0"/>
        </w:rPr>
        <w:t>слуги</w:t>
      </w:r>
      <w:bookmarkEnd w:id="271"/>
    </w:p>
    <w:p w:rsidR="0089720F" w:rsidRPr="00CE64F0" w:rsidRDefault="0089720F" w:rsidP="0089720F">
      <w:pPr>
        <w:pStyle w:val="ConsPlusNormal"/>
        <w:widowControl w:val="0"/>
        <w:ind w:firstLine="993"/>
        <w:jc w:val="both"/>
        <w:rPr>
          <w:rFonts w:ascii="Times New Roman" w:hAnsi="Times New Roman" w:cs="Times New Roman"/>
          <w:sz w:val="28"/>
          <w:szCs w:val="28"/>
        </w:rPr>
      </w:pPr>
      <w:r w:rsidRPr="00CE64F0">
        <w:rPr>
          <w:rFonts w:ascii="Times New Roman" w:hAnsi="Times New Roman" w:cs="Times New Roman"/>
          <w:sz w:val="28"/>
          <w:szCs w:val="28"/>
        </w:rPr>
        <w:t>Показателями доступности предоставления Муниципальной услуги являются:</w:t>
      </w:r>
    </w:p>
    <w:p w:rsidR="0089720F" w:rsidRPr="00CE64F0" w:rsidRDefault="0089720F" w:rsidP="0089720F">
      <w:pPr>
        <w:pStyle w:val="ConsPlusNormal"/>
        <w:widowControl w:val="0"/>
        <w:numPr>
          <w:ilvl w:val="0"/>
          <w:numId w:val="28"/>
        </w:numPr>
        <w:tabs>
          <w:tab w:val="left" w:pos="851"/>
          <w:tab w:val="left" w:pos="1276"/>
        </w:tabs>
        <w:ind w:left="426" w:firstLine="0"/>
        <w:jc w:val="both"/>
        <w:rPr>
          <w:rFonts w:ascii="Times New Roman" w:hAnsi="Times New Roman" w:cs="Times New Roman"/>
          <w:sz w:val="28"/>
          <w:szCs w:val="28"/>
        </w:rPr>
      </w:pPr>
      <w:r w:rsidRPr="00CE64F0">
        <w:rPr>
          <w:rFonts w:ascii="Times New Roman" w:hAnsi="Times New Roman" w:cs="Times New Roman"/>
          <w:sz w:val="28"/>
          <w:szCs w:val="28"/>
        </w:rPr>
        <w:t>возможность взаимодействия Заявителя с муниципальными служащими, сотрудниками в случае получения Заявителем консультации на приеме в Администрации;</w:t>
      </w:r>
    </w:p>
    <w:p w:rsidR="0089720F" w:rsidRPr="00CE64F0" w:rsidRDefault="0089720F" w:rsidP="0089720F">
      <w:pPr>
        <w:pStyle w:val="ConsPlusNormal"/>
        <w:widowControl w:val="0"/>
        <w:numPr>
          <w:ilvl w:val="0"/>
          <w:numId w:val="28"/>
        </w:numPr>
        <w:tabs>
          <w:tab w:val="left" w:pos="851"/>
          <w:tab w:val="left" w:pos="1276"/>
        </w:tabs>
        <w:ind w:left="426" w:firstLine="0"/>
        <w:jc w:val="both"/>
        <w:rPr>
          <w:rFonts w:ascii="Times New Roman" w:hAnsi="Times New Roman" w:cs="Times New Roman"/>
          <w:sz w:val="28"/>
          <w:szCs w:val="28"/>
        </w:rPr>
      </w:pPr>
      <w:r w:rsidRPr="00CE64F0">
        <w:rPr>
          <w:rFonts w:ascii="Times New Roman" w:hAnsi="Times New Roman" w:cs="Times New Roman"/>
          <w:sz w:val="28"/>
          <w:szCs w:val="28"/>
        </w:rPr>
        <w:t>возможность получения Заявителем полной, актуальной и достоверной информации о ходе предоставления Муниципальной услуги через РПГУ, на официальном сайте Администрации в информационно-телекоммуникационной сети "Интернет";</w:t>
      </w:r>
    </w:p>
    <w:p w:rsidR="0089720F" w:rsidRPr="00CE64F0" w:rsidRDefault="0089720F" w:rsidP="0089720F">
      <w:pPr>
        <w:pStyle w:val="ConsPlusNormal"/>
        <w:widowControl w:val="0"/>
        <w:numPr>
          <w:ilvl w:val="0"/>
          <w:numId w:val="28"/>
        </w:numPr>
        <w:tabs>
          <w:tab w:val="left" w:pos="851"/>
          <w:tab w:val="left" w:pos="1276"/>
        </w:tabs>
        <w:ind w:left="426" w:firstLine="0"/>
        <w:jc w:val="both"/>
        <w:rPr>
          <w:rFonts w:ascii="Times New Roman" w:hAnsi="Times New Roman" w:cs="Times New Roman"/>
          <w:sz w:val="28"/>
          <w:szCs w:val="28"/>
        </w:rPr>
      </w:pPr>
      <w:r w:rsidRPr="00CE64F0">
        <w:rPr>
          <w:rFonts w:ascii="Times New Roman" w:hAnsi="Times New Roman" w:cs="Times New Roman"/>
          <w:sz w:val="28"/>
          <w:szCs w:val="28"/>
        </w:rPr>
        <w:t>возможность направления Заявителем письменного Заявления или Заявления в электронной форме о предоставлении Муниципальной услуги через РПГУ;</w:t>
      </w:r>
    </w:p>
    <w:p w:rsidR="0089720F" w:rsidRPr="00CE64F0" w:rsidRDefault="0089720F" w:rsidP="0089720F">
      <w:pPr>
        <w:pStyle w:val="ConsPlusNormal"/>
        <w:widowControl w:val="0"/>
        <w:numPr>
          <w:ilvl w:val="0"/>
          <w:numId w:val="28"/>
        </w:numPr>
        <w:tabs>
          <w:tab w:val="left" w:pos="851"/>
          <w:tab w:val="left" w:pos="1276"/>
        </w:tabs>
        <w:ind w:left="426" w:firstLine="0"/>
        <w:jc w:val="both"/>
        <w:rPr>
          <w:rFonts w:ascii="Times New Roman" w:hAnsi="Times New Roman" w:cs="Times New Roman"/>
          <w:sz w:val="28"/>
          <w:szCs w:val="28"/>
        </w:rPr>
      </w:pPr>
      <w:r w:rsidRPr="00CE64F0">
        <w:rPr>
          <w:rFonts w:ascii="Times New Roman" w:hAnsi="Times New Roman" w:cs="Times New Roman"/>
          <w:sz w:val="28"/>
          <w:szCs w:val="28"/>
        </w:rPr>
        <w:t>возможность подачи Заявления и получения результата предоставления Муниципальной услуги посредством РПГУ в МФЦ;</w:t>
      </w:r>
    </w:p>
    <w:p w:rsidR="0089720F" w:rsidRPr="00CE64F0" w:rsidRDefault="0089720F" w:rsidP="0089720F">
      <w:pPr>
        <w:pStyle w:val="ConsPlusNormal"/>
        <w:widowControl w:val="0"/>
        <w:numPr>
          <w:ilvl w:val="0"/>
          <w:numId w:val="28"/>
        </w:numPr>
        <w:tabs>
          <w:tab w:val="left" w:pos="851"/>
          <w:tab w:val="left" w:pos="1276"/>
        </w:tabs>
        <w:ind w:left="426" w:firstLine="0"/>
        <w:jc w:val="both"/>
        <w:rPr>
          <w:rFonts w:ascii="Times New Roman" w:hAnsi="Times New Roman" w:cs="Times New Roman"/>
          <w:sz w:val="28"/>
          <w:szCs w:val="28"/>
        </w:rPr>
      </w:pPr>
      <w:r w:rsidRPr="00CE64F0">
        <w:rPr>
          <w:rFonts w:ascii="Times New Roman" w:hAnsi="Times New Roman" w:cs="Times New Roman"/>
          <w:sz w:val="28"/>
          <w:szCs w:val="28"/>
        </w:rPr>
        <w:t>получение Заявителем Муниципальной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rsidR="0089720F" w:rsidRPr="00CE64F0" w:rsidRDefault="0089720F" w:rsidP="0089720F">
      <w:pPr>
        <w:pStyle w:val="ConsPlusNormal"/>
        <w:widowControl w:val="0"/>
        <w:numPr>
          <w:ilvl w:val="0"/>
          <w:numId w:val="28"/>
        </w:numPr>
        <w:tabs>
          <w:tab w:val="left" w:pos="851"/>
          <w:tab w:val="left" w:pos="1276"/>
        </w:tabs>
        <w:ind w:left="426" w:firstLine="0"/>
        <w:jc w:val="both"/>
        <w:rPr>
          <w:rFonts w:ascii="Times New Roman" w:hAnsi="Times New Roman" w:cs="Times New Roman"/>
          <w:sz w:val="28"/>
          <w:szCs w:val="28"/>
        </w:rPr>
      </w:pPr>
      <w:r w:rsidRPr="00CE64F0">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на информационных стендах Администрации, РПГУ, официальных сайтах Администрации в информационно-телекоммуникационной сети "Интернет", предоставление указанной информации по телефону муниципальными служащими Администрации;</w:t>
      </w:r>
    </w:p>
    <w:p w:rsidR="0089720F" w:rsidRPr="00CE64F0" w:rsidRDefault="0089720F" w:rsidP="0089720F">
      <w:pPr>
        <w:pStyle w:val="ConsPlusNormal"/>
        <w:widowControl w:val="0"/>
        <w:numPr>
          <w:ilvl w:val="0"/>
          <w:numId w:val="28"/>
        </w:numPr>
        <w:tabs>
          <w:tab w:val="left" w:pos="851"/>
          <w:tab w:val="left" w:pos="1276"/>
        </w:tabs>
        <w:ind w:left="426" w:firstLine="0"/>
        <w:jc w:val="both"/>
        <w:rPr>
          <w:rFonts w:ascii="Times New Roman" w:hAnsi="Times New Roman" w:cs="Times New Roman"/>
          <w:sz w:val="28"/>
          <w:szCs w:val="28"/>
        </w:rPr>
      </w:pPr>
      <w:r w:rsidRPr="00CE64F0">
        <w:rPr>
          <w:rFonts w:ascii="Times New Roman" w:hAnsi="Times New Roman" w:cs="Times New Roman"/>
          <w:sz w:val="28"/>
          <w:szCs w:val="28"/>
        </w:rPr>
        <w:t>наличие необходимого и достаточного количества специалистов, а также помещений, в отсутствие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rsidR="0089720F" w:rsidRPr="00CE64F0" w:rsidRDefault="0089720F" w:rsidP="0089720F">
      <w:pPr>
        <w:pStyle w:val="ConsPlusNormal"/>
        <w:widowControl w:val="0"/>
        <w:numPr>
          <w:ilvl w:val="0"/>
          <w:numId w:val="28"/>
        </w:numPr>
        <w:tabs>
          <w:tab w:val="left" w:pos="851"/>
          <w:tab w:val="left" w:pos="1276"/>
        </w:tabs>
        <w:ind w:left="426" w:firstLine="0"/>
        <w:jc w:val="both"/>
        <w:rPr>
          <w:rFonts w:ascii="Times New Roman" w:eastAsia="Times New Roman" w:hAnsi="Times New Roman" w:cs="Times New Roman"/>
          <w:sz w:val="28"/>
          <w:szCs w:val="28"/>
          <w:lang w:eastAsia="ar-SA"/>
        </w:rPr>
      </w:pPr>
      <w:r w:rsidRPr="00CE64F0">
        <w:rPr>
          <w:rFonts w:ascii="Times New Roman" w:eastAsia="Times New Roman" w:hAnsi="Times New Roman" w:cs="Times New Roman"/>
          <w:sz w:val="28"/>
          <w:szCs w:val="28"/>
          <w:lang w:eastAsia="ar-SA"/>
        </w:rPr>
        <w:t xml:space="preserve">обеспечение возможности получения Заявителями информации о предоставляемой Муниципальной услуге на РПГУ; </w:t>
      </w:r>
    </w:p>
    <w:p w:rsidR="0089720F" w:rsidRPr="00CE64F0" w:rsidRDefault="0089720F" w:rsidP="0089720F">
      <w:pPr>
        <w:pStyle w:val="ConsPlusNormal"/>
        <w:widowControl w:val="0"/>
        <w:numPr>
          <w:ilvl w:val="0"/>
          <w:numId w:val="28"/>
        </w:numPr>
        <w:tabs>
          <w:tab w:val="left" w:pos="851"/>
          <w:tab w:val="left" w:pos="1276"/>
        </w:tabs>
        <w:ind w:left="426" w:firstLine="0"/>
        <w:jc w:val="both"/>
        <w:rPr>
          <w:rFonts w:ascii="Times New Roman" w:eastAsia="Times New Roman" w:hAnsi="Times New Roman" w:cs="Times New Roman"/>
          <w:sz w:val="28"/>
          <w:szCs w:val="28"/>
          <w:lang w:eastAsia="ar-SA"/>
        </w:rPr>
      </w:pPr>
      <w:r w:rsidRPr="00CE64F0">
        <w:rPr>
          <w:rFonts w:ascii="Times New Roman" w:eastAsia="Times New Roman" w:hAnsi="Times New Roman" w:cs="Times New Roman"/>
          <w:sz w:val="28"/>
          <w:szCs w:val="28"/>
          <w:lang w:eastAsia="ar-SA"/>
        </w:rPr>
        <w:t xml:space="preserve">обеспечение возможности подачи Заявления и документов, необходимых для предоставления Муниципальной услуги, ее результатов </w:t>
      </w:r>
      <w:r w:rsidRPr="00CE64F0">
        <w:rPr>
          <w:rFonts w:ascii="Times New Roman" w:eastAsia="Times New Roman" w:hAnsi="Times New Roman" w:cs="Times New Roman"/>
          <w:sz w:val="28"/>
          <w:szCs w:val="28"/>
          <w:lang w:eastAsia="ar-SA"/>
        </w:rPr>
        <w:lastRenderedPageBreak/>
        <w:t>через РПГУ в МФЦ, приема жалоб и выдачи Заявителям результатов рассмотрения жалоб осуществляются в соответствии с соглашениями, заключенными между МФЦ и Администрацией (далее - соглашение о взаимодействии), с момента вступления в силу соответствующего соглашения о взаимодействии.</w:t>
      </w:r>
    </w:p>
    <w:p w:rsidR="0089720F" w:rsidRPr="00CE64F0" w:rsidRDefault="0089720F" w:rsidP="0089720F">
      <w:pPr>
        <w:pStyle w:val="ConsPlusNormal"/>
        <w:widowControl w:val="0"/>
        <w:numPr>
          <w:ilvl w:val="0"/>
          <w:numId w:val="28"/>
        </w:numPr>
        <w:tabs>
          <w:tab w:val="left" w:pos="851"/>
          <w:tab w:val="left" w:pos="1276"/>
        </w:tabs>
        <w:ind w:left="426" w:firstLine="0"/>
        <w:jc w:val="both"/>
        <w:rPr>
          <w:rFonts w:ascii="Times New Roman" w:eastAsia="Times New Roman" w:hAnsi="Times New Roman" w:cs="Times New Roman"/>
          <w:sz w:val="28"/>
          <w:szCs w:val="28"/>
          <w:lang w:eastAsia="ar-SA"/>
        </w:rPr>
      </w:pPr>
      <w:r w:rsidRPr="00CE64F0">
        <w:rPr>
          <w:rFonts w:ascii="Times New Roman" w:eastAsia="Times New Roman" w:hAnsi="Times New Roman" w:cs="Times New Roman"/>
          <w:sz w:val="28"/>
          <w:szCs w:val="28"/>
          <w:lang w:eastAsia="ar-SA"/>
        </w:rPr>
        <w:t xml:space="preserve"> для направления Заявления в электронном виде на РПГУ обеспечивается доступность для копирования и заполнения </w:t>
      </w:r>
      <w:proofErr w:type="gramStart"/>
      <w:r w:rsidRPr="00CE64F0">
        <w:rPr>
          <w:rFonts w:ascii="Times New Roman" w:eastAsia="Times New Roman" w:hAnsi="Times New Roman" w:cs="Times New Roman"/>
          <w:sz w:val="28"/>
          <w:szCs w:val="28"/>
          <w:lang w:eastAsia="ar-SA"/>
        </w:rPr>
        <w:t>в</w:t>
      </w:r>
      <w:proofErr w:type="gramEnd"/>
      <w:r w:rsidRPr="00CE64F0">
        <w:rPr>
          <w:rFonts w:ascii="Times New Roman" w:eastAsia="Times New Roman" w:hAnsi="Times New Roman" w:cs="Times New Roman"/>
          <w:sz w:val="28"/>
          <w:szCs w:val="28"/>
          <w:lang w:eastAsia="ar-SA"/>
        </w:rPr>
        <w:t xml:space="preserve"> </w:t>
      </w:r>
      <w:proofErr w:type="gramStart"/>
      <w:r w:rsidRPr="00CE64F0">
        <w:rPr>
          <w:rFonts w:ascii="Times New Roman" w:eastAsia="Times New Roman" w:hAnsi="Times New Roman" w:cs="Times New Roman"/>
          <w:sz w:val="28"/>
          <w:szCs w:val="28"/>
          <w:lang w:eastAsia="ar-SA"/>
        </w:rPr>
        <w:t>электроном</w:t>
      </w:r>
      <w:proofErr w:type="gramEnd"/>
      <w:r w:rsidRPr="00CE64F0">
        <w:rPr>
          <w:rFonts w:ascii="Times New Roman" w:eastAsia="Times New Roman" w:hAnsi="Times New Roman" w:cs="Times New Roman"/>
          <w:sz w:val="28"/>
          <w:szCs w:val="28"/>
          <w:lang w:eastAsia="ar-SA"/>
        </w:rPr>
        <w:t xml:space="preserve"> виде Заявления, в том числе с использованием электронной подписи.</w:t>
      </w:r>
    </w:p>
    <w:p w:rsidR="0089720F" w:rsidRPr="00CE64F0" w:rsidRDefault="0089720F" w:rsidP="0089720F">
      <w:pPr>
        <w:pStyle w:val="ConsPlusNormal"/>
        <w:widowControl w:val="0"/>
        <w:numPr>
          <w:ilvl w:val="0"/>
          <w:numId w:val="28"/>
        </w:numPr>
        <w:tabs>
          <w:tab w:val="left" w:pos="851"/>
          <w:tab w:val="left" w:pos="1276"/>
        </w:tabs>
        <w:ind w:left="426" w:firstLine="0"/>
        <w:jc w:val="both"/>
        <w:rPr>
          <w:rFonts w:ascii="Times New Roman" w:eastAsia="Times New Roman" w:hAnsi="Times New Roman" w:cs="Times New Roman"/>
          <w:sz w:val="28"/>
          <w:szCs w:val="28"/>
          <w:lang w:eastAsia="ar-SA"/>
        </w:rPr>
      </w:pPr>
      <w:r w:rsidRPr="00CE64F0">
        <w:rPr>
          <w:rFonts w:ascii="Times New Roman" w:eastAsia="Times New Roman" w:hAnsi="Times New Roman" w:cs="Times New Roman"/>
          <w:sz w:val="28"/>
          <w:szCs w:val="28"/>
          <w:lang w:eastAsia="ar-SA"/>
        </w:rPr>
        <w:t>при подаче Заявления в электронном виде документы, указанные в пункте 10 настоящего Административного  регламента, могут быть представлены в форме электронных документов, подписанных электронной подписью.</w:t>
      </w:r>
    </w:p>
    <w:p w:rsidR="0089720F" w:rsidRPr="00CE64F0" w:rsidRDefault="0089720F" w:rsidP="0089720F">
      <w:pPr>
        <w:pStyle w:val="ConsPlusNormal"/>
        <w:widowControl w:val="0"/>
        <w:numPr>
          <w:ilvl w:val="0"/>
          <w:numId w:val="28"/>
        </w:numPr>
        <w:tabs>
          <w:tab w:val="left" w:pos="851"/>
          <w:tab w:val="left" w:pos="1276"/>
        </w:tabs>
        <w:ind w:left="426" w:firstLine="0"/>
        <w:jc w:val="both"/>
        <w:rPr>
          <w:rFonts w:ascii="Times New Roman" w:eastAsia="Times New Roman" w:hAnsi="Times New Roman" w:cs="Times New Roman"/>
          <w:sz w:val="28"/>
          <w:szCs w:val="28"/>
          <w:lang w:eastAsia="ar-SA"/>
        </w:rPr>
      </w:pPr>
      <w:r w:rsidRPr="00CE64F0">
        <w:rPr>
          <w:rFonts w:ascii="Times New Roman" w:eastAsia="Times New Roman" w:hAnsi="Times New Roman" w:cs="Times New Roman"/>
          <w:sz w:val="28"/>
          <w:szCs w:val="28"/>
          <w:lang w:eastAsia="ar-SA"/>
        </w:rPr>
        <w:t>на РПГУ обеспечивается возможность получения информации о ходе предоставления Муниципальной услуги;</w:t>
      </w:r>
    </w:p>
    <w:p w:rsidR="0089720F" w:rsidRPr="00CE64F0" w:rsidRDefault="0089720F" w:rsidP="0089720F">
      <w:pPr>
        <w:pStyle w:val="ConsPlusNormal"/>
        <w:widowControl w:val="0"/>
        <w:numPr>
          <w:ilvl w:val="0"/>
          <w:numId w:val="28"/>
        </w:numPr>
        <w:tabs>
          <w:tab w:val="left" w:pos="851"/>
          <w:tab w:val="left" w:pos="1276"/>
        </w:tabs>
        <w:ind w:left="426" w:firstLine="0"/>
        <w:jc w:val="both"/>
        <w:rPr>
          <w:rFonts w:ascii="Times New Roman" w:eastAsia="Times New Roman" w:hAnsi="Times New Roman" w:cs="Times New Roman"/>
          <w:sz w:val="28"/>
          <w:szCs w:val="28"/>
          <w:lang w:eastAsia="ar-SA"/>
        </w:rPr>
      </w:pPr>
      <w:r w:rsidRPr="00CE64F0">
        <w:rPr>
          <w:rFonts w:ascii="Times New Roman" w:eastAsia="Times New Roman" w:hAnsi="Times New Roman" w:cs="Times New Roman"/>
          <w:sz w:val="28"/>
          <w:szCs w:val="28"/>
          <w:lang w:eastAsia="ar-SA"/>
        </w:rPr>
        <w:t xml:space="preserve">консультирование Заявителей в МФЦ при подаче Заявлений посредствам РПГУ; </w:t>
      </w:r>
    </w:p>
    <w:p w:rsidR="0089720F" w:rsidRPr="00CE64F0" w:rsidRDefault="0089720F" w:rsidP="0089720F">
      <w:pPr>
        <w:pStyle w:val="ConsPlusNormal"/>
        <w:widowControl w:val="0"/>
        <w:numPr>
          <w:ilvl w:val="0"/>
          <w:numId w:val="28"/>
        </w:numPr>
        <w:tabs>
          <w:tab w:val="left" w:pos="851"/>
          <w:tab w:val="left" w:pos="1276"/>
        </w:tabs>
        <w:ind w:left="426" w:firstLine="0"/>
        <w:jc w:val="both"/>
        <w:rPr>
          <w:rFonts w:ascii="Times New Roman" w:eastAsia="Times New Roman" w:hAnsi="Times New Roman" w:cs="Times New Roman"/>
          <w:sz w:val="28"/>
          <w:szCs w:val="28"/>
          <w:lang w:eastAsia="ar-SA"/>
        </w:rPr>
      </w:pPr>
      <w:r w:rsidRPr="00CE64F0">
        <w:rPr>
          <w:rFonts w:ascii="Times New Roman" w:eastAsia="Times New Roman" w:hAnsi="Times New Roman" w:cs="Times New Roman"/>
          <w:sz w:val="28"/>
          <w:szCs w:val="28"/>
          <w:lang w:eastAsia="ar-SA"/>
        </w:rPr>
        <w:t>транспортная доступность к местам предоставления Муниципальной услуги;</w:t>
      </w:r>
    </w:p>
    <w:p w:rsidR="0089720F" w:rsidRPr="00CE64F0" w:rsidRDefault="0089720F" w:rsidP="0089720F">
      <w:pPr>
        <w:pStyle w:val="ConsPlusNormal"/>
        <w:widowControl w:val="0"/>
        <w:numPr>
          <w:ilvl w:val="0"/>
          <w:numId w:val="28"/>
        </w:numPr>
        <w:tabs>
          <w:tab w:val="left" w:pos="851"/>
          <w:tab w:val="left" w:pos="1276"/>
        </w:tabs>
        <w:ind w:left="426" w:firstLine="0"/>
        <w:jc w:val="both"/>
        <w:rPr>
          <w:rFonts w:ascii="Times New Roman" w:eastAsia="Times New Roman" w:hAnsi="Times New Roman" w:cs="Times New Roman"/>
          <w:sz w:val="28"/>
          <w:szCs w:val="28"/>
          <w:lang w:eastAsia="ar-SA"/>
        </w:rPr>
      </w:pPr>
      <w:r w:rsidRPr="00CE64F0">
        <w:rPr>
          <w:rFonts w:ascii="Times New Roman" w:eastAsia="Times New Roman" w:hAnsi="Times New Roman" w:cs="Times New Roman"/>
          <w:sz w:val="28"/>
          <w:szCs w:val="28"/>
          <w:lang w:eastAsia="ar-SA"/>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лиц с ограниченными возможностями здоровья);</w:t>
      </w:r>
    </w:p>
    <w:p w:rsidR="0089720F" w:rsidRPr="00CE64F0" w:rsidRDefault="0089720F" w:rsidP="0089720F">
      <w:pPr>
        <w:pStyle w:val="ConsPlusNormal"/>
        <w:widowControl w:val="0"/>
        <w:numPr>
          <w:ilvl w:val="0"/>
          <w:numId w:val="28"/>
        </w:numPr>
        <w:tabs>
          <w:tab w:val="left" w:pos="851"/>
          <w:tab w:val="left" w:pos="1276"/>
        </w:tabs>
        <w:ind w:left="426" w:firstLine="0"/>
        <w:jc w:val="both"/>
        <w:rPr>
          <w:rFonts w:ascii="Times New Roman" w:eastAsia="Times New Roman" w:hAnsi="Times New Roman" w:cs="Times New Roman"/>
          <w:sz w:val="28"/>
          <w:szCs w:val="28"/>
          <w:lang w:eastAsia="ar-SA"/>
        </w:rPr>
      </w:pPr>
      <w:r w:rsidRPr="00CE64F0">
        <w:rPr>
          <w:rFonts w:ascii="Times New Roman" w:eastAsia="Times New Roman" w:hAnsi="Times New Roman" w:cs="Times New Roman"/>
          <w:sz w:val="28"/>
          <w:szCs w:val="28"/>
          <w:lang w:eastAsia="ar-SA"/>
        </w:rPr>
        <w:t>соблюдение требований настоящего Административного регламента о порядке информирования о предоставлении Муниципальной услуги.</w:t>
      </w:r>
    </w:p>
    <w:p w:rsidR="0089720F" w:rsidRPr="00CE64F0" w:rsidRDefault="0089720F" w:rsidP="0089720F">
      <w:pPr>
        <w:pStyle w:val="ConsPlusNormal"/>
        <w:widowControl w:val="0"/>
        <w:numPr>
          <w:ilvl w:val="0"/>
          <w:numId w:val="28"/>
        </w:numPr>
        <w:tabs>
          <w:tab w:val="left" w:pos="851"/>
          <w:tab w:val="left" w:pos="1276"/>
        </w:tabs>
        <w:ind w:left="426" w:firstLine="0"/>
        <w:jc w:val="both"/>
        <w:rPr>
          <w:rFonts w:ascii="Times New Roman" w:eastAsia="Times New Roman" w:hAnsi="Times New Roman" w:cs="Times New Roman"/>
          <w:sz w:val="28"/>
          <w:szCs w:val="28"/>
          <w:lang w:eastAsia="ar-SA"/>
        </w:rPr>
      </w:pPr>
      <w:r w:rsidRPr="00CE64F0">
        <w:rPr>
          <w:rFonts w:ascii="Times New Roman" w:eastAsia="Times New Roman" w:hAnsi="Times New Roman" w:cs="Times New Roman"/>
          <w:sz w:val="28"/>
          <w:szCs w:val="28"/>
          <w:lang w:eastAsia="ar-SA"/>
        </w:rPr>
        <w:t>соблюдение сроков предоставления Муниципальной услуги;</w:t>
      </w:r>
    </w:p>
    <w:p w:rsidR="0089720F" w:rsidRPr="00CE64F0" w:rsidRDefault="0089720F" w:rsidP="0089720F">
      <w:pPr>
        <w:pStyle w:val="ConsPlusNormal"/>
        <w:widowControl w:val="0"/>
        <w:numPr>
          <w:ilvl w:val="0"/>
          <w:numId w:val="28"/>
        </w:numPr>
        <w:tabs>
          <w:tab w:val="left" w:pos="851"/>
          <w:tab w:val="left" w:pos="1276"/>
        </w:tabs>
        <w:ind w:left="426" w:firstLine="0"/>
        <w:jc w:val="both"/>
        <w:rPr>
          <w:rFonts w:ascii="Times New Roman" w:eastAsia="Times New Roman" w:hAnsi="Times New Roman" w:cs="Times New Roman"/>
          <w:sz w:val="28"/>
          <w:szCs w:val="28"/>
          <w:lang w:eastAsia="ar-SA"/>
        </w:rPr>
      </w:pPr>
      <w:r w:rsidRPr="00CE64F0">
        <w:rPr>
          <w:rFonts w:ascii="Times New Roman" w:eastAsia="Times New Roman" w:hAnsi="Times New Roman" w:cs="Times New Roman"/>
          <w:sz w:val="28"/>
          <w:szCs w:val="28"/>
          <w:lang w:eastAsia="ar-SA"/>
        </w:rPr>
        <w:t>соотношение количества рассмотренных в срок Заявлений на предоставление Муниципальной услуги к общему количеству Заявлений, поступивших на предоставление Муниципальной услуги;</w:t>
      </w:r>
    </w:p>
    <w:p w:rsidR="0089720F" w:rsidRPr="00CE64F0" w:rsidRDefault="0089720F" w:rsidP="0089720F">
      <w:pPr>
        <w:pStyle w:val="ConsPlusNormal"/>
        <w:widowControl w:val="0"/>
        <w:numPr>
          <w:ilvl w:val="0"/>
          <w:numId w:val="28"/>
        </w:numPr>
        <w:tabs>
          <w:tab w:val="left" w:pos="851"/>
          <w:tab w:val="left" w:pos="1276"/>
        </w:tabs>
        <w:ind w:left="426" w:firstLine="0"/>
        <w:jc w:val="both"/>
        <w:rPr>
          <w:rFonts w:ascii="Times New Roman" w:eastAsia="Times New Roman" w:hAnsi="Times New Roman" w:cs="Times New Roman"/>
          <w:sz w:val="28"/>
          <w:szCs w:val="28"/>
          <w:lang w:eastAsia="ar-SA"/>
        </w:rPr>
      </w:pPr>
      <w:r w:rsidRPr="00CE64F0">
        <w:rPr>
          <w:rFonts w:ascii="Times New Roman" w:eastAsia="Times New Roman" w:hAnsi="Times New Roman" w:cs="Times New Roman"/>
          <w:sz w:val="28"/>
          <w:szCs w:val="28"/>
          <w:lang w:eastAsia="ar-SA"/>
        </w:rPr>
        <w:t>своевременное направление уведомлений Заявителям (представителям Заявителей) о предоставлении или прекращении предоставления Муниципальной услуги;</w:t>
      </w:r>
    </w:p>
    <w:p w:rsidR="0089720F" w:rsidRPr="00CE64F0" w:rsidRDefault="0089720F" w:rsidP="0089720F">
      <w:pPr>
        <w:pStyle w:val="ConsPlusNormal"/>
        <w:widowControl w:val="0"/>
        <w:numPr>
          <w:ilvl w:val="0"/>
          <w:numId w:val="28"/>
        </w:numPr>
        <w:tabs>
          <w:tab w:val="left" w:pos="851"/>
          <w:tab w:val="left" w:pos="1276"/>
        </w:tabs>
        <w:ind w:left="426" w:firstLine="0"/>
        <w:jc w:val="both"/>
        <w:rPr>
          <w:rFonts w:ascii="Times New Roman" w:eastAsia="Times New Roman" w:hAnsi="Times New Roman" w:cs="Times New Roman"/>
          <w:sz w:val="28"/>
          <w:szCs w:val="28"/>
          <w:lang w:eastAsia="ar-SA"/>
        </w:rPr>
      </w:pPr>
      <w:r w:rsidRPr="00CE64F0">
        <w:rPr>
          <w:rFonts w:ascii="Times New Roman" w:eastAsia="Times New Roman" w:hAnsi="Times New Roman" w:cs="Times New Roman"/>
          <w:sz w:val="28"/>
          <w:szCs w:val="28"/>
          <w:lang w:eastAsia="ar-SA"/>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89720F" w:rsidRPr="00CE64F0" w:rsidRDefault="0089720F" w:rsidP="0089720F">
      <w:pPr>
        <w:pStyle w:val="ConsPlusNormal"/>
        <w:widowControl w:val="0"/>
        <w:numPr>
          <w:ilvl w:val="0"/>
          <w:numId w:val="28"/>
        </w:numPr>
        <w:tabs>
          <w:tab w:val="left" w:pos="851"/>
          <w:tab w:val="left" w:pos="1276"/>
        </w:tabs>
        <w:ind w:left="426" w:firstLine="0"/>
        <w:jc w:val="both"/>
        <w:rPr>
          <w:rFonts w:ascii="Times New Roman" w:eastAsia="Times New Roman" w:hAnsi="Times New Roman" w:cs="Times New Roman"/>
          <w:sz w:val="28"/>
          <w:szCs w:val="28"/>
          <w:lang w:eastAsia="ar-SA"/>
        </w:rPr>
      </w:pPr>
      <w:r w:rsidRPr="00CE64F0">
        <w:rPr>
          <w:rFonts w:ascii="Times New Roman" w:eastAsia="Times New Roman" w:hAnsi="Times New Roman" w:cs="Times New Roman"/>
          <w:sz w:val="28"/>
          <w:szCs w:val="28"/>
          <w:lang w:eastAsia="ar-SA"/>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89720F" w:rsidRPr="00CE64F0" w:rsidRDefault="0089720F" w:rsidP="0089720F">
      <w:pPr>
        <w:widowControl w:val="0"/>
        <w:tabs>
          <w:tab w:val="left" w:pos="1276"/>
        </w:tabs>
        <w:autoSpaceDE w:val="0"/>
        <w:autoSpaceDN w:val="0"/>
        <w:adjustRightInd w:val="0"/>
        <w:ind w:left="567" w:firstLine="142"/>
        <w:jc w:val="both"/>
        <w:rPr>
          <w:sz w:val="28"/>
          <w:szCs w:val="28"/>
        </w:rPr>
      </w:pPr>
    </w:p>
    <w:p w:rsidR="0089720F" w:rsidRPr="00B9700F" w:rsidRDefault="0089720F" w:rsidP="0089720F">
      <w:pPr>
        <w:widowControl w:val="0"/>
        <w:jc w:val="both"/>
        <w:rPr>
          <w:rFonts w:ascii="Arial" w:hAnsi="Arial" w:cs="Arial"/>
        </w:rPr>
      </w:pPr>
      <w:r w:rsidRPr="00B9700F">
        <w:rPr>
          <w:rFonts w:ascii="Arial" w:hAnsi="Arial" w:cs="Arial"/>
        </w:rPr>
        <w:br w:type="page"/>
      </w:r>
    </w:p>
    <w:p w:rsidR="0089720F" w:rsidRPr="00CE64F0" w:rsidRDefault="0089720F" w:rsidP="0089720F">
      <w:pPr>
        <w:pStyle w:val="1f4"/>
        <w:widowControl w:val="0"/>
        <w:tabs>
          <w:tab w:val="clear" w:pos="360"/>
        </w:tabs>
        <w:spacing w:line="240" w:lineRule="auto"/>
        <w:ind w:left="4536"/>
        <w:rPr>
          <w:lang w:eastAsia="ar-SA"/>
        </w:rPr>
      </w:pPr>
      <w:r w:rsidRPr="00CE64F0">
        <w:rPr>
          <w:lang w:eastAsia="ar-SA"/>
        </w:rPr>
        <w:lastRenderedPageBreak/>
        <w:t>Приложение 13</w:t>
      </w:r>
    </w:p>
    <w:p w:rsidR="0089720F" w:rsidRPr="00CE64F0" w:rsidRDefault="0089720F" w:rsidP="0089720F">
      <w:pPr>
        <w:pStyle w:val="1f4"/>
        <w:widowControl w:val="0"/>
        <w:tabs>
          <w:tab w:val="clear" w:pos="360"/>
        </w:tabs>
        <w:spacing w:line="240" w:lineRule="auto"/>
        <w:ind w:left="4536"/>
        <w:rPr>
          <w:lang w:eastAsia="ar-SA"/>
        </w:rPr>
      </w:pPr>
      <w:r w:rsidRPr="00CE64F0">
        <w:rPr>
          <w:lang w:eastAsia="ar-SA"/>
        </w:rPr>
        <w:t xml:space="preserve">К административному регламенту  </w:t>
      </w:r>
    </w:p>
    <w:p w:rsidR="0089720F" w:rsidRPr="00CE64F0" w:rsidRDefault="0089720F" w:rsidP="0089720F">
      <w:pPr>
        <w:widowControl w:val="0"/>
        <w:ind w:left="4536"/>
        <w:rPr>
          <w:sz w:val="28"/>
          <w:szCs w:val="28"/>
          <w:lang w:eastAsia="ar-SA"/>
        </w:rPr>
      </w:pPr>
      <w:r w:rsidRPr="00CE64F0">
        <w:rPr>
          <w:sz w:val="28"/>
          <w:szCs w:val="28"/>
          <w:lang w:eastAsia="ar-SA"/>
        </w:rPr>
        <w:t>по предоставлению Муниципальной услуги  «</w:t>
      </w:r>
      <w:r w:rsidR="007F53E5">
        <w:rPr>
          <w:sz w:val="28"/>
          <w:szCs w:val="28"/>
          <w:lang w:eastAsia="ar-SA"/>
        </w:rPr>
        <w:t>В</w:t>
      </w:r>
      <w:r w:rsidRPr="00CE64F0">
        <w:rPr>
          <w:sz w:val="28"/>
          <w:szCs w:val="28"/>
          <w:lang w:eastAsia="ar-SA"/>
        </w:rPr>
        <w:t>ыдача разрешений на установку и эксплуатацию рекламных конструкций, аннулирование ранее выданных разрешений</w:t>
      </w:r>
      <w:r w:rsidRPr="00CE64F0">
        <w:rPr>
          <w:sz w:val="28"/>
          <w:szCs w:val="28"/>
        </w:rPr>
        <w:t xml:space="preserve"> </w:t>
      </w:r>
      <w:r w:rsidRPr="00CE64F0">
        <w:rPr>
          <w:sz w:val="28"/>
          <w:szCs w:val="28"/>
          <w:lang w:eastAsia="ar-SA"/>
        </w:rPr>
        <w:t>на территории городского округа Люберцы Московской области»</w:t>
      </w:r>
    </w:p>
    <w:p w:rsidR="0089720F" w:rsidRPr="00CE64F0" w:rsidRDefault="0089720F" w:rsidP="0089720F">
      <w:pPr>
        <w:pStyle w:val="affff0"/>
        <w:widowControl w:val="0"/>
        <w:spacing w:line="240" w:lineRule="auto"/>
        <w:ind w:firstLine="6663"/>
      </w:pPr>
    </w:p>
    <w:p w:rsidR="0089720F" w:rsidRPr="00CE64F0" w:rsidRDefault="0089720F" w:rsidP="0089720F">
      <w:pPr>
        <w:pStyle w:val="1-"/>
        <w:widowControl w:val="0"/>
        <w:spacing w:before="0" w:after="0" w:line="240" w:lineRule="auto"/>
        <w:rPr>
          <w:b w:val="0"/>
          <w:lang w:val="ru-RU"/>
        </w:rPr>
      </w:pPr>
      <w:bookmarkStart w:id="272" w:name="_Toc486019144"/>
      <w:r w:rsidRPr="00CE64F0">
        <w:rPr>
          <w:b w:val="0"/>
        </w:rPr>
        <w:t xml:space="preserve">Требования к обеспечению доступности </w:t>
      </w:r>
      <w:r w:rsidRPr="00CE64F0">
        <w:rPr>
          <w:b w:val="0"/>
          <w:lang w:val="ru-RU"/>
        </w:rPr>
        <w:t>Муниципальной у</w:t>
      </w:r>
      <w:r w:rsidRPr="00CE64F0">
        <w:rPr>
          <w:b w:val="0"/>
        </w:rPr>
        <w:t>слуги для инвалидов</w:t>
      </w:r>
      <w:r w:rsidRPr="00CE64F0">
        <w:rPr>
          <w:b w:val="0"/>
          <w:lang w:val="ru-RU"/>
        </w:rPr>
        <w:t xml:space="preserve"> и лиц с ограниченными возможностями здоровья</w:t>
      </w:r>
      <w:bookmarkEnd w:id="272"/>
    </w:p>
    <w:p w:rsidR="0089720F" w:rsidRPr="00CE64F0" w:rsidRDefault="0089720F" w:rsidP="00CE64F0">
      <w:pPr>
        <w:pStyle w:val="1f4"/>
        <w:widowControl w:val="0"/>
        <w:numPr>
          <w:ilvl w:val="0"/>
          <w:numId w:val="10"/>
        </w:numPr>
        <w:spacing w:line="240" w:lineRule="auto"/>
        <w:ind w:left="0" w:firstLine="360"/>
      </w:pPr>
      <w:r w:rsidRPr="00CE64F0">
        <w:t xml:space="preserve">Лицам с </w:t>
      </w:r>
      <w:r w:rsidRPr="00CE64F0">
        <w:rPr>
          <w:lang w:val="en-US"/>
        </w:rPr>
        <w:t>I</w:t>
      </w:r>
      <w:r w:rsidRPr="00CE64F0">
        <w:t xml:space="preserve"> и </w:t>
      </w:r>
      <w:r w:rsidRPr="00CE64F0">
        <w:rPr>
          <w:lang w:val="en-US"/>
        </w:rPr>
        <w:t>II</w:t>
      </w:r>
      <w:r w:rsidRPr="00CE64F0">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89720F" w:rsidRPr="00CE64F0" w:rsidRDefault="0089720F" w:rsidP="0092030A">
      <w:pPr>
        <w:pStyle w:val="1f4"/>
        <w:widowControl w:val="0"/>
        <w:numPr>
          <w:ilvl w:val="0"/>
          <w:numId w:val="10"/>
        </w:numPr>
        <w:spacing w:line="240" w:lineRule="auto"/>
        <w:ind w:left="0" w:firstLine="360"/>
      </w:pPr>
      <w:r w:rsidRPr="00CE64F0">
        <w:t xml:space="preserve">При предоставлении Муниципальной услуги Заявителю (представителю Заявителя) </w:t>
      </w:r>
      <w:proofErr w:type="gramStart"/>
      <w:r w:rsidRPr="00CE64F0">
        <w:t>–л</w:t>
      </w:r>
      <w:proofErr w:type="gramEnd"/>
      <w:r w:rsidRPr="00CE64F0">
        <w:t xml:space="preserve">ицам с нарушениями функции слуха и инвалидам и лицам с нарушениями функций одновременно слуха и зрения должен быть обеспечен </w:t>
      </w:r>
      <w:proofErr w:type="spellStart"/>
      <w:r w:rsidRPr="00CE64F0">
        <w:t>сурдоперевод</w:t>
      </w:r>
      <w:proofErr w:type="spellEnd"/>
      <w:r w:rsidRPr="00CE64F0">
        <w:t xml:space="preserve"> или </w:t>
      </w:r>
      <w:proofErr w:type="spellStart"/>
      <w:r w:rsidRPr="00CE64F0">
        <w:t>тифлосурдоперевод</w:t>
      </w:r>
      <w:proofErr w:type="spellEnd"/>
      <w:r w:rsidRPr="00CE64F0">
        <w:t xml:space="preserve"> процесса предоставления Муниципальной услуги, либо организована работа автоматизированной системы </w:t>
      </w:r>
      <w:proofErr w:type="spellStart"/>
      <w:r w:rsidRPr="00CE64F0">
        <w:t>сурдоперевода</w:t>
      </w:r>
      <w:proofErr w:type="spellEnd"/>
      <w:r w:rsidRPr="00CE64F0">
        <w:t xml:space="preserve"> или </w:t>
      </w:r>
      <w:proofErr w:type="spellStart"/>
      <w:r w:rsidRPr="00CE64F0">
        <w:t>тифлосурдоперевода</w:t>
      </w:r>
      <w:proofErr w:type="spellEnd"/>
      <w:r w:rsidRPr="00CE64F0">
        <w:t>, произведено консультирование по интересующим его вопросам указанным способом.</w:t>
      </w:r>
    </w:p>
    <w:p w:rsidR="0089720F" w:rsidRPr="00CE64F0" w:rsidRDefault="0089720F" w:rsidP="0092030A">
      <w:pPr>
        <w:pStyle w:val="1f4"/>
        <w:widowControl w:val="0"/>
        <w:numPr>
          <w:ilvl w:val="0"/>
          <w:numId w:val="10"/>
        </w:numPr>
        <w:spacing w:line="240" w:lineRule="auto"/>
        <w:ind w:left="0" w:firstLine="360"/>
      </w:pPr>
      <w:r w:rsidRPr="00CE64F0">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и лиц со стойкими расстройствами зрения и слуха, а также опорно-двигательной функции.</w:t>
      </w:r>
    </w:p>
    <w:p w:rsidR="0089720F" w:rsidRPr="00CE64F0" w:rsidRDefault="0089720F" w:rsidP="0092030A">
      <w:pPr>
        <w:pStyle w:val="1f4"/>
        <w:widowControl w:val="0"/>
        <w:numPr>
          <w:ilvl w:val="0"/>
          <w:numId w:val="10"/>
        </w:numPr>
        <w:spacing w:line="240" w:lineRule="auto"/>
        <w:ind w:left="0" w:firstLine="360"/>
      </w:pPr>
      <w:r w:rsidRPr="00CE64F0">
        <w:t xml:space="preserve">В помещениях, предназначенных для приема Заявителей (представителей Заявителей), обеспечивается дублирование необходимой для инвалидов и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E64F0">
        <w:t>сурдопереводчика</w:t>
      </w:r>
      <w:proofErr w:type="spellEnd"/>
      <w:r w:rsidRPr="00CE64F0">
        <w:t xml:space="preserve">, </w:t>
      </w:r>
      <w:proofErr w:type="spellStart"/>
      <w:r w:rsidRPr="00CE64F0">
        <w:t>тифлосурдопереводчика</w:t>
      </w:r>
      <w:proofErr w:type="spellEnd"/>
      <w:r w:rsidRPr="00CE64F0">
        <w:t xml:space="preserve"> и собаки-проводника.</w:t>
      </w:r>
    </w:p>
    <w:p w:rsidR="0089720F" w:rsidRPr="00CE64F0" w:rsidRDefault="0089720F" w:rsidP="0092030A">
      <w:pPr>
        <w:pStyle w:val="1f4"/>
        <w:widowControl w:val="0"/>
        <w:numPr>
          <w:ilvl w:val="0"/>
          <w:numId w:val="10"/>
        </w:numPr>
        <w:spacing w:line="240" w:lineRule="auto"/>
        <w:ind w:left="0" w:firstLine="360"/>
      </w:pPr>
      <w:r w:rsidRPr="00CE64F0">
        <w:t xml:space="preserve">По желанию Заявителя (представителя Заявителя) Заявление подготавливается специалистом органа, предоставляющего Муниципальную услугу или МФЦ, текст Заявления зачитывается Заявителю (представителю Заявителя), если он затрудняется это сделать самостоятельно. </w:t>
      </w:r>
    </w:p>
    <w:p w:rsidR="0089720F" w:rsidRPr="00CE64F0" w:rsidRDefault="0089720F" w:rsidP="0092030A">
      <w:pPr>
        <w:pStyle w:val="1f4"/>
        <w:widowControl w:val="0"/>
        <w:numPr>
          <w:ilvl w:val="0"/>
          <w:numId w:val="10"/>
        </w:numPr>
        <w:spacing w:line="240" w:lineRule="auto"/>
        <w:ind w:left="0" w:firstLine="360"/>
      </w:pPr>
      <w:r w:rsidRPr="00CE64F0">
        <w:t xml:space="preserve">Инвалидам и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данное лицо.  </w:t>
      </w:r>
    </w:p>
    <w:p w:rsidR="0089720F" w:rsidRPr="00CE64F0" w:rsidRDefault="0089720F" w:rsidP="0092030A">
      <w:pPr>
        <w:pStyle w:val="1f4"/>
        <w:widowControl w:val="0"/>
        <w:numPr>
          <w:ilvl w:val="0"/>
          <w:numId w:val="10"/>
        </w:numPr>
        <w:spacing w:line="240" w:lineRule="auto"/>
        <w:ind w:left="0" w:firstLine="360"/>
      </w:pPr>
      <w:r w:rsidRPr="00CE64F0">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89720F" w:rsidRPr="00CE64F0" w:rsidRDefault="0089720F" w:rsidP="0092030A">
      <w:pPr>
        <w:pStyle w:val="1f4"/>
        <w:widowControl w:val="0"/>
        <w:numPr>
          <w:ilvl w:val="0"/>
          <w:numId w:val="10"/>
        </w:numPr>
        <w:spacing w:line="240" w:lineRule="auto"/>
        <w:ind w:left="0" w:firstLine="360"/>
      </w:pPr>
      <w:r w:rsidRPr="00CE64F0">
        <w:t xml:space="preserve">Вход в здание (помещение) МФЦ и выход из него оборудуются </w:t>
      </w:r>
      <w:r w:rsidRPr="00CE64F0">
        <w:lastRenderedPageBreak/>
        <w:t>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89720F" w:rsidRPr="00CE64F0" w:rsidRDefault="0089720F" w:rsidP="0092030A">
      <w:pPr>
        <w:pStyle w:val="1f4"/>
        <w:widowControl w:val="0"/>
        <w:numPr>
          <w:ilvl w:val="0"/>
          <w:numId w:val="10"/>
        </w:numPr>
        <w:spacing w:line="240" w:lineRule="auto"/>
        <w:ind w:left="0" w:firstLine="360"/>
      </w:pPr>
      <w:r w:rsidRPr="00CE64F0">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 и лиц с ограниченными возможностями здоровья.</w:t>
      </w:r>
    </w:p>
    <w:p w:rsidR="0089720F" w:rsidRPr="00CE64F0" w:rsidRDefault="0089720F" w:rsidP="0092030A">
      <w:pPr>
        <w:pStyle w:val="1f4"/>
        <w:widowControl w:val="0"/>
        <w:numPr>
          <w:ilvl w:val="0"/>
          <w:numId w:val="10"/>
        </w:numPr>
        <w:spacing w:line="240" w:lineRule="auto"/>
        <w:ind w:left="0" w:firstLine="360"/>
      </w:pPr>
      <w:r w:rsidRPr="00CE64F0">
        <w:t>В МФЦ организуется бесплатный туалет для посетителей, в том числе туалет, предназначенный для инвалидов и лиц с ограниченными возможностями здоровья.</w:t>
      </w:r>
    </w:p>
    <w:p w:rsidR="0089720F" w:rsidRPr="00CE64F0" w:rsidRDefault="0089720F" w:rsidP="0092030A">
      <w:pPr>
        <w:pStyle w:val="1f4"/>
        <w:widowControl w:val="0"/>
        <w:numPr>
          <w:ilvl w:val="0"/>
          <w:numId w:val="10"/>
        </w:numPr>
        <w:spacing w:line="240" w:lineRule="auto"/>
        <w:ind w:left="0" w:firstLine="360"/>
      </w:pPr>
      <w:proofErr w:type="gramStart"/>
      <w:r w:rsidRPr="00CE64F0">
        <w:t>Специалистами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Муниципальной услуги и получения результата предоставления Муниципальной услуги; оказанию помощи указанным лицам в преодолении барьеров, мешающих получению ими услуг наравне с другими.</w:t>
      </w:r>
      <w:proofErr w:type="gramEnd"/>
    </w:p>
    <w:p w:rsidR="0089720F" w:rsidRPr="00CE64F0" w:rsidRDefault="0089720F" w:rsidP="0089720F">
      <w:pPr>
        <w:widowControl w:val="0"/>
        <w:rPr>
          <w:sz w:val="28"/>
          <w:szCs w:val="28"/>
        </w:rPr>
      </w:pPr>
    </w:p>
    <w:p w:rsidR="0089720F" w:rsidRPr="00B9700F" w:rsidRDefault="0089720F" w:rsidP="0089720F">
      <w:pPr>
        <w:widowControl w:val="0"/>
        <w:rPr>
          <w:rFonts w:ascii="Arial" w:hAnsi="Arial" w:cs="Arial"/>
        </w:rPr>
        <w:sectPr w:rsidR="0089720F" w:rsidRPr="00B9700F" w:rsidSect="00CE64F0">
          <w:pgSz w:w="11906" w:h="16838" w:code="9"/>
          <w:pgMar w:top="851" w:right="851" w:bottom="851" w:left="1418" w:header="720" w:footer="720" w:gutter="0"/>
          <w:pgNumType w:start="1"/>
          <w:cols w:space="720"/>
          <w:noEndnote/>
          <w:docGrid w:linePitch="299"/>
        </w:sectPr>
      </w:pPr>
      <w:r w:rsidRPr="00CE64F0">
        <w:rPr>
          <w:sz w:val="28"/>
          <w:szCs w:val="28"/>
        </w:rPr>
        <w:br w:type="page"/>
      </w:r>
    </w:p>
    <w:p w:rsidR="0089720F" w:rsidRPr="00CE64F0" w:rsidRDefault="0089720F" w:rsidP="0089720F">
      <w:pPr>
        <w:pStyle w:val="1f4"/>
        <w:widowControl w:val="0"/>
        <w:tabs>
          <w:tab w:val="clear" w:pos="360"/>
        </w:tabs>
        <w:spacing w:line="240" w:lineRule="auto"/>
        <w:ind w:left="7796"/>
        <w:rPr>
          <w:lang w:eastAsia="ar-SA"/>
        </w:rPr>
      </w:pPr>
      <w:bookmarkStart w:id="273" w:name="_Toc486019146"/>
      <w:bookmarkStart w:id="274" w:name="_Ref437966607"/>
      <w:bookmarkStart w:id="275" w:name="_Toc437973307"/>
      <w:bookmarkStart w:id="276" w:name="_Toc438110049"/>
      <w:bookmarkStart w:id="277" w:name="_Toc438376261"/>
      <w:bookmarkEnd w:id="202"/>
      <w:bookmarkEnd w:id="203"/>
      <w:bookmarkEnd w:id="204"/>
      <w:bookmarkEnd w:id="205"/>
      <w:bookmarkEnd w:id="206"/>
      <w:bookmarkEnd w:id="207"/>
      <w:bookmarkEnd w:id="230"/>
      <w:bookmarkEnd w:id="231"/>
      <w:bookmarkEnd w:id="232"/>
      <w:bookmarkEnd w:id="233"/>
      <w:r w:rsidRPr="00CE64F0">
        <w:rPr>
          <w:lang w:eastAsia="ar-SA"/>
        </w:rPr>
        <w:lastRenderedPageBreak/>
        <w:t>Приложение 14</w:t>
      </w:r>
    </w:p>
    <w:p w:rsidR="0089720F" w:rsidRPr="00CE64F0" w:rsidRDefault="0089720F" w:rsidP="0089720F">
      <w:pPr>
        <w:pStyle w:val="1f4"/>
        <w:widowControl w:val="0"/>
        <w:tabs>
          <w:tab w:val="clear" w:pos="360"/>
        </w:tabs>
        <w:spacing w:line="240" w:lineRule="auto"/>
        <w:ind w:left="7796"/>
        <w:rPr>
          <w:lang w:eastAsia="ar-SA"/>
        </w:rPr>
      </w:pPr>
      <w:r w:rsidRPr="00CE64F0">
        <w:rPr>
          <w:lang w:eastAsia="ar-SA"/>
        </w:rPr>
        <w:t xml:space="preserve">К административному регламенту  </w:t>
      </w:r>
    </w:p>
    <w:p w:rsidR="0089720F" w:rsidRPr="00CE64F0" w:rsidRDefault="0089720F" w:rsidP="0089720F">
      <w:pPr>
        <w:widowControl w:val="0"/>
        <w:ind w:left="7796"/>
        <w:rPr>
          <w:sz w:val="28"/>
          <w:szCs w:val="28"/>
          <w:lang w:eastAsia="ar-SA"/>
        </w:rPr>
      </w:pPr>
      <w:r w:rsidRPr="00CE64F0">
        <w:rPr>
          <w:sz w:val="28"/>
          <w:szCs w:val="28"/>
          <w:lang w:eastAsia="ar-SA"/>
        </w:rPr>
        <w:t>по предоставлению Муниципальной услуги  «</w:t>
      </w:r>
      <w:r w:rsidR="007F53E5">
        <w:rPr>
          <w:sz w:val="28"/>
          <w:szCs w:val="28"/>
          <w:lang w:eastAsia="ar-SA"/>
        </w:rPr>
        <w:t>В</w:t>
      </w:r>
      <w:r w:rsidRPr="00CE64F0">
        <w:rPr>
          <w:sz w:val="28"/>
          <w:szCs w:val="28"/>
          <w:lang w:eastAsia="ar-SA"/>
        </w:rPr>
        <w:t>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w:t>
      </w:r>
    </w:p>
    <w:p w:rsidR="0089720F" w:rsidRPr="00CE64F0" w:rsidRDefault="0089720F" w:rsidP="0089720F">
      <w:pPr>
        <w:pStyle w:val="1-"/>
        <w:widowControl w:val="0"/>
        <w:spacing w:before="0" w:after="0" w:line="240" w:lineRule="auto"/>
        <w:rPr>
          <w:b w:val="0"/>
          <w:lang w:val="ru-RU"/>
        </w:rPr>
      </w:pPr>
    </w:p>
    <w:p w:rsidR="0089720F" w:rsidRPr="00CE64F0" w:rsidRDefault="0089720F" w:rsidP="0089720F">
      <w:pPr>
        <w:pStyle w:val="1-"/>
        <w:widowControl w:val="0"/>
        <w:spacing w:before="0" w:after="0" w:line="240" w:lineRule="auto"/>
        <w:rPr>
          <w:b w:val="0"/>
        </w:rPr>
      </w:pPr>
      <w:r w:rsidRPr="00CE64F0">
        <w:rPr>
          <w:b w:val="0"/>
        </w:rPr>
        <w:t>Перечень и содержание административных действий, составляющих административные процедуры</w:t>
      </w:r>
      <w:bookmarkEnd w:id="273"/>
    </w:p>
    <w:p w:rsidR="0089720F" w:rsidRPr="00CE64F0" w:rsidRDefault="0089720F" w:rsidP="0089720F">
      <w:pPr>
        <w:widowControl w:val="0"/>
        <w:jc w:val="center"/>
        <w:rPr>
          <w:sz w:val="28"/>
          <w:szCs w:val="28"/>
        </w:rPr>
      </w:pPr>
      <w:r w:rsidRPr="00CE64F0">
        <w:rPr>
          <w:sz w:val="28"/>
          <w:szCs w:val="28"/>
        </w:rPr>
        <w:t>Получение разрешения на установку и эксплуатацию рекламной конструкции на территории городского округа Люберцы Московской области</w:t>
      </w:r>
    </w:p>
    <w:p w:rsidR="0089720F" w:rsidRPr="00CE64F0" w:rsidRDefault="0089720F" w:rsidP="0089720F">
      <w:pPr>
        <w:widowControl w:val="0"/>
        <w:jc w:val="center"/>
        <w:rPr>
          <w:sz w:val="28"/>
          <w:szCs w:val="28"/>
          <w:lang w:eastAsia="ar-SA"/>
        </w:rPr>
      </w:pPr>
      <w:bookmarkStart w:id="278" w:name="_Toc468470812"/>
      <w:bookmarkStart w:id="279" w:name="_Toc438110054"/>
      <w:bookmarkStart w:id="280" w:name="_Toc437973312"/>
      <w:bookmarkStart w:id="281" w:name="_Toc438376266"/>
      <w:r w:rsidRPr="00CE64F0">
        <w:rPr>
          <w:sz w:val="28"/>
          <w:szCs w:val="28"/>
          <w:lang w:eastAsia="ar-SA"/>
        </w:rPr>
        <w:t>1. Прием Заявления и документов.</w:t>
      </w:r>
    </w:p>
    <w:p w:rsidR="0089720F" w:rsidRPr="00CE64F0" w:rsidRDefault="0089720F" w:rsidP="0089720F">
      <w:pPr>
        <w:widowControl w:val="0"/>
        <w:rPr>
          <w:sz w:val="28"/>
          <w:szCs w:val="28"/>
          <w:lang w:eastAsia="ar-SA"/>
        </w:rPr>
      </w:pPr>
      <w:bookmarkStart w:id="282" w:name="_Toc437973314"/>
      <w:bookmarkStart w:id="283" w:name="_Toc438110056"/>
      <w:bookmarkStart w:id="284" w:name="_Toc438376268"/>
      <w:bookmarkStart w:id="285" w:name="_Toc468470815"/>
      <w:bookmarkEnd w:id="278"/>
      <w:bookmarkEnd w:id="279"/>
      <w:bookmarkEnd w:id="280"/>
      <w:bookmarkEnd w:id="281"/>
      <w:r w:rsidRPr="00CE64F0">
        <w:rPr>
          <w:sz w:val="28"/>
          <w:szCs w:val="28"/>
          <w:lang w:eastAsia="ar-SA"/>
        </w:rPr>
        <w:t>Порядок выполнения административных действий при обращении Заявителя (Представителя заявителя) через портал РПГУ по основанию, указанному в пункте  6.1.1. настоящего Административного регламента</w:t>
      </w:r>
      <w:bookmarkEnd w:id="282"/>
      <w:bookmarkEnd w:id="283"/>
      <w:bookmarkEnd w:id="284"/>
      <w:bookmarkEnd w:id="285"/>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2565"/>
        <w:gridCol w:w="2469"/>
        <w:gridCol w:w="1902"/>
        <w:gridCol w:w="5346"/>
      </w:tblGrid>
      <w:tr w:rsidR="0089720F" w:rsidRPr="00CE64F0" w:rsidTr="00CE64F0">
        <w:trPr>
          <w:tblHeader/>
        </w:trPr>
        <w:tc>
          <w:tcPr>
            <w:tcW w:w="2610"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Место выполнения процедуры/ используемая ИС</w:t>
            </w:r>
          </w:p>
        </w:tc>
        <w:tc>
          <w:tcPr>
            <w:tcW w:w="2561"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Административные действия</w:t>
            </w:r>
          </w:p>
        </w:tc>
        <w:tc>
          <w:tcPr>
            <w:tcW w:w="2515"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Средний срок выполнения</w:t>
            </w:r>
          </w:p>
        </w:tc>
        <w:tc>
          <w:tcPr>
            <w:tcW w:w="1661" w:type="dxa"/>
          </w:tcPr>
          <w:p w:rsidR="0089720F" w:rsidRPr="00CE64F0" w:rsidRDefault="0089720F" w:rsidP="00CE64F0">
            <w:pPr>
              <w:widowControl w:val="0"/>
              <w:rPr>
                <w:sz w:val="28"/>
                <w:szCs w:val="28"/>
                <w:lang w:eastAsia="ar-SA"/>
              </w:rPr>
            </w:pPr>
            <w:r w:rsidRPr="00CE64F0">
              <w:rPr>
                <w:sz w:val="28"/>
                <w:szCs w:val="28"/>
                <w:lang w:eastAsia="ar-SA"/>
              </w:rPr>
              <w:t>Трудоемкость</w:t>
            </w:r>
          </w:p>
        </w:tc>
        <w:tc>
          <w:tcPr>
            <w:tcW w:w="5503"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Содержание действия</w:t>
            </w:r>
          </w:p>
        </w:tc>
      </w:tr>
      <w:tr w:rsidR="0089720F" w:rsidRPr="00CE64F0" w:rsidTr="00CE64F0">
        <w:trPr>
          <w:trHeight w:val="726"/>
        </w:trPr>
        <w:tc>
          <w:tcPr>
            <w:tcW w:w="2610" w:type="dxa"/>
            <w:shd w:val="clear" w:color="auto" w:fill="auto"/>
            <w:vAlign w:val="center"/>
          </w:tcPr>
          <w:p w:rsidR="0089720F" w:rsidRPr="00CE64F0" w:rsidRDefault="0089720F" w:rsidP="00CE64F0">
            <w:pPr>
              <w:widowControl w:val="0"/>
              <w:rPr>
                <w:sz w:val="28"/>
                <w:szCs w:val="28"/>
                <w:lang w:eastAsia="ar-SA"/>
              </w:rPr>
            </w:pPr>
            <w:r w:rsidRPr="00CE64F0">
              <w:rPr>
                <w:sz w:val="28"/>
                <w:szCs w:val="28"/>
                <w:lang w:eastAsia="ar-SA"/>
              </w:rPr>
              <w:t xml:space="preserve">РПГУ/ в МФЦ посредством РПГУ/ </w:t>
            </w:r>
            <w:r w:rsidR="00CE64F0" w:rsidRPr="00CE64F0">
              <w:rPr>
                <w:sz w:val="28"/>
                <w:szCs w:val="28"/>
                <w:lang w:eastAsia="ar-SA"/>
              </w:rPr>
              <w:t xml:space="preserve">в МФЦ/ </w:t>
            </w:r>
            <w:r w:rsidRPr="00CE64F0">
              <w:rPr>
                <w:sz w:val="28"/>
                <w:szCs w:val="28"/>
                <w:lang w:eastAsia="ar-SA"/>
              </w:rPr>
              <w:t>Модуль оказания услуг ЕИС ОУ</w:t>
            </w:r>
          </w:p>
        </w:tc>
        <w:tc>
          <w:tcPr>
            <w:tcW w:w="2561"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Поступление документов</w:t>
            </w: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tc>
        <w:tc>
          <w:tcPr>
            <w:tcW w:w="2515"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Временных затрат не требует</w:t>
            </w:r>
          </w:p>
        </w:tc>
        <w:tc>
          <w:tcPr>
            <w:tcW w:w="1661" w:type="dxa"/>
          </w:tcPr>
          <w:p w:rsidR="0089720F" w:rsidRPr="00CE64F0" w:rsidRDefault="0089720F" w:rsidP="00CE64F0">
            <w:pPr>
              <w:widowControl w:val="0"/>
              <w:rPr>
                <w:sz w:val="28"/>
                <w:szCs w:val="28"/>
                <w:lang w:eastAsia="ar-SA"/>
              </w:rPr>
            </w:pPr>
            <w:r w:rsidRPr="00CE64F0">
              <w:rPr>
                <w:sz w:val="28"/>
                <w:szCs w:val="28"/>
                <w:lang w:eastAsia="ar-SA"/>
              </w:rPr>
              <w:t>Нет</w:t>
            </w:r>
          </w:p>
        </w:tc>
        <w:tc>
          <w:tcPr>
            <w:tcW w:w="5503" w:type="dxa"/>
            <w:shd w:val="clear" w:color="auto" w:fill="auto"/>
          </w:tcPr>
          <w:p w:rsidR="0089720F" w:rsidRPr="00CE64F0" w:rsidRDefault="0089720F" w:rsidP="00CE64F0">
            <w:pPr>
              <w:widowControl w:val="0"/>
              <w:suppressAutoHyphens/>
              <w:autoSpaceDE w:val="0"/>
              <w:autoSpaceDN w:val="0"/>
              <w:adjustRightInd w:val="0"/>
              <w:jc w:val="both"/>
              <w:rPr>
                <w:sz w:val="28"/>
                <w:szCs w:val="28"/>
              </w:rPr>
            </w:pPr>
            <w:r w:rsidRPr="00CE64F0">
              <w:rPr>
                <w:sz w:val="28"/>
                <w:szCs w:val="28"/>
              </w:rPr>
              <w:t>Заявитель (представитель Заявителя) авторизуется на РПГУ в Единой системе идентификац</w:t>
            </w:r>
            <w:proofErr w:type="gramStart"/>
            <w:r w:rsidRPr="00CE64F0">
              <w:rPr>
                <w:sz w:val="28"/>
                <w:szCs w:val="28"/>
              </w:rPr>
              <w:t>ии и ау</w:t>
            </w:r>
            <w:proofErr w:type="gramEnd"/>
            <w:r w:rsidRPr="00CE64F0">
              <w:rPr>
                <w:sz w:val="28"/>
                <w:szCs w:val="28"/>
              </w:rPr>
              <w:t>тентификации (далее – ЕСИА), затем формирует Заявление с использованием специальной интерактивной формы в электронном виде.</w:t>
            </w:r>
          </w:p>
          <w:p w:rsidR="0089720F" w:rsidRPr="00CE64F0" w:rsidRDefault="0089720F" w:rsidP="00CE64F0">
            <w:pPr>
              <w:widowControl w:val="0"/>
              <w:suppressAutoHyphens/>
              <w:ind w:firstLine="567"/>
              <w:jc w:val="both"/>
              <w:rPr>
                <w:color w:val="000000"/>
                <w:kern w:val="1"/>
                <w:sz w:val="28"/>
                <w:szCs w:val="28"/>
                <w:lang w:eastAsia="ar-SA"/>
              </w:rPr>
            </w:pPr>
            <w:r w:rsidRPr="00CE64F0">
              <w:rPr>
                <w:color w:val="000000"/>
                <w:kern w:val="1"/>
                <w:sz w:val="28"/>
                <w:szCs w:val="28"/>
                <w:lang w:eastAsia="ar-SA"/>
              </w:rPr>
              <w:t xml:space="preserve">Заявитель / его представитель может воспользоваться бесплатным доступом к РПГУ, обратившись в любой МФЦ на территории Московской области. </w:t>
            </w:r>
          </w:p>
          <w:p w:rsidR="0089720F" w:rsidRPr="00CE64F0" w:rsidRDefault="0089720F" w:rsidP="00CE64F0">
            <w:pPr>
              <w:widowControl w:val="0"/>
              <w:suppressAutoHyphens/>
              <w:autoSpaceDE w:val="0"/>
              <w:autoSpaceDN w:val="0"/>
              <w:adjustRightInd w:val="0"/>
              <w:jc w:val="both"/>
              <w:rPr>
                <w:sz w:val="28"/>
                <w:szCs w:val="28"/>
              </w:rPr>
            </w:pPr>
            <w:r w:rsidRPr="00CE64F0">
              <w:rPr>
                <w:sz w:val="28"/>
                <w:szCs w:val="28"/>
              </w:rPr>
              <w:t xml:space="preserve">Сформированное Заявление Заявитель </w:t>
            </w:r>
            <w:r w:rsidRPr="00CE64F0">
              <w:rPr>
                <w:sz w:val="28"/>
                <w:szCs w:val="28"/>
              </w:rPr>
              <w:lastRenderedPageBreak/>
              <w:t>(представитель Заявителя, уполномоченный на подписание) распечатывает, подписывает, сканирует, прикрепляет, и отправляет вместе с электронными образами документов, указанных в пункте 10 и Приложении 8 настоящего 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89720F" w:rsidRPr="00CE64F0" w:rsidRDefault="0089720F" w:rsidP="00CE64F0">
            <w:pPr>
              <w:widowControl w:val="0"/>
              <w:suppressAutoHyphens/>
              <w:autoSpaceDE w:val="0"/>
              <w:autoSpaceDN w:val="0"/>
              <w:adjustRightInd w:val="0"/>
              <w:jc w:val="both"/>
              <w:rPr>
                <w:sz w:val="28"/>
                <w:szCs w:val="28"/>
              </w:rPr>
            </w:pPr>
            <w:r w:rsidRPr="00CE64F0">
              <w:rPr>
                <w:sz w:val="28"/>
                <w:szCs w:val="28"/>
              </w:rPr>
              <w:t xml:space="preserve">Требования к документам в электронном виде установлены п. 21 настоящего Административного регламента. Заявление и прилагаемые документы поступают в интегрированную с РПГУ информационную систему Модуль оказания услуг ЕИС ОУ. </w:t>
            </w:r>
          </w:p>
          <w:p w:rsidR="0089720F" w:rsidRPr="00CE64F0" w:rsidRDefault="0089720F" w:rsidP="00CE64F0">
            <w:pPr>
              <w:widowControl w:val="0"/>
              <w:rPr>
                <w:sz w:val="28"/>
                <w:szCs w:val="28"/>
                <w:lang w:eastAsia="ar-SA"/>
              </w:rPr>
            </w:pPr>
            <w:r w:rsidRPr="00CE64F0">
              <w:rPr>
                <w:sz w:val="28"/>
                <w:szCs w:val="28"/>
              </w:rPr>
              <w:t>Осуществляется переход к административной процедуре «Обработка и предварительное рассмотрение документов».</w:t>
            </w:r>
          </w:p>
        </w:tc>
      </w:tr>
    </w:tbl>
    <w:p w:rsidR="0089720F" w:rsidRPr="00CE64F0" w:rsidRDefault="0089720F" w:rsidP="0089720F">
      <w:pPr>
        <w:widowControl w:val="0"/>
        <w:jc w:val="center"/>
        <w:rPr>
          <w:sz w:val="28"/>
          <w:szCs w:val="28"/>
          <w:lang w:eastAsia="ar-SA"/>
        </w:rPr>
      </w:pPr>
      <w:r w:rsidRPr="00CE64F0">
        <w:rPr>
          <w:sz w:val="28"/>
          <w:szCs w:val="28"/>
          <w:lang w:eastAsia="ar-SA"/>
        </w:rPr>
        <w:lastRenderedPageBreak/>
        <w:t xml:space="preserve">02. Обработка и предварительное рассмотрение документов.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2565"/>
        <w:gridCol w:w="2211"/>
        <w:gridCol w:w="1902"/>
        <w:gridCol w:w="4637"/>
      </w:tblGrid>
      <w:tr w:rsidR="0089720F" w:rsidRPr="00CE64F0" w:rsidTr="00CE64F0">
        <w:tc>
          <w:tcPr>
            <w:tcW w:w="3637"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 xml:space="preserve">Место выполнения </w:t>
            </w:r>
            <w:r w:rsidRPr="00CE64F0">
              <w:rPr>
                <w:sz w:val="28"/>
                <w:szCs w:val="28"/>
                <w:lang w:eastAsia="ar-SA"/>
              </w:rPr>
              <w:lastRenderedPageBreak/>
              <w:t>процедуры/ используемая ИС</w:t>
            </w:r>
          </w:p>
        </w:tc>
        <w:tc>
          <w:tcPr>
            <w:tcW w:w="2485"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lastRenderedPageBreak/>
              <w:t xml:space="preserve">Административные </w:t>
            </w:r>
            <w:r w:rsidRPr="00CE64F0">
              <w:rPr>
                <w:sz w:val="28"/>
                <w:szCs w:val="28"/>
                <w:lang w:eastAsia="ar-SA"/>
              </w:rPr>
              <w:lastRenderedPageBreak/>
              <w:t>действия</w:t>
            </w:r>
          </w:p>
        </w:tc>
        <w:tc>
          <w:tcPr>
            <w:tcW w:w="2253"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lastRenderedPageBreak/>
              <w:t xml:space="preserve">Средний срок </w:t>
            </w:r>
            <w:r w:rsidRPr="00CE64F0">
              <w:rPr>
                <w:sz w:val="28"/>
                <w:szCs w:val="28"/>
                <w:lang w:eastAsia="ar-SA"/>
              </w:rPr>
              <w:lastRenderedPageBreak/>
              <w:t>выполнения</w:t>
            </w:r>
          </w:p>
        </w:tc>
        <w:tc>
          <w:tcPr>
            <w:tcW w:w="1686" w:type="dxa"/>
          </w:tcPr>
          <w:p w:rsidR="0089720F" w:rsidRPr="00CE64F0" w:rsidRDefault="0089720F" w:rsidP="00CE64F0">
            <w:pPr>
              <w:widowControl w:val="0"/>
              <w:rPr>
                <w:sz w:val="28"/>
                <w:szCs w:val="28"/>
                <w:lang w:eastAsia="ar-SA"/>
              </w:rPr>
            </w:pPr>
            <w:r w:rsidRPr="00CE64F0">
              <w:rPr>
                <w:sz w:val="28"/>
                <w:szCs w:val="28"/>
                <w:lang w:eastAsia="ar-SA"/>
              </w:rPr>
              <w:lastRenderedPageBreak/>
              <w:t>Трудоемкость</w:t>
            </w:r>
          </w:p>
        </w:tc>
        <w:tc>
          <w:tcPr>
            <w:tcW w:w="4789"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Содержание действия</w:t>
            </w:r>
          </w:p>
        </w:tc>
      </w:tr>
      <w:tr w:rsidR="0089720F" w:rsidRPr="00CE64F0" w:rsidTr="00CE64F0">
        <w:trPr>
          <w:trHeight w:val="1549"/>
        </w:trPr>
        <w:tc>
          <w:tcPr>
            <w:tcW w:w="3637" w:type="dxa"/>
            <w:vMerge w:val="restart"/>
            <w:tcBorders>
              <w:bottom w:val="single" w:sz="4" w:space="0" w:color="auto"/>
            </w:tcBorders>
            <w:shd w:val="clear" w:color="auto" w:fill="auto"/>
          </w:tcPr>
          <w:p w:rsidR="0089720F" w:rsidRPr="00CE64F0" w:rsidRDefault="0089720F" w:rsidP="00CE64F0">
            <w:pPr>
              <w:widowControl w:val="0"/>
              <w:rPr>
                <w:sz w:val="28"/>
                <w:szCs w:val="28"/>
                <w:lang w:eastAsia="ar-SA"/>
              </w:rPr>
            </w:pPr>
            <w:r w:rsidRPr="00CE64F0">
              <w:rPr>
                <w:sz w:val="28"/>
                <w:szCs w:val="28"/>
                <w:lang w:eastAsia="ar-SA"/>
              </w:rPr>
              <w:lastRenderedPageBreak/>
              <w:t xml:space="preserve">Администрация/ Модуль оказания услуг ЕИС ОУ </w:t>
            </w:r>
          </w:p>
        </w:tc>
        <w:tc>
          <w:tcPr>
            <w:tcW w:w="2485" w:type="dxa"/>
            <w:tcBorders>
              <w:bottom w:val="single" w:sz="4" w:space="0" w:color="auto"/>
            </w:tcBorders>
            <w:shd w:val="clear" w:color="auto" w:fill="auto"/>
          </w:tcPr>
          <w:p w:rsidR="0089720F" w:rsidRPr="00CE64F0" w:rsidRDefault="0089720F" w:rsidP="00CE64F0">
            <w:pPr>
              <w:widowControl w:val="0"/>
              <w:suppressAutoHyphens/>
              <w:autoSpaceDE w:val="0"/>
              <w:autoSpaceDN w:val="0"/>
              <w:adjustRightInd w:val="0"/>
              <w:jc w:val="both"/>
              <w:rPr>
                <w:sz w:val="28"/>
                <w:szCs w:val="28"/>
              </w:rPr>
            </w:pPr>
            <w:r w:rsidRPr="00CE64F0">
              <w:rPr>
                <w:sz w:val="28"/>
                <w:szCs w:val="28"/>
              </w:rPr>
              <w:t>Проверка комплектности представленных Заявителем (представителем Заявителя) электронных документов, поступивших через РПГУ</w:t>
            </w:r>
          </w:p>
          <w:p w:rsidR="0089720F" w:rsidRPr="00CE64F0" w:rsidRDefault="0089720F" w:rsidP="00CE64F0">
            <w:pPr>
              <w:widowControl w:val="0"/>
              <w:rPr>
                <w:sz w:val="28"/>
                <w:szCs w:val="28"/>
                <w:lang w:eastAsia="ar-SA"/>
              </w:rPr>
            </w:pPr>
          </w:p>
        </w:tc>
        <w:tc>
          <w:tcPr>
            <w:tcW w:w="2253" w:type="dxa"/>
            <w:vMerge w:val="restart"/>
            <w:shd w:val="clear" w:color="auto" w:fill="auto"/>
          </w:tcPr>
          <w:p w:rsidR="0089720F" w:rsidRPr="00CE64F0" w:rsidRDefault="0089720F" w:rsidP="00CE64F0">
            <w:pPr>
              <w:widowControl w:val="0"/>
              <w:rPr>
                <w:sz w:val="28"/>
                <w:szCs w:val="28"/>
                <w:lang w:eastAsia="ar-SA"/>
              </w:rPr>
            </w:pPr>
            <w:r w:rsidRPr="00CE64F0">
              <w:rPr>
                <w:sz w:val="28"/>
                <w:szCs w:val="28"/>
                <w:lang w:eastAsia="ar-SA"/>
              </w:rPr>
              <w:t xml:space="preserve">В течение </w:t>
            </w:r>
            <w:r w:rsidR="00AA170C">
              <w:rPr>
                <w:sz w:val="28"/>
                <w:szCs w:val="28"/>
                <w:lang w:eastAsia="ar-SA"/>
              </w:rPr>
              <w:t>1</w:t>
            </w:r>
            <w:r w:rsidRPr="00CE64F0">
              <w:rPr>
                <w:sz w:val="28"/>
                <w:szCs w:val="28"/>
                <w:lang w:eastAsia="ar-SA"/>
              </w:rPr>
              <w:t xml:space="preserve"> рабоч</w:t>
            </w:r>
            <w:r w:rsidR="00AA170C">
              <w:rPr>
                <w:sz w:val="28"/>
                <w:szCs w:val="28"/>
                <w:lang w:eastAsia="ar-SA"/>
              </w:rPr>
              <w:t>его</w:t>
            </w:r>
            <w:r w:rsidRPr="00CE64F0">
              <w:rPr>
                <w:sz w:val="28"/>
                <w:szCs w:val="28"/>
                <w:lang w:eastAsia="ar-SA"/>
              </w:rPr>
              <w:t xml:space="preserve"> дн</w:t>
            </w:r>
            <w:r w:rsidR="00AA170C">
              <w:rPr>
                <w:sz w:val="28"/>
                <w:szCs w:val="28"/>
                <w:lang w:eastAsia="ar-SA"/>
              </w:rPr>
              <w:t>я</w:t>
            </w:r>
          </w:p>
          <w:p w:rsidR="0089720F" w:rsidRPr="00CE64F0" w:rsidRDefault="0089720F" w:rsidP="00CE64F0">
            <w:pPr>
              <w:widowControl w:val="0"/>
              <w:rPr>
                <w:sz w:val="28"/>
                <w:szCs w:val="28"/>
                <w:lang w:eastAsia="ar-SA"/>
              </w:rPr>
            </w:pPr>
          </w:p>
        </w:tc>
        <w:tc>
          <w:tcPr>
            <w:tcW w:w="1686" w:type="dxa"/>
            <w:vMerge w:val="restart"/>
          </w:tcPr>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r w:rsidRPr="00CE64F0">
              <w:rPr>
                <w:sz w:val="28"/>
                <w:szCs w:val="28"/>
                <w:lang w:eastAsia="ar-SA"/>
              </w:rPr>
              <w:t>5 минут</w:t>
            </w: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r w:rsidRPr="00CE64F0">
              <w:rPr>
                <w:sz w:val="28"/>
                <w:szCs w:val="28"/>
                <w:lang w:eastAsia="ar-SA"/>
              </w:rPr>
              <w:t>30 минут</w:t>
            </w:r>
          </w:p>
          <w:p w:rsidR="0089720F" w:rsidRPr="00CE64F0" w:rsidRDefault="0089720F" w:rsidP="00CE64F0">
            <w:pPr>
              <w:widowControl w:val="0"/>
              <w:rPr>
                <w:sz w:val="28"/>
                <w:szCs w:val="28"/>
                <w:lang w:eastAsia="ar-SA"/>
              </w:rPr>
            </w:pPr>
          </w:p>
        </w:tc>
        <w:tc>
          <w:tcPr>
            <w:tcW w:w="4789" w:type="dxa"/>
            <w:vMerge w:val="restart"/>
            <w:tcBorders>
              <w:bottom w:val="single" w:sz="4" w:space="0" w:color="auto"/>
            </w:tcBorders>
            <w:shd w:val="clear" w:color="auto" w:fill="auto"/>
          </w:tcPr>
          <w:p w:rsidR="0089720F" w:rsidRPr="00CE64F0" w:rsidRDefault="0089720F" w:rsidP="00CE64F0">
            <w:pPr>
              <w:widowControl w:val="0"/>
              <w:rPr>
                <w:sz w:val="28"/>
                <w:szCs w:val="28"/>
                <w:lang w:eastAsia="ar-SA"/>
              </w:rPr>
            </w:pPr>
            <w:r w:rsidRPr="00CE64F0">
              <w:rPr>
                <w:sz w:val="28"/>
                <w:szCs w:val="28"/>
                <w:lang w:eastAsia="ar-SA"/>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9720F" w:rsidRPr="00CE64F0" w:rsidRDefault="0089720F" w:rsidP="00CE64F0">
            <w:pPr>
              <w:widowControl w:val="0"/>
              <w:rPr>
                <w:sz w:val="28"/>
                <w:szCs w:val="28"/>
                <w:lang w:eastAsia="ar-SA"/>
              </w:rPr>
            </w:pPr>
            <w:r w:rsidRPr="00CE64F0">
              <w:rPr>
                <w:sz w:val="28"/>
                <w:szCs w:val="28"/>
                <w:lang w:eastAsia="ar-SA"/>
              </w:rPr>
              <w:t>1) устанавливает предмет обращения, полномочия представителя Заявителя;</w:t>
            </w:r>
          </w:p>
          <w:p w:rsidR="0089720F" w:rsidRPr="00CE64F0" w:rsidRDefault="0089720F" w:rsidP="00CE64F0">
            <w:pPr>
              <w:widowControl w:val="0"/>
              <w:rPr>
                <w:sz w:val="28"/>
                <w:szCs w:val="28"/>
                <w:lang w:eastAsia="ar-SA"/>
              </w:rPr>
            </w:pPr>
            <w:r w:rsidRPr="00CE64F0">
              <w:rPr>
                <w:sz w:val="28"/>
                <w:szCs w:val="28"/>
                <w:lang w:eastAsia="ar-SA"/>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89720F" w:rsidRPr="00CE64F0" w:rsidTr="00CE64F0">
        <w:trPr>
          <w:trHeight w:val="1413"/>
        </w:trPr>
        <w:tc>
          <w:tcPr>
            <w:tcW w:w="3637" w:type="dxa"/>
            <w:vMerge/>
            <w:shd w:val="clear" w:color="auto" w:fill="auto"/>
          </w:tcPr>
          <w:p w:rsidR="0089720F" w:rsidRPr="00CE64F0" w:rsidRDefault="0089720F" w:rsidP="00CE64F0">
            <w:pPr>
              <w:widowControl w:val="0"/>
              <w:rPr>
                <w:sz w:val="28"/>
                <w:szCs w:val="28"/>
                <w:lang w:eastAsia="ar-SA"/>
              </w:rPr>
            </w:pPr>
          </w:p>
        </w:tc>
        <w:tc>
          <w:tcPr>
            <w:tcW w:w="2485" w:type="dxa"/>
            <w:shd w:val="clear" w:color="auto" w:fill="auto"/>
          </w:tcPr>
          <w:p w:rsidR="0089720F" w:rsidRPr="00CE64F0" w:rsidRDefault="0089720F" w:rsidP="00CE64F0">
            <w:pPr>
              <w:widowControl w:val="0"/>
              <w:rPr>
                <w:sz w:val="28"/>
                <w:szCs w:val="28"/>
                <w:lang w:eastAsia="ar-SA"/>
              </w:rPr>
            </w:pPr>
          </w:p>
        </w:tc>
        <w:tc>
          <w:tcPr>
            <w:tcW w:w="2253" w:type="dxa"/>
            <w:vMerge/>
            <w:shd w:val="clear" w:color="auto" w:fill="auto"/>
          </w:tcPr>
          <w:p w:rsidR="0089720F" w:rsidRPr="00CE64F0" w:rsidRDefault="0089720F" w:rsidP="00CE64F0">
            <w:pPr>
              <w:widowControl w:val="0"/>
              <w:rPr>
                <w:sz w:val="28"/>
                <w:szCs w:val="28"/>
                <w:lang w:eastAsia="ar-SA"/>
              </w:rPr>
            </w:pPr>
          </w:p>
        </w:tc>
        <w:tc>
          <w:tcPr>
            <w:tcW w:w="1686" w:type="dxa"/>
            <w:vMerge/>
          </w:tcPr>
          <w:p w:rsidR="0089720F" w:rsidRPr="00CE64F0" w:rsidRDefault="0089720F" w:rsidP="00CE64F0">
            <w:pPr>
              <w:widowControl w:val="0"/>
              <w:rPr>
                <w:sz w:val="28"/>
                <w:szCs w:val="28"/>
                <w:lang w:eastAsia="ar-SA"/>
              </w:rPr>
            </w:pPr>
          </w:p>
        </w:tc>
        <w:tc>
          <w:tcPr>
            <w:tcW w:w="4789" w:type="dxa"/>
            <w:vMerge/>
            <w:shd w:val="clear" w:color="auto" w:fill="auto"/>
          </w:tcPr>
          <w:p w:rsidR="0089720F" w:rsidRPr="00CE64F0" w:rsidRDefault="0089720F" w:rsidP="00CE64F0">
            <w:pPr>
              <w:widowControl w:val="0"/>
              <w:rPr>
                <w:sz w:val="28"/>
                <w:szCs w:val="28"/>
                <w:lang w:eastAsia="ar-SA"/>
              </w:rPr>
            </w:pPr>
          </w:p>
        </w:tc>
      </w:tr>
      <w:tr w:rsidR="0089720F" w:rsidRPr="00CE64F0" w:rsidTr="00CE64F0">
        <w:trPr>
          <w:trHeight w:val="1130"/>
        </w:trPr>
        <w:tc>
          <w:tcPr>
            <w:tcW w:w="3637" w:type="dxa"/>
            <w:shd w:val="clear" w:color="auto" w:fill="auto"/>
          </w:tcPr>
          <w:p w:rsidR="0089720F" w:rsidRPr="00CE64F0" w:rsidRDefault="0089720F" w:rsidP="00CE64F0">
            <w:pPr>
              <w:widowControl w:val="0"/>
              <w:rPr>
                <w:sz w:val="28"/>
                <w:szCs w:val="28"/>
                <w:lang w:eastAsia="ar-SA"/>
              </w:rPr>
            </w:pPr>
          </w:p>
        </w:tc>
        <w:tc>
          <w:tcPr>
            <w:tcW w:w="2485" w:type="dxa"/>
            <w:shd w:val="clear" w:color="auto" w:fill="auto"/>
          </w:tcPr>
          <w:p w:rsidR="0089720F" w:rsidRPr="00CE64F0" w:rsidRDefault="0089720F" w:rsidP="00CE64F0">
            <w:pPr>
              <w:widowControl w:val="0"/>
              <w:rPr>
                <w:sz w:val="28"/>
                <w:szCs w:val="28"/>
                <w:lang w:eastAsia="ar-SA"/>
              </w:rPr>
            </w:pPr>
            <w:r w:rsidRPr="00CE64F0">
              <w:rPr>
                <w:sz w:val="28"/>
                <w:szCs w:val="28"/>
              </w:rPr>
              <w:t xml:space="preserve">Подготовка отказа в приеме документов и уведомление Заявителя (представителя Заявителя) посредством </w:t>
            </w:r>
            <w:r w:rsidRPr="00CE64F0">
              <w:rPr>
                <w:sz w:val="28"/>
                <w:szCs w:val="28"/>
              </w:rPr>
              <w:lastRenderedPageBreak/>
              <w:t>изменения статуса Заявления в личном кабинете РПГУ</w:t>
            </w:r>
          </w:p>
        </w:tc>
        <w:tc>
          <w:tcPr>
            <w:tcW w:w="2253" w:type="dxa"/>
            <w:vMerge/>
            <w:shd w:val="clear" w:color="auto" w:fill="auto"/>
          </w:tcPr>
          <w:p w:rsidR="0089720F" w:rsidRPr="00CE64F0" w:rsidRDefault="0089720F" w:rsidP="00CE64F0">
            <w:pPr>
              <w:widowControl w:val="0"/>
              <w:rPr>
                <w:sz w:val="28"/>
                <w:szCs w:val="28"/>
                <w:lang w:eastAsia="ar-SA"/>
              </w:rPr>
            </w:pPr>
          </w:p>
        </w:tc>
        <w:tc>
          <w:tcPr>
            <w:tcW w:w="1686" w:type="dxa"/>
          </w:tcPr>
          <w:p w:rsidR="0089720F" w:rsidRPr="00CE64F0" w:rsidRDefault="0089720F" w:rsidP="00CE64F0">
            <w:pPr>
              <w:widowControl w:val="0"/>
              <w:rPr>
                <w:sz w:val="28"/>
                <w:szCs w:val="28"/>
                <w:lang w:eastAsia="ar-SA"/>
              </w:rPr>
            </w:pPr>
            <w:r w:rsidRPr="00CE64F0">
              <w:rPr>
                <w:sz w:val="28"/>
                <w:szCs w:val="28"/>
                <w:lang w:eastAsia="ar-SA"/>
              </w:rPr>
              <w:t>10 минут</w:t>
            </w:r>
          </w:p>
        </w:tc>
        <w:tc>
          <w:tcPr>
            <w:tcW w:w="4789" w:type="dxa"/>
            <w:shd w:val="clear" w:color="auto" w:fill="auto"/>
          </w:tcPr>
          <w:p w:rsidR="0089720F" w:rsidRPr="00CE64F0" w:rsidRDefault="0089720F" w:rsidP="00CE64F0">
            <w:pPr>
              <w:widowControl w:val="0"/>
              <w:suppressAutoHyphens/>
              <w:autoSpaceDE w:val="0"/>
              <w:autoSpaceDN w:val="0"/>
              <w:adjustRightInd w:val="0"/>
              <w:jc w:val="both"/>
              <w:rPr>
                <w:sz w:val="28"/>
                <w:szCs w:val="28"/>
              </w:rPr>
            </w:pPr>
            <w:r w:rsidRPr="00CE64F0">
              <w:rPr>
                <w:sz w:val="28"/>
                <w:szCs w:val="28"/>
              </w:rPr>
              <w:t xml:space="preserve">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w:t>
            </w:r>
            <w:r w:rsidRPr="00CE64F0">
              <w:rPr>
                <w:sz w:val="28"/>
                <w:szCs w:val="28"/>
              </w:rPr>
              <w:lastRenderedPageBreak/>
              <w:t xml:space="preserve">отказа в течение трех рабочих дней, следующих за днем подачи Заявления через РПГУ. </w:t>
            </w:r>
          </w:p>
          <w:p w:rsidR="0089720F" w:rsidRPr="00CE64F0" w:rsidRDefault="0089720F" w:rsidP="00CE64F0">
            <w:pPr>
              <w:widowControl w:val="0"/>
              <w:rPr>
                <w:sz w:val="28"/>
                <w:szCs w:val="28"/>
                <w:lang w:eastAsia="ar-SA"/>
              </w:rPr>
            </w:pPr>
            <w:r w:rsidRPr="00CE64F0">
              <w:rPr>
                <w:sz w:val="28"/>
                <w:szCs w:val="28"/>
              </w:rPr>
              <w:t xml:space="preserve">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Муниципальной услуги, регистрирует Заявление в Модуле оказания услуг ЕИС ОУ и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 </w:t>
            </w:r>
          </w:p>
        </w:tc>
      </w:tr>
    </w:tbl>
    <w:p w:rsidR="0089720F" w:rsidRPr="00CE64F0" w:rsidRDefault="0089720F" w:rsidP="0089720F">
      <w:pPr>
        <w:widowControl w:val="0"/>
        <w:jc w:val="center"/>
        <w:rPr>
          <w:sz w:val="28"/>
          <w:szCs w:val="28"/>
          <w:lang w:eastAsia="ar-SA"/>
        </w:rPr>
      </w:pPr>
    </w:p>
    <w:p w:rsidR="0089720F" w:rsidRPr="00CE64F0" w:rsidRDefault="0089720F" w:rsidP="0089720F">
      <w:pPr>
        <w:widowControl w:val="0"/>
        <w:jc w:val="center"/>
        <w:rPr>
          <w:sz w:val="28"/>
          <w:szCs w:val="28"/>
          <w:lang w:eastAsia="ar-SA"/>
        </w:rPr>
      </w:pPr>
      <w:r w:rsidRPr="00CE64F0">
        <w:rPr>
          <w:sz w:val="28"/>
          <w:szCs w:val="28"/>
          <w:lang w:eastAsia="ar-SA"/>
        </w:rPr>
        <w:t>3. Формирование и направление межведомственных запросов в органы (организации), участвующие в предоставлении</w:t>
      </w:r>
    </w:p>
    <w:p w:rsidR="0089720F" w:rsidRPr="00CE64F0" w:rsidRDefault="0089720F" w:rsidP="0089720F">
      <w:pPr>
        <w:widowControl w:val="0"/>
        <w:jc w:val="center"/>
        <w:rPr>
          <w:sz w:val="28"/>
          <w:szCs w:val="28"/>
          <w:lang w:eastAsia="ar-SA"/>
        </w:rPr>
      </w:pPr>
      <w:r w:rsidRPr="00CE64F0">
        <w:rPr>
          <w:sz w:val="28"/>
          <w:szCs w:val="28"/>
          <w:lang w:eastAsia="ar-SA"/>
        </w:rPr>
        <w:t xml:space="preserve">Муниципальной услуги.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1996"/>
        <w:gridCol w:w="4819"/>
      </w:tblGrid>
      <w:tr w:rsidR="0089720F" w:rsidRPr="00CE64F0" w:rsidTr="00CE64F0">
        <w:trPr>
          <w:tblHeader/>
        </w:trPr>
        <w:tc>
          <w:tcPr>
            <w:tcW w:w="3245"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Место выполнения процедуры/используемая ИС</w:t>
            </w:r>
          </w:p>
        </w:tc>
        <w:tc>
          <w:tcPr>
            <w:tcW w:w="2565"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Административные действия</w:t>
            </w:r>
          </w:p>
        </w:tc>
        <w:tc>
          <w:tcPr>
            <w:tcW w:w="2367"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Средний срок выполнения</w:t>
            </w:r>
          </w:p>
        </w:tc>
        <w:tc>
          <w:tcPr>
            <w:tcW w:w="1996" w:type="dxa"/>
          </w:tcPr>
          <w:p w:rsidR="0089720F" w:rsidRPr="00CE64F0" w:rsidRDefault="0089720F" w:rsidP="00CE64F0">
            <w:pPr>
              <w:widowControl w:val="0"/>
              <w:rPr>
                <w:sz w:val="28"/>
                <w:szCs w:val="28"/>
                <w:lang w:eastAsia="ar-SA"/>
              </w:rPr>
            </w:pPr>
            <w:r w:rsidRPr="00CE64F0">
              <w:rPr>
                <w:sz w:val="28"/>
                <w:szCs w:val="28"/>
                <w:lang w:eastAsia="ar-SA"/>
              </w:rPr>
              <w:t>Трудоемкость</w:t>
            </w:r>
          </w:p>
        </w:tc>
        <w:tc>
          <w:tcPr>
            <w:tcW w:w="4819"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Содержание действия</w:t>
            </w:r>
          </w:p>
        </w:tc>
      </w:tr>
      <w:tr w:rsidR="0089720F" w:rsidRPr="00CE64F0" w:rsidTr="00CE64F0">
        <w:trPr>
          <w:trHeight w:val="2278"/>
          <w:tblHeader/>
        </w:trPr>
        <w:tc>
          <w:tcPr>
            <w:tcW w:w="3245"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lastRenderedPageBreak/>
              <w:t xml:space="preserve">Администрация / Модуль оказания услуг ЕИС ОУ </w:t>
            </w:r>
          </w:p>
        </w:tc>
        <w:tc>
          <w:tcPr>
            <w:tcW w:w="2565"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Определение состава документов, подлежащих запросу у федеральных органов исполнительной власти, направление запроса</w:t>
            </w:r>
          </w:p>
        </w:tc>
        <w:tc>
          <w:tcPr>
            <w:tcW w:w="2367"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В тот же рабочий день</w:t>
            </w: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tc>
        <w:tc>
          <w:tcPr>
            <w:tcW w:w="1996" w:type="dxa"/>
          </w:tcPr>
          <w:p w:rsidR="0089720F" w:rsidRPr="00CE64F0" w:rsidRDefault="0089720F" w:rsidP="00CE64F0">
            <w:pPr>
              <w:widowControl w:val="0"/>
              <w:rPr>
                <w:sz w:val="28"/>
                <w:szCs w:val="28"/>
                <w:lang w:eastAsia="ar-SA"/>
              </w:rPr>
            </w:pPr>
            <w:r w:rsidRPr="00CE64F0">
              <w:rPr>
                <w:sz w:val="28"/>
                <w:szCs w:val="28"/>
                <w:lang w:eastAsia="ar-SA"/>
              </w:rPr>
              <w:t>5 минут</w:t>
            </w:r>
          </w:p>
        </w:tc>
        <w:tc>
          <w:tcPr>
            <w:tcW w:w="4819" w:type="dxa"/>
            <w:shd w:val="clear" w:color="auto" w:fill="auto"/>
          </w:tcPr>
          <w:p w:rsidR="0089720F" w:rsidRPr="00CE64F0" w:rsidRDefault="0089720F" w:rsidP="00CE64F0">
            <w:pPr>
              <w:widowControl w:val="0"/>
              <w:rPr>
                <w:sz w:val="28"/>
                <w:szCs w:val="28"/>
                <w:lang w:eastAsia="ar-SA"/>
              </w:rPr>
            </w:pPr>
            <w:r w:rsidRPr="00CE64F0">
              <w:rPr>
                <w:sz w:val="28"/>
                <w:szCs w:val="28"/>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r w:rsidRPr="00CE64F0">
              <w:rPr>
                <w:sz w:val="28"/>
                <w:szCs w:val="28"/>
                <w:lang w:eastAsia="ar-SA"/>
              </w:rPr>
              <w:t>.</w:t>
            </w:r>
          </w:p>
        </w:tc>
      </w:tr>
      <w:tr w:rsidR="0089720F" w:rsidRPr="00CE64F0" w:rsidTr="00CE64F0">
        <w:trPr>
          <w:trHeight w:val="1407"/>
          <w:tblHeader/>
        </w:trPr>
        <w:tc>
          <w:tcPr>
            <w:tcW w:w="3245" w:type="dxa"/>
            <w:shd w:val="clear" w:color="auto" w:fill="auto"/>
          </w:tcPr>
          <w:p w:rsidR="0089720F" w:rsidRPr="00CE64F0" w:rsidRDefault="0089720F" w:rsidP="00CE64F0">
            <w:pPr>
              <w:widowControl w:val="0"/>
              <w:rPr>
                <w:sz w:val="28"/>
                <w:szCs w:val="28"/>
                <w:lang w:eastAsia="ar-SA"/>
              </w:rPr>
            </w:pPr>
          </w:p>
        </w:tc>
        <w:tc>
          <w:tcPr>
            <w:tcW w:w="2565"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Контроль предоставления результата запроса (</w:t>
            </w:r>
            <w:proofErr w:type="spellStart"/>
            <w:r w:rsidRPr="00CE64F0">
              <w:rPr>
                <w:sz w:val="28"/>
                <w:szCs w:val="28"/>
                <w:lang w:eastAsia="ar-SA"/>
              </w:rPr>
              <w:t>ов</w:t>
            </w:r>
            <w:proofErr w:type="spellEnd"/>
            <w:r w:rsidRPr="00CE64F0">
              <w:rPr>
                <w:sz w:val="28"/>
                <w:szCs w:val="28"/>
                <w:lang w:eastAsia="ar-SA"/>
              </w:rPr>
              <w:t>) осуществляется Администрацией</w:t>
            </w:r>
          </w:p>
        </w:tc>
        <w:tc>
          <w:tcPr>
            <w:tcW w:w="2367"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До 5 рабочих дней</w:t>
            </w:r>
          </w:p>
        </w:tc>
        <w:tc>
          <w:tcPr>
            <w:tcW w:w="1996" w:type="dxa"/>
          </w:tcPr>
          <w:p w:rsidR="0089720F" w:rsidRPr="00CE64F0" w:rsidRDefault="0089720F" w:rsidP="00CE64F0">
            <w:pPr>
              <w:widowControl w:val="0"/>
              <w:rPr>
                <w:sz w:val="28"/>
                <w:szCs w:val="28"/>
                <w:lang w:eastAsia="ar-SA"/>
              </w:rPr>
            </w:pPr>
            <w:r w:rsidRPr="00CE64F0">
              <w:rPr>
                <w:sz w:val="28"/>
                <w:szCs w:val="28"/>
                <w:lang w:eastAsia="ar-SA"/>
              </w:rPr>
              <w:t>До 5 рабочих дней</w:t>
            </w:r>
          </w:p>
          <w:p w:rsidR="0089720F" w:rsidRPr="00CE64F0" w:rsidRDefault="0089720F" w:rsidP="00CE64F0">
            <w:pPr>
              <w:widowControl w:val="0"/>
              <w:rPr>
                <w:sz w:val="28"/>
                <w:szCs w:val="28"/>
                <w:lang w:eastAsia="ar-SA"/>
              </w:rPr>
            </w:pPr>
          </w:p>
        </w:tc>
        <w:tc>
          <w:tcPr>
            <w:tcW w:w="4819"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Специалистом Администрации проверяется поступление ответов на запросы от органов власти в Модуле оказания услуг ЕИС ОУ. При поступлении ответов на запросы осуществляется переход к административной процедуре «Согласование возможности установки и эксплуатации рекламной конструкции в органах, определенных настоящим Административным регламентом».</w:t>
            </w:r>
          </w:p>
        </w:tc>
      </w:tr>
    </w:tbl>
    <w:p w:rsidR="0089720F" w:rsidRPr="00CE64F0" w:rsidRDefault="0089720F" w:rsidP="0089720F">
      <w:pPr>
        <w:widowControl w:val="0"/>
        <w:jc w:val="center"/>
        <w:rPr>
          <w:sz w:val="28"/>
          <w:szCs w:val="28"/>
          <w:lang w:eastAsia="ar-SA"/>
        </w:rPr>
      </w:pPr>
    </w:p>
    <w:p w:rsidR="0089720F" w:rsidRPr="00CE64F0" w:rsidRDefault="0089720F" w:rsidP="0089720F">
      <w:pPr>
        <w:widowControl w:val="0"/>
        <w:jc w:val="center"/>
        <w:rPr>
          <w:sz w:val="28"/>
          <w:szCs w:val="28"/>
          <w:lang w:eastAsia="ar-SA"/>
        </w:rPr>
      </w:pPr>
    </w:p>
    <w:p w:rsidR="0089720F" w:rsidRPr="00CE64F0" w:rsidRDefault="0089720F" w:rsidP="0089720F">
      <w:pPr>
        <w:widowControl w:val="0"/>
        <w:jc w:val="center"/>
        <w:rPr>
          <w:sz w:val="28"/>
          <w:szCs w:val="28"/>
          <w:lang w:eastAsia="ar-SA"/>
        </w:rPr>
      </w:pPr>
    </w:p>
    <w:p w:rsidR="0089720F" w:rsidRPr="00CE64F0" w:rsidRDefault="0089720F" w:rsidP="0089720F">
      <w:pPr>
        <w:widowControl w:val="0"/>
        <w:jc w:val="center"/>
        <w:rPr>
          <w:sz w:val="28"/>
          <w:szCs w:val="28"/>
          <w:lang w:eastAsia="ar-SA"/>
        </w:rPr>
      </w:pPr>
    </w:p>
    <w:p w:rsidR="0089720F" w:rsidRPr="00CE64F0" w:rsidRDefault="0089720F" w:rsidP="0089720F">
      <w:pPr>
        <w:widowControl w:val="0"/>
        <w:jc w:val="center"/>
        <w:rPr>
          <w:sz w:val="28"/>
          <w:szCs w:val="28"/>
          <w:lang w:eastAsia="ar-SA"/>
        </w:rPr>
      </w:pPr>
    </w:p>
    <w:p w:rsidR="0089720F" w:rsidRPr="00CE64F0" w:rsidRDefault="0089720F" w:rsidP="0089720F">
      <w:pPr>
        <w:widowControl w:val="0"/>
        <w:jc w:val="center"/>
        <w:rPr>
          <w:sz w:val="28"/>
          <w:szCs w:val="28"/>
          <w:lang w:eastAsia="ar-SA"/>
        </w:rPr>
      </w:pPr>
    </w:p>
    <w:p w:rsidR="0089720F" w:rsidRPr="00CE64F0" w:rsidRDefault="0089720F" w:rsidP="0089720F">
      <w:pPr>
        <w:widowControl w:val="0"/>
        <w:jc w:val="center"/>
        <w:rPr>
          <w:sz w:val="28"/>
          <w:szCs w:val="28"/>
          <w:lang w:eastAsia="ar-SA"/>
        </w:rPr>
      </w:pPr>
      <w:r w:rsidRPr="00CE64F0">
        <w:rPr>
          <w:sz w:val="28"/>
          <w:szCs w:val="28"/>
          <w:lang w:eastAsia="ar-SA"/>
        </w:rPr>
        <w:lastRenderedPageBreak/>
        <w:t>4. Согласование возможности установки и эксплуатации рекламной конструкции в органах, определенных настоящим Административным регламентом.</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1996"/>
        <w:gridCol w:w="4819"/>
      </w:tblGrid>
      <w:tr w:rsidR="0089720F" w:rsidRPr="00CE64F0" w:rsidTr="00CE64F0">
        <w:trPr>
          <w:tblHeader/>
        </w:trPr>
        <w:tc>
          <w:tcPr>
            <w:tcW w:w="3245"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Место выполнения процедуры/используемая ИС</w:t>
            </w:r>
          </w:p>
        </w:tc>
        <w:tc>
          <w:tcPr>
            <w:tcW w:w="2565"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Административные действия</w:t>
            </w:r>
          </w:p>
        </w:tc>
        <w:tc>
          <w:tcPr>
            <w:tcW w:w="2367"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Средний срок выполнения</w:t>
            </w:r>
          </w:p>
        </w:tc>
        <w:tc>
          <w:tcPr>
            <w:tcW w:w="1996" w:type="dxa"/>
          </w:tcPr>
          <w:p w:rsidR="0089720F" w:rsidRPr="00CE64F0" w:rsidRDefault="0089720F" w:rsidP="00CE64F0">
            <w:pPr>
              <w:widowControl w:val="0"/>
              <w:rPr>
                <w:sz w:val="28"/>
                <w:szCs w:val="28"/>
                <w:lang w:eastAsia="ar-SA"/>
              </w:rPr>
            </w:pPr>
            <w:r w:rsidRPr="00CE64F0">
              <w:rPr>
                <w:sz w:val="28"/>
                <w:szCs w:val="28"/>
                <w:lang w:eastAsia="ar-SA"/>
              </w:rPr>
              <w:t>Трудоемкость</w:t>
            </w:r>
          </w:p>
        </w:tc>
        <w:tc>
          <w:tcPr>
            <w:tcW w:w="4819"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Содержание действия</w:t>
            </w:r>
          </w:p>
        </w:tc>
      </w:tr>
      <w:tr w:rsidR="0089720F" w:rsidRPr="00CE64F0" w:rsidTr="00CE64F0">
        <w:trPr>
          <w:trHeight w:val="1686"/>
          <w:tblHeader/>
        </w:trPr>
        <w:tc>
          <w:tcPr>
            <w:tcW w:w="3245"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 xml:space="preserve">Администрация / Модуль оказания услуг ЕИС ОУ </w:t>
            </w:r>
          </w:p>
        </w:tc>
        <w:tc>
          <w:tcPr>
            <w:tcW w:w="2565"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 xml:space="preserve">Направление документов в органы исполнительной власти на согласование </w:t>
            </w:r>
          </w:p>
        </w:tc>
        <w:tc>
          <w:tcPr>
            <w:tcW w:w="2367"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В течение 7 рабочих дней</w:t>
            </w: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tc>
        <w:tc>
          <w:tcPr>
            <w:tcW w:w="1996" w:type="dxa"/>
          </w:tcPr>
          <w:p w:rsidR="0089720F" w:rsidRPr="00CE64F0" w:rsidRDefault="0089720F" w:rsidP="00CE64F0">
            <w:pPr>
              <w:widowControl w:val="0"/>
              <w:rPr>
                <w:sz w:val="28"/>
                <w:szCs w:val="28"/>
                <w:lang w:eastAsia="ar-SA"/>
              </w:rPr>
            </w:pPr>
            <w:r w:rsidRPr="00CE64F0">
              <w:rPr>
                <w:sz w:val="28"/>
                <w:szCs w:val="28"/>
                <w:lang w:eastAsia="ar-SA"/>
              </w:rPr>
              <w:t>5 минут</w:t>
            </w:r>
          </w:p>
        </w:tc>
        <w:tc>
          <w:tcPr>
            <w:tcW w:w="4819"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Документы, необходимые для предоставления Муниципальной услуги, направляются в органы исполнительной власти</w:t>
            </w:r>
            <w:r w:rsidR="00EB746D">
              <w:rPr>
                <w:sz w:val="28"/>
                <w:szCs w:val="28"/>
                <w:lang w:eastAsia="ar-SA"/>
              </w:rPr>
              <w:t>, в том числе для рассмотрения на заседании Межведомственной комиссии</w:t>
            </w:r>
            <w:r w:rsidRPr="00CE64F0">
              <w:rPr>
                <w:sz w:val="28"/>
                <w:szCs w:val="28"/>
                <w:lang w:eastAsia="ar-SA"/>
              </w:rPr>
              <w:t xml:space="preserve"> для получения согласования на установку и эксплуатацию рекламной конструкции.</w:t>
            </w:r>
          </w:p>
        </w:tc>
      </w:tr>
      <w:tr w:rsidR="0089720F" w:rsidRPr="00CE64F0" w:rsidTr="00CE64F0">
        <w:trPr>
          <w:trHeight w:val="1407"/>
          <w:tblHeader/>
        </w:trPr>
        <w:tc>
          <w:tcPr>
            <w:tcW w:w="3245" w:type="dxa"/>
            <w:shd w:val="clear" w:color="auto" w:fill="auto"/>
          </w:tcPr>
          <w:p w:rsidR="0089720F" w:rsidRPr="00CE64F0" w:rsidRDefault="0089720F" w:rsidP="00CE64F0">
            <w:pPr>
              <w:widowControl w:val="0"/>
              <w:rPr>
                <w:sz w:val="28"/>
                <w:szCs w:val="28"/>
                <w:lang w:eastAsia="ar-SA"/>
              </w:rPr>
            </w:pPr>
          </w:p>
        </w:tc>
        <w:tc>
          <w:tcPr>
            <w:tcW w:w="2565"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Контроль предоставления результата согласований осуществляется Администрацией</w:t>
            </w:r>
          </w:p>
        </w:tc>
        <w:tc>
          <w:tcPr>
            <w:tcW w:w="2367"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В течение 26 рабочих дней</w:t>
            </w:r>
          </w:p>
        </w:tc>
        <w:tc>
          <w:tcPr>
            <w:tcW w:w="1996" w:type="dxa"/>
          </w:tcPr>
          <w:p w:rsidR="0089720F" w:rsidRPr="00CE64F0" w:rsidRDefault="0089720F" w:rsidP="00CE64F0">
            <w:pPr>
              <w:widowControl w:val="0"/>
              <w:rPr>
                <w:sz w:val="28"/>
                <w:szCs w:val="28"/>
                <w:lang w:eastAsia="ar-SA"/>
              </w:rPr>
            </w:pPr>
            <w:r w:rsidRPr="00CE64F0">
              <w:rPr>
                <w:sz w:val="28"/>
                <w:szCs w:val="28"/>
                <w:lang w:eastAsia="ar-SA"/>
              </w:rPr>
              <w:t>5 минут</w:t>
            </w:r>
          </w:p>
        </w:tc>
        <w:tc>
          <w:tcPr>
            <w:tcW w:w="4819"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Специалистом Администрации проверяется поступление согласований от органов власти. При поступлении согласований осуществляется переход к административной процедуре «Определение возможности выдачи разрешения и подготовка проекта решения о предоставлении (об отказе в предоставлении) Муниципальной услуги».</w:t>
            </w:r>
          </w:p>
        </w:tc>
      </w:tr>
    </w:tbl>
    <w:p w:rsidR="0089720F" w:rsidRPr="00CE64F0" w:rsidRDefault="0089720F" w:rsidP="0089720F">
      <w:pPr>
        <w:widowControl w:val="0"/>
        <w:jc w:val="center"/>
        <w:rPr>
          <w:sz w:val="28"/>
          <w:szCs w:val="28"/>
          <w:lang w:eastAsia="ar-SA"/>
        </w:rPr>
      </w:pPr>
    </w:p>
    <w:p w:rsidR="0089720F" w:rsidRPr="00CE64F0" w:rsidRDefault="0089720F" w:rsidP="0089720F">
      <w:pPr>
        <w:widowControl w:val="0"/>
        <w:jc w:val="center"/>
        <w:rPr>
          <w:sz w:val="28"/>
          <w:szCs w:val="28"/>
          <w:lang w:eastAsia="ar-SA"/>
        </w:rPr>
      </w:pPr>
      <w:r w:rsidRPr="00CE64F0">
        <w:rPr>
          <w:sz w:val="28"/>
          <w:szCs w:val="28"/>
          <w:lang w:eastAsia="ar-SA"/>
        </w:rPr>
        <w:t>5. Определение возможности выдачи разрешения и подготовка проекта решения о предоставлении (об отказе в предоставлении) Муниципальной услуги»</w:t>
      </w:r>
    </w:p>
    <w:p w:rsidR="0089720F" w:rsidRPr="00CE64F0" w:rsidRDefault="0089720F" w:rsidP="0089720F">
      <w:pPr>
        <w:widowControl w:val="0"/>
        <w:jc w:val="center"/>
        <w:rPr>
          <w:sz w:val="28"/>
          <w:szCs w:val="28"/>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3"/>
        <w:gridCol w:w="1940"/>
        <w:gridCol w:w="4819"/>
      </w:tblGrid>
      <w:tr w:rsidR="0089720F" w:rsidRPr="00CE64F0" w:rsidTr="00CE64F0">
        <w:trPr>
          <w:tblHeader/>
        </w:trPr>
        <w:tc>
          <w:tcPr>
            <w:tcW w:w="3245"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lastRenderedPageBreak/>
              <w:t>Место выполнения процедуры/используемая ИС</w:t>
            </w:r>
          </w:p>
        </w:tc>
        <w:tc>
          <w:tcPr>
            <w:tcW w:w="2565"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Административные действия</w:t>
            </w:r>
          </w:p>
        </w:tc>
        <w:tc>
          <w:tcPr>
            <w:tcW w:w="2423"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Средний срок выполнения</w:t>
            </w:r>
          </w:p>
        </w:tc>
        <w:tc>
          <w:tcPr>
            <w:tcW w:w="1940" w:type="dxa"/>
          </w:tcPr>
          <w:p w:rsidR="0089720F" w:rsidRPr="00CE64F0" w:rsidRDefault="0089720F" w:rsidP="00CE64F0">
            <w:pPr>
              <w:widowControl w:val="0"/>
              <w:rPr>
                <w:sz w:val="28"/>
                <w:szCs w:val="28"/>
                <w:lang w:eastAsia="ar-SA"/>
              </w:rPr>
            </w:pPr>
            <w:r w:rsidRPr="00CE64F0">
              <w:rPr>
                <w:sz w:val="28"/>
                <w:szCs w:val="28"/>
                <w:lang w:eastAsia="ar-SA"/>
              </w:rPr>
              <w:t>Трудоемкость</w:t>
            </w:r>
          </w:p>
        </w:tc>
        <w:tc>
          <w:tcPr>
            <w:tcW w:w="4819"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Содержание действия</w:t>
            </w:r>
          </w:p>
        </w:tc>
      </w:tr>
      <w:tr w:rsidR="0089720F" w:rsidRPr="00CE64F0" w:rsidTr="00CE64F0">
        <w:tc>
          <w:tcPr>
            <w:tcW w:w="3245"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 xml:space="preserve">Администрация/ Модуль оказания услуг ЕИС ОУ </w:t>
            </w:r>
          </w:p>
        </w:tc>
        <w:tc>
          <w:tcPr>
            <w:tcW w:w="2565"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Анализ полученных документов</w:t>
            </w:r>
          </w:p>
        </w:tc>
        <w:tc>
          <w:tcPr>
            <w:tcW w:w="2423"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В течение 3 рабочих дней</w:t>
            </w:r>
          </w:p>
        </w:tc>
        <w:tc>
          <w:tcPr>
            <w:tcW w:w="1940" w:type="dxa"/>
          </w:tcPr>
          <w:p w:rsidR="0089720F" w:rsidRPr="00CE64F0" w:rsidRDefault="0089720F" w:rsidP="00CE64F0">
            <w:pPr>
              <w:widowControl w:val="0"/>
              <w:rPr>
                <w:sz w:val="28"/>
                <w:szCs w:val="28"/>
                <w:lang w:eastAsia="ar-SA"/>
              </w:rPr>
            </w:pPr>
            <w:r w:rsidRPr="00CE64F0">
              <w:rPr>
                <w:sz w:val="28"/>
                <w:szCs w:val="28"/>
                <w:lang w:eastAsia="ar-SA"/>
              </w:rPr>
              <w:t>20 минут</w:t>
            </w:r>
          </w:p>
        </w:tc>
        <w:tc>
          <w:tcPr>
            <w:tcW w:w="4819"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Специалист Администрации на основании собранного комплекта документов определяет возможность выдачи разрешения на установку и эксплуатацию рекламной конструкции.</w:t>
            </w:r>
          </w:p>
          <w:p w:rsidR="0089720F" w:rsidRPr="00CE64F0" w:rsidRDefault="0089720F" w:rsidP="00CE64F0">
            <w:pPr>
              <w:widowControl w:val="0"/>
              <w:rPr>
                <w:sz w:val="28"/>
                <w:szCs w:val="28"/>
                <w:lang w:eastAsia="ar-SA"/>
              </w:rPr>
            </w:pPr>
            <w:r w:rsidRPr="00CE64F0">
              <w:rPr>
                <w:sz w:val="28"/>
                <w:szCs w:val="28"/>
                <w:lang w:eastAsia="ar-SA"/>
              </w:rPr>
              <w:t xml:space="preserve">При наличии оснований для отказа в предоставлении Муниципальной услуги подготавливается проект Решения об отказе в выдаче разрешения с указанием причины отказа по форме, указанной в </w:t>
            </w:r>
            <w:hyperlink w:anchor="Приложение6" w:history="1">
              <w:r w:rsidRPr="00CE64F0">
                <w:rPr>
                  <w:rStyle w:val="a7"/>
                  <w:rFonts w:eastAsiaTheme="majorEastAsia"/>
                  <w:color w:val="000000" w:themeColor="text1"/>
                  <w:sz w:val="28"/>
                  <w:szCs w:val="28"/>
                  <w:lang w:eastAsia="ar-SA"/>
                </w:rPr>
                <w:t>Приложении 4 к настоящему Административному регламенту</w:t>
              </w:r>
            </w:hyperlink>
            <w:r w:rsidRPr="00CE64F0">
              <w:rPr>
                <w:sz w:val="28"/>
                <w:szCs w:val="28"/>
                <w:lang w:eastAsia="ar-SA"/>
              </w:rPr>
              <w:t>.</w:t>
            </w:r>
          </w:p>
          <w:p w:rsidR="0089720F" w:rsidRPr="00CE64F0" w:rsidRDefault="0089720F" w:rsidP="00CE64F0">
            <w:pPr>
              <w:widowControl w:val="0"/>
              <w:rPr>
                <w:sz w:val="28"/>
                <w:szCs w:val="28"/>
                <w:lang w:eastAsia="ar-SA"/>
              </w:rPr>
            </w:pPr>
            <w:r w:rsidRPr="00CE64F0">
              <w:rPr>
                <w:sz w:val="28"/>
                <w:szCs w:val="28"/>
                <w:lang w:eastAsia="ar-SA"/>
              </w:rPr>
              <w:t>При отсутствии оснований для отказа в предоставлении Муниципальной услуги, подготавливается результат предоставления Муниципальной услуги (в форме постановления Администрации).</w:t>
            </w:r>
          </w:p>
          <w:p w:rsidR="0089720F" w:rsidRPr="00CE64F0" w:rsidRDefault="0089720F" w:rsidP="00CE64F0">
            <w:pPr>
              <w:widowControl w:val="0"/>
              <w:rPr>
                <w:sz w:val="28"/>
                <w:szCs w:val="28"/>
                <w:lang w:eastAsia="ar-SA"/>
              </w:rPr>
            </w:pPr>
            <w:r w:rsidRPr="00CE64F0">
              <w:rPr>
                <w:sz w:val="28"/>
                <w:szCs w:val="28"/>
                <w:lang w:eastAsia="ar-SA"/>
              </w:rPr>
              <w:t xml:space="preserve">Осуществляется переход к административной процедуре «Принятие решения». </w:t>
            </w:r>
          </w:p>
        </w:tc>
      </w:tr>
    </w:tbl>
    <w:p w:rsidR="0089720F" w:rsidRPr="00CE64F0" w:rsidRDefault="0089720F" w:rsidP="0089720F">
      <w:pPr>
        <w:widowControl w:val="0"/>
        <w:rPr>
          <w:sz w:val="28"/>
          <w:szCs w:val="28"/>
          <w:lang w:eastAsia="ar-SA"/>
        </w:rPr>
      </w:pPr>
    </w:p>
    <w:p w:rsidR="0089720F" w:rsidRPr="00CE64F0" w:rsidRDefault="0089720F" w:rsidP="0089720F">
      <w:pPr>
        <w:widowControl w:val="0"/>
        <w:jc w:val="center"/>
        <w:rPr>
          <w:sz w:val="28"/>
          <w:szCs w:val="28"/>
          <w:lang w:eastAsia="ar-SA"/>
        </w:rPr>
      </w:pPr>
      <w:r w:rsidRPr="00CE64F0">
        <w:rPr>
          <w:sz w:val="28"/>
          <w:szCs w:val="28"/>
          <w:lang w:eastAsia="ar-SA"/>
        </w:rPr>
        <w:t>6. Принятие решения.</w:t>
      </w:r>
    </w:p>
    <w:p w:rsidR="0089720F" w:rsidRPr="00CE64F0" w:rsidRDefault="0089720F" w:rsidP="0089720F">
      <w:pPr>
        <w:widowControl w:val="0"/>
        <w:rPr>
          <w:sz w:val="28"/>
          <w:szCs w:val="28"/>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89720F" w:rsidRPr="00CE64F0" w:rsidTr="00CE64F0">
        <w:trPr>
          <w:tblHeader/>
        </w:trPr>
        <w:tc>
          <w:tcPr>
            <w:tcW w:w="3245"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lastRenderedPageBreak/>
              <w:t>Место выполнения процедуры/используемая ИС</w:t>
            </w:r>
          </w:p>
        </w:tc>
        <w:tc>
          <w:tcPr>
            <w:tcW w:w="2565"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Административные действия</w:t>
            </w:r>
          </w:p>
        </w:tc>
        <w:tc>
          <w:tcPr>
            <w:tcW w:w="2422"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Средний срок выполнения</w:t>
            </w:r>
          </w:p>
        </w:tc>
        <w:tc>
          <w:tcPr>
            <w:tcW w:w="1941" w:type="dxa"/>
          </w:tcPr>
          <w:p w:rsidR="0089720F" w:rsidRPr="00CE64F0" w:rsidRDefault="0089720F" w:rsidP="00CE64F0">
            <w:pPr>
              <w:widowControl w:val="0"/>
              <w:rPr>
                <w:sz w:val="28"/>
                <w:szCs w:val="28"/>
                <w:lang w:eastAsia="ar-SA"/>
              </w:rPr>
            </w:pPr>
            <w:r w:rsidRPr="00CE64F0">
              <w:rPr>
                <w:sz w:val="28"/>
                <w:szCs w:val="28"/>
                <w:lang w:eastAsia="ar-SA"/>
              </w:rPr>
              <w:t>Трудоемкость</w:t>
            </w:r>
          </w:p>
        </w:tc>
        <w:tc>
          <w:tcPr>
            <w:tcW w:w="4819"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Содержание действия</w:t>
            </w:r>
          </w:p>
        </w:tc>
      </w:tr>
      <w:tr w:rsidR="0089720F" w:rsidRPr="00CE64F0" w:rsidTr="00CE64F0">
        <w:trPr>
          <w:trHeight w:val="2838"/>
        </w:trPr>
        <w:tc>
          <w:tcPr>
            <w:tcW w:w="3245" w:type="dxa"/>
            <w:vMerge w:val="restart"/>
            <w:shd w:val="clear" w:color="auto" w:fill="auto"/>
          </w:tcPr>
          <w:p w:rsidR="0089720F" w:rsidRPr="00CE64F0" w:rsidRDefault="0089720F" w:rsidP="00CE64F0">
            <w:pPr>
              <w:widowControl w:val="0"/>
              <w:rPr>
                <w:sz w:val="28"/>
                <w:szCs w:val="28"/>
                <w:lang w:eastAsia="ar-SA"/>
              </w:rPr>
            </w:pPr>
            <w:r w:rsidRPr="00CE64F0">
              <w:rPr>
                <w:sz w:val="28"/>
                <w:szCs w:val="28"/>
                <w:lang w:eastAsia="ar-SA"/>
              </w:rPr>
              <w:t xml:space="preserve">Администрация, Модуль оказания услуг ЕИС ОУ </w:t>
            </w:r>
          </w:p>
        </w:tc>
        <w:tc>
          <w:tcPr>
            <w:tcW w:w="2565"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Рассмотрение Заявления и прилагаемых документов уполномоченным должностным лицом Администрации</w:t>
            </w:r>
          </w:p>
          <w:p w:rsidR="0089720F" w:rsidRPr="00CE64F0" w:rsidRDefault="0089720F" w:rsidP="00CE64F0">
            <w:pPr>
              <w:widowControl w:val="0"/>
              <w:rPr>
                <w:sz w:val="28"/>
                <w:szCs w:val="28"/>
                <w:lang w:eastAsia="ar-SA"/>
              </w:rPr>
            </w:pPr>
          </w:p>
        </w:tc>
        <w:tc>
          <w:tcPr>
            <w:tcW w:w="2422" w:type="dxa"/>
            <w:vMerge w:val="restart"/>
            <w:shd w:val="clear" w:color="auto" w:fill="auto"/>
          </w:tcPr>
          <w:p w:rsidR="0089720F" w:rsidRPr="00CE64F0" w:rsidRDefault="0089720F" w:rsidP="00CE64F0">
            <w:pPr>
              <w:widowControl w:val="0"/>
              <w:rPr>
                <w:sz w:val="28"/>
                <w:szCs w:val="28"/>
                <w:lang w:eastAsia="ar-SA"/>
              </w:rPr>
            </w:pPr>
            <w:r w:rsidRPr="00CE64F0">
              <w:rPr>
                <w:sz w:val="28"/>
                <w:szCs w:val="28"/>
                <w:lang w:eastAsia="ar-SA"/>
              </w:rPr>
              <w:t>В течение 2 рабочих дней</w:t>
            </w:r>
          </w:p>
        </w:tc>
        <w:tc>
          <w:tcPr>
            <w:tcW w:w="1941" w:type="dxa"/>
          </w:tcPr>
          <w:p w:rsidR="0089720F" w:rsidRPr="00CE64F0" w:rsidRDefault="0089720F" w:rsidP="00CE64F0">
            <w:pPr>
              <w:widowControl w:val="0"/>
              <w:rPr>
                <w:sz w:val="28"/>
                <w:szCs w:val="28"/>
                <w:lang w:eastAsia="ar-SA"/>
              </w:rPr>
            </w:pPr>
            <w:r w:rsidRPr="00CE64F0">
              <w:rPr>
                <w:sz w:val="28"/>
                <w:szCs w:val="28"/>
                <w:lang w:eastAsia="ar-SA"/>
              </w:rPr>
              <w:t>15 минут</w:t>
            </w:r>
          </w:p>
        </w:tc>
        <w:tc>
          <w:tcPr>
            <w:tcW w:w="4819"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 xml:space="preserve">Уполномоченное должностное лицо Администрации рассматривает сформированное дело. </w:t>
            </w:r>
          </w:p>
        </w:tc>
      </w:tr>
      <w:tr w:rsidR="0089720F" w:rsidRPr="00CE64F0" w:rsidTr="00CE64F0">
        <w:trPr>
          <w:trHeight w:val="2111"/>
        </w:trPr>
        <w:tc>
          <w:tcPr>
            <w:tcW w:w="3245" w:type="dxa"/>
            <w:vMerge/>
            <w:shd w:val="clear" w:color="auto" w:fill="auto"/>
          </w:tcPr>
          <w:p w:rsidR="0089720F" w:rsidRPr="00CE64F0" w:rsidRDefault="0089720F" w:rsidP="00CE64F0">
            <w:pPr>
              <w:widowControl w:val="0"/>
              <w:rPr>
                <w:sz w:val="28"/>
                <w:szCs w:val="28"/>
                <w:lang w:eastAsia="ar-SA"/>
              </w:rPr>
            </w:pPr>
          </w:p>
        </w:tc>
        <w:tc>
          <w:tcPr>
            <w:tcW w:w="2565" w:type="dxa"/>
            <w:shd w:val="clear" w:color="auto" w:fill="auto"/>
          </w:tcPr>
          <w:p w:rsidR="0089720F" w:rsidRPr="00CE64F0" w:rsidRDefault="0089720F" w:rsidP="00EA56ED">
            <w:pPr>
              <w:widowControl w:val="0"/>
              <w:ind w:hanging="97"/>
              <w:rPr>
                <w:sz w:val="28"/>
                <w:szCs w:val="28"/>
                <w:lang w:eastAsia="ar-SA"/>
              </w:rPr>
            </w:pPr>
            <w:r w:rsidRPr="00CE64F0">
              <w:rPr>
                <w:sz w:val="28"/>
                <w:szCs w:val="28"/>
                <w:lang w:eastAsia="ar-SA"/>
              </w:rPr>
              <w:t xml:space="preserve">Подписание решения </w:t>
            </w:r>
            <w:r w:rsidR="00EA56ED">
              <w:rPr>
                <w:sz w:val="28"/>
                <w:szCs w:val="28"/>
                <w:lang w:eastAsia="ar-SA"/>
              </w:rPr>
              <w:t>заместителем Главы</w:t>
            </w:r>
            <w:r w:rsidRPr="00CE64F0">
              <w:rPr>
                <w:sz w:val="28"/>
                <w:szCs w:val="28"/>
                <w:lang w:eastAsia="ar-SA"/>
              </w:rPr>
              <w:t xml:space="preserve"> Администрации</w:t>
            </w:r>
          </w:p>
        </w:tc>
        <w:tc>
          <w:tcPr>
            <w:tcW w:w="2422" w:type="dxa"/>
            <w:vMerge/>
            <w:shd w:val="clear" w:color="auto" w:fill="auto"/>
          </w:tcPr>
          <w:p w:rsidR="0089720F" w:rsidRPr="00CE64F0" w:rsidRDefault="0089720F" w:rsidP="00CE64F0">
            <w:pPr>
              <w:widowControl w:val="0"/>
              <w:rPr>
                <w:sz w:val="28"/>
                <w:szCs w:val="28"/>
                <w:lang w:eastAsia="ar-SA"/>
              </w:rPr>
            </w:pPr>
          </w:p>
        </w:tc>
        <w:tc>
          <w:tcPr>
            <w:tcW w:w="1941" w:type="dxa"/>
          </w:tcPr>
          <w:p w:rsidR="0089720F" w:rsidRPr="00CE64F0" w:rsidRDefault="0089720F" w:rsidP="00CE64F0">
            <w:pPr>
              <w:widowControl w:val="0"/>
              <w:rPr>
                <w:sz w:val="28"/>
                <w:szCs w:val="28"/>
                <w:lang w:eastAsia="ar-SA"/>
              </w:rPr>
            </w:pPr>
            <w:r w:rsidRPr="00CE64F0">
              <w:rPr>
                <w:sz w:val="28"/>
                <w:szCs w:val="28"/>
                <w:lang w:eastAsia="ar-SA"/>
              </w:rPr>
              <w:t>5 минут</w:t>
            </w:r>
          </w:p>
        </w:tc>
        <w:tc>
          <w:tcPr>
            <w:tcW w:w="4819"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 xml:space="preserve">Исходя из критериев принятия решения о предоставлении Муниципальной услуги, уполномоченное должностное лицо Администрации подписывает подготовленный проект решения либо направляет на доработку. </w:t>
            </w:r>
          </w:p>
          <w:p w:rsidR="0089720F" w:rsidRPr="00CE64F0" w:rsidRDefault="0089720F" w:rsidP="00CE64F0">
            <w:pPr>
              <w:widowControl w:val="0"/>
              <w:tabs>
                <w:tab w:val="left" w:pos="1276"/>
              </w:tabs>
              <w:autoSpaceDE w:val="0"/>
              <w:autoSpaceDN w:val="0"/>
              <w:adjustRightInd w:val="0"/>
              <w:jc w:val="both"/>
              <w:rPr>
                <w:sz w:val="28"/>
                <w:szCs w:val="28"/>
              </w:rPr>
            </w:pPr>
            <w:r w:rsidRPr="00CE64F0">
              <w:rPr>
                <w:sz w:val="28"/>
                <w:szCs w:val="28"/>
              </w:rPr>
              <w:t>Факт предоставления Муниципальной услуги фиксируется в Модуле оказания услуг ЕИС ОУ.</w:t>
            </w:r>
          </w:p>
          <w:p w:rsidR="0089720F" w:rsidRPr="00CE64F0" w:rsidRDefault="0089720F" w:rsidP="00CE64F0">
            <w:pPr>
              <w:widowControl w:val="0"/>
              <w:rPr>
                <w:sz w:val="28"/>
                <w:szCs w:val="28"/>
                <w:lang w:eastAsia="ar-SA"/>
              </w:rPr>
            </w:pPr>
          </w:p>
        </w:tc>
      </w:tr>
    </w:tbl>
    <w:p w:rsidR="0089720F" w:rsidRPr="00CE64F0" w:rsidRDefault="0089720F" w:rsidP="0089720F">
      <w:pPr>
        <w:widowControl w:val="0"/>
        <w:rPr>
          <w:sz w:val="28"/>
          <w:szCs w:val="28"/>
          <w:lang w:eastAsia="ar-SA"/>
        </w:rPr>
      </w:pPr>
    </w:p>
    <w:p w:rsidR="0089720F" w:rsidRPr="00CE64F0" w:rsidRDefault="0089720F" w:rsidP="0089720F">
      <w:pPr>
        <w:widowControl w:val="0"/>
        <w:ind w:left="360"/>
        <w:jc w:val="center"/>
        <w:rPr>
          <w:sz w:val="28"/>
          <w:szCs w:val="28"/>
          <w:lang w:eastAsia="ar-SA"/>
        </w:rPr>
      </w:pPr>
      <w:r w:rsidRPr="00CE64F0">
        <w:rPr>
          <w:sz w:val="28"/>
          <w:szCs w:val="28"/>
          <w:lang w:eastAsia="ar-SA"/>
        </w:rPr>
        <w:t xml:space="preserve">7. Выдача (направление) результата. </w:t>
      </w:r>
    </w:p>
    <w:p w:rsidR="0089720F" w:rsidRPr="00CE64F0" w:rsidRDefault="0089720F" w:rsidP="0089720F">
      <w:pPr>
        <w:widowControl w:val="0"/>
        <w:rPr>
          <w:sz w:val="28"/>
          <w:szCs w:val="28"/>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89720F" w:rsidRPr="00CE64F0" w:rsidTr="00CE64F0">
        <w:trPr>
          <w:tblHeader/>
        </w:trPr>
        <w:tc>
          <w:tcPr>
            <w:tcW w:w="3245"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Место выполнения процедуры/используемая ИС</w:t>
            </w:r>
          </w:p>
        </w:tc>
        <w:tc>
          <w:tcPr>
            <w:tcW w:w="2565"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Административные действия</w:t>
            </w:r>
          </w:p>
        </w:tc>
        <w:tc>
          <w:tcPr>
            <w:tcW w:w="2422"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Средний срок выполнения</w:t>
            </w:r>
          </w:p>
        </w:tc>
        <w:tc>
          <w:tcPr>
            <w:tcW w:w="1941" w:type="dxa"/>
          </w:tcPr>
          <w:p w:rsidR="0089720F" w:rsidRPr="00CE64F0" w:rsidRDefault="0089720F" w:rsidP="00CE64F0">
            <w:pPr>
              <w:widowControl w:val="0"/>
              <w:rPr>
                <w:sz w:val="28"/>
                <w:szCs w:val="28"/>
                <w:lang w:eastAsia="ar-SA"/>
              </w:rPr>
            </w:pPr>
            <w:r w:rsidRPr="00CE64F0">
              <w:rPr>
                <w:sz w:val="28"/>
                <w:szCs w:val="28"/>
                <w:lang w:eastAsia="ar-SA"/>
              </w:rPr>
              <w:t>Трудоемкость</w:t>
            </w:r>
          </w:p>
        </w:tc>
        <w:tc>
          <w:tcPr>
            <w:tcW w:w="4819"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Содержание действия:</w:t>
            </w:r>
          </w:p>
        </w:tc>
      </w:tr>
      <w:tr w:rsidR="0089720F" w:rsidRPr="00CE64F0" w:rsidTr="00CE64F0">
        <w:trPr>
          <w:trHeight w:val="978"/>
        </w:trPr>
        <w:tc>
          <w:tcPr>
            <w:tcW w:w="3245"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lastRenderedPageBreak/>
              <w:t>Администрация /Модуль оказания услуг ЕИС ОУ</w:t>
            </w:r>
          </w:p>
        </w:tc>
        <w:tc>
          <w:tcPr>
            <w:tcW w:w="2565"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Выдача результата предоставления Муниципальной услуги Заявителю (представителю Заявителя) в МФЦ</w:t>
            </w:r>
          </w:p>
        </w:tc>
        <w:tc>
          <w:tcPr>
            <w:tcW w:w="2422" w:type="dxa"/>
            <w:vMerge w:val="restart"/>
            <w:shd w:val="clear" w:color="auto" w:fill="auto"/>
          </w:tcPr>
          <w:p w:rsidR="0089720F" w:rsidRPr="00CE64F0" w:rsidRDefault="0089720F" w:rsidP="00CE64F0">
            <w:pPr>
              <w:widowControl w:val="0"/>
              <w:rPr>
                <w:sz w:val="28"/>
                <w:szCs w:val="28"/>
                <w:lang w:eastAsia="ar-SA"/>
              </w:rPr>
            </w:pPr>
            <w:r w:rsidRPr="00CE64F0">
              <w:rPr>
                <w:sz w:val="28"/>
                <w:szCs w:val="28"/>
                <w:lang w:eastAsia="ar-SA"/>
              </w:rPr>
              <w:t>В течение 1 рабочего дня</w:t>
            </w:r>
          </w:p>
          <w:p w:rsidR="0089720F" w:rsidRPr="00CE64F0" w:rsidRDefault="0089720F" w:rsidP="00CE64F0">
            <w:pPr>
              <w:widowControl w:val="0"/>
              <w:rPr>
                <w:sz w:val="28"/>
                <w:szCs w:val="28"/>
                <w:lang w:eastAsia="ar-SA"/>
              </w:rPr>
            </w:pPr>
          </w:p>
        </w:tc>
        <w:tc>
          <w:tcPr>
            <w:tcW w:w="1941" w:type="dxa"/>
          </w:tcPr>
          <w:p w:rsidR="0089720F" w:rsidRPr="00CE64F0" w:rsidRDefault="0089720F" w:rsidP="00CE64F0">
            <w:pPr>
              <w:widowControl w:val="0"/>
              <w:rPr>
                <w:sz w:val="28"/>
                <w:szCs w:val="28"/>
                <w:lang w:eastAsia="ar-SA"/>
              </w:rPr>
            </w:pPr>
            <w:r w:rsidRPr="00CE64F0">
              <w:rPr>
                <w:sz w:val="28"/>
                <w:szCs w:val="28"/>
                <w:lang w:eastAsia="ar-SA"/>
              </w:rPr>
              <w:t>5 минут</w:t>
            </w:r>
          </w:p>
          <w:p w:rsidR="0089720F" w:rsidRPr="00CE64F0" w:rsidRDefault="0089720F" w:rsidP="00CE64F0">
            <w:pPr>
              <w:widowControl w:val="0"/>
              <w:rPr>
                <w:sz w:val="28"/>
                <w:szCs w:val="28"/>
                <w:lang w:eastAsia="ar-SA"/>
              </w:rPr>
            </w:pPr>
          </w:p>
        </w:tc>
        <w:tc>
          <w:tcPr>
            <w:tcW w:w="4819" w:type="dxa"/>
            <w:shd w:val="clear" w:color="auto" w:fill="auto"/>
          </w:tcPr>
          <w:p w:rsidR="0089720F" w:rsidRPr="00CE64F0" w:rsidRDefault="0089720F" w:rsidP="00CE64F0">
            <w:pPr>
              <w:widowControl w:val="0"/>
              <w:suppressAutoHyphens/>
              <w:autoSpaceDE w:val="0"/>
              <w:autoSpaceDN w:val="0"/>
              <w:adjustRightInd w:val="0"/>
              <w:jc w:val="both"/>
              <w:rPr>
                <w:sz w:val="28"/>
                <w:szCs w:val="28"/>
              </w:rPr>
            </w:pPr>
            <w:r w:rsidRPr="00CE64F0">
              <w:rPr>
                <w:sz w:val="28"/>
                <w:szCs w:val="28"/>
              </w:rPr>
              <w:t>Через МФЦ:</w:t>
            </w:r>
          </w:p>
          <w:p w:rsidR="0089720F" w:rsidRPr="00CE64F0" w:rsidRDefault="0089720F" w:rsidP="00CE64F0">
            <w:pPr>
              <w:widowControl w:val="0"/>
              <w:numPr>
                <w:ilvl w:val="0"/>
                <w:numId w:val="29"/>
              </w:numPr>
              <w:tabs>
                <w:tab w:val="left" w:pos="600"/>
              </w:tabs>
              <w:suppressAutoHyphens/>
              <w:autoSpaceDE w:val="0"/>
              <w:autoSpaceDN w:val="0"/>
              <w:adjustRightInd w:val="0"/>
              <w:ind w:left="33" w:hanging="33"/>
              <w:jc w:val="both"/>
              <w:rPr>
                <w:sz w:val="28"/>
                <w:szCs w:val="28"/>
              </w:rPr>
            </w:pPr>
            <w:r w:rsidRPr="00CE64F0">
              <w:rPr>
                <w:sz w:val="28"/>
                <w:szCs w:val="28"/>
              </w:rPr>
              <w:t>Разрешение выдается Заявителю (представителю Заявителя) по истечении срока, установленного для подготовки результата предоставления Муниципальной услуги.</w:t>
            </w:r>
          </w:p>
          <w:p w:rsidR="0089720F" w:rsidRPr="00CE64F0" w:rsidRDefault="0089720F" w:rsidP="00CE64F0">
            <w:pPr>
              <w:widowControl w:val="0"/>
              <w:numPr>
                <w:ilvl w:val="0"/>
                <w:numId w:val="29"/>
              </w:numPr>
              <w:tabs>
                <w:tab w:val="left" w:pos="600"/>
              </w:tabs>
              <w:suppressAutoHyphens/>
              <w:autoSpaceDE w:val="0"/>
              <w:autoSpaceDN w:val="0"/>
              <w:adjustRightInd w:val="0"/>
              <w:ind w:left="33" w:hanging="33"/>
              <w:jc w:val="both"/>
              <w:rPr>
                <w:sz w:val="28"/>
                <w:szCs w:val="28"/>
              </w:rPr>
            </w:pPr>
            <w:r w:rsidRPr="00CE64F0">
              <w:rPr>
                <w:sz w:val="28"/>
                <w:szCs w:val="28"/>
              </w:rPr>
              <w:t xml:space="preserve"> Специалист МФЦ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 специалист МФЦ выдает Заявителю (представителю Заявителя) Разрешение.</w:t>
            </w:r>
          </w:p>
          <w:p w:rsidR="0089720F" w:rsidRPr="00CE64F0" w:rsidRDefault="0089720F" w:rsidP="00CE64F0">
            <w:pPr>
              <w:widowControl w:val="0"/>
              <w:tabs>
                <w:tab w:val="left" w:pos="600"/>
              </w:tabs>
              <w:ind w:left="33" w:hanging="33"/>
              <w:rPr>
                <w:sz w:val="28"/>
                <w:szCs w:val="28"/>
                <w:lang w:eastAsia="ar-SA"/>
              </w:rPr>
            </w:pPr>
            <w:r w:rsidRPr="00CE64F0">
              <w:rPr>
                <w:sz w:val="28"/>
                <w:szCs w:val="28"/>
              </w:rPr>
              <w:t>Проставляет отметку о выдаче Разрешения в Модуле МФЦ ЕИС ОУ.</w:t>
            </w:r>
          </w:p>
        </w:tc>
      </w:tr>
      <w:tr w:rsidR="0089720F" w:rsidRPr="00CE64F0" w:rsidTr="00CE64F0">
        <w:trPr>
          <w:trHeight w:val="2678"/>
        </w:trPr>
        <w:tc>
          <w:tcPr>
            <w:tcW w:w="3245" w:type="dxa"/>
            <w:shd w:val="clear" w:color="auto" w:fill="auto"/>
          </w:tcPr>
          <w:p w:rsidR="0089720F" w:rsidRPr="00CE64F0" w:rsidRDefault="0089720F" w:rsidP="00CE64F0">
            <w:pPr>
              <w:widowControl w:val="0"/>
              <w:rPr>
                <w:sz w:val="28"/>
                <w:szCs w:val="28"/>
                <w:lang w:eastAsia="ar-SA"/>
              </w:rPr>
            </w:pPr>
          </w:p>
        </w:tc>
        <w:tc>
          <w:tcPr>
            <w:tcW w:w="2565" w:type="dxa"/>
            <w:shd w:val="clear" w:color="auto" w:fill="auto"/>
          </w:tcPr>
          <w:p w:rsidR="0089720F" w:rsidRPr="00CE64F0" w:rsidDel="00B93036" w:rsidRDefault="0089720F" w:rsidP="00CE64F0">
            <w:pPr>
              <w:widowControl w:val="0"/>
              <w:rPr>
                <w:sz w:val="28"/>
                <w:szCs w:val="28"/>
                <w:lang w:eastAsia="ar-SA"/>
              </w:rPr>
            </w:pPr>
            <w:r w:rsidRPr="00CE64F0">
              <w:rPr>
                <w:sz w:val="28"/>
                <w:szCs w:val="28"/>
              </w:rPr>
              <w:t>Направление результата предоставления Муниципальной услуги в личный кабинет Заявителя (представителя Заявителя) на РПГУ</w:t>
            </w:r>
          </w:p>
        </w:tc>
        <w:tc>
          <w:tcPr>
            <w:tcW w:w="2422" w:type="dxa"/>
            <w:vMerge/>
            <w:shd w:val="clear" w:color="auto" w:fill="auto"/>
          </w:tcPr>
          <w:p w:rsidR="0089720F" w:rsidRPr="00CE64F0" w:rsidRDefault="0089720F" w:rsidP="00CE64F0">
            <w:pPr>
              <w:widowControl w:val="0"/>
              <w:rPr>
                <w:sz w:val="28"/>
                <w:szCs w:val="28"/>
                <w:lang w:eastAsia="ar-SA"/>
              </w:rPr>
            </w:pPr>
          </w:p>
        </w:tc>
        <w:tc>
          <w:tcPr>
            <w:tcW w:w="1941" w:type="dxa"/>
          </w:tcPr>
          <w:p w:rsidR="0089720F" w:rsidRPr="00CE64F0" w:rsidRDefault="0089720F" w:rsidP="00CE64F0">
            <w:pPr>
              <w:widowControl w:val="0"/>
              <w:rPr>
                <w:sz w:val="28"/>
                <w:szCs w:val="28"/>
                <w:lang w:eastAsia="ar-SA"/>
              </w:rPr>
            </w:pPr>
            <w:r w:rsidRPr="00CE64F0">
              <w:rPr>
                <w:sz w:val="28"/>
                <w:szCs w:val="28"/>
                <w:lang w:eastAsia="ar-SA"/>
              </w:rPr>
              <w:t>10 минут</w:t>
            </w:r>
          </w:p>
        </w:tc>
        <w:tc>
          <w:tcPr>
            <w:tcW w:w="4819" w:type="dxa"/>
            <w:shd w:val="clear" w:color="auto" w:fill="auto"/>
          </w:tcPr>
          <w:p w:rsidR="0089720F" w:rsidRPr="00CE64F0" w:rsidRDefault="0089720F" w:rsidP="00CE64F0">
            <w:pPr>
              <w:widowControl w:val="0"/>
              <w:numPr>
                <w:ilvl w:val="0"/>
                <w:numId w:val="30"/>
              </w:numPr>
              <w:suppressAutoHyphens/>
              <w:autoSpaceDE w:val="0"/>
              <w:autoSpaceDN w:val="0"/>
              <w:adjustRightInd w:val="0"/>
              <w:ind w:left="33" w:firstLine="0"/>
              <w:jc w:val="both"/>
              <w:rPr>
                <w:sz w:val="28"/>
                <w:szCs w:val="28"/>
              </w:rPr>
            </w:pPr>
            <w:r w:rsidRPr="00CE64F0">
              <w:rPr>
                <w:sz w:val="28"/>
                <w:szCs w:val="28"/>
              </w:rPr>
              <w:t>Результат в виде решения об отказе в предоставлении Муниципальной услуги, подписанный усиленной квалифицированной электронной подписью уполномоченного должностного лица Администрации, направляется в личный кабинет Заявителя (представителя Заявителя) на РПГУ.</w:t>
            </w:r>
          </w:p>
          <w:p w:rsidR="0089720F" w:rsidRPr="00CE64F0" w:rsidRDefault="0089720F" w:rsidP="00CE64F0">
            <w:pPr>
              <w:widowControl w:val="0"/>
              <w:suppressAutoHyphens/>
              <w:autoSpaceDE w:val="0"/>
              <w:autoSpaceDN w:val="0"/>
              <w:adjustRightInd w:val="0"/>
              <w:jc w:val="both"/>
              <w:rPr>
                <w:sz w:val="28"/>
                <w:szCs w:val="28"/>
              </w:rPr>
            </w:pPr>
            <w:r w:rsidRPr="00CE64F0">
              <w:rPr>
                <w:sz w:val="28"/>
                <w:szCs w:val="28"/>
              </w:rPr>
              <w:t xml:space="preserve">В случае необходимости, Заявитель (представитель Заявителя) дополнительно может получить решение об отказе в предоставлении Муниципальной услуги, при условии указания соответствующего способа получения результата, через МФЦ: В этом случае специалистом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заверяется подписью уполномоченного </w:t>
            </w:r>
            <w:r w:rsidRPr="00CE64F0">
              <w:rPr>
                <w:sz w:val="28"/>
                <w:szCs w:val="28"/>
              </w:rPr>
              <w:lastRenderedPageBreak/>
              <w:t>специалиста МФЦ и печатью МФЦ, выдается Заявителю (представителю Заявителя).</w:t>
            </w:r>
          </w:p>
        </w:tc>
      </w:tr>
    </w:tbl>
    <w:p w:rsidR="0089720F" w:rsidRPr="00CE64F0" w:rsidRDefault="0089720F" w:rsidP="0089720F">
      <w:pPr>
        <w:widowControl w:val="0"/>
        <w:jc w:val="center"/>
        <w:rPr>
          <w:sz w:val="28"/>
          <w:szCs w:val="28"/>
          <w:lang w:eastAsia="ar-SA"/>
        </w:rPr>
      </w:pPr>
    </w:p>
    <w:p w:rsidR="0089720F" w:rsidRPr="00CE64F0" w:rsidRDefault="0089720F" w:rsidP="0089720F">
      <w:pPr>
        <w:widowControl w:val="0"/>
        <w:jc w:val="center"/>
        <w:rPr>
          <w:sz w:val="28"/>
          <w:szCs w:val="28"/>
          <w:lang w:eastAsia="ar-SA"/>
        </w:rPr>
      </w:pPr>
      <w:r w:rsidRPr="00CE64F0">
        <w:rPr>
          <w:sz w:val="28"/>
          <w:szCs w:val="28"/>
          <w:lang w:eastAsia="ar-SA"/>
        </w:rPr>
        <w:t>Аннулирование разрешения на установку и эксплуатацию рекламной конструкции</w:t>
      </w:r>
    </w:p>
    <w:p w:rsidR="0089720F" w:rsidRPr="00CE64F0" w:rsidRDefault="0089720F" w:rsidP="0089720F">
      <w:pPr>
        <w:pStyle w:val="afffe"/>
        <w:widowControl w:val="0"/>
        <w:numPr>
          <w:ilvl w:val="0"/>
          <w:numId w:val="20"/>
        </w:numPr>
        <w:spacing w:after="0" w:line="240" w:lineRule="auto"/>
        <w:jc w:val="center"/>
        <w:rPr>
          <w:rFonts w:ascii="Times New Roman" w:eastAsia="Times New Roman" w:hAnsi="Times New Roman"/>
          <w:sz w:val="28"/>
          <w:szCs w:val="28"/>
          <w:lang w:eastAsia="ar-SA"/>
        </w:rPr>
      </w:pPr>
      <w:r w:rsidRPr="00CE64F0">
        <w:rPr>
          <w:rFonts w:ascii="Times New Roman" w:eastAsia="Times New Roman" w:hAnsi="Times New Roman"/>
          <w:sz w:val="28"/>
          <w:szCs w:val="28"/>
          <w:lang w:eastAsia="ar-SA"/>
        </w:rPr>
        <w:t xml:space="preserve">Прием </w:t>
      </w:r>
      <w:r w:rsidR="00AA170C">
        <w:rPr>
          <w:rFonts w:ascii="Times New Roman" w:eastAsia="Times New Roman" w:hAnsi="Times New Roman"/>
          <w:sz w:val="28"/>
          <w:szCs w:val="28"/>
          <w:lang w:eastAsia="ar-SA"/>
        </w:rPr>
        <w:t>Уведомления</w:t>
      </w:r>
      <w:r w:rsidRPr="00CE64F0">
        <w:rPr>
          <w:rFonts w:ascii="Times New Roman" w:eastAsia="Times New Roman" w:hAnsi="Times New Roman"/>
          <w:sz w:val="28"/>
          <w:szCs w:val="28"/>
          <w:lang w:eastAsia="ar-SA"/>
        </w:rPr>
        <w:t xml:space="preserve"> и документов.</w:t>
      </w:r>
    </w:p>
    <w:p w:rsidR="0089720F" w:rsidRPr="00CE64F0" w:rsidRDefault="0089720F" w:rsidP="0089720F">
      <w:pPr>
        <w:widowControl w:val="0"/>
        <w:jc w:val="center"/>
        <w:rPr>
          <w:sz w:val="28"/>
          <w:szCs w:val="28"/>
          <w:lang w:eastAsia="ar-SA"/>
        </w:rPr>
      </w:pPr>
      <w:r w:rsidRPr="00CE64F0">
        <w:rPr>
          <w:sz w:val="28"/>
          <w:szCs w:val="28"/>
          <w:lang w:eastAsia="ar-SA"/>
        </w:rPr>
        <w:t>Порядок выполнения административных действий при обращении Заявителя (Представителя заявителя) через портал РПГУ по основанию, указанному 6.1.2. настоящего Административного регламента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2565"/>
        <w:gridCol w:w="2467"/>
        <w:gridCol w:w="1902"/>
        <w:gridCol w:w="5344"/>
      </w:tblGrid>
      <w:tr w:rsidR="0089720F" w:rsidRPr="00CE64F0" w:rsidTr="00CE64F0">
        <w:trPr>
          <w:tblHeader/>
        </w:trPr>
        <w:tc>
          <w:tcPr>
            <w:tcW w:w="2610"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Место выполнения процедуры/ используемая ИС</w:t>
            </w:r>
          </w:p>
        </w:tc>
        <w:tc>
          <w:tcPr>
            <w:tcW w:w="2561"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Административные действия</w:t>
            </w:r>
          </w:p>
        </w:tc>
        <w:tc>
          <w:tcPr>
            <w:tcW w:w="2515"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Средний срок выполнения</w:t>
            </w:r>
          </w:p>
        </w:tc>
        <w:tc>
          <w:tcPr>
            <w:tcW w:w="1661" w:type="dxa"/>
          </w:tcPr>
          <w:p w:rsidR="0089720F" w:rsidRPr="00CE64F0" w:rsidRDefault="0089720F" w:rsidP="00CE64F0">
            <w:pPr>
              <w:widowControl w:val="0"/>
              <w:rPr>
                <w:sz w:val="28"/>
                <w:szCs w:val="28"/>
                <w:lang w:eastAsia="ar-SA"/>
              </w:rPr>
            </w:pPr>
            <w:r w:rsidRPr="00CE64F0">
              <w:rPr>
                <w:sz w:val="28"/>
                <w:szCs w:val="28"/>
                <w:lang w:eastAsia="ar-SA"/>
              </w:rPr>
              <w:t>Трудоемкость</w:t>
            </w:r>
          </w:p>
        </w:tc>
        <w:tc>
          <w:tcPr>
            <w:tcW w:w="5503"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Содержание действия</w:t>
            </w:r>
          </w:p>
        </w:tc>
      </w:tr>
      <w:tr w:rsidR="0089720F" w:rsidRPr="00CE64F0" w:rsidTr="00CE64F0">
        <w:trPr>
          <w:trHeight w:val="726"/>
        </w:trPr>
        <w:tc>
          <w:tcPr>
            <w:tcW w:w="2610" w:type="dxa"/>
            <w:shd w:val="clear" w:color="auto" w:fill="auto"/>
            <w:vAlign w:val="center"/>
          </w:tcPr>
          <w:p w:rsidR="0089720F" w:rsidRPr="00CE64F0" w:rsidRDefault="0089720F" w:rsidP="00CE64F0">
            <w:pPr>
              <w:widowControl w:val="0"/>
              <w:rPr>
                <w:sz w:val="28"/>
                <w:szCs w:val="28"/>
                <w:lang w:eastAsia="ar-SA"/>
              </w:rPr>
            </w:pPr>
            <w:r w:rsidRPr="00CE64F0">
              <w:rPr>
                <w:sz w:val="28"/>
                <w:szCs w:val="28"/>
                <w:lang w:eastAsia="ar-SA"/>
              </w:rPr>
              <w:t>РПГУ/ в МФЦ посредством РПГУ/Модуль оказания услуг ЕИС ОУ</w:t>
            </w:r>
          </w:p>
        </w:tc>
        <w:tc>
          <w:tcPr>
            <w:tcW w:w="2561"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Поступление и регистрация документов</w:t>
            </w: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tc>
        <w:tc>
          <w:tcPr>
            <w:tcW w:w="2515"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Временных затрат не требует</w:t>
            </w:r>
          </w:p>
        </w:tc>
        <w:tc>
          <w:tcPr>
            <w:tcW w:w="1661" w:type="dxa"/>
          </w:tcPr>
          <w:p w:rsidR="0089720F" w:rsidRPr="00CE64F0" w:rsidRDefault="0089720F" w:rsidP="00CE64F0">
            <w:pPr>
              <w:widowControl w:val="0"/>
              <w:rPr>
                <w:sz w:val="28"/>
                <w:szCs w:val="28"/>
                <w:lang w:eastAsia="ar-SA"/>
              </w:rPr>
            </w:pPr>
            <w:r w:rsidRPr="00CE64F0">
              <w:rPr>
                <w:sz w:val="28"/>
                <w:szCs w:val="28"/>
                <w:lang w:eastAsia="ar-SA"/>
              </w:rPr>
              <w:t>Нет</w:t>
            </w:r>
          </w:p>
        </w:tc>
        <w:tc>
          <w:tcPr>
            <w:tcW w:w="5503"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Заявитель (Представитель заявителя) вправе направить Уведомление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и Приложением 8 к настоящему Административному регламенту.</w:t>
            </w:r>
          </w:p>
          <w:p w:rsidR="0089720F" w:rsidRPr="00CE64F0" w:rsidRDefault="0089720F" w:rsidP="00CE64F0">
            <w:pPr>
              <w:widowControl w:val="0"/>
              <w:rPr>
                <w:sz w:val="28"/>
                <w:szCs w:val="28"/>
                <w:lang w:eastAsia="ar-SA"/>
              </w:rPr>
            </w:pPr>
            <w:r w:rsidRPr="00CE64F0">
              <w:rPr>
                <w:sz w:val="28"/>
                <w:szCs w:val="28"/>
                <w:lang w:eastAsia="ar-SA"/>
              </w:rPr>
              <w:t xml:space="preserve">Требования к документам в электронном </w:t>
            </w:r>
            <w:r w:rsidRPr="00CE64F0">
              <w:rPr>
                <w:sz w:val="28"/>
                <w:szCs w:val="28"/>
                <w:lang w:eastAsia="ar-SA"/>
              </w:rPr>
              <w:lastRenderedPageBreak/>
              <w:t>виде установлены пунктом 21 настоящего Административного регламента.</w:t>
            </w:r>
          </w:p>
          <w:p w:rsidR="0089720F" w:rsidRPr="00CE64F0" w:rsidRDefault="0089720F" w:rsidP="00CE64F0">
            <w:pPr>
              <w:widowControl w:val="0"/>
              <w:rPr>
                <w:sz w:val="28"/>
                <w:szCs w:val="28"/>
                <w:lang w:eastAsia="ar-SA"/>
              </w:rPr>
            </w:pPr>
            <w:r w:rsidRPr="00CE64F0">
              <w:rPr>
                <w:sz w:val="28"/>
                <w:szCs w:val="28"/>
                <w:lang w:eastAsia="ar-SA"/>
              </w:rPr>
              <w:t>Уведомление и прилагаемые документы поступают в интегрированную с РПГУ информационную систему Модуль оказания услуг ЕИС ОУ.</w:t>
            </w:r>
          </w:p>
        </w:tc>
      </w:tr>
    </w:tbl>
    <w:p w:rsidR="0089720F" w:rsidRPr="00CE64F0" w:rsidRDefault="0089720F" w:rsidP="0089720F">
      <w:pPr>
        <w:widowControl w:val="0"/>
        <w:rPr>
          <w:sz w:val="28"/>
          <w:szCs w:val="28"/>
          <w:lang w:eastAsia="ar-SA"/>
        </w:rPr>
      </w:pPr>
    </w:p>
    <w:p w:rsidR="0089720F" w:rsidRPr="00CE64F0" w:rsidRDefault="0089720F" w:rsidP="0089720F">
      <w:pPr>
        <w:widowControl w:val="0"/>
        <w:jc w:val="center"/>
        <w:rPr>
          <w:sz w:val="28"/>
          <w:szCs w:val="28"/>
          <w:lang w:eastAsia="ar-SA"/>
        </w:rPr>
      </w:pPr>
      <w:r w:rsidRPr="00CE64F0">
        <w:rPr>
          <w:sz w:val="28"/>
          <w:szCs w:val="28"/>
          <w:lang w:eastAsia="ar-SA"/>
        </w:rPr>
        <w:t xml:space="preserve">2. Обработка и предварительное рассмотрение документов. </w:t>
      </w:r>
    </w:p>
    <w:p w:rsidR="0089720F" w:rsidRPr="00CE64F0" w:rsidRDefault="0089720F" w:rsidP="0089720F">
      <w:pPr>
        <w:widowControl w:val="0"/>
        <w:rPr>
          <w:sz w:val="28"/>
          <w:szCs w:val="28"/>
          <w:lang w:eastAsia="ar-S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648"/>
        <w:gridCol w:w="2246"/>
        <w:gridCol w:w="1902"/>
        <w:gridCol w:w="4577"/>
      </w:tblGrid>
      <w:tr w:rsidR="0089720F" w:rsidRPr="00CE64F0" w:rsidTr="00CE64F0">
        <w:tc>
          <w:tcPr>
            <w:tcW w:w="3637"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Место выполнения процедуры/ используемая ИС</w:t>
            </w:r>
          </w:p>
        </w:tc>
        <w:tc>
          <w:tcPr>
            <w:tcW w:w="2485"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Административные действия</w:t>
            </w:r>
          </w:p>
        </w:tc>
        <w:tc>
          <w:tcPr>
            <w:tcW w:w="2253"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Средний срок выполнения</w:t>
            </w:r>
          </w:p>
        </w:tc>
        <w:tc>
          <w:tcPr>
            <w:tcW w:w="1686" w:type="dxa"/>
          </w:tcPr>
          <w:p w:rsidR="0089720F" w:rsidRPr="00CE64F0" w:rsidRDefault="0089720F" w:rsidP="00CE64F0">
            <w:pPr>
              <w:widowControl w:val="0"/>
              <w:rPr>
                <w:sz w:val="28"/>
                <w:szCs w:val="28"/>
                <w:lang w:eastAsia="ar-SA"/>
              </w:rPr>
            </w:pPr>
            <w:r w:rsidRPr="00CE64F0">
              <w:rPr>
                <w:sz w:val="28"/>
                <w:szCs w:val="28"/>
                <w:lang w:eastAsia="ar-SA"/>
              </w:rPr>
              <w:t>Трудоемкость</w:t>
            </w:r>
          </w:p>
        </w:tc>
        <w:tc>
          <w:tcPr>
            <w:tcW w:w="4789"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Содержание действия</w:t>
            </w:r>
          </w:p>
        </w:tc>
      </w:tr>
      <w:tr w:rsidR="0089720F" w:rsidRPr="00CE64F0" w:rsidTr="00CE64F0">
        <w:trPr>
          <w:trHeight w:val="1136"/>
        </w:trPr>
        <w:tc>
          <w:tcPr>
            <w:tcW w:w="3637" w:type="dxa"/>
            <w:vMerge w:val="restart"/>
            <w:tcBorders>
              <w:bottom w:val="single" w:sz="4" w:space="0" w:color="auto"/>
            </w:tcBorders>
            <w:shd w:val="clear" w:color="auto" w:fill="auto"/>
          </w:tcPr>
          <w:p w:rsidR="0089720F" w:rsidRPr="00CE64F0" w:rsidRDefault="0089720F" w:rsidP="00CE64F0">
            <w:pPr>
              <w:widowControl w:val="0"/>
              <w:rPr>
                <w:sz w:val="28"/>
                <w:szCs w:val="28"/>
                <w:lang w:eastAsia="ar-SA"/>
              </w:rPr>
            </w:pPr>
            <w:r w:rsidRPr="00CE64F0">
              <w:rPr>
                <w:sz w:val="28"/>
                <w:szCs w:val="28"/>
                <w:lang w:eastAsia="ar-SA"/>
              </w:rPr>
              <w:t xml:space="preserve">Администрация/ Модуль оказания услуг ЕИС ОУ </w:t>
            </w:r>
          </w:p>
        </w:tc>
        <w:tc>
          <w:tcPr>
            <w:tcW w:w="2485" w:type="dxa"/>
            <w:tcBorders>
              <w:bottom w:val="single" w:sz="4" w:space="0" w:color="auto"/>
            </w:tcBorders>
            <w:shd w:val="clear" w:color="auto" w:fill="auto"/>
          </w:tcPr>
          <w:p w:rsidR="0089720F" w:rsidRPr="00CE64F0" w:rsidRDefault="0089720F" w:rsidP="00CE64F0">
            <w:pPr>
              <w:widowControl w:val="0"/>
              <w:rPr>
                <w:sz w:val="28"/>
                <w:szCs w:val="28"/>
                <w:lang w:eastAsia="ar-SA"/>
              </w:rPr>
            </w:pPr>
            <w:r w:rsidRPr="00CE64F0">
              <w:rPr>
                <w:sz w:val="28"/>
                <w:szCs w:val="28"/>
                <w:lang w:eastAsia="ar-SA"/>
              </w:rPr>
              <w:t>Проверка документов на соответствие требованиям настоящего Административного регламента</w:t>
            </w:r>
          </w:p>
        </w:tc>
        <w:tc>
          <w:tcPr>
            <w:tcW w:w="2253" w:type="dxa"/>
            <w:vMerge w:val="restart"/>
            <w:shd w:val="clear" w:color="auto" w:fill="auto"/>
          </w:tcPr>
          <w:p w:rsidR="0089720F" w:rsidRPr="00CE64F0" w:rsidRDefault="0089720F" w:rsidP="00CE64F0">
            <w:pPr>
              <w:widowControl w:val="0"/>
              <w:rPr>
                <w:sz w:val="28"/>
                <w:szCs w:val="28"/>
                <w:lang w:eastAsia="ar-SA"/>
              </w:rPr>
            </w:pPr>
            <w:r w:rsidRPr="00CE64F0">
              <w:rPr>
                <w:sz w:val="28"/>
                <w:szCs w:val="28"/>
                <w:lang w:eastAsia="ar-SA"/>
              </w:rPr>
              <w:t>В течение 3 рабочих дней</w:t>
            </w: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roofErr w:type="gramStart"/>
            <w:r w:rsidRPr="00CE64F0">
              <w:rPr>
                <w:sz w:val="28"/>
                <w:szCs w:val="28"/>
                <w:lang w:eastAsia="ar-SA"/>
              </w:rPr>
              <w:t xml:space="preserve">При подаче Уведомления через РПГУ до </w:t>
            </w:r>
            <w:r w:rsidRPr="00CE64F0">
              <w:rPr>
                <w:sz w:val="28"/>
                <w:szCs w:val="28"/>
                <w:lang w:eastAsia="ar-SA"/>
              </w:rPr>
              <w:lastRenderedPageBreak/>
              <w:t>16:00 рабочего дня, срок предоставления Муниципальной услуги начинает исчисляться в день регистрации Уведомления на РПГУ, при подаче Уведомления через РПГУ после 16:00 рабочего дня либо в нерабочий день, срок предоставления Муниципальной услуги начинает исчисляться с первого рабочего дня, следующего за днем регистрации Уведомления на РПГУ.</w:t>
            </w:r>
            <w:proofErr w:type="gramEnd"/>
          </w:p>
          <w:p w:rsidR="0089720F" w:rsidRPr="00CE64F0" w:rsidRDefault="0089720F" w:rsidP="00CE64F0">
            <w:pPr>
              <w:widowControl w:val="0"/>
              <w:rPr>
                <w:sz w:val="28"/>
                <w:szCs w:val="28"/>
                <w:lang w:eastAsia="ar-SA"/>
              </w:rPr>
            </w:pPr>
          </w:p>
        </w:tc>
        <w:tc>
          <w:tcPr>
            <w:tcW w:w="1686" w:type="dxa"/>
            <w:vMerge w:val="restart"/>
          </w:tcPr>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r w:rsidRPr="00CE64F0">
              <w:rPr>
                <w:sz w:val="28"/>
                <w:szCs w:val="28"/>
                <w:lang w:eastAsia="ar-SA"/>
              </w:rPr>
              <w:t>5 минут</w:t>
            </w: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r w:rsidRPr="00CE64F0">
              <w:rPr>
                <w:sz w:val="28"/>
                <w:szCs w:val="28"/>
                <w:lang w:eastAsia="ar-SA"/>
              </w:rPr>
              <w:lastRenderedPageBreak/>
              <w:t>30 минут</w:t>
            </w: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r w:rsidRPr="00CE64F0">
              <w:rPr>
                <w:sz w:val="28"/>
                <w:szCs w:val="28"/>
                <w:lang w:eastAsia="ar-SA"/>
              </w:rPr>
              <w:t>5 минут</w:t>
            </w:r>
          </w:p>
        </w:tc>
        <w:tc>
          <w:tcPr>
            <w:tcW w:w="4789" w:type="dxa"/>
            <w:vMerge w:val="restart"/>
            <w:tcBorders>
              <w:bottom w:val="single" w:sz="4" w:space="0" w:color="auto"/>
            </w:tcBorders>
            <w:shd w:val="clear" w:color="auto" w:fill="auto"/>
          </w:tcPr>
          <w:p w:rsidR="0089720F" w:rsidRPr="00CE64F0" w:rsidRDefault="0089720F" w:rsidP="00CE64F0">
            <w:pPr>
              <w:widowControl w:val="0"/>
              <w:rPr>
                <w:sz w:val="28"/>
                <w:szCs w:val="28"/>
                <w:lang w:eastAsia="ar-SA"/>
              </w:rPr>
            </w:pPr>
            <w:r w:rsidRPr="00CE64F0">
              <w:rPr>
                <w:sz w:val="28"/>
                <w:szCs w:val="28"/>
                <w:lang w:eastAsia="ar-SA"/>
              </w:rPr>
              <w:lastRenderedPageBreak/>
              <w:t>Специалист Администрации, ответственный за прием документов и регистрацию Уведомления о предоставлении Муниципальной услуги:</w:t>
            </w:r>
          </w:p>
          <w:p w:rsidR="0089720F" w:rsidRPr="00CE64F0" w:rsidRDefault="0089720F" w:rsidP="00CE64F0">
            <w:pPr>
              <w:pStyle w:val="afffe"/>
              <w:widowControl w:val="0"/>
              <w:numPr>
                <w:ilvl w:val="0"/>
                <w:numId w:val="21"/>
              </w:numPr>
              <w:spacing w:after="0" w:line="240" w:lineRule="auto"/>
              <w:ind w:left="174" w:firstLine="0"/>
              <w:rPr>
                <w:rFonts w:ascii="Times New Roman" w:eastAsia="Times New Roman" w:hAnsi="Times New Roman"/>
                <w:sz w:val="28"/>
                <w:szCs w:val="28"/>
                <w:lang w:eastAsia="ar-SA"/>
              </w:rPr>
            </w:pPr>
            <w:r w:rsidRPr="00CE64F0">
              <w:rPr>
                <w:rFonts w:ascii="Times New Roman" w:eastAsia="Times New Roman" w:hAnsi="Times New Roman"/>
                <w:sz w:val="28"/>
                <w:szCs w:val="28"/>
                <w:lang w:eastAsia="ar-SA"/>
              </w:rPr>
              <w:t xml:space="preserve">проверяет представленные документы на соответствие </w:t>
            </w:r>
            <w:r w:rsidRPr="00CE64F0">
              <w:rPr>
                <w:rFonts w:ascii="Times New Roman" w:eastAsia="Times New Roman" w:hAnsi="Times New Roman"/>
                <w:sz w:val="28"/>
                <w:szCs w:val="28"/>
                <w:lang w:eastAsia="ar-SA"/>
              </w:rPr>
              <w:lastRenderedPageBreak/>
              <w:t>пункту 10_и Приложению 10_к настоящему Административному регламенту.</w:t>
            </w:r>
          </w:p>
          <w:p w:rsidR="0089720F" w:rsidRPr="00CE64F0" w:rsidRDefault="0089720F" w:rsidP="00CE64F0">
            <w:pPr>
              <w:pStyle w:val="afffe"/>
              <w:widowControl w:val="0"/>
              <w:numPr>
                <w:ilvl w:val="0"/>
                <w:numId w:val="21"/>
              </w:numPr>
              <w:spacing w:after="0" w:line="240" w:lineRule="auto"/>
              <w:ind w:left="174" w:firstLine="0"/>
              <w:rPr>
                <w:rFonts w:ascii="Times New Roman" w:eastAsia="Times New Roman" w:hAnsi="Times New Roman"/>
                <w:sz w:val="28"/>
                <w:szCs w:val="28"/>
                <w:lang w:eastAsia="ar-SA"/>
              </w:rPr>
            </w:pPr>
            <w:proofErr w:type="gramStart"/>
            <w:r w:rsidRPr="00CE64F0">
              <w:rPr>
                <w:rFonts w:ascii="Times New Roman" w:eastAsia="Times New Roman" w:hAnsi="Times New Roman"/>
                <w:sz w:val="28"/>
                <w:szCs w:val="28"/>
                <w:lang w:eastAsia="ar-SA"/>
              </w:rPr>
              <w:t xml:space="preserve">В случае отсутствия (одного или нескольких) документов или их несоответствия пункту 10 настоящего Административного регламента и Приложению 8 к настоящему Административному регламент специалист Администрации в срок не позднее 30 минут с момента получения документов направляет в личный кабинет РПГУ Заявителю (Представителю заявителя) подписанное усиленной квалифицированной электронной подписью решение об отказе в приеме документов с указанием причин отказа </w:t>
            </w:r>
            <w:proofErr w:type="gramEnd"/>
          </w:p>
          <w:p w:rsidR="0089720F" w:rsidRPr="00CE64F0" w:rsidRDefault="0089720F" w:rsidP="00CE64F0">
            <w:pPr>
              <w:pStyle w:val="afffe"/>
              <w:widowControl w:val="0"/>
              <w:numPr>
                <w:ilvl w:val="0"/>
                <w:numId w:val="21"/>
              </w:numPr>
              <w:spacing w:after="0" w:line="240" w:lineRule="auto"/>
              <w:ind w:left="174" w:firstLine="0"/>
              <w:rPr>
                <w:rFonts w:ascii="Times New Roman" w:eastAsia="Times New Roman" w:hAnsi="Times New Roman"/>
                <w:sz w:val="28"/>
                <w:szCs w:val="28"/>
                <w:lang w:eastAsia="ar-SA"/>
              </w:rPr>
            </w:pPr>
            <w:r w:rsidRPr="00CE64F0">
              <w:rPr>
                <w:rFonts w:ascii="Times New Roman" w:eastAsia="Times New Roman" w:hAnsi="Times New Roman"/>
                <w:sz w:val="28"/>
                <w:szCs w:val="28"/>
                <w:lang w:eastAsia="ar-SA"/>
              </w:rPr>
              <w:t xml:space="preserve">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Муниципальной услуги, регистрирует Заявление в Модуле оказания услуг ЕИС ОУ и осуществляется переход к </w:t>
            </w:r>
            <w:r w:rsidRPr="00CE64F0">
              <w:rPr>
                <w:rFonts w:ascii="Times New Roman" w:eastAsia="Times New Roman" w:hAnsi="Times New Roman"/>
                <w:sz w:val="28"/>
                <w:szCs w:val="28"/>
                <w:lang w:eastAsia="ar-SA"/>
              </w:rPr>
              <w:lastRenderedPageBreak/>
              <w:t xml:space="preserve">административной процедуре «Принятие решения». </w:t>
            </w:r>
          </w:p>
        </w:tc>
      </w:tr>
      <w:tr w:rsidR="0089720F" w:rsidRPr="00CE64F0" w:rsidTr="00CE64F0">
        <w:trPr>
          <w:trHeight w:val="2818"/>
        </w:trPr>
        <w:tc>
          <w:tcPr>
            <w:tcW w:w="3637" w:type="dxa"/>
            <w:vMerge/>
            <w:shd w:val="clear" w:color="auto" w:fill="auto"/>
          </w:tcPr>
          <w:p w:rsidR="0089720F" w:rsidRPr="00CE64F0" w:rsidRDefault="0089720F" w:rsidP="00CE64F0">
            <w:pPr>
              <w:widowControl w:val="0"/>
              <w:rPr>
                <w:sz w:val="28"/>
                <w:szCs w:val="28"/>
                <w:lang w:eastAsia="ar-SA"/>
              </w:rPr>
            </w:pPr>
          </w:p>
        </w:tc>
        <w:tc>
          <w:tcPr>
            <w:tcW w:w="2485" w:type="dxa"/>
            <w:shd w:val="clear" w:color="auto" w:fill="auto"/>
          </w:tcPr>
          <w:p w:rsidR="0089720F" w:rsidRPr="00CE64F0" w:rsidRDefault="0089720F" w:rsidP="00CE64F0">
            <w:pPr>
              <w:widowControl w:val="0"/>
              <w:rPr>
                <w:sz w:val="28"/>
                <w:szCs w:val="28"/>
                <w:lang w:eastAsia="ar-SA"/>
              </w:rPr>
            </w:pPr>
          </w:p>
        </w:tc>
        <w:tc>
          <w:tcPr>
            <w:tcW w:w="2253" w:type="dxa"/>
            <w:vMerge/>
            <w:shd w:val="clear" w:color="auto" w:fill="auto"/>
          </w:tcPr>
          <w:p w:rsidR="0089720F" w:rsidRPr="00CE64F0" w:rsidRDefault="0089720F" w:rsidP="00CE64F0">
            <w:pPr>
              <w:widowControl w:val="0"/>
              <w:rPr>
                <w:sz w:val="28"/>
                <w:szCs w:val="28"/>
                <w:lang w:eastAsia="ar-SA"/>
              </w:rPr>
            </w:pPr>
          </w:p>
        </w:tc>
        <w:tc>
          <w:tcPr>
            <w:tcW w:w="1686" w:type="dxa"/>
            <w:vMerge/>
          </w:tcPr>
          <w:p w:rsidR="0089720F" w:rsidRPr="00CE64F0" w:rsidRDefault="0089720F" w:rsidP="00CE64F0">
            <w:pPr>
              <w:widowControl w:val="0"/>
              <w:rPr>
                <w:sz w:val="28"/>
                <w:szCs w:val="28"/>
                <w:lang w:eastAsia="ar-SA"/>
              </w:rPr>
            </w:pPr>
          </w:p>
        </w:tc>
        <w:tc>
          <w:tcPr>
            <w:tcW w:w="4789" w:type="dxa"/>
            <w:vMerge/>
            <w:shd w:val="clear" w:color="auto" w:fill="auto"/>
          </w:tcPr>
          <w:p w:rsidR="0089720F" w:rsidRPr="00CE64F0" w:rsidRDefault="0089720F" w:rsidP="00CE64F0">
            <w:pPr>
              <w:widowControl w:val="0"/>
              <w:rPr>
                <w:sz w:val="28"/>
                <w:szCs w:val="28"/>
                <w:lang w:eastAsia="ar-SA"/>
              </w:rPr>
            </w:pPr>
          </w:p>
        </w:tc>
      </w:tr>
    </w:tbl>
    <w:p w:rsidR="0089720F" w:rsidRPr="00CE64F0" w:rsidRDefault="0089720F" w:rsidP="0089720F">
      <w:pPr>
        <w:widowControl w:val="0"/>
        <w:rPr>
          <w:sz w:val="28"/>
          <w:szCs w:val="28"/>
          <w:lang w:eastAsia="ar-SA"/>
        </w:rPr>
      </w:pPr>
    </w:p>
    <w:p w:rsidR="0089720F" w:rsidRPr="00CE64F0" w:rsidRDefault="0089720F" w:rsidP="0089720F">
      <w:pPr>
        <w:widowControl w:val="0"/>
        <w:jc w:val="center"/>
        <w:rPr>
          <w:sz w:val="28"/>
          <w:szCs w:val="28"/>
          <w:lang w:eastAsia="ar-SA"/>
        </w:rPr>
      </w:pPr>
      <w:r w:rsidRPr="00CE64F0">
        <w:rPr>
          <w:sz w:val="28"/>
          <w:szCs w:val="28"/>
          <w:lang w:eastAsia="ar-SA"/>
        </w:rPr>
        <w:t>3. Принятие решения.</w:t>
      </w:r>
    </w:p>
    <w:p w:rsidR="0089720F" w:rsidRPr="00CE64F0" w:rsidRDefault="0089720F" w:rsidP="0089720F">
      <w:pPr>
        <w:widowControl w:val="0"/>
        <w:jc w:val="center"/>
        <w:rPr>
          <w:sz w:val="28"/>
          <w:szCs w:val="28"/>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89720F" w:rsidRPr="00CE64F0" w:rsidTr="00CE64F0">
        <w:trPr>
          <w:tblHeader/>
        </w:trPr>
        <w:tc>
          <w:tcPr>
            <w:tcW w:w="3245"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Место выполнения процедуры/используемая ИС</w:t>
            </w:r>
          </w:p>
        </w:tc>
        <w:tc>
          <w:tcPr>
            <w:tcW w:w="2565"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Административные действия</w:t>
            </w:r>
          </w:p>
        </w:tc>
        <w:tc>
          <w:tcPr>
            <w:tcW w:w="2422"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Средний срок выполнения</w:t>
            </w:r>
          </w:p>
        </w:tc>
        <w:tc>
          <w:tcPr>
            <w:tcW w:w="1941" w:type="dxa"/>
          </w:tcPr>
          <w:p w:rsidR="0089720F" w:rsidRPr="00CE64F0" w:rsidRDefault="0089720F" w:rsidP="00CE64F0">
            <w:pPr>
              <w:widowControl w:val="0"/>
              <w:rPr>
                <w:sz w:val="28"/>
                <w:szCs w:val="28"/>
                <w:lang w:eastAsia="ar-SA"/>
              </w:rPr>
            </w:pPr>
            <w:r w:rsidRPr="00CE64F0">
              <w:rPr>
                <w:sz w:val="28"/>
                <w:szCs w:val="28"/>
                <w:lang w:eastAsia="ar-SA"/>
              </w:rPr>
              <w:t>Трудоемкость</w:t>
            </w:r>
          </w:p>
        </w:tc>
        <w:tc>
          <w:tcPr>
            <w:tcW w:w="4819"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Содержание действия</w:t>
            </w:r>
          </w:p>
        </w:tc>
      </w:tr>
      <w:tr w:rsidR="0089720F" w:rsidRPr="00CE64F0" w:rsidTr="00CE64F0">
        <w:trPr>
          <w:trHeight w:val="1970"/>
        </w:trPr>
        <w:tc>
          <w:tcPr>
            <w:tcW w:w="3245" w:type="dxa"/>
            <w:vMerge w:val="restart"/>
            <w:shd w:val="clear" w:color="auto" w:fill="auto"/>
          </w:tcPr>
          <w:p w:rsidR="0089720F" w:rsidRPr="00CE64F0" w:rsidRDefault="0089720F" w:rsidP="00CE64F0">
            <w:pPr>
              <w:widowControl w:val="0"/>
              <w:rPr>
                <w:sz w:val="28"/>
                <w:szCs w:val="28"/>
                <w:lang w:eastAsia="ar-SA"/>
              </w:rPr>
            </w:pPr>
            <w:r w:rsidRPr="00CE64F0">
              <w:rPr>
                <w:sz w:val="28"/>
                <w:szCs w:val="28"/>
                <w:lang w:eastAsia="ar-SA"/>
              </w:rPr>
              <w:t xml:space="preserve">Администрация, Модуль оказания услуг ЕИС ОУ </w:t>
            </w:r>
          </w:p>
        </w:tc>
        <w:tc>
          <w:tcPr>
            <w:tcW w:w="2565"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Рассмотрение Уведомления и прилагаемых документов уполномоченным должностным лицом Администрации</w:t>
            </w:r>
          </w:p>
          <w:p w:rsidR="0089720F" w:rsidRPr="00CE64F0" w:rsidRDefault="0089720F" w:rsidP="00CE64F0">
            <w:pPr>
              <w:widowControl w:val="0"/>
              <w:rPr>
                <w:sz w:val="28"/>
                <w:szCs w:val="28"/>
                <w:lang w:eastAsia="ar-SA"/>
              </w:rPr>
            </w:pPr>
          </w:p>
        </w:tc>
        <w:tc>
          <w:tcPr>
            <w:tcW w:w="2422" w:type="dxa"/>
            <w:vMerge w:val="restart"/>
            <w:shd w:val="clear" w:color="auto" w:fill="auto"/>
          </w:tcPr>
          <w:p w:rsidR="0089720F" w:rsidRPr="00CE64F0" w:rsidRDefault="0089720F" w:rsidP="00CE64F0">
            <w:pPr>
              <w:widowControl w:val="0"/>
              <w:rPr>
                <w:sz w:val="28"/>
                <w:szCs w:val="28"/>
                <w:lang w:eastAsia="ar-SA"/>
              </w:rPr>
            </w:pPr>
            <w:r w:rsidRPr="00CE64F0">
              <w:rPr>
                <w:sz w:val="28"/>
                <w:szCs w:val="28"/>
                <w:lang w:eastAsia="ar-SA"/>
              </w:rPr>
              <w:t>В течение 19 рабочих дней</w:t>
            </w: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p>
          <w:p w:rsidR="0089720F" w:rsidRPr="00CE64F0" w:rsidRDefault="0089720F" w:rsidP="00CE64F0">
            <w:pPr>
              <w:widowControl w:val="0"/>
              <w:rPr>
                <w:sz w:val="28"/>
                <w:szCs w:val="28"/>
                <w:lang w:eastAsia="ar-SA"/>
              </w:rPr>
            </w:pPr>
            <w:r w:rsidRPr="00CE64F0">
              <w:rPr>
                <w:sz w:val="28"/>
                <w:szCs w:val="28"/>
                <w:lang w:eastAsia="ar-SA"/>
              </w:rPr>
              <w:t>1 рабочий день</w:t>
            </w:r>
          </w:p>
          <w:p w:rsidR="0089720F" w:rsidRPr="00CE64F0" w:rsidRDefault="0089720F" w:rsidP="00CE64F0">
            <w:pPr>
              <w:widowControl w:val="0"/>
              <w:rPr>
                <w:sz w:val="28"/>
                <w:szCs w:val="28"/>
                <w:lang w:eastAsia="ar-SA"/>
              </w:rPr>
            </w:pPr>
          </w:p>
        </w:tc>
        <w:tc>
          <w:tcPr>
            <w:tcW w:w="1941" w:type="dxa"/>
          </w:tcPr>
          <w:p w:rsidR="0089720F" w:rsidRPr="00CE64F0" w:rsidRDefault="0089720F" w:rsidP="00CE64F0">
            <w:pPr>
              <w:widowControl w:val="0"/>
              <w:rPr>
                <w:sz w:val="28"/>
                <w:szCs w:val="28"/>
                <w:lang w:eastAsia="ar-SA"/>
              </w:rPr>
            </w:pPr>
            <w:r w:rsidRPr="00CE64F0">
              <w:rPr>
                <w:sz w:val="28"/>
                <w:szCs w:val="28"/>
                <w:lang w:eastAsia="ar-SA"/>
              </w:rPr>
              <w:t>15 минут</w:t>
            </w:r>
          </w:p>
        </w:tc>
        <w:tc>
          <w:tcPr>
            <w:tcW w:w="4819"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Уполномоченное должностное лицо Администрации рассматривает сформированное дело и (исходя из критериев принятия решения о предоставлении Муниципальной услуги) подготавливает проект решения о предоставлении либо отказе в предоставлении Муниципальной услуги. Подготовленный проект решения направляется уполномоченным специалистом Администрации на подпись должностному лицу Администрации.</w:t>
            </w:r>
          </w:p>
        </w:tc>
      </w:tr>
      <w:tr w:rsidR="0089720F" w:rsidRPr="00CE64F0" w:rsidTr="00CE64F0">
        <w:tc>
          <w:tcPr>
            <w:tcW w:w="3245" w:type="dxa"/>
            <w:vMerge/>
            <w:shd w:val="clear" w:color="auto" w:fill="auto"/>
          </w:tcPr>
          <w:p w:rsidR="0089720F" w:rsidRPr="00CE64F0" w:rsidRDefault="0089720F" w:rsidP="00CE64F0">
            <w:pPr>
              <w:widowControl w:val="0"/>
              <w:rPr>
                <w:sz w:val="28"/>
                <w:szCs w:val="28"/>
                <w:lang w:eastAsia="ar-SA"/>
              </w:rPr>
            </w:pPr>
          </w:p>
        </w:tc>
        <w:tc>
          <w:tcPr>
            <w:tcW w:w="2565"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 xml:space="preserve">Подписание </w:t>
            </w:r>
            <w:r w:rsidRPr="00CE64F0">
              <w:rPr>
                <w:sz w:val="28"/>
                <w:szCs w:val="28"/>
                <w:lang w:eastAsia="ar-SA"/>
              </w:rPr>
              <w:lastRenderedPageBreak/>
              <w:t>решения</w:t>
            </w:r>
          </w:p>
          <w:p w:rsidR="0089720F" w:rsidRPr="00CE64F0" w:rsidRDefault="0089720F" w:rsidP="00CE64F0">
            <w:pPr>
              <w:widowControl w:val="0"/>
              <w:rPr>
                <w:sz w:val="28"/>
                <w:szCs w:val="28"/>
                <w:lang w:eastAsia="ar-SA"/>
              </w:rPr>
            </w:pPr>
            <w:r w:rsidRPr="00CE64F0">
              <w:rPr>
                <w:sz w:val="28"/>
                <w:szCs w:val="28"/>
                <w:lang w:eastAsia="ar-SA"/>
              </w:rPr>
              <w:t xml:space="preserve"> руководителем Администрации</w:t>
            </w:r>
          </w:p>
        </w:tc>
        <w:tc>
          <w:tcPr>
            <w:tcW w:w="2422" w:type="dxa"/>
            <w:vMerge/>
            <w:shd w:val="clear" w:color="auto" w:fill="auto"/>
          </w:tcPr>
          <w:p w:rsidR="0089720F" w:rsidRPr="00CE64F0" w:rsidRDefault="0089720F" w:rsidP="00CE64F0">
            <w:pPr>
              <w:widowControl w:val="0"/>
              <w:rPr>
                <w:sz w:val="28"/>
                <w:szCs w:val="28"/>
                <w:lang w:eastAsia="ar-SA"/>
              </w:rPr>
            </w:pPr>
          </w:p>
        </w:tc>
        <w:tc>
          <w:tcPr>
            <w:tcW w:w="1941" w:type="dxa"/>
          </w:tcPr>
          <w:p w:rsidR="0089720F" w:rsidRPr="00CE64F0" w:rsidRDefault="0089720F" w:rsidP="00CE64F0">
            <w:pPr>
              <w:widowControl w:val="0"/>
              <w:rPr>
                <w:sz w:val="28"/>
                <w:szCs w:val="28"/>
                <w:lang w:eastAsia="ar-SA"/>
              </w:rPr>
            </w:pPr>
            <w:r w:rsidRPr="00CE64F0">
              <w:rPr>
                <w:sz w:val="28"/>
                <w:szCs w:val="28"/>
                <w:lang w:eastAsia="ar-SA"/>
              </w:rPr>
              <w:t>5 минут</w:t>
            </w:r>
          </w:p>
          <w:p w:rsidR="0089720F" w:rsidRPr="00CE64F0" w:rsidRDefault="0089720F" w:rsidP="00CE64F0">
            <w:pPr>
              <w:widowControl w:val="0"/>
              <w:rPr>
                <w:sz w:val="28"/>
                <w:szCs w:val="28"/>
                <w:lang w:eastAsia="ar-SA"/>
              </w:rPr>
            </w:pPr>
          </w:p>
        </w:tc>
        <w:tc>
          <w:tcPr>
            <w:tcW w:w="4819"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lastRenderedPageBreak/>
              <w:t xml:space="preserve">Подписанное на бланке решение о </w:t>
            </w:r>
            <w:r w:rsidRPr="00CE64F0">
              <w:rPr>
                <w:sz w:val="28"/>
                <w:szCs w:val="28"/>
                <w:lang w:eastAsia="ar-SA"/>
              </w:rPr>
              <w:lastRenderedPageBreak/>
              <w:t xml:space="preserve">предоставлении Муниципальной услуги сканируется специалистом Администрации, подписывается ЭП уполномоченного должностного лица Администрации. </w:t>
            </w:r>
          </w:p>
        </w:tc>
      </w:tr>
    </w:tbl>
    <w:p w:rsidR="0089720F" w:rsidRPr="00CE64F0" w:rsidRDefault="0089720F" w:rsidP="0089720F">
      <w:pPr>
        <w:widowControl w:val="0"/>
        <w:rPr>
          <w:sz w:val="28"/>
          <w:szCs w:val="28"/>
          <w:lang w:eastAsia="ar-SA"/>
        </w:rPr>
      </w:pPr>
    </w:p>
    <w:p w:rsidR="0089720F" w:rsidRPr="00CE64F0" w:rsidRDefault="0089720F" w:rsidP="0089720F">
      <w:pPr>
        <w:widowControl w:val="0"/>
        <w:ind w:left="360"/>
        <w:jc w:val="center"/>
        <w:rPr>
          <w:sz w:val="28"/>
          <w:szCs w:val="28"/>
          <w:lang w:eastAsia="ar-SA"/>
        </w:rPr>
      </w:pPr>
      <w:r w:rsidRPr="00CE64F0">
        <w:rPr>
          <w:sz w:val="28"/>
          <w:szCs w:val="28"/>
          <w:lang w:eastAsia="ar-SA"/>
        </w:rPr>
        <w:t>4. Выдача (направление) результата.</w:t>
      </w:r>
    </w:p>
    <w:p w:rsidR="0089720F" w:rsidRPr="00CE64F0" w:rsidRDefault="0089720F" w:rsidP="0089720F">
      <w:pPr>
        <w:widowControl w:val="0"/>
        <w:rPr>
          <w:sz w:val="28"/>
          <w:szCs w:val="28"/>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89720F" w:rsidRPr="00CE64F0" w:rsidTr="00CE64F0">
        <w:trPr>
          <w:tblHeader/>
        </w:trPr>
        <w:tc>
          <w:tcPr>
            <w:tcW w:w="3245"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Место выполнения процедуры/используемая ИС</w:t>
            </w:r>
          </w:p>
        </w:tc>
        <w:tc>
          <w:tcPr>
            <w:tcW w:w="2565"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Административные действия</w:t>
            </w:r>
          </w:p>
        </w:tc>
        <w:tc>
          <w:tcPr>
            <w:tcW w:w="2422"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Средний срок выполнения</w:t>
            </w:r>
          </w:p>
        </w:tc>
        <w:tc>
          <w:tcPr>
            <w:tcW w:w="1941" w:type="dxa"/>
          </w:tcPr>
          <w:p w:rsidR="0089720F" w:rsidRPr="00CE64F0" w:rsidRDefault="0089720F" w:rsidP="00CE64F0">
            <w:pPr>
              <w:widowControl w:val="0"/>
              <w:rPr>
                <w:sz w:val="28"/>
                <w:szCs w:val="28"/>
                <w:lang w:eastAsia="ar-SA"/>
              </w:rPr>
            </w:pPr>
            <w:r w:rsidRPr="00CE64F0">
              <w:rPr>
                <w:sz w:val="28"/>
                <w:szCs w:val="28"/>
                <w:lang w:eastAsia="ar-SA"/>
              </w:rPr>
              <w:t>Трудоемкость</w:t>
            </w:r>
          </w:p>
        </w:tc>
        <w:tc>
          <w:tcPr>
            <w:tcW w:w="4819"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Содержание действия:</w:t>
            </w:r>
          </w:p>
        </w:tc>
      </w:tr>
      <w:tr w:rsidR="0089720F" w:rsidRPr="00CE64F0" w:rsidTr="00CE64F0">
        <w:trPr>
          <w:trHeight w:val="3316"/>
        </w:trPr>
        <w:tc>
          <w:tcPr>
            <w:tcW w:w="3245"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Администрация /</w:t>
            </w:r>
          </w:p>
          <w:p w:rsidR="0089720F" w:rsidRPr="00CE64F0" w:rsidRDefault="0089720F" w:rsidP="00CE64F0">
            <w:pPr>
              <w:widowControl w:val="0"/>
              <w:rPr>
                <w:sz w:val="28"/>
                <w:szCs w:val="28"/>
                <w:lang w:eastAsia="ar-SA"/>
              </w:rPr>
            </w:pPr>
            <w:r w:rsidRPr="00CE64F0">
              <w:rPr>
                <w:sz w:val="28"/>
                <w:szCs w:val="28"/>
                <w:lang w:eastAsia="ar-SA"/>
              </w:rPr>
              <w:t>Модуль оказания услуг ЕИС ОУ</w:t>
            </w:r>
          </w:p>
        </w:tc>
        <w:tc>
          <w:tcPr>
            <w:tcW w:w="2565"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Направление результата предоставления Муниципальной услуги Заявителю (Представителю заявителя) на РПГУ.</w:t>
            </w:r>
          </w:p>
        </w:tc>
        <w:tc>
          <w:tcPr>
            <w:tcW w:w="2422" w:type="dxa"/>
            <w:shd w:val="clear" w:color="auto" w:fill="auto"/>
          </w:tcPr>
          <w:p w:rsidR="0089720F" w:rsidRPr="00CE64F0" w:rsidRDefault="0089720F" w:rsidP="00CE64F0">
            <w:pPr>
              <w:widowControl w:val="0"/>
              <w:rPr>
                <w:sz w:val="28"/>
                <w:szCs w:val="28"/>
                <w:lang w:eastAsia="ar-SA"/>
              </w:rPr>
            </w:pPr>
            <w:r w:rsidRPr="00CE64F0">
              <w:rPr>
                <w:sz w:val="28"/>
                <w:szCs w:val="28"/>
                <w:lang w:eastAsia="ar-SA"/>
              </w:rPr>
              <w:t>В течение 1 рабочего дня</w:t>
            </w:r>
          </w:p>
          <w:p w:rsidR="0089720F" w:rsidRPr="00CE64F0" w:rsidRDefault="0089720F" w:rsidP="00CE64F0">
            <w:pPr>
              <w:widowControl w:val="0"/>
              <w:rPr>
                <w:sz w:val="28"/>
                <w:szCs w:val="28"/>
                <w:lang w:eastAsia="ar-SA"/>
              </w:rPr>
            </w:pPr>
          </w:p>
        </w:tc>
        <w:tc>
          <w:tcPr>
            <w:tcW w:w="1941" w:type="dxa"/>
          </w:tcPr>
          <w:p w:rsidR="0089720F" w:rsidRPr="00CE64F0" w:rsidRDefault="0089720F" w:rsidP="00CE64F0">
            <w:pPr>
              <w:widowControl w:val="0"/>
              <w:rPr>
                <w:sz w:val="28"/>
                <w:szCs w:val="28"/>
                <w:lang w:eastAsia="ar-SA"/>
              </w:rPr>
            </w:pPr>
            <w:r w:rsidRPr="00CE64F0">
              <w:rPr>
                <w:sz w:val="28"/>
                <w:szCs w:val="28"/>
                <w:lang w:eastAsia="ar-SA"/>
              </w:rPr>
              <w:t>5 минут</w:t>
            </w:r>
          </w:p>
          <w:p w:rsidR="0089720F" w:rsidRPr="00CE64F0" w:rsidRDefault="0089720F" w:rsidP="00CE64F0">
            <w:pPr>
              <w:widowControl w:val="0"/>
              <w:rPr>
                <w:sz w:val="28"/>
                <w:szCs w:val="28"/>
                <w:lang w:eastAsia="ar-SA"/>
              </w:rPr>
            </w:pPr>
          </w:p>
        </w:tc>
        <w:tc>
          <w:tcPr>
            <w:tcW w:w="4819" w:type="dxa"/>
            <w:shd w:val="clear" w:color="auto" w:fill="auto"/>
          </w:tcPr>
          <w:p w:rsidR="0089720F" w:rsidRPr="00CE64F0" w:rsidRDefault="0089720F" w:rsidP="00CE64F0">
            <w:pPr>
              <w:widowControl w:val="0"/>
              <w:suppressAutoHyphens/>
              <w:autoSpaceDE w:val="0"/>
              <w:autoSpaceDN w:val="0"/>
              <w:adjustRightInd w:val="0"/>
              <w:jc w:val="both"/>
              <w:rPr>
                <w:sz w:val="28"/>
                <w:szCs w:val="28"/>
              </w:rPr>
            </w:pPr>
            <w:r w:rsidRPr="00CE64F0">
              <w:rPr>
                <w:sz w:val="28"/>
                <w:szCs w:val="28"/>
              </w:rPr>
              <w:t>Через МФЦ:</w:t>
            </w:r>
          </w:p>
          <w:p w:rsidR="0089720F" w:rsidRPr="00CE64F0" w:rsidRDefault="0089720F" w:rsidP="00CE64F0">
            <w:pPr>
              <w:widowControl w:val="0"/>
              <w:tabs>
                <w:tab w:val="left" w:pos="600"/>
              </w:tabs>
              <w:suppressAutoHyphens/>
              <w:autoSpaceDE w:val="0"/>
              <w:autoSpaceDN w:val="0"/>
              <w:adjustRightInd w:val="0"/>
              <w:jc w:val="both"/>
              <w:rPr>
                <w:sz w:val="28"/>
                <w:szCs w:val="28"/>
              </w:rPr>
            </w:pPr>
            <w:r w:rsidRPr="00CE64F0">
              <w:rPr>
                <w:sz w:val="28"/>
                <w:szCs w:val="28"/>
              </w:rPr>
              <w:t>1. Постановление выдается Заявителю (представителю Заявителя) по истечении срока, установленного для подготовки результата предоставления Муниципальной услуги.</w:t>
            </w:r>
          </w:p>
          <w:p w:rsidR="0089720F" w:rsidRPr="00CE64F0" w:rsidRDefault="0089720F" w:rsidP="00CE64F0">
            <w:pPr>
              <w:widowControl w:val="0"/>
              <w:tabs>
                <w:tab w:val="left" w:pos="600"/>
              </w:tabs>
              <w:suppressAutoHyphens/>
              <w:autoSpaceDE w:val="0"/>
              <w:autoSpaceDN w:val="0"/>
              <w:adjustRightInd w:val="0"/>
              <w:jc w:val="both"/>
              <w:rPr>
                <w:sz w:val="28"/>
                <w:szCs w:val="28"/>
              </w:rPr>
            </w:pPr>
            <w:r w:rsidRPr="00CE64F0">
              <w:rPr>
                <w:sz w:val="28"/>
                <w:szCs w:val="28"/>
              </w:rPr>
              <w:t xml:space="preserve">2.  Специалист МФЦ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w:t>
            </w:r>
            <w:r w:rsidRPr="00CE64F0">
              <w:rPr>
                <w:sz w:val="28"/>
                <w:szCs w:val="28"/>
              </w:rPr>
              <w:lastRenderedPageBreak/>
              <w:t>(представителя Заявителя) специалист МФЦ выдает Заявителю (представителю Заявителя) Постановление.</w:t>
            </w:r>
          </w:p>
          <w:p w:rsidR="0089720F" w:rsidRPr="00CE64F0" w:rsidRDefault="0089720F" w:rsidP="00CE64F0">
            <w:pPr>
              <w:widowControl w:val="0"/>
              <w:ind w:hanging="80"/>
              <w:rPr>
                <w:sz w:val="28"/>
                <w:szCs w:val="28"/>
                <w:lang w:eastAsia="ar-SA"/>
              </w:rPr>
            </w:pPr>
            <w:r w:rsidRPr="00CE64F0">
              <w:rPr>
                <w:sz w:val="28"/>
                <w:szCs w:val="28"/>
              </w:rPr>
              <w:t>Проставляет отметку о выдаче Разрешения в Модуле МФЦ ЕИС ОУ</w:t>
            </w:r>
          </w:p>
        </w:tc>
      </w:tr>
    </w:tbl>
    <w:p w:rsidR="0089720F" w:rsidRPr="00CE64F0" w:rsidRDefault="0089720F" w:rsidP="0089720F">
      <w:pPr>
        <w:widowControl w:val="0"/>
        <w:rPr>
          <w:sz w:val="28"/>
          <w:szCs w:val="28"/>
          <w:lang w:eastAsia="ar-SA"/>
        </w:rPr>
      </w:pPr>
    </w:p>
    <w:p w:rsidR="0089720F" w:rsidRPr="00CE64F0" w:rsidRDefault="0089720F" w:rsidP="0089720F">
      <w:pPr>
        <w:widowControl w:val="0"/>
        <w:jc w:val="center"/>
        <w:rPr>
          <w:sz w:val="28"/>
          <w:szCs w:val="28"/>
          <w:lang w:eastAsia="ar-SA"/>
        </w:rPr>
      </w:pPr>
    </w:p>
    <w:p w:rsidR="0089720F" w:rsidRPr="00B9700F" w:rsidRDefault="0089720F" w:rsidP="0089720F">
      <w:pPr>
        <w:widowControl w:val="0"/>
        <w:rPr>
          <w:rFonts w:ascii="Arial" w:hAnsi="Arial" w:cs="Arial"/>
          <w:lang w:eastAsia="ar-SA"/>
        </w:rPr>
        <w:sectPr w:rsidR="0089720F" w:rsidRPr="00B9700F" w:rsidSect="00CE64F0">
          <w:headerReference w:type="default" r:id="rId13"/>
          <w:footerReference w:type="default" r:id="rId14"/>
          <w:pgSz w:w="16838" w:h="11906" w:orient="landscape" w:code="9"/>
          <w:pgMar w:top="851" w:right="851" w:bottom="851" w:left="1418" w:header="709" w:footer="709" w:gutter="0"/>
          <w:pgNumType w:start="66"/>
          <w:cols w:space="708"/>
          <w:docGrid w:linePitch="360"/>
        </w:sectPr>
      </w:pPr>
    </w:p>
    <w:p w:rsidR="0089720F" w:rsidRPr="00B9700F" w:rsidRDefault="0089720F" w:rsidP="0089720F">
      <w:pPr>
        <w:pStyle w:val="affff0"/>
        <w:widowControl w:val="0"/>
        <w:spacing w:line="240" w:lineRule="auto"/>
        <w:ind w:firstLine="11199"/>
        <w:rPr>
          <w:rFonts w:ascii="Arial" w:hAnsi="Arial" w:cs="Arial"/>
          <w:sz w:val="24"/>
          <w:szCs w:val="24"/>
        </w:rPr>
      </w:pPr>
    </w:p>
    <w:p w:rsidR="0089720F" w:rsidRPr="00CE64F0" w:rsidRDefault="0089720F" w:rsidP="0089720F">
      <w:pPr>
        <w:pStyle w:val="1f4"/>
        <w:widowControl w:val="0"/>
        <w:tabs>
          <w:tab w:val="clear" w:pos="360"/>
        </w:tabs>
        <w:spacing w:line="240" w:lineRule="auto"/>
        <w:ind w:left="4536"/>
        <w:rPr>
          <w:lang w:eastAsia="ar-SA"/>
        </w:rPr>
      </w:pPr>
      <w:r w:rsidRPr="00CE64F0">
        <w:rPr>
          <w:lang w:eastAsia="ar-SA"/>
        </w:rPr>
        <w:t>Приложение 9</w:t>
      </w:r>
    </w:p>
    <w:p w:rsidR="0089720F" w:rsidRPr="00CE64F0" w:rsidRDefault="0089720F" w:rsidP="0089720F">
      <w:pPr>
        <w:pStyle w:val="1f4"/>
        <w:widowControl w:val="0"/>
        <w:tabs>
          <w:tab w:val="clear" w:pos="360"/>
        </w:tabs>
        <w:spacing w:line="240" w:lineRule="auto"/>
        <w:ind w:left="4536"/>
        <w:rPr>
          <w:lang w:eastAsia="ar-SA"/>
        </w:rPr>
      </w:pPr>
      <w:r w:rsidRPr="00CE64F0">
        <w:rPr>
          <w:lang w:eastAsia="ar-SA"/>
        </w:rPr>
        <w:t xml:space="preserve">К административному регламенту  </w:t>
      </w:r>
    </w:p>
    <w:p w:rsidR="0089720F" w:rsidRPr="00CE64F0" w:rsidRDefault="0089720F" w:rsidP="0089720F">
      <w:pPr>
        <w:pStyle w:val="affff0"/>
        <w:widowControl w:val="0"/>
        <w:spacing w:line="240" w:lineRule="auto"/>
        <w:ind w:left="4536" w:right="-1" w:firstLine="0"/>
        <w:jc w:val="left"/>
      </w:pPr>
      <w:r w:rsidRPr="00CE64F0">
        <w:t>по предоставлению Муниципальной услуги  «</w:t>
      </w:r>
      <w:r w:rsidR="007F53E5">
        <w:t>В</w:t>
      </w:r>
      <w:r w:rsidRPr="00CE64F0">
        <w:t>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w:t>
      </w:r>
    </w:p>
    <w:p w:rsidR="0089720F" w:rsidRPr="00CE64F0" w:rsidRDefault="0089720F" w:rsidP="0089720F">
      <w:pPr>
        <w:widowControl w:val="0"/>
        <w:jc w:val="center"/>
        <w:outlineLvl w:val="0"/>
        <w:rPr>
          <w:color w:val="000000" w:themeColor="text1"/>
          <w:sz w:val="28"/>
          <w:szCs w:val="28"/>
        </w:rPr>
      </w:pPr>
      <w:bookmarkStart w:id="286" w:name="_Toc486019148"/>
    </w:p>
    <w:p w:rsidR="0089720F" w:rsidRPr="00CE64F0" w:rsidRDefault="0089720F" w:rsidP="0089720F">
      <w:pPr>
        <w:widowControl w:val="0"/>
        <w:jc w:val="center"/>
        <w:outlineLvl w:val="0"/>
        <w:rPr>
          <w:color w:val="000000" w:themeColor="text1"/>
          <w:sz w:val="28"/>
          <w:szCs w:val="28"/>
        </w:rPr>
      </w:pPr>
      <w:r w:rsidRPr="00CE64F0">
        <w:rPr>
          <w:color w:val="000000" w:themeColor="text1"/>
          <w:sz w:val="28"/>
          <w:szCs w:val="28"/>
        </w:rPr>
        <w:t>Блок-схема предоставления Муниципальной услуги через РПГУ</w:t>
      </w:r>
      <w:bookmarkEnd w:id="286"/>
      <w:r w:rsidRPr="00CE64F0">
        <w:rPr>
          <w:color w:val="000000" w:themeColor="text1"/>
          <w:sz w:val="28"/>
          <w:szCs w:val="28"/>
        </w:rPr>
        <w:t xml:space="preserve"> </w:t>
      </w:r>
    </w:p>
    <w:p w:rsidR="0089720F" w:rsidRPr="00CE64F0" w:rsidRDefault="0089720F" w:rsidP="0089720F">
      <w:pPr>
        <w:widowControl w:val="0"/>
        <w:jc w:val="center"/>
        <w:outlineLvl w:val="0"/>
        <w:rPr>
          <w:color w:val="000000" w:themeColor="text1"/>
          <w:sz w:val="28"/>
          <w:szCs w:val="28"/>
        </w:rPr>
      </w:pPr>
      <w:r w:rsidRPr="00CE64F0">
        <w:rPr>
          <w:color w:val="000000" w:themeColor="text1"/>
          <w:sz w:val="28"/>
          <w:szCs w:val="28"/>
        </w:rPr>
        <w:t>Получение Разрешения на установку и эксплуатацию рекламной конструкции</w:t>
      </w:r>
    </w:p>
    <w:p w:rsidR="00CE64F0" w:rsidRDefault="0089720F" w:rsidP="00CE64F0">
      <w:pPr>
        <w:pStyle w:val="1-"/>
        <w:keepNext w:val="0"/>
        <w:widowControl w:val="0"/>
        <w:spacing w:before="0" w:after="0" w:line="240" w:lineRule="auto"/>
        <w:outlineLvl w:val="9"/>
        <w:rPr>
          <w:b w:val="0"/>
          <w:noProof/>
          <w:lang w:val="ru-RU"/>
        </w:rPr>
      </w:pPr>
      <w:r w:rsidRPr="00CE64F0">
        <w:rPr>
          <w:b w:val="0"/>
          <w:color w:val="000000" w:themeColor="text1"/>
        </w:rPr>
        <w:t>Аннулирование Разрешения на установку и эксплуатацию рекламной конструкции</w:t>
      </w:r>
      <w:r w:rsidRPr="00CE64F0">
        <w:rPr>
          <w:b w:val="0"/>
          <w:noProof/>
        </w:rPr>
        <w:t xml:space="preserve"> </w:t>
      </w:r>
      <w:bookmarkEnd w:id="274"/>
      <w:bookmarkEnd w:id="275"/>
      <w:bookmarkEnd w:id="276"/>
      <w:bookmarkEnd w:id="277"/>
    </w:p>
    <w:p w:rsidR="00CA2943" w:rsidRPr="00C72AFE" w:rsidRDefault="0089720F" w:rsidP="00C72AFE">
      <w:pPr>
        <w:pStyle w:val="1-"/>
        <w:keepNext w:val="0"/>
        <w:widowControl w:val="0"/>
        <w:spacing w:before="0" w:after="0" w:line="240" w:lineRule="auto"/>
        <w:outlineLvl w:val="9"/>
        <w:rPr>
          <w:b w:val="0"/>
          <w:noProof/>
          <w:lang w:val="ru-RU"/>
        </w:rPr>
      </w:pPr>
      <w:r w:rsidRPr="00B9700F">
        <w:rPr>
          <w:rFonts w:ascii="Arial" w:hAnsi="Arial" w:cs="Arial"/>
          <w:noProof/>
          <w:lang w:val="ru-RU"/>
        </w:rPr>
        <w:lastRenderedPageBreak/>
        <mc:AlternateContent>
          <mc:Choice Requires="wpc">
            <w:drawing>
              <wp:anchor distT="0" distB="0" distL="114300" distR="114300" simplePos="0" relativeHeight="251659264" behindDoc="0" locked="0" layoutInCell="1" allowOverlap="1" wp14:anchorId="69638768" wp14:editId="2A4E887C">
                <wp:simplePos x="0" y="0"/>
                <wp:positionH relativeFrom="margin">
                  <wp:posOffset>-401320</wp:posOffset>
                </wp:positionH>
                <wp:positionV relativeFrom="margin">
                  <wp:posOffset>219075</wp:posOffset>
                </wp:positionV>
                <wp:extent cx="6845300" cy="7948930"/>
                <wp:effectExtent l="0" t="0" r="12700" b="2071370"/>
                <wp:wrapSquare wrapText="bothSides"/>
                <wp:docPr id="219" name="Полотно 2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9050" cap="flat" cmpd="sng" algn="ctr">
                          <a:solidFill>
                            <a:schemeClr val="tx1">
                              <a:lumMod val="100000"/>
                              <a:lumOff val="0"/>
                            </a:schemeClr>
                          </a:solidFill>
                          <a:prstDash val="solid"/>
                          <a:miter lim="800000"/>
                          <a:headEnd type="none" w="med" len="med"/>
                          <a:tailEnd type="none" w="med" len="med"/>
                        </a:ln>
                      </wpc:whole>
                      <wps:wsp>
                        <wps:cNvPr id="142" name="Прямоугольник 5"/>
                        <wps:cNvSpPr>
                          <a:spLocks noChangeArrowheads="1"/>
                        </wps:cNvSpPr>
                        <wps:spPr bwMode="auto">
                          <a:xfrm>
                            <a:off x="0" y="8351"/>
                            <a:ext cx="1332662" cy="566569"/>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rsidR="00115F44" w:rsidRDefault="00115F44" w:rsidP="0089720F">
                              <w:pPr>
                                <w:jc w:val="center"/>
                                <w:rPr>
                                  <w:color w:val="000000" w:themeColor="text1"/>
                                  <w:sz w:val="16"/>
                                </w:rPr>
                              </w:pPr>
                            </w:p>
                            <w:p w:rsidR="00115F44" w:rsidRPr="00511584" w:rsidRDefault="00115F44" w:rsidP="0089720F">
                              <w:pPr>
                                <w:jc w:val="center"/>
                                <w:rPr>
                                  <w:color w:val="000000" w:themeColor="text1"/>
                                  <w:sz w:val="16"/>
                                </w:rPr>
                              </w:pPr>
                              <w:r w:rsidRPr="00511584">
                                <w:rPr>
                                  <w:color w:val="000000" w:themeColor="text1"/>
                                  <w:sz w:val="16"/>
                                </w:rPr>
                                <w:t>РПГУ</w:t>
                              </w:r>
                            </w:p>
                          </w:txbxContent>
                        </wps:txbx>
                        <wps:bodyPr rot="0" vert="horz" wrap="square" lIns="91440" tIns="45720" rIns="91440" bIns="45720" anchor="ctr" anchorCtr="0" upright="1">
                          <a:noAutofit/>
                        </wps:bodyPr>
                      </wps:wsp>
                      <wps:wsp>
                        <wps:cNvPr id="145" name="Прямая соединительная линия 6"/>
                        <wps:cNvCnPr>
                          <a:cxnSpLocks noChangeShapeType="1"/>
                        </wps:cNvCnPr>
                        <wps:spPr bwMode="auto">
                          <a:xfrm>
                            <a:off x="43270" y="574920"/>
                            <a:ext cx="6121108"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47" name="Прямоугольник 9"/>
                        <wps:cNvSpPr>
                          <a:spLocks noChangeArrowheads="1"/>
                        </wps:cNvSpPr>
                        <wps:spPr bwMode="auto">
                          <a:xfrm>
                            <a:off x="0" y="574921"/>
                            <a:ext cx="1330238" cy="6753177"/>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rsidR="00115F44" w:rsidRPr="00511584" w:rsidRDefault="00115F44" w:rsidP="0089720F">
                              <w:pPr>
                                <w:pStyle w:val="a6"/>
                                <w:spacing w:after="200" w:line="276" w:lineRule="auto"/>
                                <w:jc w:val="center"/>
                                <w:rPr>
                                  <w:sz w:val="18"/>
                                </w:rPr>
                              </w:pPr>
                              <w:r>
                                <w:rPr>
                                  <w:rFonts w:eastAsia="Calibri"/>
                                  <w:color w:val="000000"/>
                                  <w:sz w:val="16"/>
                                  <w:szCs w:val="22"/>
                                </w:rPr>
                                <w:t>Администрация</w:t>
                              </w:r>
                            </w:p>
                          </w:txbxContent>
                        </wps:txbx>
                        <wps:bodyPr rot="0" vert="horz" wrap="square" lIns="91440" tIns="45720" rIns="91440" bIns="45720" anchor="ctr" anchorCtr="0" upright="1">
                          <a:noAutofit/>
                        </wps:bodyPr>
                      </wps:wsp>
                      <wps:wsp>
                        <wps:cNvPr id="149" name="Прямая соединительная линия 10"/>
                        <wps:cNvCnPr>
                          <a:cxnSpLocks noChangeShapeType="1"/>
                        </wps:cNvCnPr>
                        <wps:spPr bwMode="auto">
                          <a:xfrm>
                            <a:off x="1446814" y="1414625"/>
                            <a:ext cx="4833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52" name="Прямоугольник 12"/>
                        <wps:cNvSpPr>
                          <a:spLocks noChangeArrowheads="1"/>
                        </wps:cNvSpPr>
                        <wps:spPr bwMode="auto">
                          <a:xfrm>
                            <a:off x="2707766" y="99055"/>
                            <a:ext cx="1554405" cy="372523"/>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115F44" w:rsidRPr="00A63FCB" w:rsidRDefault="00115F44" w:rsidP="0089720F">
                              <w:pPr>
                                <w:pStyle w:val="affff6"/>
                                <w:jc w:val="center"/>
                                <w:rPr>
                                  <w:rFonts w:ascii="Times New Roman" w:hAnsi="Times New Roman"/>
                                  <w:sz w:val="16"/>
                                  <w:szCs w:val="16"/>
                                </w:rPr>
                              </w:pPr>
                              <w:r w:rsidRPr="00A63FCB">
                                <w:rPr>
                                  <w:rFonts w:ascii="Times New Roman" w:hAnsi="Times New Roman"/>
                                  <w:sz w:val="16"/>
                                  <w:szCs w:val="16"/>
                                </w:rPr>
                                <w:t>Подача заявления</w:t>
                              </w:r>
                            </w:p>
                          </w:txbxContent>
                        </wps:txbx>
                        <wps:bodyPr rot="0" vert="horz" wrap="square" lIns="91440" tIns="45720" rIns="91440" bIns="45720" anchor="ctr" anchorCtr="0" upright="1">
                          <a:noAutofit/>
                        </wps:bodyPr>
                      </wps:wsp>
                      <wps:wsp>
                        <wps:cNvPr id="153" name="Прямая соединительная линия 17"/>
                        <wps:cNvCnPr>
                          <a:cxnSpLocks noChangeShapeType="1"/>
                        </wps:cNvCnPr>
                        <wps:spPr bwMode="auto">
                          <a:xfrm>
                            <a:off x="1330862" y="2904450"/>
                            <a:ext cx="4833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54" name="Прямоугольник 18"/>
                        <wps:cNvSpPr>
                          <a:spLocks noChangeArrowheads="1"/>
                        </wps:cNvSpPr>
                        <wps:spPr bwMode="auto">
                          <a:xfrm>
                            <a:off x="2452899" y="707235"/>
                            <a:ext cx="2334634" cy="603500"/>
                          </a:xfrm>
                          <a:prstGeom prst="rect">
                            <a:avLst/>
                          </a:prstGeom>
                          <a:solidFill>
                            <a:sysClr val="window" lastClr="FFFFFF"/>
                          </a:solidFill>
                          <a:ln w="25400" cap="flat" cmpd="sng" algn="ctr">
                            <a:solidFill>
                              <a:srgbClr val="4F81BD"/>
                            </a:solidFill>
                            <a:prstDash val="solid"/>
                            <a:headEnd/>
                            <a:tailEnd/>
                          </a:ln>
                          <a:effectLst/>
                        </wps:spPr>
                        <wps:txbx>
                          <w:txbxContent>
                            <w:p w:rsidR="00115F44" w:rsidRPr="00511584" w:rsidRDefault="00115F44" w:rsidP="0089720F">
                              <w:pPr>
                                <w:pStyle w:val="a6"/>
                                <w:jc w:val="center"/>
                                <w:rPr>
                                  <w:sz w:val="20"/>
                                </w:rPr>
                              </w:pPr>
                              <w:r w:rsidRPr="00074FD3">
                                <w:rPr>
                                  <w:sz w:val="16"/>
                                  <w:szCs w:val="20"/>
                                </w:rPr>
                                <w:t xml:space="preserve">Прием </w:t>
                              </w:r>
                              <w:r>
                                <w:rPr>
                                  <w:sz w:val="16"/>
                                  <w:szCs w:val="20"/>
                                </w:rPr>
                                <w:t>З</w:t>
                              </w:r>
                              <w:r w:rsidRPr="00074FD3">
                                <w:rPr>
                                  <w:sz w:val="16"/>
                                  <w:szCs w:val="20"/>
                                </w:rPr>
                                <w:t xml:space="preserve">аявления и документов, передача их в </w:t>
                              </w:r>
                              <w:r>
                                <w:rPr>
                                  <w:sz w:val="16"/>
                                  <w:szCs w:val="20"/>
                                </w:rPr>
                                <w:t>Орган</w:t>
                              </w:r>
                              <w:r w:rsidRPr="00074FD3">
                                <w:rPr>
                                  <w:sz w:val="16"/>
                                  <w:szCs w:val="20"/>
                                </w:rPr>
                                <w:t xml:space="preserve"> </w:t>
                              </w:r>
                              <w:r>
                                <w:rPr>
                                  <w:sz w:val="16"/>
                                  <w:szCs w:val="20"/>
                                </w:rPr>
                                <w:t>Администрации</w:t>
                              </w:r>
                              <w:r w:rsidRPr="00074FD3">
                                <w:rPr>
                                  <w:sz w:val="16"/>
                                  <w:szCs w:val="20"/>
                                </w:rPr>
                                <w:t xml:space="preserve">, непосредственно </w:t>
                              </w:r>
                              <w:proofErr w:type="gramStart"/>
                              <w:r w:rsidRPr="00074FD3">
                                <w:rPr>
                                  <w:sz w:val="16"/>
                                  <w:szCs w:val="20"/>
                                </w:rPr>
                                <w:t>оказывающее</w:t>
                              </w:r>
                              <w:proofErr w:type="gramEnd"/>
                              <w:r w:rsidRPr="00074FD3">
                                <w:rPr>
                                  <w:sz w:val="16"/>
                                  <w:szCs w:val="20"/>
                                </w:rPr>
                                <w:t xml:space="preserve"> </w:t>
                              </w:r>
                              <w:r>
                                <w:rPr>
                                  <w:sz w:val="16"/>
                                  <w:szCs w:val="20"/>
                                </w:rPr>
                                <w:t xml:space="preserve">Муниципальную </w:t>
                              </w:r>
                              <w:r w:rsidRPr="00074FD3">
                                <w:rPr>
                                  <w:sz w:val="16"/>
                                  <w:szCs w:val="20"/>
                                </w:rPr>
                                <w:t>услугу</w:t>
                              </w:r>
                            </w:p>
                            <w:p w:rsidR="00115F44" w:rsidRDefault="00115F44" w:rsidP="0089720F"/>
                          </w:txbxContent>
                        </wps:txbx>
                        <wps:bodyPr rot="0" vert="horz" wrap="square" lIns="91440" tIns="45720" rIns="91440" bIns="45720" anchor="ctr" anchorCtr="0" upright="1">
                          <a:noAutofit/>
                        </wps:bodyPr>
                      </wps:wsp>
                      <wps:wsp>
                        <wps:cNvPr id="155" name="Прямая со стрелкой 19"/>
                        <wps:cNvCnPr>
                          <a:cxnSpLocks noChangeShapeType="1"/>
                        </wps:cNvCnPr>
                        <wps:spPr bwMode="auto">
                          <a:xfrm>
                            <a:off x="3492978" y="471578"/>
                            <a:ext cx="0" cy="235657"/>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62" name="Прямая со стрелкой 27"/>
                        <wps:cNvCnPr>
                          <a:cxnSpLocks noChangeShapeType="1"/>
                        </wps:cNvCnPr>
                        <wps:spPr bwMode="auto">
                          <a:xfrm flipH="1">
                            <a:off x="2600608" y="4451545"/>
                            <a:ext cx="161" cy="173155"/>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63" name="Прямая соединительная линия 29"/>
                        <wps:cNvCnPr>
                          <a:cxnSpLocks noChangeShapeType="1"/>
                        </wps:cNvCnPr>
                        <wps:spPr bwMode="auto">
                          <a:xfrm>
                            <a:off x="1325357" y="3742728"/>
                            <a:ext cx="4831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64" name="Прямоугольник 30"/>
                        <wps:cNvSpPr>
                          <a:spLocks noChangeArrowheads="1"/>
                        </wps:cNvSpPr>
                        <wps:spPr bwMode="auto">
                          <a:xfrm>
                            <a:off x="1446814" y="1834719"/>
                            <a:ext cx="1118254" cy="649256"/>
                          </a:xfrm>
                          <a:prstGeom prst="rect">
                            <a:avLst/>
                          </a:prstGeom>
                          <a:solidFill>
                            <a:sysClr val="window" lastClr="FFFFFF"/>
                          </a:solidFill>
                          <a:ln w="25400" cap="flat" cmpd="sng" algn="ctr">
                            <a:solidFill>
                              <a:srgbClr val="4F81BD"/>
                            </a:solidFill>
                            <a:prstDash val="solid"/>
                            <a:headEnd/>
                            <a:tailEnd/>
                          </a:ln>
                          <a:effectLst/>
                        </wps:spPr>
                        <wps:txbx>
                          <w:txbxContent>
                            <w:p w:rsidR="00115F44" w:rsidRPr="00A973AD" w:rsidRDefault="00115F44" w:rsidP="0089720F">
                              <w:pPr>
                                <w:pStyle w:val="a6"/>
                                <w:jc w:val="center"/>
                                <w:rPr>
                                  <w:sz w:val="14"/>
                                  <w:szCs w:val="14"/>
                                </w:rPr>
                              </w:pPr>
                              <w:r w:rsidRPr="00A973AD">
                                <w:rPr>
                                  <w:sz w:val="14"/>
                                  <w:szCs w:val="14"/>
                                </w:rPr>
                                <w:t xml:space="preserve">Обработка и предварительное рассмотрение документов. </w:t>
                              </w:r>
                            </w:p>
                          </w:txbxContent>
                        </wps:txbx>
                        <wps:bodyPr rot="0" vert="horz" wrap="square" lIns="91440" tIns="45720" rIns="91440" bIns="45720" anchor="ctr" anchorCtr="0" upright="1">
                          <a:noAutofit/>
                        </wps:bodyPr>
                      </wps:wsp>
                      <wps:wsp>
                        <wps:cNvPr id="165" name="Прямоугольник 31"/>
                        <wps:cNvSpPr>
                          <a:spLocks noChangeArrowheads="1"/>
                        </wps:cNvSpPr>
                        <wps:spPr bwMode="auto">
                          <a:xfrm>
                            <a:off x="1446814" y="3063385"/>
                            <a:ext cx="2281081" cy="557849"/>
                          </a:xfrm>
                          <a:prstGeom prst="rect">
                            <a:avLst/>
                          </a:prstGeom>
                          <a:solidFill>
                            <a:sysClr val="window" lastClr="FFFFFF"/>
                          </a:solidFill>
                          <a:ln w="25400" cap="flat" cmpd="sng" algn="ctr">
                            <a:solidFill>
                              <a:srgbClr val="4F81BD"/>
                            </a:solidFill>
                            <a:prstDash val="solid"/>
                            <a:headEnd/>
                            <a:tailEnd/>
                          </a:ln>
                          <a:effectLst/>
                        </wps:spPr>
                        <wps:txbx>
                          <w:txbxContent>
                            <w:p w:rsidR="00115F44" w:rsidRDefault="00115F44" w:rsidP="0089720F">
                              <w:pPr>
                                <w:pStyle w:val="a6"/>
                                <w:jc w:val="center"/>
                              </w:pPr>
                              <w:r>
                                <w:rPr>
                                  <w:sz w:val="16"/>
                                  <w:szCs w:val="16"/>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ctr" anchorCtr="0" upright="1">
                          <a:noAutofit/>
                        </wps:bodyPr>
                      </wps:wsp>
                      <wps:wsp>
                        <wps:cNvPr id="166" name="Прямая со стрелкой 39"/>
                        <wps:cNvCnPr>
                          <a:cxnSpLocks noChangeShapeType="1"/>
                        </wps:cNvCnPr>
                        <wps:spPr bwMode="auto">
                          <a:xfrm>
                            <a:off x="2569816" y="2654206"/>
                            <a:ext cx="0" cy="393794"/>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67" name="Прямая соединительная линия 43"/>
                        <wps:cNvCnPr>
                          <a:cxnSpLocks noChangeShapeType="1"/>
                        </wps:cNvCnPr>
                        <wps:spPr bwMode="auto">
                          <a:xfrm>
                            <a:off x="3377109" y="1666879"/>
                            <a:ext cx="2202531" cy="7956"/>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68" name="Прямая соединительная линия 47"/>
                        <wps:cNvCnPr>
                          <a:cxnSpLocks noChangeShapeType="1"/>
                        </wps:cNvCnPr>
                        <wps:spPr bwMode="auto">
                          <a:xfrm>
                            <a:off x="3382940" y="1674835"/>
                            <a:ext cx="0" cy="245500"/>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169" name="Прямая со стрелкой 51"/>
                        <wps:cNvCnPr>
                          <a:cxnSpLocks noChangeShapeType="1"/>
                        </wps:cNvCnPr>
                        <wps:spPr bwMode="auto">
                          <a:xfrm>
                            <a:off x="2595704" y="3630162"/>
                            <a:ext cx="5065" cy="219539"/>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0" name="Прямая со стрелкой 52"/>
                        <wps:cNvCnPr>
                          <a:cxnSpLocks noChangeShapeType="1"/>
                        </wps:cNvCnPr>
                        <wps:spPr bwMode="auto">
                          <a:xfrm>
                            <a:off x="5084880" y="5608580"/>
                            <a:ext cx="0" cy="52609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1" name="Прямоугольник 53"/>
                        <wps:cNvSpPr>
                          <a:spLocks noChangeArrowheads="1"/>
                        </wps:cNvSpPr>
                        <wps:spPr bwMode="auto">
                          <a:xfrm>
                            <a:off x="1558810" y="7497708"/>
                            <a:ext cx="2017728" cy="334181"/>
                          </a:xfrm>
                          <a:prstGeom prst="rect">
                            <a:avLst/>
                          </a:prstGeom>
                          <a:solidFill>
                            <a:sysClr val="window" lastClr="FFFFFF"/>
                          </a:solidFill>
                          <a:ln w="25400" cap="flat" cmpd="sng" algn="ctr">
                            <a:solidFill>
                              <a:srgbClr val="4F81BD"/>
                            </a:solidFill>
                            <a:prstDash val="solid"/>
                            <a:headEnd/>
                            <a:tailEnd/>
                          </a:ln>
                          <a:effectLst/>
                        </wps:spPr>
                        <wps:txbx>
                          <w:txbxContent>
                            <w:p w:rsidR="00115F44" w:rsidRDefault="00115F44" w:rsidP="0089720F">
                              <w:pPr>
                                <w:pStyle w:val="a6"/>
                                <w:jc w:val="center"/>
                              </w:pPr>
                              <w:r>
                                <w:rPr>
                                  <w:sz w:val="16"/>
                                  <w:szCs w:val="16"/>
                                </w:rPr>
                                <w:t>Выдача результата предоставления Муниципальной услуги</w:t>
                              </w:r>
                            </w:p>
                          </w:txbxContent>
                        </wps:txbx>
                        <wps:bodyPr rot="0" vert="horz" wrap="square" lIns="91440" tIns="45720" rIns="91440" bIns="45720" anchor="ctr" anchorCtr="0" upright="1">
                          <a:noAutofit/>
                        </wps:bodyPr>
                      </wps:wsp>
                      <wps:wsp>
                        <wps:cNvPr id="172" name="Прямая соединительная линия 61"/>
                        <wps:cNvCnPr>
                          <a:cxnSpLocks noChangeShapeType="1"/>
                        </wps:cNvCnPr>
                        <wps:spPr bwMode="auto">
                          <a:xfrm>
                            <a:off x="4414702" y="2494182"/>
                            <a:ext cx="0" cy="160024"/>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73" name="Прямая соединительная линия 63"/>
                        <wps:cNvCnPr>
                          <a:cxnSpLocks noChangeShapeType="1"/>
                        </wps:cNvCnPr>
                        <wps:spPr bwMode="auto">
                          <a:xfrm>
                            <a:off x="4622523" y="2459414"/>
                            <a:ext cx="0" cy="1635415"/>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74" name="Прямая со стрелкой 64"/>
                        <wps:cNvCnPr>
                          <a:cxnSpLocks noChangeShapeType="1"/>
                        </wps:cNvCnPr>
                        <wps:spPr bwMode="auto">
                          <a:xfrm flipH="1">
                            <a:off x="3727895" y="4094829"/>
                            <a:ext cx="886277"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5" name="Прямоугольник 175"/>
                        <wps:cNvSpPr>
                          <a:spLocks noChangeArrowheads="1"/>
                        </wps:cNvSpPr>
                        <wps:spPr bwMode="auto">
                          <a:xfrm>
                            <a:off x="0" y="7328098"/>
                            <a:ext cx="1330238" cy="620832"/>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rsidR="00115F44" w:rsidRDefault="00115F44" w:rsidP="0089720F">
                              <w:pPr>
                                <w:pStyle w:val="a6"/>
                                <w:spacing w:after="200" w:line="276" w:lineRule="auto"/>
                                <w:jc w:val="center"/>
                              </w:pPr>
                              <w:r>
                                <w:rPr>
                                  <w:rFonts w:eastAsia="Calibri"/>
                                  <w:color w:val="000000"/>
                                  <w:sz w:val="16"/>
                                  <w:szCs w:val="16"/>
                                </w:rPr>
                                <w:t>МФЦ</w:t>
                              </w:r>
                            </w:p>
                          </w:txbxContent>
                        </wps:txbx>
                        <wps:bodyPr rot="0" vert="horz" wrap="square" lIns="91440" tIns="45720" rIns="91440" bIns="45720" anchor="ctr" anchorCtr="0" upright="1">
                          <a:noAutofit/>
                        </wps:bodyPr>
                      </wps:wsp>
                      <wps:wsp>
                        <wps:cNvPr id="176" name="Прямая соединительная линия 176"/>
                        <wps:cNvCnPr>
                          <a:cxnSpLocks noChangeShapeType="1"/>
                        </wps:cNvCnPr>
                        <wps:spPr bwMode="auto">
                          <a:xfrm>
                            <a:off x="118000" y="7328098"/>
                            <a:ext cx="6113603"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77" name="Прямая со стрелкой 177"/>
                        <wps:cNvCnPr>
                          <a:cxnSpLocks noChangeShapeType="1"/>
                        </wps:cNvCnPr>
                        <wps:spPr bwMode="auto">
                          <a:xfrm>
                            <a:off x="1997480" y="1034415"/>
                            <a:ext cx="400" cy="80143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8" name="Прямая соединительная линия 178"/>
                        <wps:cNvCnPr>
                          <a:cxnSpLocks noChangeShapeType="1"/>
                        </wps:cNvCnPr>
                        <wps:spPr bwMode="auto">
                          <a:xfrm>
                            <a:off x="1997480" y="1034415"/>
                            <a:ext cx="455419"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79" name="Прямоугольник 179"/>
                        <wps:cNvSpPr>
                          <a:spLocks noChangeArrowheads="1"/>
                        </wps:cNvSpPr>
                        <wps:spPr bwMode="auto">
                          <a:xfrm>
                            <a:off x="2817105" y="1842406"/>
                            <a:ext cx="866795" cy="64897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115F44" w:rsidRDefault="00115F44" w:rsidP="0089720F">
                              <w:pPr>
                                <w:pStyle w:val="a6"/>
                                <w:jc w:val="center"/>
                              </w:pPr>
                              <w:r>
                                <w:rPr>
                                  <w:sz w:val="14"/>
                                  <w:szCs w:val="14"/>
                                </w:rPr>
                                <w:t>Предварительное решение положительно?</w:t>
                              </w:r>
                            </w:p>
                          </w:txbxContent>
                        </wps:txbx>
                        <wps:bodyPr rot="0" vert="horz" wrap="square" lIns="91440" tIns="45720" rIns="91440" bIns="45720" anchor="ctr" anchorCtr="0" upright="1">
                          <a:noAutofit/>
                        </wps:bodyPr>
                      </wps:wsp>
                      <wps:wsp>
                        <wps:cNvPr id="180" name="Прямая со стрелкой 180"/>
                        <wps:cNvCnPr>
                          <a:cxnSpLocks noChangeShapeType="1"/>
                        </wps:cNvCnPr>
                        <wps:spPr bwMode="auto">
                          <a:xfrm>
                            <a:off x="2580515" y="2166891"/>
                            <a:ext cx="236590"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81" name="Прямоугольник 181"/>
                        <wps:cNvSpPr>
                          <a:spLocks noChangeArrowheads="1"/>
                        </wps:cNvSpPr>
                        <wps:spPr bwMode="auto">
                          <a:xfrm>
                            <a:off x="4055897" y="1842120"/>
                            <a:ext cx="780426" cy="64897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115F44" w:rsidRDefault="00115F44" w:rsidP="0089720F">
                              <w:pPr>
                                <w:pStyle w:val="a6"/>
                                <w:jc w:val="center"/>
                              </w:pPr>
                              <w:r>
                                <w:rPr>
                                  <w:sz w:val="14"/>
                                  <w:szCs w:val="14"/>
                                </w:rPr>
                                <w:t>Есть необходимость запросов?</w:t>
                              </w:r>
                            </w:p>
                          </w:txbxContent>
                        </wps:txbx>
                        <wps:bodyPr rot="0" vert="horz" wrap="square" lIns="91440" tIns="45720" rIns="91440" bIns="45720" anchor="ctr" anchorCtr="0" upright="1">
                          <a:noAutofit/>
                        </wps:bodyPr>
                      </wps:wsp>
                      <wps:wsp>
                        <wps:cNvPr id="182" name="Прямая со стрелкой 182"/>
                        <wps:cNvCnPr>
                          <a:cxnSpLocks noChangeShapeType="1"/>
                        </wps:cNvCnPr>
                        <wps:spPr bwMode="auto">
                          <a:xfrm>
                            <a:off x="3687856" y="2183035"/>
                            <a:ext cx="368041"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83" name="Прямоугольник 183"/>
                        <wps:cNvSpPr>
                          <a:spLocks noChangeArrowheads="1"/>
                        </wps:cNvSpPr>
                        <wps:spPr bwMode="auto">
                          <a:xfrm>
                            <a:off x="3736083" y="2081589"/>
                            <a:ext cx="216621"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15F44" w:rsidRDefault="00115F44" w:rsidP="0089720F">
                              <w:pPr>
                                <w:pStyle w:val="a6"/>
                                <w:spacing w:after="200" w:line="276" w:lineRule="auto"/>
                                <w:ind w:left="-142" w:right="-90"/>
                                <w:jc w:val="center"/>
                              </w:pPr>
                              <w:r>
                                <w:rPr>
                                  <w:rFonts w:eastAsia="Calibri"/>
                                  <w:sz w:val="12"/>
                                  <w:szCs w:val="12"/>
                                </w:rPr>
                                <w:t xml:space="preserve"> да</w:t>
                              </w:r>
                            </w:p>
                          </w:txbxContent>
                        </wps:txbx>
                        <wps:bodyPr rot="0" vert="horz" wrap="square" lIns="91440" tIns="45720" rIns="91440" bIns="45720" anchor="ctr" anchorCtr="0" upright="1">
                          <a:noAutofit/>
                        </wps:bodyPr>
                      </wps:wsp>
                      <wps:wsp>
                        <wps:cNvPr id="184" name="Прямая соединительная линия 184"/>
                        <wps:cNvCnPr>
                          <a:cxnSpLocks noChangeShapeType="1"/>
                        </wps:cNvCnPr>
                        <wps:spPr bwMode="auto">
                          <a:xfrm>
                            <a:off x="2565068" y="2660860"/>
                            <a:ext cx="1855021"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85" name="Прямоугольник 185"/>
                        <wps:cNvSpPr>
                          <a:spLocks noChangeArrowheads="1"/>
                        </wps:cNvSpPr>
                        <wps:spPr bwMode="auto">
                          <a:xfrm>
                            <a:off x="3336947" y="2564429"/>
                            <a:ext cx="266762"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15F44" w:rsidRDefault="00115F44" w:rsidP="0089720F">
                              <w:pPr>
                                <w:pStyle w:val="a6"/>
                                <w:spacing w:after="200" w:line="276" w:lineRule="auto"/>
                              </w:pPr>
                              <w:r>
                                <w:rPr>
                                  <w:rFonts w:eastAsia="Calibri"/>
                                  <w:sz w:val="12"/>
                                  <w:szCs w:val="12"/>
                                </w:rPr>
                                <w:t>да</w:t>
                              </w:r>
                            </w:p>
                          </w:txbxContent>
                        </wps:txbx>
                        <wps:bodyPr rot="0" vert="horz" wrap="square" lIns="91440" tIns="45720" rIns="91440" bIns="45720" anchor="ctr" anchorCtr="0" upright="1">
                          <a:noAutofit/>
                        </wps:bodyPr>
                      </wps:wsp>
                      <wps:wsp>
                        <wps:cNvPr id="186" name="Прямоугольник 186"/>
                        <wps:cNvSpPr>
                          <a:spLocks noChangeArrowheads="1"/>
                        </wps:cNvSpPr>
                        <wps:spPr bwMode="auto">
                          <a:xfrm>
                            <a:off x="1446814" y="3849701"/>
                            <a:ext cx="2280920" cy="601844"/>
                          </a:xfrm>
                          <a:prstGeom prst="rect">
                            <a:avLst/>
                          </a:prstGeom>
                          <a:solidFill>
                            <a:sysClr val="window" lastClr="FFFFFF"/>
                          </a:solidFill>
                          <a:ln w="25400" cap="flat" cmpd="sng" algn="ctr">
                            <a:solidFill>
                              <a:srgbClr val="4F81BD"/>
                            </a:solidFill>
                            <a:prstDash val="solid"/>
                            <a:headEnd/>
                            <a:tailEnd/>
                          </a:ln>
                          <a:effectLst/>
                        </wps:spPr>
                        <wps:txbx>
                          <w:txbxContent>
                            <w:p w:rsidR="00115F44" w:rsidRDefault="00115F44" w:rsidP="0089720F">
                              <w:pPr>
                                <w:pStyle w:val="a6"/>
                                <w:jc w:val="center"/>
                              </w:pPr>
                              <w:r>
                                <w:rPr>
                                  <w:sz w:val="16"/>
                                  <w:szCs w:val="16"/>
                                </w:rPr>
                                <w:t>Согласование возможности установки и эксплуатации рекламной конструкции в органах, определенных настоящим Административным регламентом</w:t>
                              </w:r>
                            </w:p>
                          </w:txbxContent>
                        </wps:txbx>
                        <wps:bodyPr rot="0" vert="horz" wrap="square" lIns="91440" tIns="45720" rIns="91440" bIns="45720" anchor="ctr" anchorCtr="0" upright="1">
                          <a:noAutofit/>
                        </wps:bodyPr>
                      </wps:wsp>
                      <wps:wsp>
                        <wps:cNvPr id="187" name="Прямоугольник 187"/>
                        <wps:cNvSpPr>
                          <a:spLocks noChangeArrowheads="1"/>
                        </wps:cNvSpPr>
                        <wps:spPr bwMode="auto">
                          <a:xfrm>
                            <a:off x="4476842" y="2602546"/>
                            <a:ext cx="333567"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15F44" w:rsidRDefault="00115F44" w:rsidP="0089720F">
                              <w:pPr>
                                <w:pStyle w:val="a6"/>
                                <w:spacing w:after="200" w:line="276" w:lineRule="auto"/>
                              </w:pPr>
                              <w:r>
                                <w:rPr>
                                  <w:rFonts w:eastAsia="Calibri"/>
                                  <w:sz w:val="12"/>
                                  <w:szCs w:val="12"/>
                                </w:rPr>
                                <w:t>нет</w:t>
                              </w:r>
                            </w:p>
                          </w:txbxContent>
                        </wps:txbx>
                        <wps:bodyPr rot="0" vert="horz" wrap="square" lIns="91440" tIns="45720" rIns="91440" bIns="45720" anchor="ctr" anchorCtr="0" upright="1">
                          <a:noAutofit/>
                        </wps:bodyPr>
                      </wps:wsp>
                      <wps:wsp>
                        <wps:cNvPr id="188" name="Прямоугольник 188"/>
                        <wps:cNvSpPr>
                          <a:spLocks noChangeArrowheads="1"/>
                        </wps:cNvSpPr>
                        <wps:spPr bwMode="auto">
                          <a:xfrm>
                            <a:off x="1446975" y="4624700"/>
                            <a:ext cx="2280920" cy="557530"/>
                          </a:xfrm>
                          <a:prstGeom prst="rect">
                            <a:avLst/>
                          </a:prstGeom>
                          <a:solidFill>
                            <a:sysClr val="window" lastClr="FFFFFF"/>
                          </a:solidFill>
                          <a:ln w="25400" cap="flat" cmpd="sng" algn="ctr">
                            <a:solidFill>
                              <a:srgbClr val="4F81BD"/>
                            </a:solidFill>
                            <a:prstDash val="solid"/>
                            <a:headEnd/>
                            <a:tailEnd/>
                          </a:ln>
                          <a:effectLst/>
                        </wps:spPr>
                        <wps:txbx>
                          <w:txbxContent>
                            <w:p w:rsidR="00115F44" w:rsidRDefault="00115F44" w:rsidP="0089720F">
                              <w:pPr>
                                <w:pStyle w:val="a6"/>
                                <w:jc w:val="center"/>
                              </w:pPr>
                              <w:r>
                                <w:rPr>
                                  <w:sz w:val="16"/>
                                  <w:szCs w:val="16"/>
                                </w:rPr>
                                <w:t>Определение возможности выдачи разрешения и подготовки проекта решения о предоставлении (об отказе в предоставлении) Муниципальной услуги</w:t>
                              </w:r>
                            </w:p>
                          </w:txbxContent>
                        </wps:txbx>
                        <wps:bodyPr rot="0" vert="horz" wrap="square" lIns="91440" tIns="45720" rIns="91440" bIns="45720" anchor="ctr" anchorCtr="0" upright="1">
                          <a:noAutofit/>
                        </wps:bodyPr>
                      </wps:wsp>
                      <wps:wsp>
                        <wps:cNvPr id="189" name="Прямая со стрелкой 189"/>
                        <wps:cNvCnPr>
                          <a:cxnSpLocks noChangeShapeType="1"/>
                        </wps:cNvCnPr>
                        <wps:spPr bwMode="auto">
                          <a:xfrm>
                            <a:off x="2595623" y="5182230"/>
                            <a:ext cx="0" cy="25337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90" name="Прямая соединительная линия 190"/>
                        <wps:cNvCnPr>
                          <a:cxnSpLocks noChangeShapeType="1"/>
                        </wps:cNvCnPr>
                        <wps:spPr bwMode="auto">
                          <a:xfrm>
                            <a:off x="1339144" y="4534177"/>
                            <a:ext cx="4831080"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91" name="Прямая соединительная линия 191"/>
                        <wps:cNvCnPr>
                          <a:cxnSpLocks noChangeShapeType="1"/>
                        </wps:cNvCnPr>
                        <wps:spPr bwMode="auto">
                          <a:xfrm>
                            <a:off x="1330238" y="5255272"/>
                            <a:ext cx="4831080"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92" name="Прямоугольник 192"/>
                        <wps:cNvSpPr>
                          <a:spLocks noChangeArrowheads="1"/>
                        </wps:cNvSpPr>
                        <wps:spPr bwMode="auto">
                          <a:xfrm>
                            <a:off x="1466483" y="5435600"/>
                            <a:ext cx="2280920" cy="354461"/>
                          </a:xfrm>
                          <a:prstGeom prst="rect">
                            <a:avLst/>
                          </a:prstGeom>
                          <a:solidFill>
                            <a:sysClr val="window" lastClr="FFFFFF"/>
                          </a:solidFill>
                          <a:ln w="25400" cap="flat" cmpd="sng" algn="ctr">
                            <a:solidFill>
                              <a:srgbClr val="4F81BD"/>
                            </a:solidFill>
                            <a:prstDash val="solid"/>
                            <a:headEnd/>
                            <a:tailEnd/>
                          </a:ln>
                          <a:effectLst/>
                        </wps:spPr>
                        <wps:txbx>
                          <w:txbxContent>
                            <w:p w:rsidR="00115F44" w:rsidRDefault="00115F44" w:rsidP="0089720F">
                              <w:pPr>
                                <w:pStyle w:val="a6"/>
                                <w:jc w:val="center"/>
                              </w:pPr>
                              <w:r>
                                <w:rPr>
                                  <w:sz w:val="16"/>
                                  <w:szCs w:val="16"/>
                                </w:rPr>
                                <w:t>Принятие решения о предоставлении (об отказе в предоставлении) Муниципальной услуги</w:t>
                              </w:r>
                            </w:p>
                          </w:txbxContent>
                        </wps:txbx>
                        <wps:bodyPr rot="0" vert="horz" wrap="square" lIns="91440" tIns="45720" rIns="91440" bIns="45720" anchor="ctr" anchorCtr="0" upright="1">
                          <a:noAutofit/>
                        </wps:bodyPr>
                      </wps:wsp>
                      <wps:wsp>
                        <wps:cNvPr id="193" name="Прямая со стрелкой 193"/>
                        <wps:cNvCnPr>
                          <a:cxnSpLocks noChangeShapeType="1"/>
                        </wps:cNvCnPr>
                        <wps:spPr bwMode="auto">
                          <a:xfrm>
                            <a:off x="2012123" y="5790061"/>
                            <a:ext cx="0" cy="408391"/>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94" name="Прямоугольник 194"/>
                        <wps:cNvSpPr>
                          <a:spLocks noChangeArrowheads="1"/>
                        </wps:cNvSpPr>
                        <wps:spPr bwMode="auto">
                          <a:xfrm>
                            <a:off x="1882853" y="5864495"/>
                            <a:ext cx="266700"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15F44" w:rsidRDefault="00115F44" w:rsidP="0089720F">
                              <w:pPr>
                                <w:pStyle w:val="a6"/>
                                <w:spacing w:after="200" w:line="276" w:lineRule="auto"/>
                              </w:pPr>
                              <w:r>
                                <w:rPr>
                                  <w:rFonts w:eastAsia="Calibri"/>
                                  <w:sz w:val="12"/>
                                  <w:szCs w:val="12"/>
                                </w:rPr>
                                <w:t xml:space="preserve">да </w:t>
                              </w:r>
                            </w:p>
                          </w:txbxContent>
                        </wps:txbx>
                        <wps:bodyPr rot="0" vert="horz" wrap="square" lIns="91440" tIns="45720" rIns="91440" bIns="45720" anchor="ctr" anchorCtr="0" upright="1">
                          <a:noAutofit/>
                        </wps:bodyPr>
                      </wps:wsp>
                      <wps:wsp>
                        <wps:cNvPr id="195" name="Прямая соединительная линия 195"/>
                        <wps:cNvCnPr>
                          <a:cxnSpLocks noChangeShapeType="1"/>
                        </wps:cNvCnPr>
                        <wps:spPr bwMode="auto">
                          <a:xfrm>
                            <a:off x="3747403" y="5608580"/>
                            <a:ext cx="1337477"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96" name="Прямоугольник 196"/>
                        <wps:cNvSpPr>
                          <a:spLocks noChangeArrowheads="1"/>
                        </wps:cNvSpPr>
                        <wps:spPr bwMode="auto">
                          <a:xfrm>
                            <a:off x="6055908" y="2904450"/>
                            <a:ext cx="789392" cy="838278"/>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rsidR="00115F44" w:rsidRPr="00784C4F" w:rsidRDefault="00115F44" w:rsidP="0089720F">
                              <w:pPr>
                                <w:pStyle w:val="a6"/>
                                <w:spacing w:after="200" w:line="276" w:lineRule="auto"/>
                                <w:jc w:val="center"/>
                                <w:rPr>
                                  <w:sz w:val="16"/>
                                  <w:szCs w:val="16"/>
                                </w:rPr>
                              </w:pPr>
                              <w:r w:rsidRPr="00784C4F">
                                <w:rPr>
                                  <w:sz w:val="16"/>
                                  <w:szCs w:val="16"/>
                                </w:rPr>
                                <w:t xml:space="preserve">До </w:t>
                              </w:r>
                              <w:r>
                                <w:rPr>
                                  <w:sz w:val="16"/>
                                  <w:szCs w:val="16"/>
                                </w:rPr>
                                <w:t>5</w:t>
                              </w:r>
                              <w:r w:rsidRPr="00784C4F">
                                <w:rPr>
                                  <w:sz w:val="16"/>
                                  <w:szCs w:val="16"/>
                                </w:rPr>
                                <w:t xml:space="preserve"> </w:t>
                              </w:r>
                              <w:proofErr w:type="spellStart"/>
                              <w:r w:rsidRPr="00784C4F">
                                <w:rPr>
                                  <w:sz w:val="16"/>
                                  <w:szCs w:val="16"/>
                                </w:rPr>
                                <w:t>р.д</w:t>
                              </w:r>
                              <w:proofErr w:type="spellEnd"/>
                              <w:r w:rsidRPr="00784C4F">
                                <w:rPr>
                                  <w:sz w:val="16"/>
                                  <w:szCs w:val="16"/>
                                </w:rPr>
                                <w:t>. со дня регистрации Заявления</w:t>
                              </w:r>
                            </w:p>
                          </w:txbxContent>
                        </wps:txbx>
                        <wps:bodyPr rot="0" vert="horz" wrap="square" lIns="91440" tIns="45720" rIns="91440" bIns="45720" anchor="ctr" anchorCtr="0" upright="1">
                          <a:noAutofit/>
                        </wps:bodyPr>
                      </wps:wsp>
                      <wps:wsp>
                        <wps:cNvPr id="197" name="Прямоугольник 197"/>
                        <wps:cNvSpPr>
                          <a:spLocks noChangeArrowheads="1"/>
                        </wps:cNvSpPr>
                        <wps:spPr bwMode="auto">
                          <a:xfrm>
                            <a:off x="6055701" y="7328098"/>
                            <a:ext cx="789599" cy="620832"/>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rsidR="00115F44" w:rsidRDefault="00115F44" w:rsidP="0089720F">
                              <w:pPr>
                                <w:pStyle w:val="a6"/>
                                <w:spacing w:after="200" w:line="276" w:lineRule="auto"/>
                                <w:jc w:val="center"/>
                              </w:pPr>
                              <w:r>
                                <w:rPr>
                                  <w:rFonts w:eastAsia="Calibri"/>
                                  <w:color w:val="000000"/>
                                  <w:sz w:val="16"/>
                                  <w:szCs w:val="16"/>
                                </w:rPr>
                                <w:t xml:space="preserve">1 </w:t>
                              </w:r>
                              <w:proofErr w:type="spellStart"/>
                              <w:r>
                                <w:rPr>
                                  <w:rFonts w:eastAsia="Calibri"/>
                                  <w:color w:val="000000"/>
                                  <w:sz w:val="16"/>
                                  <w:szCs w:val="16"/>
                                </w:rPr>
                                <w:t>р.д</w:t>
                              </w:r>
                              <w:proofErr w:type="spellEnd"/>
                              <w:r>
                                <w:rPr>
                                  <w:rFonts w:eastAsia="Calibri"/>
                                  <w:color w:val="000000"/>
                                  <w:sz w:val="16"/>
                                  <w:szCs w:val="16"/>
                                </w:rPr>
                                <w:t>.</w:t>
                              </w:r>
                            </w:p>
                          </w:txbxContent>
                        </wps:txbx>
                        <wps:bodyPr rot="0" vert="horz" wrap="square" lIns="91440" tIns="45720" rIns="91440" bIns="45720" anchor="ctr" anchorCtr="0" upright="1">
                          <a:noAutofit/>
                        </wps:bodyPr>
                      </wps:wsp>
                      <wps:wsp>
                        <wps:cNvPr id="198" name="Прямоугольник 198"/>
                        <wps:cNvSpPr>
                          <a:spLocks noChangeArrowheads="1"/>
                        </wps:cNvSpPr>
                        <wps:spPr bwMode="auto">
                          <a:xfrm>
                            <a:off x="6055908" y="1"/>
                            <a:ext cx="789392" cy="574920"/>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rsidR="00115F44" w:rsidRDefault="00115F44" w:rsidP="0089720F">
                              <w:pPr>
                                <w:pStyle w:val="a6"/>
                                <w:spacing w:after="200" w:line="276" w:lineRule="auto"/>
                                <w:jc w:val="center"/>
                                <w:rPr>
                                  <w:sz w:val="16"/>
                                  <w:szCs w:val="16"/>
                                </w:rPr>
                              </w:pPr>
                            </w:p>
                            <w:p w:rsidR="00115F44" w:rsidRPr="00784C4F" w:rsidRDefault="00115F44" w:rsidP="0089720F">
                              <w:pPr>
                                <w:pStyle w:val="a6"/>
                                <w:spacing w:after="200" w:line="276" w:lineRule="auto"/>
                                <w:jc w:val="center"/>
                                <w:rPr>
                                  <w:sz w:val="16"/>
                                  <w:szCs w:val="16"/>
                                </w:rPr>
                              </w:pPr>
                              <w:r w:rsidRPr="00784C4F">
                                <w:rPr>
                                  <w:sz w:val="16"/>
                                  <w:szCs w:val="16"/>
                                </w:rPr>
                                <w:t>Х</w:t>
                              </w:r>
                            </w:p>
                          </w:txbxContent>
                        </wps:txbx>
                        <wps:bodyPr rot="0" vert="horz" wrap="square" lIns="91440" tIns="45720" rIns="91440" bIns="45720" anchor="ctr" anchorCtr="0" upright="1">
                          <a:noAutofit/>
                        </wps:bodyPr>
                      </wps:wsp>
                      <wps:wsp>
                        <wps:cNvPr id="199" name="Прямоугольник 199"/>
                        <wps:cNvSpPr>
                          <a:spLocks noChangeArrowheads="1"/>
                        </wps:cNvSpPr>
                        <wps:spPr bwMode="auto">
                          <a:xfrm>
                            <a:off x="6055909" y="3742728"/>
                            <a:ext cx="789391" cy="791449"/>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rsidR="00115F44" w:rsidRDefault="00115F44" w:rsidP="0089720F">
                              <w:pPr>
                                <w:pStyle w:val="a6"/>
                                <w:spacing w:after="200" w:line="276" w:lineRule="auto"/>
                                <w:jc w:val="center"/>
                                <w:rPr>
                                  <w:rFonts w:eastAsia="Calibri"/>
                                  <w:color w:val="000000"/>
                                  <w:sz w:val="16"/>
                                  <w:szCs w:val="16"/>
                                </w:rPr>
                              </w:pPr>
                            </w:p>
                            <w:p w:rsidR="00115F44" w:rsidRDefault="00115F44" w:rsidP="0089720F">
                              <w:pPr>
                                <w:pStyle w:val="a6"/>
                                <w:spacing w:after="200" w:line="276" w:lineRule="auto"/>
                                <w:jc w:val="center"/>
                              </w:pPr>
                              <w:r>
                                <w:rPr>
                                  <w:rFonts w:eastAsia="Calibri"/>
                                  <w:color w:val="000000"/>
                                  <w:sz w:val="16"/>
                                  <w:szCs w:val="16"/>
                                </w:rPr>
                                <w:t xml:space="preserve">33 </w:t>
                              </w:r>
                              <w:proofErr w:type="spellStart"/>
                              <w:r>
                                <w:rPr>
                                  <w:rFonts w:eastAsia="Calibri"/>
                                  <w:color w:val="000000"/>
                                  <w:sz w:val="16"/>
                                  <w:szCs w:val="16"/>
                                </w:rPr>
                                <w:t>р.д</w:t>
                              </w:r>
                              <w:proofErr w:type="spellEnd"/>
                              <w:r>
                                <w:rPr>
                                  <w:rFonts w:eastAsia="Calibri"/>
                                  <w:color w:val="000000"/>
                                  <w:sz w:val="16"/>
                                  <w:szCs w:val="16"/>
                                </w:rPr>
                                <w:t>.</w:t>
                              </w:r>
                            </w:p>
                          </w:txbxContent>
                        </wps:txbx>
                        <wps:bodyPr rot="0" vert="horz" wrap="square" lIns="91440" tIns="45720" rIns="91440" bIns="45720" anchor="ctr" anchorCtr="0" upright="1">
                          <a:noAutofit/>
                        </wps:bodyPr>
                      </wps:wsp>
                      <wps:wsp>
                        <wps:cNvPr id="200" name="Прямоугольник 200"/>
                        <wps:cNvSpPr>
                          <a:spLocks noChangeArrowheads="1"/>
                        </wps:cNvSpPr>
                        <wps:spPr bwMode="auto">
                          <a:xfrm>
                            <a:off x="6056204" y="4534177"/>
                            <a:ext cx="789096" cy="721095"/>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rsidR="00115F44" w:rsidRDefault="00115F44" w:rsidP="0089720F">
                              <w:pPr>
                                <w:pStyle w:val="a6"/>
                                <w:spacing w:after="200" w:line="276" w:lineRule="auto"/>
                                <w:jc w:val="center"/>
                                <w:rPr>
                                  <w:rFonts w:eastAsia="Calibri"/>
                                  <w:color w:val="000000"/>
                                  <w:sz w:val="16"/>
                                  <w:szCs w:val="16"/>
                                </w:rPr>
                              </w:pPr>
                            </w:p>
                            <w:p w:rsidR="00115F44" w:rsidRDefault="00115F44" w:rsidP="0089720F">
                              <w:pPr>
                                <w:pStyle w:val="a6"/>
                                <w:spacing w:after="200" w:line="276" w:lineRule="auto"/>
                                <w:jc w:val="center"/>
                              </w:pPr>
                              <w:r>
                                <w:rPr>
                                  <w:rFonts w:eastAsia="Calibri"/>
                                  <w:color w:val="000000"/>
                                  <w:sz w:val="16"/>
                                  <w:szCs w:val="16"/>
                                </w:rPr>
                                <w:t xml:space="preserve">3 </w:t>
                              </w:r>
                              <w:proofErr w:type="spellStart"/>
                              <w:r>
                                <w:rPr>
                                  <w:rFonts w:eastAsia="Calibri"/>
                                  <w:color w:val="000000"/>
                                  <w:sz w:val="16"/>
                                  <w:szCs w:val="16"/>
                                </w:rPr>
                                <w:t>р.д</w:t>
                              </w:r>
                              <w:proofErr w:type="spellEnd"/>
                              <w:r>
                                <w:rPr>
                                  <w:rFonts w:eastAsia="Calibri"/>
                                  <w:color w:val="000000"/>
                                  <w:sz w:val="16"/>
                                  <w:szCs w:val="16"/>
                                </w:rPr>
                                <w:t>.</w:t>
                              </w:r>
                            </w:p>
                          </w:txbxContent>
                        </wps:txbx>
                        <wps:bodyPr rot="0" vert="horz" wrap="square" lIns="91440" tIns="45720" rIns="91440" bIns="45720" anchor="ctr" anchorCtr="0" upright="1">
                          <a:noAutofit/>
                        </wps:bodyPr>
                      </wps:wsp>
                      <wps:wsp>
                        <wps:cNvPr id="201" name="Прямоугольник 201"/>
                        <wps:cNvSpPr>
                          <a:spLocks noChangeArrowheads="1"/>
                        </wps:cNvSpPr>
                        <wps:spPr bwMode="auto">
                          <a:xfrm>
                            <a:off x="1453023" y="6198452"/>
                            <a:ext cx="1283970" cy="33401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115F44" w:rsidRDefault="00115F44" w:rsidP="0089720F">
                              <w:pPr>
                                <w:pStyle w:val="a6"/>
                                <w:jc w:val="center"/>
                              </w:pPr>
                              <w:r>
                                <w:rPr>
                                  <w:sz w:val="16"/>
                                  <w:szCs w:val="16"/>
                                </w:rPr>
                                <w:t>Предоставление Муниципальной услуги</w:t>
                              </w:r>
                            </w:p>
                          </w:txbxContent>
                        </wps:txbx>
                        <wps:bodyPr rot="0" vert="horz" wrap="square" lIns="91440" tIns="45720" rIns="91440" bIns="45720" anchor="ctr" anchorCtr="0" upright="1">
                          <a:noAutofit/>
                        </wps:bodyPr>
                      </wps:wsp>
                      <wps:wsp>
                        <wps:cNvPr id="202" name="Прямоугольник 202"/>
                        <wps:cNvSpPr>
                          <a:spLocks noChangeArrowheads="1"/>
                        </wps:cNvSpPr>
                        <wps:spPr bwMode="auto">
                          <a:xfrm>
                            <a:off x="4431532" y="6647568"/>
                            <a:ext cx="1283970" cy="610041"/>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115F44" w:rsidRDefault="00115F44" w:rsidP="0089720F">
                              <w:pPr>
                                <w:pStyle w:val="a6"/>
                                <w:jc w:val="center"/>
                              </w:pPr>
                              <w:r>
                                <w:rPr>
                                  <w:sz w:val="16"/>
                                  <w:szCs w:val="16"/>
                                </w:rPr>
                                <w:t>Направление решения об отказе в предоставлении услуги в личный кабинет в РПГУ</w:t>
                              </w:r>
                            </w:p>
                          </w:txbxContent>
                        </wps:txbx>
                        <wps:bodyPr rot="0" vert="horz" wrap="square" lIns="91440" tIns="45720" rIns="91440" bIns="45720" anchor="ctr" anchorCtr="0" upright="1">
                          <a:noAutofit/>
                        </wps:bodyPr>
                      </wps:wsp>
                      <wps:wsp>
                        <wps:cNvPr id="203" name="Прямая со стрелкой 203"/>
                        <wps:cNvCnPr>
                          <a:cxnSpLocks noChangeShapeType="1"/>
                        </wps:cNvCnPr>
                        <wps:spPr bwMode="auto">
                          <a:xfrm>
                            <a:off x="5579640" y="1674835"/>
                            <a:ext cx="0" cy="16101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04" name="Прямоугольник 204"/>
                        <wps:cNvSpPr>
                          <a:spLocks noChangeArrowheads="1"/>
                        </wps:cNvSpPr>
                        <wps:spPr bwMode="auto">
                          <a:xfrm>
                            <a:off x="3999291" y="1584518"/>
                            <a:ext cx="333375"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15F44" w:rsidRDefault="00115F44" w:rsidP="0089720F">
                              <w:pPr>
                                <w:pStyle w:val="a6"/>
                                <w:spacing w:after="200" w:line="276" w:lineRule="auto"/>
                              </w:pPr>
                              <w:r>
                                <w:rPr>
                                  <w:rFonts w:eastAsia="Calibri"/>
                                  <w:sz w:val="12"/>
                                  <w:szCs w:val="12"/>
                                </w:rPr>
                                <w:t>нет</w:t>
                              </w:r>
                            </w:p>
                          </w:txbxContent>
                        </wps:txbx>
                        <wps:bodyPr rot="0" vert="horz" wrap="square" lIns="91440" tIns="45720" rIns="91440" bIns="45720" anchor="ctr" anchorCtr="0" upright="1">
                          <a:noAutofit/>
                        </wps:bodyPr>
                      </wps:wsp>
                      <wps:wsp>
                        <wps:cNvPr id="205" name="Прямоугольник 205"/>
                        <wps:cNvSpPr>
                          <a:spLocks noChangeArrowheads="1"/>
                        </wps:cNvSpPr>
                        <wps:spPr bwMode="auto">
                          <a:xfrm>
                            <a:off x="5168346" y="1834719"/>
                            <a:ext cx="821690" cy="314604"/>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115F44" w:rsidRDefault="00115F44" w:rsidP="0089720F">
                              <w:pPr>
                                <w:pStyle w:val="a6"/>
                                <w:jc w:val="center"/>
                              </w:pPr>
                              <w:r w:rsidRPr="009D0129">
                                <w:rPr>
                                  <w:sz w:val="14"/>
                                  <w:szCs w:val="14"/>
                                </w:rPr>
                                <w:t>Отказ в приеме документов</w:t>
                              </w:r>
                            </w:p>
                          </w:txbxContent>
                        </wps:txbx>
                        <wps:bodyPr rot="0" vert="horz" wrap="square" lIns="91440" tIns="45720" rIns="91440" bIns="45720" anchor="ctr" anchorCtr="0" upright="1">
                          <a:noAutofit/>
                        </wps:bodyPr>
                      </wps:wsp>
                      <wps:wsp>
                        <wps:cNvPr id="206" name="Прямоугольник 206"/>
                        <wps:cNvSpPr>
                          <a:spLocks noChangeArrowheads="1"/>
                        </wps:cNvSpPr>
                        <wps:spPr bwMode="auto">
                          <a:xfrm>
                            <a:off x="4431532" y="6110681"/>
                            <a:ext cx="1283970" cy="33401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115F44" w:rsidRDefault="00115F44" w:rsidP="0089720F">
                              <w:pPr>
                                <w:pStyle w:val="a6"/>
                                <w:jc w:val="center"/>
                              </w:pPr>
                              <w:r>
                                <w:rPr>
                                  <w:sz w:val="16"/>
                                  <w:szCs w:val="16"/>
                                </w:rPr>
                                <w:t>Решение об отказе в предоставлении услуги</w:t>
                              </w:r>
                            </w:p>
                          </w:txbxContent>
                        </wps:txbx>
                        <wps:bodyPr rot="0" vert="horz" wrap="square" lIns="91440" tIns="45720" rIns="91440" bIns="45720" anchor="ctr" anchorCtr="0" upright="1">
                          <a:noAutofit/>
                        </wps:bodyPr>
                      </wps:wsp>
                      <wps:wsp>
                        <wps:cNvPr id="207" name="Прямоугольник 207"/>
                        <wps:cNvSpPr>
                          <a:spLocks noChangeArrowheads="1"/>
                        </wps:cNvSpPr>
                        <wps:spPr bwMode="auto">
                          <a:xfrm>
                            <a:off x="4262171" y="5522052"/>
                            <a:ext cx="333375"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15F44" w:rsidRDefault="00115F44" w:rsidP="0089720F">
                              <w:pPr>
                                <w:pStyle w:val="a6"/>
                                <w:spacing w:after="200" w:line="276" w:lineRule="auto"/>
                              </w:pPr>
                              <w:r>
                                <w:rPr>
                                  <w:rFonts w:eastAsia="Calibri"/>
                                  <w:sz w:val="12"/>
                                  <w:szCs w:val="12"/>
                                </w:rPr>
                                <w:t xml:space="preserve">нет </w:t>
                              </w:r>
                            </w:p>
                          </w:txbxContent>
                        </wps:txbx>
                        <wps:bodyPr rot="0" vert="horz" wrap="square" lIns="91440" tIns="45720" rIns="91440" bIns="45720" anchor="ctr" anchorCtr="0" upright="1">
                          <a:noAutofit/>
                        </wps:bodyPr>
                      </wps:wsp>
                      <wps:wsp>
                        <wps:cNvPr id="208" name="Прямая со стрелкой 208"/>
                        <wps:cNvCnPr>
                          <a:cxnSpLocks noChangeShapeType="1"/>
                        </wps:cNvCnPr>
                        <wps:spPr bwMode="auto">
                          <a:xfrm>
                            <a:off x="5084880" y="6455160"/>
                            <a:ext cx="0" cy="192408"/>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09" name="Прямая со стрелкой 209"/>
                        <wps:cNvCnPr>
                          <a:cxnSpLocks noChangeShapeType="1"/>
                        </wps:cNvCnPr>
                        <wps:spPr bwMode="auto">
                          <a:xfrm>
                            <a:off x="2012123" y="7192915"/>
                            <a:ext cx="0" cy="304793"/>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10" name="Прямоугольник 210"/>
                        <wps:cNvSpPr>
                          <a:spLocks noChangeArrowheads="1"/>
                        </wps:cNvSpPr>
                        <wps:spPr bwMode="auto">
                          <a:xfrm>
                            <a:off x="6055908" y="5255273"/>
                            <a:ext cx="789305" cy="2072826"/>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rsidR="00115F44" w:rsidRDefault="00115F44" w:rsidP="0089720F">
                              <w:pPr>
                                <w:pStyle w:val="a6"/>
                                <w:spacing w:after="200" w:line="276" w:lineRule="auto"/>
                                <w:jc w:val="center"/>
                              </w:pPr>
                              <w:r>
                                <w:rPr>
                                  <w:rFonts w:eastAsia="Calibri"/>
                                  <w:color w:val="000000"/>
                                  <w:sz w:val="16"/>
                                  <w:szCs w:val="16"/>
                                </w:rPr>
                                <w:t xml:space="preserve">2 </w:t>
                              </w:r>
                              <w:proofErr w:type="spellStart"/>
                              <w:r>
                                <w:rPr>
                                  <w:rFonts w:eastAsia="Calibri"/>
                                  <w:color w:val="000000"/>
                                  <w:sz w:val="16"/>
                                  <w:szCs w:val="16"/>
                                </w:rPr>
                                <w:t>р.д</w:t>
                              </w:r>
                              <w:proofErr w:type="spellEnd"/>
                              <w:r>
                                <w:rPr>
                                  <w:rFonts w:eastAsia="Calibri"/>
                                  <w:color w:val="000000"/>
                                  <w:sz w:val="16"/>
                                  <w:szCs w:val="16"/>
                                </w:rPr>
                                <w:t>.</w:t>
                              </w:r>
                            </w:p>
                          </w:txbxContent>
                        </wps:txbx>
                        <wps:bodyPr rot="0" vert="horz" wrap="square" lIns="91440" tIns="45720" rIns="91440" bIns="45720" anchor="ctr" anchorCtr="0" upright="1">
                          <a:noAutofit/>
                        </wps:bodyPr>
                      </wps:wsp>
                      <wps:wsp>
                        <wps:cNvPr id="211" name="Прямоугольник 211"/>
                        <wps:cNvSpPr>
                          <a:spLocks noChangeArrowheads="1"/>
                        </wps:cNvSpPr>
                        <wps:spPr bwMode="auto">
                          <a:xfrm>
                            <a:off x="1455895" y="6729581"/>
                            <a:ext cx="849900" cy="47744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115F44" w:rsidRDefault="00115F44" w:rsidP="0089720F">
                              <w:pPr>
                                <w:pStyle w:val="a6"/>
                                <w:jc w:val="center"/>
                              </w:pPr>
                              <w:r>
                                <w:rPr>
                                  <w:sz w:val="16"/>
                                  <w:szCs w:val="16"/>
                                </w:rPr>
                                <w:t>Направление Разрешения в МФЦ</w:t>
                              </w:r>
                            </w:p>
                          </w:txbxContent>
                        </wps:txbx>
                        <wps:bodyPr rot="0" vert="horz" wrap="square" lIns="91440" tIns="45720" rIns="91440" bIns="45720" anchor="ctr" anchorCtr="0" upright="1">
                          <a:noAutofit/>
                        </wps:bodyPr>
                      </wps:wsp>
                      <wps:wsp>
                        <wps:cNvPr id="212" name="Прямоугольник 212"/>
                        <wps:cNvSpPr>
                          <a:spLocks noChangeArrowheads="1"/>
                        </wps:cNvSpPr>
                        <wps:spPr bwMode="auto">
                          <a:xfrm>
                            <a:off x="2662422" y="6730141"/>
                            <a:ext cx="1227141" cy="47688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115F44" w:rsidRDefault="00115F44" w:rsidP="0089720F">
                              <w:pPr>
                                <w:pStyle w:val="a6"/>
                                <w:jc w:val="center"/>
                              </w:pPr>
                              <w:r>
                                <w:rPr>
                                  <w:sz w:val="16"/>
                                  <w:szCs w:val="16"/>
                                </w:rPr>
                                <w:t>Направление Уведомления в личный кабинет на РПГУ</w:t>
                              </w:r>
                            </w:p>
                          </w:txbxContent>
                        </wps:txbx>
                        <wps:bodyPr rot="0" vert="horz" wrap="square" lIns="91440" tIns="45720" rIns="91440" bIns="45720" anchor="ctr" anchorCtr="0" upright="1">
                          <a:noAutofit/>
                        </wps:bodyPr>
                      </wps:wsp>
                      <wps:wsp>
                        <wps:cNvPr id="213" name="Прямая со стрелкой 213"/>
                        <wps:cNvCnPr>
                          <a:cxnSpLocks noChangeShapeType="1"/>
                        </wps:cNvCnPr>
                        <wps:spPr bwMode="auto">
                          <a:xfrm>
                            <a:off x="2012123" y="6532462"/>
                            <a:ext cx="0" cy="20552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14" name="Прямая со стрелкой 214"/>
                        <wps:cNvCnPr>
                          <a:cxnSpLocks noChangeShapeType="1"/>
                        </wps:cNvCnPr>
                        <wps:spPr bwMode="auto">
                          <a:xfrm>
                            <a:off x="3271728" y="6373457"/>
                            <a:ext cx="0" cy="356124"/>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15" name="Прямая соединительная линия 215"/>
                        <wps:cNvCnPr>
                          <a:cxnSpLocks noChangeShapeType="1"/>
                        </wps:cNvCnPr>
                        <wps:spPr bwMode="auto">
                          <a:xfrm>
                            <a:off x="2736993" y="6374017"/>
                            <a:ext cx="534735"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16" name="Прямоугольник 216"/>
                        <wps:cNvSpPr>
                          <a:spLocks noChangeArrowheads="1"/>
                        </wps:cNvSpPr>
                        <wps:spPr bwMode="auto">
                          <a:xfrm>
                            <a:off x="6056498" y="574921"/>
                            <a:ext cx="788802" cy="2329529"/>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rsidR="00115F44" w:rsidRPr="00504105" w:rsidRDefault="00115F44" w:rsidP="0089720F">
                              <w:pPr>
                                <w:pStyle w:val="a6"/>
                                <w:rPr>
                                  <w:color w:val="000000"/>
                                  <w:sz w:val="16"/>
                                  <w:szCs w:val="16"/>
                                </w:rPr>
                              </w:pPr>
                            </w:p>
                            <w:p w:rsidR="00115F44" w:rsidRDefault="00115F44" w:rsidP="0089720F">
                              <w:pPr>
                                <w:pStyle w:val="a6"/>
                                <w:spacing w:after="200" w:line="276" w:lineRule="auto"/>
                                <w:jc w:val="center"/>
                                <w:rPr>
                                  <w:sz w:val="16"/>
                                  <w:szCs w:val="16"/>
                                </w:rPr>
                              </w:pPr>
                            </w:p>
                            <w:p w:rsidR="00115F44" w:rsidRPr="00784C4F" w:rsidRDefault="00115F44" w:rsidP="0089720F">
                              <w:pPr>
                                <w:pStyle w:val="a6"/>
                                <w:spacing w:after="200" w:line="276" w:lineRule="auto"/>
                                <w:jc w:val="center"/>
                                <w:rPr>
                                  <w:sz w:val="16"/>
                                  <w:szCs w:val="16"/>
                                </w:rPr>
                              </w:pPr>
                              <w:r w:rsidRPr="00784C4F">
                                <w:rPr>
                                  <w:sz w:val="16"/>
                                  <w:szCs w:val="16"/>
                                </w:rPr>
                                <w:t>Х</w:t>
                              </w:r>
                            </w:p>
                            <w:p w:rsidR="00115F44" w:rsidRDefault="00115F44" w:rsidP="0089720F">
                              <w:pPr>
                                <w:pStyle w:val="a6"/>
                                <w:spacing w:after="200" w:line="276" w:lineRule="auto"/>
                                <w:jc w:val="center"/>
                              </w:pPr>
                            </w:p>
                          </w:txbxContent>
                        </wps:txbx>
                        <wps:bodyPr rot="0" vert="horz" wrap="square" lIns="91440" tIns="45720" rIns="91440" bIns="45720" anchor="ctr" anchorCtr="0" upright="1">
                          <a:noAutofit/>
                        </wps:bodyPr>
                      </wps:wsp>
                      <wps:wsp>
                        <wps:cNvPr id="217" name="Прямоугольник 217"/>
                        <wps:cNvSpPr>
                          <a:spLocks noChangeArrowheads="1"/>
                        </wps:cNvSpPr>
                        <wps:spPr bwMode="auto">
                          <a:xfrm>
                            <a:off x="4920293" y="2306883"/>
                            <a:ext cx="1082209" cy="532447"/>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115F44" w:rsidRPr="00FF05C7" w:rsidRDefault="00115F44" w:rsidP="0089720F">
                              <w:pPr>
                                <w:pStyle w:val="a6"/>
                                <w:jc w:val="center"/>
                                <w:rPr>
                                  <w:sz w:val="14"/>
                                  <w:szCs w:val="14"/>
                                </w:rPr>
                              </w:pPr>
                              <w:r w:rsidRPr="00FF05C7">
                                <w:rPr>
                                  <w:sz w:val="14"/>
                                  <w:szCs w:val="14"/>
                                </w:rPr>
                                <w:t xml:space="preserve">Направление </w:t>
                              </w:r>
                              <w:r>
                                <w:rPr>
                                  <w:sz w:val="14"/>
                                  <w:szCs w:val="14"/>
                                </w:rPr>
                                <w:t>Р</w:t>
                              </w:r>
                              <w:r w:rsidRPr="00FF05C7">
                                <w:rPr>
                                  <w:sz w:val="14"/>
                                  <w:szCs w:val="14"/>
                                </w:rPr>
                                <w:t>ешения об отказе в приеме документов в личный кабинет в РПГУ</w:t>
                              </w:r>
                            </w:p>
                          </w:txbxContent>
                        </wps:txbx>
                        <wps:bodyPr rot="0" vert="horz" wrap="square" lIns="91440" tIns="45720" rIns="91440" bIns="45720" anchor="ctr" anchorCtr="0" upright="1">
                          <a:noAutofit/>
                        </wps:bodyPr>
                      </wps:wsp>
                      <wps:wsp>
                        <wps:cNvPr id="218" name="Прямая со стрелкой 218"/>
                        <wps:cNvCnPr>
                          <a:cxnSpLocks noChangeShapeType="1"/>
                        </wps:cNvCnPr>
                        <wps:spPr bwMode="auto">
                          <a:xfrm>
                            <a:off x="5579640" y="2149323"/>
                            <a:ext cx="0" cy="15756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59" name="Прямая со стрелкой 259"/>
                        <wps:cNvCnPr>
                          <a:cxnSpLocks noChangeShapeType="1"/>
                        </wps:cNvCnPr>
                        <wps:spPr bwMode="auto">
                          <a:xfrm>
                            <a:off x="2617130" y="9651660"/>
                            <a:ext cx="0" cy="304165"/>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 name="Рисунок 1"/>
                          <pic:cNvPicPr>
                            <a:picLocks noChangeAspect="1"/>
                          </pic:cNvPicPr>
                        </pic:nvPicPr>
                        <pic:blipFill>
                          <a:blip r:embed="rId15"/>
                          <a:stretch>
                            <a:fillRect/>
                          </a:stretch>
                        </pic:blipFill>
                        <pic:spPr>
                          <a:xfrm>
                            <a:off x="180000" y="180000"/>
                            <a:ext cx="158510" cy="384081"/>
                          </a:xfrm>
                          <a:prstGeom prst="rect">
                            <a:avLst/>
                          </a:prstGeom>
                        </pic:spPr>
                      </pic:pic>
                      <wps:wsp>
                        <wps:cNvPr id="261" name="Прямая со стрелкой 261"/>
                        <wps:cNvCnPr/>
                        <wps:spPr>
                          <a:xfrm>
                            <a:off x="5113076" y="7257609"/>
                            <a:ext cx="0" cy="2006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 name="Соединительная линия уступом 262"/>
                        <wps:cNvCnPr/>
                        <wps:spPr>
                          <a:xfrm>
                            <a:off x="3905733" y="7029755"/>
                            <a:ext cx="708439" cy="554131"/>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7" name="Прямоугольник 267"/>
                        <wps:cNvSpPr>
                          <a:spLocks noChangeArrowheads="1"/>
                        </wps:cNvSpPr>
                        <wps:spPr bwMode="auto">
                          <a:xfrm>
                            <a:off x="4645672" y="7493870"/>
                            <a:ext cx="933968" cy="334010"/>
                          </a:xfrm>
                          <a:prstGeom prst="rect">
                            <a:avLst/>
                          </a:prstGeom>
                          <a:solidFill>
                            <a:sysClr val="window" lastClr="FFFFFF"/>
                          </a:solidFill>
                          <a:ln w="25400" cap="flat" cmpd="sng" algn="ctr">
                            <a:solidFill>
                              <a:srgbClr val="4F81BD"/>
                            </a:solidFill>
                            <a:prstDash val="solid"/>
                            <a:headEnd/>
                            <a:tailEnd/>
                          </a:ln>
                          <a:effectLst/>
                        </wps:spPr>
                        <wps:txbx>
                          <w:txbxContent>
                            <w:p w:rsidR="00115F44" w:rsidRDefault="00115F44" w:rsidP="0089720F">
                              <w:pPr>
                                <w:pStyle w:val="a6"/>
                                <w:jc w:val="center"/>
                              </w:pPr>
                              <w:r>
                                <w:rPr>
                                  <w:sz w:val="16"/>
                                  <w:szCs w:val="16"/>
                                </w:rPr>
                                <w:t xml:space="preserve">Дополнительно </w:t>
                              </w:r>
                            </w:p>
                          </w:txbxContent>
                        </wps:txbx>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19" o:spid="_x0000_s1026" editas="canvas" style="position:absolute;left:0;text-align:left;margin-left:-31.6pt;margin-top:17.25pt;width:539pt;height:625.9pt;z-index:251659264;mso-position-horizontal-relative:margin;mso-position-vertical-relative:margin" coordsize="68453,794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&#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453;height:79489;visibility:visible;mso-wrap-style:square" stroked="t" strokecolor="black [3213]" strokeweight="1.5pt">
                  <v:fill o:detectmouseclick="t"/>
                  <v:path o:connecttype="none"/>
                </v:shape>
                <v:rect id="Прямоугольник 5" o:spid="_x0000_s1028" style="position:absolute;top:83;width:13326;height:5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ubsIA&#10;AADcAAAADwAAAGRycy9kb3ducmV2LnhtbERPS4vCMBC+C/6HMIIX0XTrUqRrFFnxweLFuoc9Ds1s&#10;W2wmpYla/70RBG/z8T1nvuxMLa7Uusqygo9JBII4t7riQsHvaTOegXAeWWNtmRTcycFy0e/NMdX2&#10;xke6Zr4QIYRdigpK75tUSpeXZNBNbEMcuH/bGvQBtoXULd5CuKllHEWJNFhxaCixoe+S8nN2MQps&#10;4g6I++30Z/c34nWSxc1ptFVqOOhWXyA8df4tfrn3Osz/jOH5TL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0q5uwgAAANwAAAAPAAAAAAAAAAAAAAAAAJgCAABkcnMvZG93&#10;bnJldi54bWxQSwUGAAAAAAQABAD1AAAAhwMAAAAA&#10;" fillcolor="#e6e0ec" strokeweight="1.5pt">
                  <v:textbox>
                    <w:txbxContent>
                      <w:p w:rsidR="008B25BE" w:rsidRDefault="008B25BE" w:rsidP="0089720F">
                        <w:pPr>
                          <w:jc w:val="center"/>
                          <w:rPr>
                            <w:color w:val="000000" w:themeColor="text1"/>
                            <w:sz w:val="16"/>
                          </w:rPr>
                        </w:pPr>
                      </w:p>
                      <w:p w:rsidR="008B25BE" w:rsidRPr="00511584" w:rsidRDefault="008B25BE" w:rsidP="0089720F">
                        <w:pPr>
                          <w:jc w:val="center"/>
                          <w:rPr>
                            <w:color w:val="000000" w:themeColor="text1"/>
                            <w:sz w:val="16"/>
                          </w:rPr>
                        </w:pPr>
                        <w:r w:rsidRPr="00511584">
                          <w:rPr>
                            <w:color w:val="000000" w:themeColor="text1"/>
                            <w:sz w:val="16"/>
                          </w:rPr>
                          <w:t>РПГУ</w:t>
                        </w:r>
                      </w:p>
                    </w:txbxContent>
                  </v:textbox>
                </v:rect>
                <v:line id="Прямая соединительная линия 6" o:spid="_x0000_s1029" style="position:absolute;visibility:visible;mso-wrap-style:square" from="432,5749" to="61643,5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z3PcMAAADcAAAADwAAAGRycy9kb3ducmV2LnhtbERPS2vCQBC+F/oflil4qxtrLRJdRQQf&#10;9NZUBG9DdkxisrPp7kbTf98tCN7m43vOfNmbRlzJ+cqygtEwAUGcW11xoeDwvXmdgvABWWNjmRT8&#10;kofl4vlpjqm2N/6iaxYKEUPYp6igDKFNpfR5SQb90LbEkTtbZzBE6AqpHd5iuGnkW5J8SIMVx4YS&#10;W1qXlNdZZxQcu4xPl3rjGuy2u935+FP78adSg5d+NQMRqA8P8d2913H++w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89z3DAAAA3AAAAA8AAAAAAAAAAAAA&#10;AAAAoQIAAGRycy9kb3ducmV2LnhtbFBLBQYAAAAABAAEAPkAAACRAwAAAAA=&#10;" strokeweight="1.5pt"/>
                <v:rect id="Прямоугольник 9" o:spid="_x0000_s1030" style="position:absolute;top:5749;width:13302;height:67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N9sMA&#10;AADcAAAADwAAAGRycy9kb3ducmV2LnhtbERPTWvCQBC9F/oflin0EnRTK1Giq5SWpiK9NHrwOGTH&#10;JJidDdltEv+9WxB6m8f7nPV2NI3oqXO1ZQUv0xgEcWF1zaWC4+FzsgThPLLGxjIpuJKD7ebxYY2p&#10;tgP/UJ/7UoQQdikqqLxvUyldUZFBN7UtceDOtjPoA+xKqTscQrhp5CyOE2mw5tBQYUvvFRWX/Nco&#10;sIn7Rtxlr/uvU8QfST5rD1Gm1PPT+LYC4Wn0/+K7e6fD/PkC/p4JF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UN9sMAAADcAAAADwAAAAAAAAAAAAAAAACYAgAAZHJzL2Rv&#10;d25yZXYueG1sUEsFBgAAAAAEAAQA9QAAAIgDAAAAAA==&#10;" fillcolor="#e6e0ec" strokeweight="1.5pt">
                  <v:textbox>
                    <w:txbxContent>
                      <w:p w:rsidR="008B25BE" w:rsidRPr="00511584" w:rsidRDefault="008B25BE" w:rsidP="0089720F">
                        <w:pPr>
                          <w:pStyle w:val="a6"/>
                          <w:spacing w:after="200" w:line="276" w:lineRule="auto"/>
                          <w:jc w:val="center"/>
                          <w:rPr>
                            <w:sz w:val="18"/>
                          </w:rPr>
                        </w:pPr>
                        <w:r>
                          <w:rPr>
                            <w:rFonts w:eastAsia="Calibri"/>
                            <w:color w:val="000000"/>
                            <w:sz w:val="16"/>
                            <w:szCs w:val="22"/>
                          </w:rPr>
                          <w:t>Администрация</w:t>
                        </w:r>
                      </w:p>
                    </w:txbxContent>
                  </v:textbox>
                </v:rect>
                <v:line id="Прямая соединительная линия 10" o:spid="_x0000_s1031" style="position:absolute;visibility:visible;mso-wrap-style:square" from="14468,14146" to="62803,14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9OMMAAADcAAAADwAAAGRycy9kb3ducmV2LnhtbERPS2vCQBC+F/oflil4qxtrkRpdRQQf&#10;9NZUBG9DdkxisrPp7kbTf98tCN7m43vOfNmbRlzJ+cqygtEwAUGcW11xoeDwvXn9AOEDssbGMin4&#10;JQ/LxfPTHFNtb/xF1ywUIoawT1FBGUKbSunzkgz6oW2JI3e2zmCI0BVSO7zFcNPItySZSIMVx4YS&#10;W1qXlNdZZxQcu4xPl3rjGuy2u935+FP78adSg5d+NQMRqA8P8d2913H++x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x/TjDAAAA3AAAAA8AAAAAAAAAAAAA&#10;AAAAoQIAAGRycy9kb3ducmV2LnhtbFBLBQYAAAAABAAEAPkAAACRAwAAAAA=&#10;" strokeweight="1.5pt"/>
                <v:rect id="Прямоугольник 12" o:spid="_x0000_s1032" style="position:absolute;left:27077;top:990;width:15544;height:3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KzO8IA&#10;AADcAAAADwAAAGRycy9kb3ducmV2LnhtbERPS2vCQBC+C/0PyxR6MxsDFYlZRcRCD70kemhvQ3ZM&#10;gtnZkF3z6K/vFgRv8/E9J9tPphUD9a6xrGAVxSCIS6sbrhRczh/LDQjnkTW2lknBTA72u5dFhqm2&#10;I+c0FL4SIYRdigpq77tUSlfWZNBFtiMO3NX2Bn2AfSV1j2MIN61M4ngtDTYcGmrs6FhTeSvuRgEW&#10;0888z9/jKPM2bk6/eVd85Uq9vU6HLQhPk3+KH+5PHea/J/D/TLh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0rM7wgAAANwAAAAPAAAAAAAAAAAAAAAAAJgCAABkcnMvZG93&#10;bnJldi54bWxQSwUGAAAAAAQABAD1AAAAhwMAAAAA&#10;" strokeweight="1pt">
                  <v:textbox>
                    <w:txbxContent>
                      <w:p w:rsidR="008B25BE" w:rsidRPr="00A63FCB" w:rsidRDefault="008B25BE" w:rsidP="0089720F">
                        <w:pPr>
                          <w:pStyle w:val="affff6"/>
                          <w:jc w:val="center"/>
                          <w:rPr>
                            <w:rFonts w:ascii="Times New Roman" w:hAnsi="Times New Roman"/>
                            <w:sz w:val="16"/>
                            <w:szCs w:val="16"/>
                          </w:rPr>
                        </w:pPr>
                        <w:r w:rsidRPr="00A63FCB">
                          <w:rPr>
                            <w:rFonts w:ascii="Times New Roman" w:hAnsi="Times New Roman"/>
                            <w:sz w:val="16"/>
                            <w:szCs w:val="16"/>
                          </w:rPr>
                          <w:t>Подача заявления</w:t>
                        </w:r>
                      </w:p>
                    </w:txbxContent>
                  </v:textbox>
                </v:rect>
                <v:line id="Прямая соединительная линия 17" o:spid="_x0000_s1033" style="position:absolute;visibility:visible;mso-wrap-style:square" from="13308,29044" to="61643,29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BcD8IAAADcAAAADwAAAGRycy9kb3ducmV2LnhtbERPTWvCQBC9F/wPywje6sZKi0RXEUEt&#10;vRlF8DZkxyQmO5vubjT9926h0Ns83ucsVr1pxJ2crywrmIwTEMS51RUXCk7H7esMhA/IGhvLpOCH&#10;PKyWg5cFpto++ED3LBQihrBPUUEZQptK6fOSDPqxbYkjd7XOYIjQFVI7fMRw08i3JPmQBiuODSW2&#10;tCkpr7POKDh3GV9u9dY12O32++v5u/bTL6VGw349BxGoD//iP/enjvPfp/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sBcD8IAAADcAAAADwAAAAAAAAAAAAAA&#10;AAChAgAAZHJzL2Rvd25yZXYueG1sUEsFBgAAAAAEAAQA+QAAAJADAAAAAA==&#10;" strokeweight="1.5pt"/>
                <v:rect id="Прямоугольник 18" o:spid="_x0000_s1034" style="position:absolute;left:24528;top:7072;width:23347;height:6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WisEA&#10;AADcAAAADwAAAGRycy9kb3ducmV2LnhtbERP24rCMBB9F/yHMMK+aapYkWqUoqjLvnj9gLEZ22Iz&#10;KU3U7t9vFgTf5nCuM1+2phJPalxpWcFwEIEgzqwuOVdwOW/6UxDOI2usLJOCX3KwXHQ7c0y0ffGR&#10;niefixDCLkEFhfd1IqXLCjLoBrYmDtzNNgZ9gE0udYOvEG4qOYqiiTRYcmgosKZVQdn99DAK4nR9&#10;SIcuP6K57uPR5Ge33d92Sn312nQGwlPrP+K3+1uH+fEY/p8JF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WlorBAAAA3AAAAA8AAAAAAAAAAAAAAAAAmAIAAGRycy9kb3du&#10;cmV2LnhtbFBLBQYAAAAABAAEAPUAAACGAwAAAAA=&#10;" fillcolor="window" strokecolor="#4f81bd" strokeweight="2pt">
                  <v:textbox>
                    <w:txbxContent>
                      <w:p w:rsidR="008B25BE" w:rsidRPr="00511584" w:rsidRDefault="008B25BE" w:rsidP="0089720F">
                        <w:pPr>
                          <w:pStyle w:val="a6"/>
                          <w:jc w:val="center"/>
                          <w:rPr>
                            <w:sz w:val="20"/>
                          </w:rPr>
                        </w:pPr>
                        <w:r w:rsidRPr="00074FD3">
                          <w:rPr>
                            <w:sz w:val="16"/>
                            <w:szCs w:val="20"/>
                          </w:rPr>
                          <w:t xml:space="preserve">Прием </w:t>
                        </w:r>
                        <w:r>
                          <w:rPr>
                            <w:sz w:val="16"/>
                            <w:szCs w:val="20"/>
                          </w:rPr>
                          <w:t>З</w:t>
                        </w:r>
                        <w:r w:rsidRPr="00074FD3">
                          <w:rPr>
                            <w:sz w:val="16"/>
                            <w:szCs w:val="20"/>
                          </w:rPr>
                          <w:t xml:space="preserve">аявления и документов, передача их в </w:t>
                        </w:r>
                        <w:r>
                          <w:rPr>
                            <w:sz w:val="16"/>
                            <w:szCs w:val="20"/>
                          </w:rPr>
                          <w:t>Орган</w:t>
                        </w:r>
                        <w:r w:rsidRPr="00074FD3">
                          <w:rPr>
                            <w:sz w:val="16"/>
                            <w:szCs w:val="20"/>
                          </w:rPr>
                          <w:t xml:space="preserve"> </w:t>
                        </w:r>
                        <w:r>
                          <w:rPr>
                            <w:sz w:val="16"/>
                            <w:szCs w:val="20"/>
                          </w:rPr>
                          <w:t>Администрации</w:t>
                        </w:r>
                        <w:r w:rsidRPr="00074FD3">
                          <w:rPr>
                            <w:sz w:val="16"/>
                            <w:szCs w:val="20"/>
                          </w:rPr>
                          <w:t xml:space="preserve">, непосредственно </w:t>
                        </w:r>
                        <w:proofErr w:type="gramStart"/>
                        <w:r w:rsidRPr="00074FD3">
                          <w:rPr>
                            <w:sz w:val="16"/>
                            <w:szCs w:val="20"/>
                          </w:rPr>
                          <w:t>оказывающее</w:t>
                        </w:r>
                        <w:proofErr w:type="gramEnd"/>
                        <w:r w:rsidRPr="00074FD3">
                          <w:rPr>
                            <w:sz w:val="16"/>
                            <w:szCs w:val="20"/>
                          </w:rPr>
                          <w:t xml:space="preserve"> </w:t>
                        </w:r>
                        <w:r>
                          <w:rPr>
                            <w:sz w:val="16"/>
                            <w:szCs w:val="20"/>
                          </w:rPr>
                          <w:t xml:space="preserve">Муниципальную </w:t>
                        </w:r>
                        <w:r w:rsidRPr="00074FD3">
                          <w:rPr>
                            <w:sz w:val="16"/>
                            <w:szCs w:val="20"/>
                          </w:rPr>
                          <w:t>услугу</w:t>
                        </w:r>
                      </w:p>
                      <w:p w:rsidR="008B25BE" w:rsidRDefault="008B25BE" w:rsidP="0089720F"/>
                    </w:txbxContent>
                  </v:textbox>
                </v:rect>
                <v:shapetype id="_x0000_t32" coordsize="21600,21600" o:spt="32" o:oned="t" path="m,l21600,21600e" filled="f">
                  <v:path arrowok="t" fillok="f" o:connecttype="none"/>
                  <o:lock v:ext="edit" shapetype="t"/>
                </v:shapetype>
                <v:shape id="Прямая со стрелкой 19" o:spid="_x0000_s1035" type="#_x0000_t32" style="position:absolute;left:34929;top:4715;width:0;height:23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zfxsIAAADcAAAADwAAAGRycy9kb3ducmV2LnhtbERPS2vCQBC+F/wPywi9FN2YEpXoKiLU&#10;FnryAV6H7CQbzM6G7Brjv+8WCr3Nx/ec9Xawjeip87VjBbNpAoK4cLrmSsHl/DFZgvABWWPjmBQ8&#10;ycN2M3pZY67dg4/Un0IlYgj7HBWYENpcSl8YsuinriWOXOk6iyHCrpK6w0cMt41Mk2QuLdYcGwy2&#10;tDdU3E53q6BMNc3eblfzuciw3H+/p33fHJR6HQ+7FYhAQ/gX/7m/dJyfZfD7TLx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zfxsIAAADcAAAADwAAAAAAAAAAAAAA&#10;AAChAgAAZHJzL2Rvd25yZXYueG1sUEsFBgAAAAAEAAQA+QAAAJADAAAAAA==&#10;">
                  <v:stroke endarrow="open"/>
                </v:shape>
                <v:shape id="Прямая со стрелкой 27" o:spid="_x0000_s1036" type="#_x0000_t32" style="position:absolute;left:26006;top:44515;width:1;height:17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c++8MAAADcAAAADwAAAGRycy9kb3ducmV2LnhtbERPS4vCMBC+L/gfwgh7WTRVQaQaZREE&#10;kQXxcfE2NNOmbDOpTax1f/1GELzNx/ecxaqzlWip8aVjBaNhAoI4c7rkQsH5tBnMQPiArLFyTAoe&#10;5GG17H0sMNXuzgdqj6EQMYR9igpMCHUqpc8MWfRDVxNHLneNxRBhU0jd4D2G20qOk2QqLZYcGwzW&#10;tDaU/R5vVsHX4VIWeX77efjJ336W7PZXk7VKffa77zmIQF14i1/urY7zp2N4PhMv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HPvvDAAAA3AAAAA8AAAAAAAAAAAAA&#10;AAAAoQIAAGRycy9kb3ducmV2LnhtbFBLBQYAAAAABAAEAPkAAACRAwAAAAA=&#10;">
                  <v:stroke endarrow="open"/>
                </v:shape>
                <v:line id="Прямая соединительная линия 29" o:spid="_x0000_s1037" style="position:absolute;visibility:visible;mso-wrap-style:square" from="13253,37427" to="61568,37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yWssEAAADcAAAADwAAAGRycy9kb3ducmV2LnhtbERPTYvCMBC9L/gfwgje1tQVZKlGEUFd&#10;vG1XBG9DM7a1zaQmqdZ/bxYW9jaP9zmLVW8acSfnK8sKJuMEBHFudcWFguPP9v0ThA/IGhvLpOBJ&#10;HlbLwdsCU20f/E33LBQihrBPUUEZQptK6fOSDPqxbYkjd7HOYIjQFVI7fMRw08iPJJlJgxXHhhJb&#10;2pSU11lnFJy6jM/Xeusa7Hb7/eV0q/30oNRo2K/nIAL14V/85/7Scf5sCr/PxAv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rJaywQAAANwAAAAPAAAAAAAAAAAAAAAA&#10;AKECAABkcnMvZG93bnJldi54bWxQSwUGAAAAAAQABAD5AAAAjwMAAAAA&#10;" strokeweight="1.5pt"/>
                <v:rect id="Прямоугольник 30" o:spid="_x0000_s1038" style="position:absolute;left:14468;top:18347;width:11182;height:6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pcN8EA&#10;AADcAAAADwAAAGRycy9kb3ducmV2LnhtbERP24rCMBB9F/yHMMK+ramiRapRiqIuvnj9gLEZ22Iz&#10;KU3U7t9vhAXf5nCuM1u0phJPalxpWcGgH4EgzqwuOVdwOa+/JyCcR9ZYWSYFv+RgMe92Zpho++Ij&#10;PU8+FyGEXYIKCu/rREqXFWTQ9W1NHLibbQz6AJtc6gZfIdxUchhFsTRYcmgosKZlQdn99DAKxunq&#10;kA5cfkRz3Y+H8W672d+2Sn312nQKwlPrP+J/948O8+MRvJ8JF8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XDfBAAAA3AAAAA8AAAAAAAAAAAAAAAAAmAIAAGRycy9kb3du&#10;cmV2LnhtbFBLBQYAAAAABAAEAPUAAACGAwAAAAA=&#10;" fillcolor="window" strokecolor="#4f81bd" strokeweight="2pt">
                  <v:textbox>
                    <w:txbxContent>
                      <w:p w:rsidR="008B25BE" w:rsidRPr="00A973AD" w:rsidRDefault="008B25BE" w:rsidP="0089720F">
                        <w:pPr>
                          <w:pStyle w:val="a6"/>
                          <w:jc w:val="center"/>
                          <w:rPr>
                            <w:sz w:val="14"/>
                            <w:szCs w:val="14"/>
                          </w:rPr>
                        </w:pPr>
                        <w:r w:rsidRPr="00A973AD">
                          <w:rPr>
                            <w:sz w:val="14"/>
                            <w:szCs w:val="14"/>
                          </w:rPr>
                          <w:t xml:space="preserve">Обработка и предварительное рассмотрение документов. </w:t>
                        </w:r>
                      </w:p>
                    </w:txbxContent>
                  </v:textbox>
                </v:rect>
                <v:rect id="Прямоугольник 31" o:spid="_x0000_s1039" style="position:absolute;left:14468;top:30633;width:22810;height:5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b5rMIA&#10;AADcAAAADwAAAGRycy9kb3ducmV2LnhtbERPzWrCQBC+C32HZQq9mY1CgqSuEizV0ks07QNMs2MS&#10;zM6G7Gri27uFQm/z8f3OejuZTtxocK1lBYsoBkFcWd1yreD7632+AuE8ssbOMim4k4Pt5mm2xkzb&#10;kU90K30tQgi7DBU03veZlK5qyKCLbE8cuLMdDPoAh1rqAccQbjq5jONUGmw5NDTY066h6lJejYIk&#10;fzvmC1ef0PwUyTL9POyL80Gpl+cpfwXhafL/4j/3hw7z0wR+nw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vmswgAAANwAAAAPAAAAAAAAAAAAAAAAAJgCAABkcnMvZG93&#10;bnJldi54bWxQSwUGAAAAAAQABAD1AAAAhwMAAAAA&#10;" fillcolor="window" strokecolor="#4f81bd" strokeweight="2pt">
                  <v:textbox>
                    <w:txbxContent>
                      <w:p w:rsidR="008B25BE" w:rsidRDefault="008B25BE" w:rsidP="0089720F">
                        <w:pPr>
                          <w:pStyle w:val="a6"/>
                          <w:jc w:val="center"/>
                        </w:pPr>
                        <w:r>
                          <w:rPr>
                            <w:sz w:val="16"/>
                            <w:szCs w:val="16"/>
                          </w:rPr>
                          <w:t>Формирование и направление межведомственных запросов в органы (организации), участвующие в предоставлении Муниципальной услуги</w:t>
                        </w:r>
                      </w:p>
                    </w:txbxContent>
                  </v:textbox>
                </v:rect>
                <v:shape id="Прямая со стрелкой 39" o:spid="_x0000_s1040" type="#_x0000_t32" style="position:absolute;left:25698;top:26542;width:0;height:39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KLDMIAAADcAAAADwAAAGRycy9kb3ducmV2LnhtbERPS2vCQBC+F/wPywheim5MaZToKiLU&#10;FnryAV6H7CQbzM6G7DbGf+8WCr3Nx/ec9Xawjeip87VjBfNZAoK4cLrmSsHl/DFdgvABWWPjmBQ8&#10;yMN2M3pZY67dnY/Un0IlYgj7HBWYENpcSl8YsuhnriWOXOk6iyHCrpK6w3sMt41MkySTFmuODQZb&#10;2hsqbqcfq6BMNc1fb1fzuXjHcv/9lvZ9c1BqMh52KxCBhvAv/nN/6Tg/y+D3mXiB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KLDMIAAADcAAAADwAAAAAAAAAAAAAA&#10;AAChAgAAZHJzL2Rvd25yZXYueG1sUEsFBgAAAAAEAAQA+QAAAJADAAAAAA==&#10;">
                  <v:stroke endarrow="open"/>
                </v:shape>
                <v:line id="Прямая соединительная линия 43" o:spid="_x0000_s1041" style="position:absolute;visibility:visible;mso-wrap-style:square" from="33771,16668" to="55796,16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Прямая соединительная линия 47" o:spid="_x0000_s1042" style="position:absolute;visibility:visible;mso-wrap-style:square" from="33829,16748" to="33829,19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shape id="Прямая со стрелкой 51" o:spid="_x0000_s1043" type="#_x0000_t32" style="position:absolute;left:25957;top:36301;width:50;height:2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0ffsMAAADcAAAADwAAAGRycy9kb3ducmV2LnhtbERPTWvCQBC9C/0PyxR6KXVjSrVN3YgI&#10;tYIntdDrkJ1kQ7KzIbvG+O+7BcHbPN7nLFejbcVAva8dK5hNExDEhdM1Vwp+Tl8v7yB8QNbYOiYF&#10;V/Kwyh8mS8y0u/CBhmOoRAxhn6ECE0KXSekLQxb91HXEkStdbzFE2FdS93iJ4baVaZLMpcWaY4PB&#10;jjaGiuZ4tgrKVNPsufk134s3LDf713QY2q1ST4/j+hNEoDHcxTf3Tsf58w/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NH37DAAAA3AAAAA8AAAAAAAAAAAAA&#10;AAAAoQIAAGRycy9kb3ducmV2LnhtbFBLBQYAAAAABAAEAPkAAACRAwAAAAA=&#10;">
                  <v:stroke endarrow="open"/>
                </v:shape>
                <v:shape id="Прямая со стрелкой 52" o:spid="_x0000_s1044" type="#_x0000_t32" style="position:absolute;left:50848;top:56085;width:0;height:5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4gPsUAAADcAAAADwAAAGRycy9kb3ducmV2LnhtbESPQWvCQBCF7wX/wzKCl6IbI60SXaUI&#10;toWeagteh+wkG8zOhuw2pv++cxB6m+G9ee+b3WH0rRqoj01gA8tFBoq4DLbh2sD312m+ARUTssU2&#10;MBn4pQiH/eRhh4UNN/6k4ZxqJSEcCzTgUuoKrWPpyGNchI5YtCr0HpOsfa1tjzcJ963Os+xZe2xY&#10;Ghx2dHRUXs8/3kCVW1o+Xi/ubf2E1fFjlQ9D+2rMbDq+bEElGtO/+X79bgV/LfjyjEyg9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24gPsUAAADcAAAADwAAAAAAAAAA&#10;AAAAAAChAgAAZHJzL2Rvd25yZXYueG1sUEsFBgAAAAAEAAQA+QAAAJMDAAAAAA==&#10;">
                  <v:stroke endarrow="open"/>
                </v:shape>
                <v:rect id="Прямоугольник 53" o:spid="_x0000_s1045" style="position:absolute;left:15588;top:74977;width:20177;height:3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pcsMA&#10;AADcAAAADwAAAGRycy9kb3ducmV2LnhtbERPzWrCQBC+F/oOyxS8NZsIppK6SlCq0ks09gHG7JgE&#10;s7Mhu9X49t1Cobf5+H5nsRpNJ240uNaygiSKQRBXVrdcK/g6fbzOQTiPrLGzTAoe5GC1fH5aYKbt&#10;nY90K30tQgi7DBU03veZlK5qyKCLbE8cuIsdDPoAh1rqAe8h3HRyGsepNNhyaGiwp3VD1bX8Ngpm&#10;+eaQJ64+ojkXs2n6udsWl51Sk5cxfwfhafT/4j/3Xof5bwn8PhMu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RpcsMAAADcAAAADwAAAAAAAAAAAAAAAACYAgAAZHJzL2Rv&#10;d25yZXYueG1sUEsFBgAAAAAEAAQA9QAAAIgDAAAAAA==&#10;" fillcolor="window" strokecolor="#4f81bd" strokeweight="2pt">
                  <v:textbox>
                    <w:txbxContent>
                      <w:p w:rsidR="008B25BE" w:rsidRDefault="008B25BE" w:rsidP="0089720F">
                        <w:pPr>
                          <w:pStyle w:val="a6"/>
                          <w:jc w:val="center"/>
                        </w:pPr>
                        <w:r>
                          <w:rPr>
                            <w:sz w:val="16"/>
                            <w:szCs w:val="16"/>
                          </w:rPr>
                          <w:t>Выдача результата предоставления Муниципальной услуги</w:t>
                        </w:r>
                      </w:p>
                    </w:txbxContent>
                  </v:textbox>
                </v:rect>
                <v:line id="Прямая соединительная линия 61" o:spid="_x0000_s1046" style="position:absolute;visibility:visible;mso-wrap-style:square" from="44147,24941" to="44147,26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line id="Прямая соединительная линия 63" o:spid="_x0000_s1047" style="position:absolute;visibility:visible;mso-wrap-style:square" from="46225,24594" to="46225,40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shape id="Прямая со стрелкой 64" o:spid="_x0000_s1048" type="#_x0000_t32" style="position:absolute;left:37278;top:40948;width:886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uVycQAAADcAAAADwAAAGRycy9kb3ducmV2LnhtbERPTWvCQBC9C/6HZQQv0mxqi5U0q0hB&#10;kFIQtZfehuwkG5qdjdk1xv76bqHgbR7vc/L1YBvRU+drxwoekxQEceF0zZWCz9P2YQnCB2SNjWNS&#10;cCMP69V4lGOm3ZUP1B9DJWII+wwVmBDaTEpfGLLoE9cSR650ncUQYVdJ3eE1httGztN0IS3WHBsM&#10;tvRmqPg+XqyC2eGrrsry8nHzTz/7Zfq+P5uiV2o6GTavIAIN4S7+d+90nP/yDH/PxAv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u5XJxAAAANwAAAAPAAAAAAAAAAAA&#10;AAAAAKECAABkcnMvZG93bnJldi54bWxQSwUGAAAAAAQABAD5AAAAkgMAAAAA&#10;">
                  <v:stroke endarrow="open"/>
                </v:shape>
                <v:rect id="Прямоугольник 175" o:spid="_x0000_s1049" style="position:absolute;top:73280;width:13302;height:6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8p8MA&#10;AADcAAAADwAAAGRycy9kb3ducmV2LnhtbERPTWvCQBC9F/oflin0EnRTi1Giq5SWpiK9NHrwOGTH&#10;JJidDdltEv+9WxB6m8f7nPV2NI3oqXO1ZQUv0xgEcWF1zaWC4+FzsgThPLLGxjIpuJKD7ebxYY2p&#10;tgP/UJ/7UoQQdikqqLxvUyldUZFBN7UtceDOtjPoA+xKqTscQrhp5CyOE2mw5tBQYUvvFRWX/Nco&#10;sIn7Rtxlr/uvU8QfST5rD1Gm1PPT+LYC4Wn0/+K7e6fD/MUc/p4JF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f8p8MAAADcAAAADwAAAAAAAAAAAAAAAACYAgAAZHJzL2Rv&#10;d25yZXYueG1sUEsFBgAAAAAEAAQA9QAAAIgDAAAAAA==&#10;" fillcolor="#e6e0ec" strokeweight="1.5pt">
                  <v:textbox>
                    <w:txbxContent>
                      <w:p w:rsidR="008B25BE" w:rsidRDefault="008B25BE" w:rsidP="0089720F">
                        <w:pPr>
                          <w:pStyle w:val="a6"/>
                          <w:spacing w:after="200" w:line="276" w:lineRule="auto"/>
                          <w:jc w:val="center"/>
                        </w:pPr>
                        <w:r>
                          <w:rPr>
                            <w:rFonts w:eastAsia="Calibri"/>
                            <w:color w:val="000000"/>
                            <w:sz w:val="16"/>
                            <w:szCs w:val="16"/>
                          </w:rPr>
                          <w:t>МФЦ</w:t>
                        </w:r>
                      </w:p>
                    </w:txbxContent>
                  </v:textbox>
                </v:rect>
                <v:line id="Прямая соединительная линия 176" o:spid="_x0000_s1050" style="position:absolute;visibility:visible;mso-wrap-style:square" from="1180,73280" to="62316,73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Kj98IAAADcAAAADwAAAGRycy9kb3ducmV2LnhtbERPTWvCQBC9F/wPywi91Y0VrERXEUEt&#10;3hpF8DZkxyQmO5vubjT++26h0Ns83ucsVr1pxJ2crywrGI8SEMS51RUXCk7H7dsMhA/IGhvLpOBJ&#10;HlbLwcsCU20f/EX3LBQihrBPUUEZQptK6fOSDPqRbYkjd7XOYIjQFVI7fMRw08j3JJlKgxXHhhJb&#10;2pSU11lnFJy7jC+3eusa7Hb7/fX8XfvJQanXYb+egwjUh3/xn/tTx/kfU/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Kj98IAAADcAAAADwAAAAAAAAAAAAAA&#10;AAChAgAAZHJzL2Rvd25yZXYueG1sUEsFBgAAAAAEAAQA+QAAAJADAAAAAA==&#10;" strokeweight="1.5pt"/>
                <v:shape id="Прямая со стрелкой 177" o:spid="_x0000_s1051" type="#_x0000_t32" style="position:absolute;left:19974;top:10344;width:4;height:80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e4SsIAAADcAAAADwAAAGRycy9kb3ducmV2LnhtbERPS2vCQBC+F/wPywheim5MqZHoKiLU&#10;FnryAV6H7CQbzM6G7DbGf+8WCr3Nx/ec9Xawjeip87VjBfNZAoK4cLrmSsHl/DFdgvABWWPjmBQ8&#10;yMN2M3pZY67dnY/Un0IlYgj7HBWYENpcSl8YsuhnriWOXOk6iyHCrpK6w3sMt41Mk2QhLdYcGwy2&#10;tDdU3E4/VkGZapq/3q7mM3vHcv/9lvZ9c1BqMh52KxCBhvAv/nN/6Tg/y+D3mXiB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e4SsIAAADcAAAADwAAAAAAAAAAAAAA&#10;AAChAgAAZHJzL2Rvd25yZXYueG1sUEsFBgAAAAAEAAQA+QAAAJADAAAAAA==&#10;">
                  <v:stroke endarrow="open"/>
                </v:shape>
                <v:line id="Прямая соединительная линия 178" o:spid="_x0000_s1052" style="position:absolute;visibility:visible;mso-wrap-style:square" from="19974,10344" to="24528,10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rect id="Прямоугольник 179" o:spid="_x0000_s1053" style="position:absolute;left:28171;top:18424;width:8668;height:6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N9KsEA&#10;AADcAAAADwAAAGRycy9kb3ducmV2LnhtbERPTYvCMBC9C/6HMAvebLoeVu0aZRGFPXhp9aC3oZlt&#10;yzaT0kTb+uuNIHibx/uc1aY3tbhR6yrLCj6jGARxbnXFhYLTcT9dgHAeWWNtmRQM5GCzHo9WmGjb&#10;cUq3zBcihLBLUEHpfZNI6fKSDLrINsSB+7OtQR9gW0jdYhfCTS1ncfwlDVYcGkpsaFtS/p9djQLM&#10;+sswDOeuk2kdV7t72mSHVKnJR//zDcJT79/il/tXh/nzJTyfC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DfSrBAAAA3AAAAA8AAAAAAAAAAAAAAAAAmAIAAGRycy9kb3du&#10;cmV2LnhtbFBLBQYAAAAABAAEAPUAAACGAwAAAAA=&#10;" strokeweight="1pt">
                  <v:textbox>
                    <w:txbxContent>
                      <w:p w:rsidR="008B25BE" w:rsidRDefault="008B25BE" w:rsidP="0089720F">
                        <w:pPr>
                          <w:pStyle w:val="a6"/>
                          <w:jc w:val="center"/>
                        </w:pPr>
                        <w:r>
                          <w:rPr>
                            <w:sz w:val="14"/>
                            <w:szCs w:val="14"/>
                          </w:rPr>
                          <w:t>Предварительное решение положительно?</w:t>
                        </w:r>
                      </w:p>
                    </w:txbxContent>
                  </v:textbox>
                </v:rect>
                <v:shape id="Прямая со стрелкой 180" o:spid="_x0000_s1054" type="#_x0000_t32" style="position:absolute;left:25805;top:21668;width:23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tQGcUAAADcAAAADwAAAGRycy9kb3ducmV2LnhtbESPQWvCQBCF7wX/wzKCl6IbI60SXaUI&#10;toWeagteh+wkG8zOhuw2pv++cxB6m+G9ee+b3WH0rRqoj01gA8tFBoq4DLbh2sD312m+ARUTssU2&#10;MBn4pQiH/eRhh4UNN/6k4ZxqJSEcCzTgUuoKrWPpyGNchI5YtCr0HpOsfa1tjzcJ963Os+xZe2xY&#10;Ghx2dHRUXs8/3kCVW1o+Xi/ubf2E1fFjlQ9D+2rMbDq+bEElGtO/+X79bgV/I/jyjEyg9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tQGcUAAADcAAAADwAAAAAAAAAA&#10;AAAAAAChAgAAZHJzL2Rvd25yZXYueG1sUEsFBgAAAAAEAAQA+QAAAJMDAAAAAA==&#10;">
                  <v:stroke endarrow="open"/>
                </v:shape>
                <v:rect id="Прямоугольник 181" o:spid="_x0000_s1055" style="position:absolute;left:40558;top:18421;width:7805;height:6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BC8IA&#10;AADcAAAADwAAAGRycy9kb3ducmV2LnhtbERPS2uDQBC+B/oflin0Fld7KGJdJYQWcuhF00N7G9yJ&#10;StxZcTc++uu7hUJu8/E9Jy9XM4iZJtdbVpBEMQjixuqeWwWf5/d9CsJ5ZI2DZVKwkYOyeNjlmGm7&#10;cEVz7VsRQthlqKDzfsykdE1HBl1kR+LAXexk0Ac4tVJPuIRwM8jnOH6RBnsODR2OdOyoudY3owDr&#10;9Xvbtq9lkdUQ928/1Vh/VEo9Pa6HVxCeVn8X/7tPOsxPE/h7Jlw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AELwgAAANwAAAAPAAAAAAAAAAAAAAAAAJgCAABkcnMvZG93&#10;bnJldi54bWxQSwUGAAAAAAQABAD1AAAAhwMAAAAA&#10;" strokeweight="1pt">
                  <v:textbox>
                    <w:txbxContent>
                      <w:p w:rsidR="008B25BE" w:rsidRDefault="008B25BE" w:rsidP="0089720F">
                        <w:pPr>
                          <w:pStyle w:val="a6"/>
                          <w:jc w:val="center"/>
                        </w:pPr>
                        <w:r>
                          <w:rPr>
                            <w:sz w:val="14"/>
                            <w:szCs w:val="14"/>
                          </w:rPr>
                          <w:t>Есть необходимость запросов?</w:t>
                        </w:r>
                      </w:p>
                    </w:txbxContent>
                  </v:textbox>
                </v:rect>
                <v:shape id="Прямая со стрелкой 182" o:spid="_x0000_s1056" type="#_x0000_t32" style="position:absolute;left:36878;top:21830;width:3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Vr9cIAAADcAAAADwAAAGRycy9kb3ducmV2LnhtbERPTWvCQBC9C/6HZQQvUjemaCVmFRFq&#10;C57UQq9DdpINyc6G7Dam/75bKPQ2j/c5+WG0rRio97VjBatlAoK4cLrmSsHH/fVpC8IHZI2tY1Lw&#10;TR4O++kkx0y7B19puIVKxBD2GSowIXSZlL4wZNEvXUccudL1FkOEfSV1j48YbluZJslGWqw5Nhjs&#10;6GSoaG5fVkGZalotmk/z9rLG8nR5ToehPSs1n43HHYhAY/gX/7nfdZy/TeH3mXiB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Vr9cIAAADcAAAADwAAAAAAAAAAAAAA&#10;AAChAgAAZHJzL2Rvd25yZXYueG1sUEsFBgAAAAAEAAQA+QAAAJADAAAAAA==&#10;">
                  <v:stroke endarrow="open"/>
                </v:shape>
                <v:rect id="Прямоугольник 183" o:spid="_x0000_s1057" style="position:absolute;left:37360;top:20815;width:2167;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MqbsA&#10;AADcAAAADwAAAGRycy9kb3ducmV2LnhtbERPyQrCMBC9C/5DGMGbpi6IVKOoIHp1wfPYjG2xmZQk&#10;av17Iwje5vHWmS8bU4knOV9aVjDoJyCIM6tLzhWcT9veFIQPyBory6TgTR6Wi3Zrjqm2Lz7Q8xhy&#10;EUPYp6igCKFOpfRZQQZ939bEkbtZZzBE6HKpHb5iuKnkMEkm0mDJsaHAmjYFZffjwyiQYUf3UzO8&#10;8CgZ43XtbudLLZXqdprVDESgJvzFP/dex/nTEXyfiRfIx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SnDKm7AAAA3AAAAA8AAAAAAAAAAAAAAAAAmAIAAGRycy9kb3ducmV2Lnht&#10;bFBLBQYAAAAABAAEAPUAAACAAwAAAAA=&#10;" stroked="f" strokeweight="2pt">
                  <v:textbox>
                    <w:txbxContent>
                      <w:p w:rsidR="008B25BE" w:rsidRDefault="008B25BE" w:rsidP="0089720F">
                        <w:pPr>
                          <w:pStyle w:val="a6"/>
                          <w:spacing w:after="200" w:line="276" w:lineRule="auto"/>
                          <w:ind w:left="-142" w:right="-90"/>
                          <w:jc w:val="center"/>
                        </w:pPr>
                        <w:r>
                          <w:rPr>
                            <w:rFonts w:eastAsia="Calibri"/>
                            <w:sz w:val="12"/>
                            <w:szCs w:val="12"/>
                          </w:rPr>
                          <w:t xml:space="preserve"> да</w:t>
                        </w:r>
                      </w:p>
                    </w:txbxContent>
                  </v:textbox>
                </v:rect>
                <v:line id="Прямая соединительная линия 184" o:spid="_x0000_s1058" style="position:absolute;visibility:visible;mso-wrap-style:square" from="25650,26608" to="44200,26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rect id="Прямоугольник 185" o:spid="_x0000_s1059" style="position:absolute;left:33369;top:25644;width:2668;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xRr8A&#10;AADcAAAADwAAAGRycy9kb3ducmV2LnhtbERPS4vCMBC+L/gfwgje1tTHitRGUUHc61rxPDbTBzaT&#10;kkSt/34jLOxtPr7nZJvetOJBzjeWFUzGCQjiwuqGKwXn/PC5BOEDssbWMil4kYfNevCRYartk3/o&#10;cQqViCHsU1RQh9ClUvqiJoN+bDviyJXWGQwRukpqh88Yblo5TZKFNNhwbKixo31Nxe10NwpkONIt&#10;76cXniVzvO5ceb50UqnRsN+uQATqw7/4z/2t4/zlF7yfiRfI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AjFGvwAAANwAAAAPAAAAAAAAAAAAAAAAAJgCAABkcnMvZG93bnJl&#10;di54bWxQSwUGAAAAAAQABAD1AAAAhAMAAAAA&#10;" stroked="f" strokeweight="2pt">
                  <v:textbox>
                    <w:txbxContent>
                      <w:p w:rsidR="008B25BE" w:rsidRDefault="008B25BE" w:rsidP="0089720F">
                        <w:pPr>
                          <w:pStyle w:val="a6"/>
                          <w:spacing w:after="200" w:line="276" w:lineRule="auto"/>
                        </w:pPr>
                        <w:r>
                          <w:rPr>
                            <w:rFonts w:eastAsia="Calibri"/>
                            <w:sz w:val="12"/>
                            <w:szCs w:val="12"/>
                          </w:rPr>
                          <w:t>да</w:t>
                        </w:r>
                      </w:p>
                    </w:txbxContent>
                  </v:textbox>
                </v:rect>
                <v:rect id="Прямоугольник 186" o:spid="_x0000_s1060" style="position:absolute;left:14468;top:38497;width:22809;height:6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BIcAA&#10;AADcAAAADwAAAGRycy9kb3ducmV2LnhtbERPy6rCMBDdC/5DGMGdpgoWqUYpyr3K3fj8gLEZ22Iz&#10;KU3U+vc3guBuDuc582VrKvGgxpWWFYyGEQjizOqScwXn089gCsJ5ZI2VZVLwIgfLRbczx0TbJx/o&#10;cfS5CCHsElRQeF8nUrqsIINuaGviwF1tY9AH2ORSN/gM4aaS4yiKpcGSQ0OBNa0Kym7Hu1EwSdf7&#10;dOTyA5rLbjKO/za/u+tGqX6vTWcgPLX+K/64tzrMn8bwfiZ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iBIcAAAADcAAAADwAAAAAAAAAAAAAAAACYAgAAZHJzL2Rvd25y&#10;ZXYueG1sUEsFBgAAAAAEAAQA9QAAAIUDAAAAAA==&#10;" fillcolor="window" strokecolor="#4f81bd" strokeweight="2pt">
                  <v:textbox>
                    <w:txbxContent>
                      <w:p w:rsidR="008B25BE" w:rsidRDefault="008B25BE" w:rsidP="0089720F">
                        <w:pPr>
                          <w:pStyle w:val="a6"/>
                          <w:jc w:val="center"/>
                        </w:pPr>
                        <w:r>
                          <w:rPr>
                            <w:sz w:val="16"/>
                            <w:szCs w:val="16"/>
                          </w:rPr>
                          <w:t>Согласование возможности установки и эксплуатации рекламной конструкции в органах, определенных настоящим Административным регламентом</w:t>
                        </w:r>
                      </w:p>
                    </w:txbxContent>
                  </v:textbox>
                </v:rect>
                <v:rect id="Прямоугольник 187" o:spid="_x0000_s1061" style="position:absolute;left:44768;top:26025;width:3336;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wKqr8A&#10;AADcAAAADwAAAGRycy9kb3ducmV2LnhtbERPS4vCMBC+L/gfwgje1tQHq9RGUUHc61rxPDbTBzaT&#10;kkSt/34jLOxtPr7nZJvetOJBzjeWFUzGCQjiwuqGKwXn/PC5BOEDssbWMil4kYfNevCRYartk3/o&#10;cQqViCHsU1RQh9ClUvqiJoN+bDviyJXWGQwRukpqh88Yblo5TZIvabDh2FBjR/uaitvpbhTIcKRb&#10;3k8vPEvmeN258nzppFKjYb9dgQjUh3/xn/tbx/nLBbyfiRfI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nAqqvwAAANwAAAAPAAAAAAAAAAAAAAAAAJgCAABkcnMvZG93bnJl&#10;di54bWxQSwUGAAAAAAQABAD1AAAAhAMAAAAA&#10;" stroked="f" strokeweight="2pt">
                  <v:textbox>
                    <w:txbxContent>
                      <w:p w:rsidR="008B25BE" w:rsidRDefault="008B25BE" w:rsidP="0089720F">
                        <w:pPr>
                          <w:pStyle w:val="a6"/>
                          <w:spacing w:after="200" w:line="276" w:lineRule="auto"/>
                        </w:pPr>
                        <w:r>
                          <w:rPr>
                            <w:rFonts w:eastAsia="Calibri"/>
                            <w:sz w:val="12"/>
                            <w:szCs w:val="12"/>
                          </w:rPr>
                          <w:t>нет</w:t>
                        </w:r>
                      </w:p>
                    </w:txbxContent>
                  </v:textbox>
                </v:rect>
                <v:rect id="Прямоугольник 188" o:spid="_x0000_s1062" style="position:absolute;left:14469;top:46247;width:22809;height:5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uwyMQA&#10;AADcAAAADwAAAGRycy9kb3ducmV2LnhtbESPzYrCQBCE7wu+w9CCt3WioEh0lKD4w15c3X2ANtMm&#10;wUxPyIwa394+LOytm6qu+nqx6lytHtSGyrOB0TABRZx7W3Fh4Pdn+zkDFSKyxdozGXhRgNWy97HA&#10;1Ponn+hxjoWSEA4pGihjbFKtQ16SwzD0DbFoV986jLK2hbYtPiXc1XqcJFPtsGJpKLGhdUn57Xx3&#10;BibZ5jsbheKE7nKcjKdf+93xujdm0O+yOahIXfw3/10frODPhFaekQn08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7sMjEAAAA3AAAAA8AAAAAAAAAAAAAAAAAmAIAAGRycy9k&#10;b3ducmV2LnhtbFBLBQYAAAAABAAEAPUAAACJAwAAAAA=&#10;" fillcolor="window" strokecolor="#4f81bd" strokeweight="2pt">
                  <v:textbox>
                    <w:txbxContent>
                      <w:p w:rsidR="008B25BE" w:rsidRDefault="008B25BE" w:rsidP="0089720F">
                        <w:pPr>
                          <w:pStyle w:val="a6"/>
                          <w:jc w:val="center"/>
                        </w:pPr>
                        <w:r>
                          <w:rPr>
                            <w:sz w:val="16"/>
                            <w:szCs w:val="16"/>
                          </w:rPr>
                          <w:t>Определение возможности выдачи разрешения и подготовки проекта решения о предоставлении (об отказе в предоставлении) Муниципальной услуги</w:t>
                        </w:r>
                      </w:p>
                    </w:txbxContent>
                  </v:textbox>
                </v:rect>
                <v:shape id="Прямая со стрелкой 189" o:spid="_x0000_s1063" type="#_x0000_t32" style="position:absolute;left:25956;top:51822;width:0;height:25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H5hMMAAADcAAAADwAAAGRycy9kb3ducmV2LnhtbERPTWvCQBC9C/0PyxR6KXVjSq1N3YgI&#10;tYIntdDrkJ1kQ7KzIbvG+O+7BcHbPN7nLFejbcVAva8dK5hNExDEhdM1Vwp+Tl8vCxA+IGtsHZOC&#10;K3lY5Q+TJWbaXfhAwzFUIoawz1CBCaHLpPSFIYt+6jriyJWutxgi7Cupe7zEcNvKNEnm0mLNscFg&#10;RxtDRXM8WwVlqmn23Pya7/c3LDf713QY2q1ST4/j+hNEoDHcxTf3Tsf5iw/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B+YTDAAAA3AAAAA8AAAAAAAAAAAAA&#10;AAAAoQIAAGRycy9kb3ducmV2LnhtbFBLBQYAAAAABAAEAPkAAACRAwAAAAA=&#10;">
                  <v:stroke endarrow="open"/>
                </v:shape>
                <v:line id="Прямая соединительная линия 190" o:spid="_x0000_s1064" style="position:absolute;visibility:visible;mso-wrap-style:square" from="13391,45341" to="61702,4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t44sUAAADcAAAADwAAAGRycy9kb3ducmV2LnhtbESPQWvCQBCF74X+h2UKvdVNK0ibukop&#10;qMWbsQi9DdkxSZOdTXc3Gv+9cxB6m+G9ee+b+XJ0nTpRiI1nA8+TDBRx6W3DlYHv/erpFVRMyBY7&#10;z2TgQhGWi/u7OebWn3lHpyJVSkI45migTqnPtY5lTQ7jxPfEoh19cJhkDZW2Ac8S7jr9kmUz7bBh&#10;aaixp8+ayrYYnIHDUPDPb7sKHQ7rzeZ4+GvjdGvM48P48Q4q0Zj+zbfrLyv4b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t44sUAAADcAAAADwAAAAAAAAAA&#10;AAAAAAChAgAAZHJzL2Rvd25yZXYueG1sUEsFBgAAAAAEAAQA+QAAAJMDAAAAAA==&#10;" strokeweight="1.5pt"/>
                <v:line id="Прямая соединительная линия 191" o:spid="_x0000_s1065" style="position:absolute;visibility:visible;mso-wrap-style:square" from="13302,52552" to="61613,52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fdecIAAADcAAAADwAAAGRycy9kb3ducmV2LnhtbERPTWvCQBC9F/wPywje6sYKpUZXEcFa&#10;ejOK4G3IjklMdjbubjT9926h0Ns83ucsVr1pxJ2crywrmIwTEMS51RUXCo6H7esHCB+QNTaWScEP&#10;eVgtBy8LTLV98J7uWShEDGGfooIyhDaV0uclGfRj2xJH7mKdwRChK6R2+IjhppFvSfIuDVYcG0ps&#10;aVNSXmedUXDqMj5f661rsPvc7S6nW+2n30qNhv16DiJQH/7Ff+4vHefPJ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fdecIAAADcAAAADwAAAAAAAAAAAAAA&#10;AAChAgAAZHJzL2Rvd25yZXYueG1sUEsFBgAAAAAEAAQA+QAAAJADAAAAAA==&#10;" strokeweight="1.5pt"/>
                <v:rect id="Прямоугольник 192" o:spid="_x0000_s1066" style="position:absolute;left:14664;top:54356;width:22810;height:3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R/8MA&#10;AADcAAAADwAAAGRycy9kb3ducmV2LnhtbERPzWrCQBC+F/oOyxR6000CBpu6SmhpLV5ibB9gzI5J&#10;MDsbstuYvr0rCL3Nx/c7q81kOjHS4FrLCuJ5BIK4srrlWsHP98dsCcJ5ZI2dZVLwRw4268eHFWba&#10;Xrik8eBrEULYZaig8b7PpHRVQwbd3PbEgTvZwaAPcKilHvASwk0nkyhKpcGWQ0ODPb01VJ0Pv0bB&#10;In/f57GrSzTHYpGku+1ncdoq9fw05a8gPE3+X3x3f+kw/yWB2zPhAr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oR/8MAAADcAAAADwAAAAAAAAAAAAAAAACYAgAAZHJzL2Rv&#10;d25yZXYueG1sUEsFBgAAAAAEAAQA9QAAAIgDAAAAAA==&#10;" fillcolor="window" strokecolor="#4f81bd" strokeweight="2pt">
                  <v:textbox>
                    <w:txbxContent>
                      <w:p w:rsidR="008B25BE" w:rsidRDefault="008B25BE" w:rsidP="0089720F">
                        <w:pPr>
                          <w:pStyle w:val="a6"/>
                          <w:jc w:val="center"/>
                        </w:pPr>
                        <w:r>
                          <w:rPr>
                            <w:sz w:val="16"/>
                            <w:szCs w:val="16"/>
                          </w:rPr>
                          <w:t>Принятие решения о предоставлении (об отказе в предоставлении) Муниципальной услуги</w:t>
                        </w:r>
                      </w:p>
                    </w:txbxContent>
                  </v:textbox>
                </v:rect>
                <v:shape id="Прямая со стрелкой 193" o:spid="_x0000_s1067" type="#_x0000_t32" style="position:absolute;left:20121;top:57900;width:0;height:4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BYs8IAAADcAAAADwAAAGRycy9kb3ducmV2LnhtbERPTWvCQBC9C/6HZQpepG6MaNvUVURQ&#10;Cz1VC70O2Uk2mJ0N2TXGf+8KBW/zeJ+zXPe2Fh21vnKsYDpJQBDnTldcKvg97V7fQfiArLF2TApu&#10;5GG9Gg6WmGl35R/qjqEUMYR9hgpMCE0mpc8NWfQT1xBHrnCtxRBhW0rd4jWG21qmSbKQFiuODQYb&#10;2hrKz8eLVVCkmqbj8585vM2x2H7P0q6r90qNXvrNJ4hAfXiK/91fOs7/mMH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BYs8IAAADcAAAADwAAAAAAAAAAAAAA&#10;AAChAgAAZHJzL2Rvd25yZXYueG1sUEsFBgAAAAAEAAQA+QAAAJADAAAAAA==&#10;">
                  <v:stroke endarrow="open"/>
                </v:shape>
                <v:rect id="Прямоугольник 194" o:spid="_x0000_s1068" style="position:absolute;left:18828;top:58644;width:2667;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cCAMAA&#10;AADcAAAADwAAAGRycy9kb3ducmV2LnhtbERPyWrDMBC9F/oPYgq9NXIWQupYNkkhtNfGIeepNbGM&#10;rZGR1MT9+6pQyG0eb52imuwgruRD51jBfJaBIG6c7rhVcKoPLxsQISJrHByTgh8KUJWPDwXm2t34&#10;k67H2IoUwiFHBSbGMZcyNIYshpkbiRN3cd5iTNC3Unu8pXA7yEWWraXFjlODwZHeDDX98dsqkPGd&#10;+npanHmZrfBr7y+n8yiVen6adlsQkaZ4F/+7P3Sa/7qCv2fSBbL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cCAMAAAADcAAAADwAAAAAAAAAAAAAAAACYAgAAZHJzL2Rvd25y&#10;ZXYueG1sUEsFBgAAAAAEAAQA9QAAAIUDAAAAAA==&#10;" stroked="f" strokeweight="2pt">
                  <v:textbox>
                    <w:txbxContent>
                      <w:p w:rsidR="008B25BE" w:rsidRDefault="008B25BE" w:rsidP="0089720F">
                        <w:pPr>
                          <w:pStyle w:val="a6"/>
                          <w:spacing w:after="200" w:line="276" w:lineRule="auto"/>
                        </w:pPr>
                        <w:r>
                          <w:rPr>
                            <w:rFonts w:eastAsia="Calibri"/>
                            <w:sz w:val="12"/>
                            <w:szCs w:val="12"/>
                          </w:rPr>
                          <w:t xml:space="preserve">да </w:t>
                        </w:r>
                      </w:p>
                    </w:txbxContent>
                  </v:textbox>
                </v:rect>
                <v:line id="Прямая соединительная линия 195" o:spid="_x0000_s1069" style="position:absolute;visibility:visible;mso-wrap-style:square" from="37474,56085" to="50848,56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rect id="Прямоугольник 196" o:spid="_x0000_s1070" style="position:absolute;left:60559;top:29044;width:7894;height:8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EKsMA&#10;AADcAAAADwAAAGRycy9kb3ducmV2LnhtbERPTWvCQBC9C/0PyxR6Cc2mFoLGrFJaaoP00qQHj0N2&#10;TILZ2ZDdavrvXUHwNo/3OflmMr040eg6ywpe4gQEcW11x42C3+rzeQHCeWSNvWVS8E8ONuuHWY6Z&#10;tmf+oVPpGxFC2GWooPV+yKR0dUsGXWwH4sAd7GjQBzg2Uo94DuGml/MkSaXBjkNDiwO9t1Qfyz+j&#10;wKbuG7HYvu6+9hF/pOV8qKKtUk+P09sKhKfJ38U3d6HD/GUK12fCBX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mEKsMAAADcAAAADwAAAAAAAAAAAAAAAACYAgAAZHJzL2Rv&#10;d25yZXYueG1sUEsFBgAAAAAEAAQA9QAAAIgDAAAAAA==&#10;" fillcolor="#e6e0ec" strokeweight="1.5pt">
                  <v:textbox>
                    <w:txbxContent>
                      <w:p w:rsidR="008B25BE" w:rsidRPr="00784C4F" w:rsidRDefault="008B25BE" w:rsidP="0089720F">
                        <w:pPr>
                          <w:pStyle w:val="a6"/>
                          <w:spacing w:after="200" w:line="276" w:lineRule="auto"/>
                          <w:jc w:val="center"/>
                          <w:rPr>
                            <w:sz w:val="16"/>
                            <w:szCs w:val="16"/>
                          </w:rPr>
                        </w:pPr>
                        <w:r w:rsidRPr="00784C4F">
                          <w:rPr>
                            <w:sz w:val="16"/>
                            <w:szCs w:val="16"/>
                          </w:rPr>
                          <w:t xml:space="preserve">До </w:t>
                        </w:r>
                        <w:r>
                          <w:rPr>
                            <w:sz w:val="16"/>
                            <w:szCs w:val="16"/>
                          </w:rPr>
                          <w:t>5</w:t>
                        </w:r>
                        <w:r w:rsidRPr="00784C4F">
                          <w:rPr>
                            <w:sz w:val="16"/>
                            <w:szCs w:val="16"/>
                          </w:rPr>
                          <w:t xml:space="preserve"> </w:t>
                        </w:r>
                        <w:proofErr w:type="spellStart"/>
                        <w:r w:rsidRPr="00784C4F">
                          <w:rPr>
                            <w:sz w:val="16"/>
                            <w:szCs w:val="16"/>
                          </w:rPr>
                          <w:t>р.д</w:t>
                        </w:r>
                        <w:proofErr w:type="spellEnd"/>
                        <w:r w:rsidRPr="00784C4F">
                          <w:rPr>
                            <w:sz w:val="16"/>
                            <w:szCs w:val="16"/>
                          </w:rPr>
                          <w:t>. со дня регистрации Заявления</w:t>
                        </w:r>
                      </w:p>
                    </w:txbxContent>
                  </v:textbox>
                </v:rect>
                <v:rect id="Прямоугольник 197" o:spid="_x0000_s1071" style="position:absolute;left:60557;top:73280;width:7896;height:6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hscIA&#10;AADcAAAADwAAAGRycy9kb3ducmV2LnhtbERPS4vCMBC+C/6HMIIXWdNVqG41iqz4QLxY97DHoRnb&#10;YjMpTdT6783Cgrf5+J4zX7amEndqXGlZwecwAkGcWV1yruDnvPmYgnAeWWNlmRQ8ycFy0e3MMdH2&#10;wSe6pz4XIYRdggoK7+tESpcVZNANbU0cuIttDPoAm1zqBh8h3FRyFEWxNFhyaCiwpu+Csmt6Mwps&#10;7I6I++34sPsd8DpOR/V5sFWq32tXMxCeWv8W/7v3Osz/msDfM+EC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xSGxwgAAANwAAAAPAAAAAAAAAAAAAAAAAJgCAABkcnMvZG93&#10;bnJldi54bWxQSwUGAAAAAAQABAD1AAAAhwMAAAAA&#10;" fillcolor="#e6e0ec" strokeweight="1.5pt">
                  <v:textbox>
                    <w:txbxContent>
                      <w:p w:rsidR="008B25BE" w:rsidRDefault="008B25BE" w:rsidP="0089720F">
                        <w:pPr>
                          <w:pStyle w:val="a6"/>
                          <w:spacing w:after="200" w:line="276" w:lineRule="auto"/>
                          <w:jc w:val="center"/>
                        </w:pPr>
                        <w:r>
                          <w:rPr>
                            <w:rFonts w:eastAsia="Calibri"/>
                            <w:color w:val="000000"/>
                            <w:sz w:val="16"/>
                            <w:szCs w:val="16"/>
                          </w:rPr>
                          <w:t xml:space="preserve">1 </w:t>
                        </w:r>
                        <w:proofErr w:type="spellStart"/>
                        <w:r>
                          <w:rPr>
                            <w:rFonts w:eastAsia="Calibri"/>
                            <w:color w:val="000000"/>
                            <w:sz w:val="16"/>
                            <w:szCs w:val="16"/>
                          </w:rPr>
                          <w:t>р.д</w:t>
                        </w:r>
                        <w:proofErr w:type="spellEnd"/>
                        <w:r>
                          <w:rPr>
                            <w:rFonts w:eastAsia="Calibri"/>
                            <w:color w:val="000000"/>
                            <w:sz w:val="16"/>
                            <w:szCs w:val="16"/>
                          </w:rPr>
                          <w:t>.</w:t>
                        </w:r>
                      </w:p>
                    </w:txbxContent>
                  </v:textbox>
                </v:rect>
                <v:rect id="Прямоугольник 198" o:spid="_x0000_s1072" style="position:absolute;left:60559;width:7894;height:5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q1w8UA&#10;AADcAAAADwAAAGRycy9kb3ducmV2LnhtbESPQWvCQBCF7wX/wzJCL1I3VQht6ipSqUrx0ujB45Cd&#10;JsHsbMiuGv+9cxC8zfDevPfNbNG7Rl2oC7VnA+/jBBRx4W3NpYHD/uftA1SIyBYbz2TgRgEW88HL&#10;DDPrr/xHlzyWSkI4ZGigirHNtA5FRQ7D2LfEov37zmGUtSu17fAq4a7RkyRJtcOapaHClr4rKk75&#10;2RnwadghbtfT381xxKs0n7T70dqY12G//AIVqY9P8+N6awX/U2jlGZ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rXDxQAAANwAAAAPAAAAAAAAAAAAAAAAAJgCAABkcnMv&#10;ZG93bnJldi54bWxQSwUGAAAAAAQABAD1AAAAigMAAAAA&#10;" fillcolor="#e6e0ec" strokeweight="1.5pt">
                  <v:textbox>
                    <w:txbxContent>
                      <w:p w:rsidR="008B25BE" w:rsidRDefault="008B25BE" w:rsidP="0089720F">
                        <w:pPr>
                          <w:pStyle w:val="a6"/>
                          <w:spacing w:after="200" w:line="276" w:lineRule="auto"/>
                          <w:jc w:val="center"/>
                          <w:rPr>
                            <w:sz w:val="16"/>
                            <w:szCs w:val="16"/>
                          </w:rPr>
                        </w:pPr>
                      </w:p>
                      <w:p w:rsidR="008B25BE" w:rsidRPr="00784C4F" w:rsidRDefault="008B25BE" w:rsidP="0089720F">
                        <w:pPr>
                          <w:pStyle w:val="a6"/>
                          <w:spacing w:after="200" w:line="276" w:lineRule="auto"/>
                          <w:jc w:val="center"/>
                          <w:rPr>
                            <w:sz w:val="16"/>
                            <w:szCs w:val="16"/>
                          </w:rPr>
                        </w:pPr>
                        <w:r w:rsidRPr="00784C4F">
                          <w:rPr>
                            <w:sz w:val="16"/>
                            <w:szCs w:val="16"/>
                          </w:rPr>
                          <w:t>Х</w:t>
                        </w:r>
                      </w:p>
                    </w:txbxContent>
                  </v:textbox>
                </v:rect>
                <v:rect id="Прямоугольник 199" o:spid="_x0000_s1073" style="position:absolute;left:60559;top:37427;width:7894;height:7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YQWMEA&#10;AADcAAAADwAAAGRycy9kb3ducmV2LnhtbERPS4vCMBC+C/6HMMJeRNNVKFqNIi4+EC9WDx6HZmyL&#10;zaQ0Ubv/frMgeJuP7znzZWsq8aTGlZYVfA8jEMSZ1SXnCi7nzWACwnlkjZVlUvBLDpaLbmeOibYv&#10;PtEz9bkIIewSVFB4XydSuqwgg25oa+LA3Wxj0AfY5FI3+ArhppKjKIqlwZJDQ4E1rQvK7unDKLCx&#10;OyLut+PD7trnnzgd1ef+VqmvXruagfDU+o/47d7rMH86hf9nwgV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WEFjBAAAA3AAAAA8AAAAAAAAAAAAAAAAAmAIAAGRycy9kb3du&#10;cmV2LnhtbFBLBQYAAAAABAAEAPUAAACGAwAAAAA=&#10;" fillcolor="#e6e0ec" strokeweight="1.5pt">
                  <v:textbox>
                    <w:txbxContent>
                      <w:p w:rsidR="008B25BE" w:rsidRDefault="008B25BE" w:rsidP="0089720F">
                        <w:pPr>
                          <w:pStyle w:val="a6"/>
                          <w:spacing w:after="200" w:line="276" w:lineRule="auto"/>
                          <w:jc w:val="center"/>
                          <w:rPr>
                            <w:rFonts w:eastAsia="Calibri"/>
                            <w:color w:val="000000"/>
                            <w:sz w:val="16"/>
                            <w:szCs w:val="16"/>
                          </w:rPr>
                        </w:pPr>
                      </w:p>
                      <w:p w:rsidR="008B25BE" w:rsidRDefault="008B25BE" w:rsidP="0089720F">
                        <w:pPr>
                          <w:pStyle w:val="a6"/>
                          <w:spacing w:after="200" w:line="276" w:lineRule="auto"/>
                          <w:jc w:val="center"/>
                        </w:pPr>
                        <w:r>
                          <w:rPr>
                            <w:rFonts w:eastAsia="Calibri"/>
                            <w:color w:val="000000"/>
                            <w:sz w:val="16"/>
                            <w:szCs w:val="16"/>
                          </w:rPr>
                          <w:t xml:space="preserve">33 </w:t>
                        </w:r>
                        <w:proofErr w:type="spellStart"/>
                        <w:r>
                          <w:rPr>
                            <w:rFonts w:eastAsia="Calibri"/>
                            <w:color w:val="000000"/>
                            <w:sz w:val="16"/>
                            <w:szCs w:val="16"/>
                          </w:rPr>
                          <w:t>р.д</w:t>
                        </w:r>
                        <w:proofErr w:type="spellEnd"/>
                        <w:r>
                          <w:rPr>
                            <w:rFonts w:eastAsia="Calibri"/>
                            <w:color w:val="000000"/>
                            <w:sz w:val="16"/>
                            <w:szCs w:val="16"/>
                          </w:rPr>
                          <w:t>.</w:t>
                        </w:r>
                      </w:p>
                    </w:txbxContent>
                  </v:textbox>
                </v:rect>
                <v:rect id="Прямоугольник 200" o:spid="_x0000_s1074" style="position:absolute;left:60562;top:45341;width:7891;height:72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NPsQA&#10;AADcAAAADwAAAGRycy9kb3ducmV2LnhtbESPQWuDQBSE74H8h+UFegl1rQEJJhspLbWh5BLNoceH&#10;+6JS9624W2P/fbZQ6HGYmW+YfT6bXkw0us6ygqcoBkFcW91xo+BSvT1uQTiPrLG3TAp+yEF+WC72&#10;mGl74zNNpW9EgLDLUEHr/ZBJ6eqWDLrIDsTBu9rRoA9ybKQe8RbgppdJHKfSYMdhocWBXlqqv8pv&#10;o8Cm7oR4LDYf759rfk3LZKjWhVIPq/l5B8LT7P/Df+2jVhCI8HsmHAF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DTT7EAAAA3AAAAA8AAAAAAAAAAAAAAAAAmAIAAGRycy9k&#10;b3ducmV2LnhtbFBLBQYAAAAABAAEAPUAAACJAwAAAAA=&#10;" fillcolor="#e6e0ec" strokeweight="1.5pt">
                  <v:textbox>
                    <w:txbxContent>
                      <w:p w:rsidR="008B25BE" w:rsidRDefault="008B25BE" w:rsidP="0089720F">
                        <w:pPr>
                          <w:pStyle w:val="a6"/>
                          <w:spacing w:after="200" w:line="276" w:lineRule="auto"/>
                          <w:jc w:val="center"/>
                          <w:rPr>
                            <w:rFonts w:eastAsia="Calibri"/>
                            <w:color w:val="000000"/>
                            <w:sz w:val="16"/>
                            <w:szCs w:val="16"/>
                          </w:rPr>
                        </w:pPr>
                      </w:p>
                      <w:p w:rsidR="008B25BE" w:rsidRDefault="008B25BE" w:rsidP="0089720F">
                        <w:pPr>
                          <w:pStyle w:val="a6"/>
                          <w:spacing w:after="200" w:line="276" w:lineRule="auto"/>
                          <w:jc w:val="center"/>
                        </w:pPr>
                        <w:r>
                          <w:rPr>
                            <w:rFonts w:eastAsia="Calibri"/>
                            <w:color w:val="000000"/>
                            <w:sz w:val="16"/>
                            <w:szCs w:val="16"/>
                          </w:rPr>
                          <w:t xml:space="preserve">3 </w:t>
                        </w:r>
                        <w:proofErr w:type="spellStart"/>
                        <w:r>
                          <w:rPr>
                            <w:rFonts w:eastAsia="Calibri"/>
                            <w:color w:val="000000"/>
                            <w:sz w:val="16"/>
                            <w:szCs w:val="16"/>
                          </w:rPr>
                          <w:t>р.д</w:t>
                        </w:r>
                        <w:proofErr w:type="spellEnd"/>
                        <w:r>
                          <w:rPr>
                            <w:rFonts w:eastAsia="Calibri"/>
                            <w:color w:val="000000"/>
                            <w:sz w:val="16"/>
                            <w:szCs w:val="16"/>
                          </w:rPr>
                          <w:t>.</w:t>
                        </w:r>
                      </w:p>
                    </w:txbxContent>
                  </v:textbox>
                </v:rect>
                <v:rect id="Прямоугольник 201" o:spid="_x0000_s1075" style="position:absolute;left:14530;top:61984;width:12839;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ZjLcQA&#10;AADcAAAADwAAAGRycy9kb3ducmV2LnhtbESPMWvDMBSE90D+g3iBbrGUDCW4lkMpCXToYqdDuj2s&#10;V8vUejKWGtv99VUh0PG4u++44ji7XtxoDJ1nDbtMgSBuvOm41fB+OW8PIEJENth7Jg0LBTiW61WB&#10;ufETV3SrYysShEOOGmyMQy5laCw5DJkfiJP36UeHMcmxlWbEKcFdL/dKPUqHHacFiwO9WGq+6m+n&#10;Aev5Y1mW6zTJqlfd6aca6rdK64fN/PwEItIc/8P39qvRsFc7+DuTjo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WYy3EAAAA3AAAAA8AAAAAAAAAAAAAAAAAmAIAAGRycy9k&#10;b3ducmV2LnhtbFBLBQYAAAAABAAEAPUAAACJAwAAAAA=&#10;" strokeweight="1pt">
                  <v:textbox>
                    <w:txbxContent>
                      <w:p w:rsidR="008B25BE" w:rsidRDefault="008B25BE" w:rsidP="0089720F">
                        <w:pPr>
                          <w:pStyle w:val="a6"/>
                          <w:jc w:val="center"/>
                        </w:pPr>
                        <w:r>
                          <w:rPr>
                            <w:sz w:val="16"/>
                            <w:szCs w:val="16"/>
                          </w:rPr>
                          <w:t>Предоставление Муниципальной услуги</w:t>
                        </w:r>
                      </w:p>
                    </w:txbxContent>
                  </v:textbox>
                </v:rect>
                <v:rect id="Прямоугольник 202" o:spid="_x0000_s1076" style="position:absolute;left:44315;top:66475;width:12840;height:6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T9WsQA&#10;AADcAAAADwAAAGRycy9kb3ducmV2LnhtbESPMWvDMBSE90D/g3iFbrFUDyW4lk0oLWToYqdDsz2s&#10;V9vEejKWEtv99VGg0PG4u++4vFzsIK40+d6xhudEgSBunOm51fB1/NjuQPiAbHBwTBpW8lAWD5sc&#10;M+Nmruhah1ZECPsMNXQhjJmUvunIok/cSBy9HzdZDFFOrTQTzhFuB5kq9SIt9hwXOhzpraPmXF+s&#10;BqyX07qu3/Msq0H177/VWH9WWj89LvtXEIGW8B/+ax+MhlSlcD8Tj4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E/VrEAAAA3AAAAA8AAAAAAAAAAAAAAAAAmAIAAGRycy9k&#10;b3ducmV2LnhtbFBLBQYAAAAABAAEAPUAAACJAwAAAAA=&#10;" strokeweight="1pt">
                  <v:textbox>
                    <w:txbxContent>
                      <w:p w:rsidR="008B25BE" w:rsidRDefault="008B25BE" w:rsidP="0089720F">
                        <w:pPr>
                          <w:pStyle w:val="a6"/>
                          <w:jc w:val="center"/>
                        </w:pPr>
                        <w:r>
                          <w:rPr>
                            <w:sz w:val="16"/>
                            <w:szCs w:val="16"/>
                          </w:rPr>
                          <w:t>Направление решения об отказе в предоставлении услуги в личный кабинет в РПГУ</w:t>
                        </w:r>
                      </w:p>
                    </w:txbxContent>
                  </v:textbox>
                </v:rect>
                <v:shape id="Прямая со стрелкой 203" o:spid="_x0000_s1077" type="#_x0000_t32" style="position:absolute;left:55796;top:16748;width:0;height:1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sSMQAAADcAAAADwAAAGRycy9kb3ducmV2LnhtbESPQWvCQBSE74X+h+UVvJS6MaItqRsR&#10;QSt4Ugu9PrIv2ZDs25BdY/z3XaHQ4zAz3zCr9WhbMVDva8cKZtMEBHHhdM2Vgu/L7u0DhA/IGlvH&#10;pOBOHtb589MKM+1ufKLhHCoRIewzVGBC6DIpfWHIop+6jjh6pesthij7SuoebxFuW5kmyVJarDku&#10;GOxoa6hozleroEw1zV6bH/P1vsBye5ynw9DulZq8jJtPEIHG8B/+ax+0gjSZw+NMPAI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n6xIxAAAANwAAAAPAAAAAAAAAAAA&#10;AAAAAKECAABkcnMvZG93bnJldi54bWxQSwUGAAAAAAQABAD5AAAAkgMAAAAA&#10;">
                  <v:stroke endarrow="open"/>
                </v:shape>
                <v:rect id="Прямоугольник 204" o:spid="_x0000_s1078" style="position:absolute;left:39992;top:15845;width:3334;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j2+8AA&#10;AADcAAAADwAAAGRycy9kb3ducmV2LnhtbESPT4vCMBTE7wt+h/AEb2tiFZFqFF0Q9+ofPD+bZ1ts&#10;XkqS1frtzYLgcZiZ3zCLVWcbcScfascaRkMFgrhwpuZSw+m4/Z6BCBHZYOOYNDwpwGrZ+1pgbtyD&#10;93Q/xFIkCIccNVQxtrmUoajIYhi6ljh5V+ctxiR9KY3HR4LbRmZKTaXFmtNChS39VFTcDn9Wg4w7&#10;uh277MxjNcHLxl9P51ZqPeh36zmISF38hN/tX6MhUxP4P5OO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j2+8AAAADcAAAADwAAAAAAAAAAAAAAAACYAgAAZHJzL2Rvd25y&#10;ZXYueG1sUEsFBgAAAAAEAAQA9QAAAIUDAAAAAA==&#10;" stroked="f" strokeweight="2pt">
                  <v:textbox>
                    <w:txbxContent>
                      <w:p w:rsidR="008B25BE" w:rsidRDefault="008B25BE" w:rsidP="0089720F">
                        <w:pPr>
                          <w:pStyle w:val="a6"/>
                          <w:spacing w:after="200" w:line="276" w:lineRule="auto"/>
                        </w:pPr>
                        <w:r>
                          <w:rPr>
                            <w:rFonts w:eastAsia="Calibri"/>
                            <w:sz w:val="12"/>
                            <w:szCs w:val="12"/>
                          </w:rPr>
                          <w:t>нет</w:t>
                        </w:r>
                      </w:p>
                    </w:txbxContent>
                  </v:textbox>
                </v:rect>
                <v:rect id="Прямоугольник 205" o:spid="_x0000_s1079" style="position:absolute;left:51683;top:18347;width:8217;height:3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1lLsMA&#10;AADcAAAADwAAAGRycy9kb3ducmV2LnhtbESPQYvCMBSE7wv+h/CEva2JgrJUo4goePDS6kFvj+bZ&#10;FpuX0kTb7q/fLAh7HGbmG2a16W0tXtT6yrGG6USBIM6dqbjQcDkfvr5B+IBssHZMGgbysFmPPlaY&#10;GNdxSq8sFCJC2CeooQyhSaT0eUkW/cQ1xNG7u9ZiiLItpGmxi3Bby5lSC2mx4rhQYkO7kvJH9rQa&#10;MOtvwzBcu06mtar2P2mTnVKtP8f9dgkiUB/+w+/20WiYqTn8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1lLsMAAADcAAAADwAAAAAAAAAAAAAAAACYAgAAZHJzL2Rv&#10;d25yZXYueG1sUEsFBgAAAAAEAAQA9QAAAIgDAAAAAA==&#10;" strokeweight="1pt">
                  <v:textbox>
                    <w:txbxContent>
                      <w:p w:rsidR="008B25BE" w:rsidRDefault="008B25BE" w:rsidP="0089720F">
                        <w:pPr>
                          <w:pStyle w:val="a6"/>
                          <w:jc w:val="center"/>
                        </w:pPr>
                        <w:r w:rsidRPr="009D0129">
                          <w:rPr>
                            <w:sz w:val="14"/>
                            <w:szCs w:val="14"/>
                          </w:rPr>
                          <w:t>Отказ в приеме документов</w:t>
                        </w:r>
                      </w:p>
                    </w:txbxContent>
                  </v:textbox>
                </v:rect>
                <v:rect id="Прямоугольник 206" o:spid="_x0000_s1080" style="position:absolute;left:44315;top:61106;width:12840;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7WcQA&#10;AADcAAAADwAAAGRycy9kb3ducmV2LnhtbESPzWrDMBCE74G+g9hCb4mUHExxo4QQEuihF7s9pLfF&#10;2tgm1kpYin/69FUh0OMwM98w2/1kOzFQH1rHGtYrBYK4cqblWsPX53n5CiJEZIOdY9IwU4D97mmx&#10;xdy4kQsayliLBOGQo4YmRp9LGaqGLIaV88TJu7reYkyyr6XpcUxw28mNUpm02HJaaNDTsaHqVt6t&#10;Biyn73meL+Moi061p5/Clx+F1i/P0+ENRKQp/ocf7XejYaMy+DuTj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1nEAAAA3AAAAA8AAAAAAAAAAAAAAAAAmAIAAGRycy9k&#10;b3ducmV2LnhtbFBLBQYAAAAABAAEAPUAAACJAwAAAAA=&#10;" strokeweight="1pt">
                  <v:textbox>
                    <w:txbxContent>
                      <w:p w:rsidR="008B25BE" w:rsidRDefault="008B25BE" w:rsidP="0089720F">
                        <w:pPr>
                          <w:pStyle w:val="a6"/>
                          <w:jc w:val="center"/>
                        </w:pPr>
                        <w:r>
                          <w:rPr>
                            <w:sz w:val="16"/>
                            <w:szCs w:val="16"/>
                          </w:rPr>
                          <w:t>Решение об отказе в предоставлении услуги</w:t>
                        </w:r>
                      </w:p>
                    </w:txbxContent>
                  </v:textbox>
                </v:rect>
                <v:rect id="Прямоугольник 207" o:spid="_x0000_s1081" style="position:absolute;left:42621;top:55220;width:3334;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pojMIA&#10;AADcAAAADwAAAGRycy9kb3ducmV2LnhtbESPwWrDMBBE74X8g9hAb40Ut7TFiWzSQEivTULOG2tj&#10;G1srI6mO8/dVodDjMDNvmHU52V6M5EPrWMNyoUAQV860XGs4HXdP7yBCRDbYOyYNdwpQFrOHNebG&#10;3fiLxkOsRYJwyFFDE+OQSxmqhiyGhRuIk3d13mJM0tfSeLwluO1lptSrtNhyWmhwoG1DVXf4thpk&#10;3FN3nLIzP6sXvHz46+k8SK0f59NmBSLSFP/Df+1PoyFTb/B7Jh0B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miMwgAAANwAAAAPAAAAAAAAAAAAAAAAAJgCAABkcnMvZG93&#10;bnJldi54bWxQSwUGAAAAAAQABAD1AAAAhwMAAAAA&#10;" stroked="f" strokeweight="2pt">
                  <v:textbox>
                    <w:txbxContent>
                      <w:p w:rsidR="008B25BE" w:rsidRDefault="008B25BE" w:rsidP="0089720F">
                        <w:pPr>
                          <w:pStyle w:val="a6"/>
                          <w:spacing w:after="200" w:line="276" w:lineRule="auto"/>
                        </w:pPr>
                        <w:r>
                          <w:rPr>
                            <w:rFonts w:eastAsia="Calibri"/>
                            <w:sz w:val="12"/>
                            <w:szCs w:val="12"/>
                          </w:rPr>
                          <w:t xml:space="preserve">нет </w:t>
                        </w:r>
                      </w:p>
                    </w:txbxContent>
                  </v:textbox>
                </v:rect>
                <v:shape id="Прямая со стрелкой 208" o:spid="_x0000_s1082" type="#_x0000_t32" style="position:absolute;left:50848;top:64551;width:0;height:19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s+OcAAAADcAAAADwAAAGRycy9kb3ducmV2LnhtbERPTYvCMBC9C/sfwix4EU2tuEo1yiK4&#10;Cp50Ba9DM22KzaQ02dr99+YgeHy87/W2t7XoqPWVYwXTSQKCOHe64lLB9Xc/XoLwAVlj7ZgU/JOH&#10;7eZjsMZMuwefqbuEUsQQ9hkqMCE0mZQ+N2TRT1xDHLnCtRZDhG0pdYuPGG5rmSbJl7RYcWww2NDO&#10;UH6//FkFRappOrrfzGExx2J3mqVdV/8oNfzsv1cgAvXhLX65j1pBmsS18Uw8An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7PjnAAAAA3AAAAA8AAAAAAAAAAAAAAAAA&#10;oQIAAGRycy9kb3ducmV2LnhtbFBLBQYAAAAABAAEAPkAAACOAwAAAAA=&#10;">
                  <v:stroke endarrow="open"/>
                </v:shape>
                <v:shape id="Прямая со стрелкой 209" o:spid="_x0000_s1083" type="#_x0000_t32" style="position:absolute;left:20121;top:71929;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ebosUAAADcAAAADwAAAGRycy9kb3ducmV2LnhtbESPW2vCQBSE3wv+h+UIfSm6MaVeoquI&#10;UFvwyQv4esieZIPZsyG7xvjvu4VCH4eZ+YZZbXpbi45aXzlWMBknIIhzpysuFVzOn6M5CB+QNdaO&#10;ScGTPGzWg5cVZto9+EjdKZQiQthnqMCE0GRS+tyQRT92DXH0CtdaDFG2pdQtPiLc1jJNkqm0WHFc&#10;MNjQzlB+O92tgiLVNHm7Xc3X7AOL3eE97bp6r9TrsN8uQQTqw3/4r/2tFaTJAn7PxCM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ebosUAAADcAAAADwAAAAAAAAAA&#10;AAAAAAChAgAAZHJzL2Rvd25yZXYueG1sUEsFBgAAAAAEAAQA+QAAAJMDAAAAAA==&#10;">
                  <v:stroke endarrow="open"/>
                </v:shape>
                <v:rect id="Прямоугольник 210" o:spid="_x0000_s1084" style="position:absolute;left:60559;top:52552;width:7893;height:20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rb48EA&#10;AADcAAAADwAAAGRycy9kb3ducmV2LnhtbERPTYvCMBC9C/sfwizsRTS1QpHaVBZFV8SL1YPHoRnb&#10;ss2kNFG7/35zEDw+3ne2GkwrHtS7xrKC2TQCQVxa3XCl4HLeThYgnEfW2FomBX/kYJV/jDJMtX3y&#10;iR6Fr0QIYZeigtr7LpXSlTUZdFPbEQfuZnuDPsC+krrHZwg3rYyjKJEGGw4NNXa0rqn8Le5GgU3c&#10;EXG/mx9+rmPeJEXcncc7pb4+h+8lCE+Df4tf7r1WEM/C/HAmHAGZ/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2+PBAAAA3AAAAA8AAAAAAAAAAAAAAAAAmAIAAGRycy9kb3du&#10;cmV2LnhtbFBLBQYAAAAABAAEAPUAAACGAwAAAAA=&#10;" fillcolor="#e6e0ec" strokeweight="1.5pt">
                  <v:textbox>
                    <w:txbxContent>
                      <w:p w:rsidR="008B25BE" w:rsidRDefault="008B25BE" w:rsidP="0089720F">
                        <w:pPr>
                          <w:pStyle w:val="a6"/>
                          <w:spacing w:after="200" w:line="276" w:lineRule="auto"/>
                          <w:jc w:val="center"/>
                        </w:pPr>
                        <w:r>
                          <w:rPr>
                            <w:rFonts w:eastAsia="Calibri"/>
                            <w:color w:val="000000"/>
                            <w:sz w:val="16"/>
                            <w:szCs w:val="16"/>
                          </w:rPr>
                          <w:t xml:space="preserve">2 </w:t>
                        </w:r>
                        <w:proofErr w:type="spellStart"/>
                        <w:r>
                          <w:rPr>
                            <w:rFonts w:eastAsia="Calibri"/>
                            <w:color w:val="000000"/>
                            <w:sz w:val="16"/>
                            <w:szCs w:val="16"/>
                          </w:rPr>
                          <w:t>р.д</w:t>
                        </w:r>
                        <w:proofErr w:type="spellEnd"/>
                        <w:r>
                          <w:rPr>
                            <w:rFonts w:eastAsia="Calibri"/>
                            <w:color w:val="000000"/>
                            <w:sz w:val="16"/>
                            <w:szCs w:val="16"/>
                          </w:rPr>
                          <w:t>.</w:t>
                        </w:r>
                      </w:p>
                    </w:txbxContent>
                  </v:textbox>
                </v:rect>
                <v:rect id="Прямоугольник 211" o:spid="_x0000_s1085" style="position:absolute;left:14558;top:67295;width:8499;height:4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18MMA&#10;AADcAAAADwAAAGRycy9kb3ducmV2LnhtbESPT4vCMBTE74LfITzBm6btQaRrFBEFD15a97B7ezTP&#10;tti8lCb2j59+s7Cwx2FmfsPsDqNpRE+dqy0riNcRCOLC6ppLBZ/3y2oLwnlkjY1lUjCRg8N+Ptth&#10;qu3AGfW5L0WAsEtRQeV9m0rpiooMurVtiYP3sJ1BH2RXSt3hEOCmkUkUbaTBmsNChS2dKiqe+cso&#10;wHz8nqbpaxhk1kT1+Z21+S1TarkYjx8gPI3+P/zXvmoFSRzD75lw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18MMAAADcAAAADwAAAAAAAAAAAAAAAACYAgAAZHJzL2Rv&#10;d25yZXYueG1sUEsFBgAAAAAEAAQA9QAAAIgDAAAAAA==&#10;" strokeweight="1pt">
                  <v:textbox>
                    <w:txbxContent>
                      <w:p w:rsidR="008B25BE" w:rsidRDefault="008B25BE" w:rsidP="0089720F">
                        <w:pPr>
                          <w:pStyle w:val="a6"/>
                          <w:jc w:val="center"/>
                        </w:pPr>
                        <w:r>
                          <w:rPr>
                            <w:sz w:val="16"/>
                            <w:szCs w:val="16"/>
                          </w:rPr>
                          <w:t>Направление Разрешения в МФЦ</w:t>
                        </w:r>
                      </w:p>
                    </w:txbxContent>
                  </v:textbox>
                </v:rect>
                <v:rect id="Прямоугольник 212" o:spid="_x0000_s1086" style="position:absolute;left:26624;top:67301;width:12271;height:4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1rh8QA&#10;AADcAAAADwAAAGRycy9kb3ducmV2LnhtbESPQWuDQBSE74H8h+UVcotrPIRgXCWEBnroRdNDcnu4&#10;ryp134q7jdpf3y0Eehxm5hsmK2bTiweNrrOsYBfFIIhrqztuFHxcL9sDCOeRNfaWScFCDop8vcow&#10;1Xbikh6Vb0SAsEtRQev9kErp6pYMusgOxMH7tKNBH+TYSD3iFOCml0kc76XBjsNCiwOdW6q/qm+j&#10;AKv5vizLbZpk2cfd6085VO+lUpuX+XQE4Wn2/+Fn+00rSHYJ/J0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da4fEAAAA3AAAAA8AAAAAAAAAAAAAAAAAmAIAAGRycy9k&#10;b3ducmV2LnhtbFBLBQYAAAAABAAEAPUAAACJAwAAAAA=&#10;" strokeweight="1pt">
                  <v:textbox>
                    <w:txbxContent>
                      <w:p w:rsidR="008B25BE" w:rsidRDefault="008B25BE" w:rsidP="0089720F">
                        <w:pPr>
                          <w:pStyle w:val="a6"/>
                          <w:jc w:val="center"/>
                        </w:pPr>
                        <w:r>
                          <w:rPr>
                            <w:sz w:val="16"/>
                            <w:szCs w:val="16"/>
                          </w:rPr>
                          <w:t>Направление Уведомления в личный кабинет на РПГУ</w:t>
                        </w:r>
                      </w:p>
                    </w:txbxContent>
                  </v:textbox>
                </v:rect>
                <v:shape id="Прямая со стрелкой 213" o:spid="_x0000_s1087" type="#_x0000_t32" style="position:absolute;left:20121;top:65324;width:0;height:20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Y6lcQAAADcAAAADwAAAGRycy9kb3ducmV2LnhtbESPQWvCQBSE70L/w/IKvYhuEtGW1FWK&#10;UCt4UgteH9mXbDD7NmS3Mf77riB4HGbmG2a5Hmwjeup87VhBOk1AEBdO11wp+D19Tz5A+ICssXFM&#10;Cm7kYb16GS0x1+7KB+qPoRIRwj5HBSaENpfSF4Ys+qlriaNXus5iiLKrpO7wGuG2kVmSLKTFmuOC&#10;wZY2horL8c8qKDNN6fhyNj/vcyw3+1nW981WqbfX4esTRKAhPMOP9k4ryNIZ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RjqVxAAAANwAAAAPAAAAAAAAAAAA&#10;AAAAAKECAABkcnMvZG93bnJldi54bWxQSwUGAAAAAAQABAD5AAAAkgMAAAAA&#10;">
                  <v:stroke endarrow="open"/>
                </v:shape>
                <v:shape id="Прямая со стрелкой 214" o:spid="_x0000_s1088" type="#_x0000_t32" style="position:absolute;left:32717;top:63734;width:0;height:35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i4cQAAADcAAAADwAAAGRycy9kb3ducmV2LnhtbESPQWvCQBSE7wX/w/KEXopuEluV6CpF&#10;aC14qgpeH9mXbDD7NmS3Mf33rlDocZiZb5j1drCN6KnztWMF6TQBQVw4XXOl4Hz6mCxB+ICssXFM&#10;Cn7Jw3Yzelpjrt2Nv6k/hkpECPscFZgQ2lxKXxiy6KeuJY5e6TqLIcqukrrDW4TbRmZJMpcWa44L&#10;BlvaGSquxx+roMw0pS/Xi9kv3rDcHWZZ3zefSj2Ph/cViEBD+A//tb+0gix9hceZeAT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LhxAAAANwAAAAPAAAAAAAAAAAA&#10;AAAAAKECAABkcnMvZG93bnJldi54bWxQSwUGAAAAAAQABAD5AAAAkgMAAAAA&#10;">
                  <v:stroke endarrow="open"/>
                </v:shape>
                <v:line id="Прямая соединительная линия 215" o:spid="_x0000_s1089" style="position:absolute;visibility:visible;mso-wrap-style:square" from="27369,63740" to="32717,6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lTnxwAAANwAAAAPAAAAAAAA&#10;AAAAAAAAAKECAABkcnMvZG93bnJldi54bWxQSwUGAAAAAAQABAD5AAAAlQMAAAAA&#10;"/>
                <v:rect id="Прямоугольник 216" o:spid="_x0000_s1090" style="position:absolute;left:60564;top:5749;width:7889;height:23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mDMMA&#10;AADcAAAADwAAAGRycy9kb3ducmV2LnhtbESPT4vCMBTE7wt+h/AEL6KpXShLNYoo/kH2stWDx0fz&#10;bIvNS2mi1m+/EQSPw8z8hpktOlOLO7WusqxgMo5AEOdWV1woOB03ox8QziNrrC2Tgic5WMx7XzNM&#10;tX3wH90zX4gAYZeigtL7JpXS5SUZdGPbEAfvYluDPsi2kLrFR4CbWsZRlEiDFYeFEhtalZRfs5tR&#10;YBP3i7jffh925yGvkyxujsOtUoN+t5yC8NT5T/jd3msF8SSB15lw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mDMMAAADcAAAADwAAAAAAAAAAAAAAAACYAgAAZHJzL2Rv&#10;d25yZXYueG1sUEsFBgAAAAAEAAQA9QAAAIgDAAAAAA==&#10;" fillcolor="#e6e0ec" strokeweight="1.5pt">
                  <v:textbox>
                    <w:txbxContent>
                      <w:p w:rsidR="008B25BE" w:rsidRPr="00504105" w:rsidRDefault="008B25BE" w:rsidP="0089720F">
                        <w:pPr>
                          <w:pStyle w:val="a6"/>
                          <w:rPr>
                            <w:color w:val="000000"/>
                            <w:sz w:val="16"/>
                            <w:szCs w:val="16"/>
                          </w:rPr>
                        </w:pPr>
                      </w:p>
                      <w:p w:rsidR="008B25BE" w:rsidRDefault="008B25BE" w:rsidP="0089720F">
                        <w:pPr>
                          <w:pStyle w:val="a6"/>
                          <w:spacing w:after="200" w:line="276" w:lineRule="auto"/>
                          <w:jc w:val="center"/>
                          <w:rPr>
                            <w:sz w:val="16"/>
                            <w:szCs w:val="16"/>
                          </w:rPr>
                        </w:pPr>
                      </w:p>
                      <w:p w:rsidR="008B25BE" w:rsidRPr="00784C4F" w:rsidRDefault="008B25BE" w:rsidP="0089720F">
                        <w:pPr>
                          <w:pStyle w:val="a6"/>
                          <w:spacing w:after="200" w:line="276" w:lineRule="auto"/>
                          <w:jc w:val="center"/>
                          <w:rPr>
                            <w:sz w:val="16"/>
                            <w:szCs w:val="16"/>
                          </w:rPr>
                        </w:pPr>
                        <w:r w:rsidRPr="00784C4F">
                          <w:rPr>
                            <w:sz w:val="16"/>
                            <w:szCs w:val="16"/>
                          </w:rPr>
                          <w:t>Х</w:t>
                        </w:r>
                      </w:p>
                      <w:p w:rsidR="008B25BE" w:rsidRDefault="008B25BE" w:rsidP="0089720F">
                        <w:pPr>
                          <w:pStyle w:val="a6"/>
                          <w:spacing w:after="200" w:line="276" w:lineRule="auto"/>
                          <w:jc w:val="center"/>
                        </w:pPr>
                      </w:p>
                    </w:txbxContent>
                  </v:textbox>
                </v:rect>
                <v:rect id="Прямоугольник 217" o:spid="_x0000_s1091" style="position:absolute;left:49202;top:23068;width:10823;height:5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IH8IA&#10;AADcAAAADwAAAGRycy9kb3ducmV2LnhtbESPQYvCMBSE7wv+h/AEb2uqB12qUUQUPHhp9aC3R/Ns&#10;i81LaaJt/fVGEPY4zMw3zHLdmUo8qXGlZQWTcQSCOLO65FzB+bT//QPhPLLGyjIp6MnBejX4WWKs&#10;bcsJPVOfiwBhF6OCwvs6ltJlBRl0Y1sTB+9mG4M+yCaXusE2wE0lp1E0kwZLDgsF1rQtKLunD6MA&#10;0+7a9/2lbWVSReXuldTpMVFqNOw2CxCeOv8f/rYPWsF0MofPmXAE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6sgfwgAAANwAAAAPAAAAAAAAAAAAAAAAAJgCAABkcnMvZG93&#10;bnJldi54bWxQSwUGAAAAAAQABAD1AAAAhwMAAAAA&#10;" strokeweight="1pt">
                  <v:textbox>
                    <w:txbxContent>
                      <w:p w:rsidR="008B25BE" w:rsidRPr="00FF05C7" w:rsidRDefault="008B25BE" w:rsidP="0089720F">
                        <w:pPr>
                          <w:pStyle w:val="a6"/>
                          <w:jc w:val="center"/>
                          <w:rPr>
                            <w:sz w:val="14"/>
                            <w:szCs w:val="14"/>
                          </w:rPr>
                        </w:pPr>
                        <w:r w:rsidRPr="00FF05C7">
                          <w:rPr>
                            <w:sz w:val="14"/>
                            <w:szCs w:val="14"/>
                          </w:rPr>
                          <w:t xml:space="preserve">Направление </w:t>
                        </w:r>
                        <w:r>
                          <w:rPr>
                            <w:sz w:val="14"/>
                            <w:szCs w:val="14"/>
                          </w:rPr>
                          <w:t>Р</w:t>
                        </w:r>
                        <w:r w:rsidRPr="00FF05C7">
                          <w:rPr>
                            <w:sz w:val="14"/>
                            <w:szCs w:val="14"/>
                          </w:rPr>
                          <w:t>ешения об отказе в приеме документов в личный кабинет в РПГУ</w:t>
                        </w:r>
                      </w:p>
                    </w:txbxContent>
                  </v:textbox>
                </v:rect>
                <v:shape id="Прямая со стрелкой 218" o:spid="_x0000_s1092" type="#_x0000_t32" style="position:absolute;left:55796;top:21493;width:0;height:15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o5MEAAADcAAAADwAAAGRycy9kb3ducmV2LnhtbERPz2vCMBS+C/4P4Qm7yEzbMSfVVETY&#10;HOykDnZ9NK9NafNSmli7/94cBjt+fL93+8l2YqTBN44VpKsEBHHpdMO1gu/r+/MGhA/IGjvHpOCX&#10;POyL+WyHuXZ3PtN4CbWIIexzVGBC6HMpfWnIol+5njhylRsshgiHWuoB7zHcdjJLkrW02HBsMNjT&#10;0VDZXm5WQZVpSpftjzm9vWJ1/HrJxrH7UOppMR22IAJN4V/85/7UCrI0ro1n4hGQ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4qjkwQAAANwAAAAPAAAAAAAAAAAAAAAA&#10;AKECAABkcnMvZG93bnJldi54bWxQSwUGAAAAAAQABAD5AAAAjwMAAAAA&#10;">
                  <v:stroke endarrow="open"/>
                </v:shape>
                <v:shape id="Прямая со стрелкой 259" o:spid="_x0000_s1093" type="#_x0000_t32" style="position:absolute;left:26171;top:96516;width:0;height:30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S0v8UAAADcAAAADwAAAGRycy9kb3ducmV2LnhtbESPQWvCQBSE70L/w/KEXkrdmKLV6CYU&#10;obXQU7XQ6yP7kg1m34bsNqb/3hUEj8PMfMNsi9G2YqDeN44VzGcJCOLS6YZrBT/H9+cVCB+QNbaO&#10;ScE/eSjyh8kWM+3O/E3DIdQiQthnqMCE0GVS+tKQRT9zHXH0KtdbDFH2tdQ9niPctjJNkqW02HBc&#10;MNjRzlB5OvxZBVWqaf50+jX71wVWu6+XdBjaD6Uep+PbBkSgMdzDt/anVpAu1nA9E4+AzC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S0v8UAAADcAAAADwAAAAAAAAAA&#10;AAAAAAChAgAAZHJzL2Rvd25yZXYueG1sUEsFBgAAAAAEAAQA+QAAAJMDAAAAAA==&#10;">
                  <v:stroke endarrow="open"/>
                </v:shape>
                <v:shape id="Рисунок 1" o:spid="_x0000_s1094" type="#_x0000_t75" style="position:absolute;left:1800;top:1800;width:1585;height:3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LyJTAAAAA2gAAAA8AAABkcnMvZG93bnJldi54bWxET99rwjAQfhf2P4Qb7E2Tjk2lGmXrGMwn&#10;sZvvR3O2dc0lNJnW/34RBJ+Oj+/nLdeD7cSJ+tA61pBNFAjiypmWaw0/35/jOYgQkQ12jknDhQKs&#10;Vw+jJebGnXlHpzLWIoVwyFFDE6PPpQxVQxbDxHnixB1cbzEm2NfS9HhO4baTz0pNpcWWU0ODnoqG&#10;qt/yz2pQqium8/eXj/iaXWhT7v32OPNaPz0ObwsQkYZ4F9/cXybNh+sr1yt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QvIlMAAAADaAAAADwAAAAAAAAAAAAAAAACfAgAA&#10;ZHJzL2Rvd25yZXYueG1sUEsFBgAAAAAEAAQA9wAAAIwDAAAAAA==&#10;">
                  <v:imagedata r:id="rId16" o:title=""/>
                  <v:path arrowok="t"/>
                </v:shape>
                <v:shape id="Прямая со стрелкой 261" o:spid="_x0000_s1095" type="#_x0000_t32" style="position:absolute;left:51130;top:72576;width:0;height:20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weXcIAAADcAAAADwAAAGRycy9kb3ducmV2LnhtbESPQYvCMBSE74L/ITzBm6YqlVKNIkLR&#10;q7oL6+3ZPNti81KaVOu/3ywIexxm5htmve1NLZ7Uusqygtk0AkGcW11xoeDrkk0SEM4ja6wtk4I3&#10;OdhuhoM1ptq++ETPsy9EgLBLUUHpfZNK6fKSDLqpbYiDd7etQR9kW0jd4ivATS3nUbSUBisOCyU2&#10;tC8pf5w7o2Bxv/WHxO9kkv3YfdfFcfydXZUaj/rdCoSn3v+HP+2jVjBfzuDvTDgC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weXcIAAADcAAAADwAAAAAAAAAAAAAA&#10;AAChAgAAZHJzL2Rvd25yZXYueG1sUEsFBgAAAAAEAAQA+QAAAJADAAAAAA==&#10;" strokecolor="#4579b8 [3044]">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2" o:spid="_x0000_s1096" type="#_x0000_t34" style="position:absolute;left:39057;top:70297;width:7084;height:554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CUj8IAAADcAAAADwAAAGRycy9kb3ducmV2LnhtbESPQYvCMBSE78L+h/AWvGm6PYhU0yKC&#10;i8Ie1uoPeDTPtti8lCaaur/eLAgeh5n5hlkXo+nEnQbXWlbwNU9AEFdWt1wrOJ92syUI55E1dpZJ&#10;wYMcFPnHZI2ZtoGPdC99LSKEXYYKGu/7TEpXNWTQzW1PHL2LHQz6KIda6gFDhJtOpkmykAZbjgsN&#10;9rRtqLqWN6PA/JyPYym3JM0l/B2+Q02/YaPU9HPcrEB4Gv07/GrvtYJ0kcL/mXgEZP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CUj8IAAADcAAAADwAAAAAAAAAAAAAA&#10;AAChAgAAZHJzL2Rvd25yZXYueG1sUEsFBgAAAAAEAAQA+QAAAJADAAAAAA==&#10;" strokecolor="#4579b8 [3044]">
                  <v:stroke endarrow="open"/>
                </v:shape>
                <v:rect id="Прямоугольник 267" o:spid="_x0000_s1097" style="position:absolute;left:46456;top:74938;width:9340;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jPMQA&#10;AADcAAAADwAAAGRycy9kb3ducmV2LnhtbESP3YrCMBSE7wXfIRzBO00tWKVrlKKsijf+7QOcbY5t&#10;2eakNFmtb28WFrwcZuYbZrHqTC3u1LrKsoLJOAJBnFtdcaHg6/o5moNwHlljbZkUPMnBatnvLTDV&#10;9sFnul98IQKEXYoKSu+bVEqXl2TQjW1DHLybbQ36INtC6hYfAW5qGUdRIg1WHBZKbGhdUv5z+TUK&#10;ptnmlE1ccUbzfZzGyWG3Pd52Sg0HXfYBwlPn3+H/9l4riJMZ/J0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NozzEAAAA3AAAAA8AAAAAAAAAAAAAAAAAmAIAAGRycy9k&#10;b3ducmV2LnhtbFBLBQYAAAAABAAEAPUAAACJAwAAAAA=&#10;" fillcolor="window" strokecolor="#4f81bd" strokeweight="2pt">
                  <v:textbox>
                    <w:txbxContent>
                      <w:p w:rsidR="008B25BE" w:rsidRDefault="008B25BE" w:rsidP="0089720F">
                        <w:pPr>
                          <w:pStyle w:val="a6"/>
                          <w:jc w:val="center"/>
                        </w:pPr>
                        <w:r>
                          <w:rPr>
                            <w:sz w:val="16"/>
                            <w:szCs w:val="16"/>
                          </w:rPr>
                          <w:t xml:space="preserve">Дополнительно </w:t>
                        </w:r>
                      </w:p>
                    </w:txbxContent>
                  </v:textbox>
                </v:rect>
                <w10:wrap type="square" anchorx="margin" anchory="margin"/>
              </v:group>
            </w:pict>
          </mc:Fallback>
        </mc:AlternateContent>
      </w:r>
    </w:p>
    <w:sectPr w:rsidR="00CA2943" w:rsidRPr="00C72AFE" w:rsidSect="00CA2943">
      <w:pgSz w:w="11906" w:h="16838"/>
      <w:pgMar w:top="709"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D5E" w:rsidRDefault="002D3D5E">
      <w:r>
        <w:separator/>
      </w:r>
    </w:p>
  </w:endnote>
  <w:endnote w:type="continuationSeparator" w:id="0">
    <w:p w:rsidR="002D3D5E" w:rsidRDefault="002D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_AlbionicB&amp;W">
    <w:charset w:val="CC"/>
    <w:family w:val="swiss"/>
    <w:pitch w:val="variable"/>
    <w:sig w:usb0="00000201" w:usb1="00000000" w:usb2="00000000" w:usb3="00000000" w:csb0="00000004"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44" w:rsidRDefault="00115F44">
    <w:pPr>
      <w:pStyle w:val="aa"/>
      <w:jc w:val="center"/>
    </w:pPr>
  </w:p>
  <w:p w:rsidR="00115F44" w:rsidRPr="00600B30" w:rsidRDefault="00115F44" w:rsidP="00CE64F0">
    <w:pPr>
      <w:pStyle w:val="aa"/>
      <w:jc w:val="center"/>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44" w:rsidRDefault="00115F44">
    <w:pPr>
      <w:pStyle w:val="aa"/>
      <w:jc w:val="center"/>
    </w:pPr>
  </w:p>
  <w:p w:rsidR="00115F44" w:rsidRPr="00FF3AC8" w:rsidRDefault="00115F44" w:rsidP="00CE64F0">
    <w:pPr>
      <w:pStyle w:val="a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D5E" w:rsidRDefault="002D3D5E">
      <w:r>
        <w:separator/>
      </w:r>
    </w:p>
  </w:footnote>
  <w:footnote w:type="continuationSeparator" w:id="0">
    <w:p w:rsidR="002D3D5E" w:rsidRDefault="002D3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44" w:rsidRPr="00EB3612" w:rsidRDefault="00115F44" w:rsidP="00CE64F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A6CE1"/>
    <w:multiLevelType w:val="hybridMultilevel"/>
    <w:tmpl w:val="27265246"/>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2669C8"/>
    <w:multiLevelType w:val="hybridMultilevel"/>
    <w:tmpl w:val="8BD28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491BC7"/>
    <w:multiLevelType w:val="hybridMultilevel"/>
    <w:tmpl w:val="F676C272"/>
    <w:lvl w:ilvl="0" w:tplc="09206F20">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44F74"/>
    <w:multiLevelType w:val="hybridMultilevel"/>
    <w:tmpl w:val="A9A83306"/>
    <w:lvl w:ilvl="0" w:tplc="CF768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6935A7"/>
    <w:multiLevelType w:val="hybridMultilevel"/>
    <w:tmpl w:val="1C6A8542"/>
    <w:lvl w:ilvl="0" w:tplc="77C2C2C2">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05218E"/>
    <w:multiLevelType w:val="hybridMultilevel"/>
    <w:tmpl w:val="CEECC186"/>
    <w:lvl w:ilvl="0" w:tplc="EC5E597A">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16D0B36"/>
    <w:multiLevelType w:val="hybridMultilevel"/>
    <w:tmpl w:val="C8A889BC"/>
    <w:lvl w:ilvl="0" w:tplc="A5A670FC">
      <w:start w:val="1"/>
      <w:numFmt w:val="decimal"/>
      <w:lvlText w:val="%1)"/>
      <w:lvlJc w:val="left"/>
      <w:pPr>
        <w:ind w:left="927" w:hanging="360"/>
      </w:pPr>
      <w:rPr>
        <w:rFonts w:hint="default"/>
      </w:rPr>
    </w:lvl>
    <w:lvl w:ilvl="1" w:tplc="04190011">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8725EF6"/>
    <w:multiLevelType w:val="multilevel"/>
    <w:tmpl w:val="A61061BA"/>
    <w:lvl w:ilvl="0">
      <w:start w:val="2"/>
      <w:numFmt w:val="decimal"/>
      <w:lvlText w:val="%1."/>
      <w:lvlJc w:val="left"/>
      <w:pPr>
        <w:ind w:left="387" w:hanging="387"/>
      </w:pPr>
      <w:rPr>
        <w:rFonts w:hint="default"/>
      </w:rPr>
    </w:lvl>
    <w:lvl w:ilvl="1">
      <w:start w:val="2"/>
      <w:numFmt w:val="decimal"/>
      <w:lvlText w:val="%1.%2."/>
      <w:lvlJc w:val="left"/>
      <w:pPr>
        <w:ind w:left="670" w:hanging="387"/>
      </w:pPr>
      <w:rPr>
        <w:rFonts w:hint="default"/>
      </w:rPr>
    </w:lvl>
    <w:lvl w:ilvl="2">
      <w:start w:val="1"/>
      <w:numFmt w:val="decimal"/>
      <w:lvlText w:val="%1.%2.%3."/>
      <w:lvlJc w:val="left"/>
      <w:pPr>
        <w:ind w:left="1313" w:hanging="747"/>
      </w:pPr>
      <w:rPr>
        <w:rFonts w:hint="default"/>
      </w:rPr>
    </w:lvl>
    <w:lvl w:ilvl="3">
      <w:start w:val="1"/>
      <w:numFmt w:val="decimal"/>
      <w:lvlText w:val="%1.%2.%3.%4."/>
      <w:lvlJc w:val="left"/>
      <w:pPr>
        <w:ind w:left="1596" w:hanging="747"/>
      </w:pPr>
      <w:rPr>
        <w:rFonts w:hint="default"/>
      </w:rPr>
    </w:lvl>
    <w:lvl w:ilvl="4">
      <w:start w:val="1"/>
      <w:numFmt w:val="decimal"/>
      <w:lvlText w:val="%1.%2.%3.%4.%5."/>
      <w:lvlJc w:val="left"/>
      <w:pPr>
        <w:ind w:left="2239" w:hanging="1107"/>
      </w:pPr>
      <w:rPr>
        <w:rFonts w:hint="default"/>
      </w:rPr>
    </w:lvl>
    <w:lvl w:ilvl="5">
      <w:start w:val="1"/>
      <w:numFmt w:val="decimal"/>
      <w:lvlText w:val="%1.%2.%3.%4.%5.%6."/>
      <w:lvlJc w:val="left"/>
      <w:pPr>
        <w:ind w:left="2522" w:hanging="1107"/>
      </w:pPr>
      <w:rPr>
        <w:rFonts w:hint="default"/>
      </w:rPr>
    </w:lvl>
    <w:lvl w:ilvl="6">
      <w:start w:val="1"/>
      <w:numFmt w:val="decimal"/>
      <w:lvlText w:val="%1.%2.%3.%4.%5.%6.%7."/>
      <w:lvlJc w:val="left"/>
      <w:pPr>
        <w:ind w:left="3165" w:hanging="1467"/>
      </w:pPr>
      <w:rPr>
        <w:rFonts w:hint="default"/>
      </w:rPr>
    </w:lvl>
    <w:lvl w:ilvl="7">
      <w:start w:val="1"/>
      <w:numFmt w:val="decimal"/>
      <w:lvlText w:val="%1.%2.%3.%4.%5.%6.%7.%8."/>
      <w:lvlJc w:val="left"/>
      <w:pPr>
        <w:ind w:left="3448" w:hanging="1467"/>
      </w:pPr>
      <w:rPr>
        <w:rFonts w:hint="default"/>
      </w:rPr>
    </w:lvl>
    <w:lvl w:ilvl="8">
      <w:start w:val="1"/>
      <w:numFmt w:val="decimal"/>
      <w:lvlText w:val="%1.%2.%3.%4.%5.%6.%7.%8.%9."/>
      <w:lvlJc w:val="left"/>
      <w:pPr>
        <w:ind w:left="4091" w:hanging="1827"/>
      </w:pPr>
      <w:rPr>
        <w:rFonts w:hint="default"/>
      </w:rPr>
    </w:lvl>
  </w:abstractNum>
  <w:abstractNum w:abstractNumId="9">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0343C6"/>
    <w:multiLevelType w:val="hybridMultilevel"/>
    <w:tmpl w:val="FDD0D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B549DF"/>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53B6649"/>
    <w:multiLevelType w:val="hybridMultilevel"/>
    <w:tmpl w:val="780ABD32"/>
    <w:lvl w:ilvl="0" w:tplc="44FCC7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732F6F"/>
    <w:multiLevelType w:val="multilevel"/>
    <w:tmpl w:val="FA867EF4"/>
    <w:lvl w:ilvl="0">
      <w:start w:val="6"/>
      <w:numFmt w:val="decimal"/>
      <w:lvlText w:val="%1."/>
      <w:lvlJc w:val="left"/>
      <w:pPr>
        <w:ind w:left="540" w:hanging="540"/>
      </w:pPr>
      <w:rPr>
        <w:rFonts w:hint="default"/>
      </w:rPr>
    </w:lvl>
    <w:lvl w:ilvl="1">
      <w:start w:val="1"/>
      <w:numFmt w:val="decimal"/>
      <w:lvlText w:val="%1.%2."/>
      <w:lvlJc w:val="left"/>
      <w:pPr>
        <w:ind w:left="3659" w:hanging="540"/>
      </w:pPr>
      <w:rPr>
        <w:rFonts w:hint="default"/>
        <w:sz w:val="28"/>
        <w:szCs w:val="28"/>
      </w:rPr>
    </w:lvl>
    <w:lvl w:ilvl="2">
      <w:start w:val="1"/>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14">
    <w:nsid w:val="36535541"/>
    <w:multiLevelType w:val="hybridMultilevel"/>
    <w:tmpl w:val="D090DE82"/>
    <w:lvl w:ilvl="0" w:tplc="E2207A9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5D67EF"/>
    <w:multiLevelType w:val="hybridMultilevel"/>
    <w:tmpl w:val="0BE012C2"/>
    <w:lvl w:ilvl="0" w:tplc="DD14C220">
      <w:start w:val="1"/>
      <w:numFmt w:val="decimal"/>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AC52E43"/>
    <w:multiLevelType w:val="hybridMultilevel"/>
    <w:tmpl w:val="454035EE"/>
    <w:lvl w:ilvl="0" w:tplc="B7607AF0">
      <w:start w:val="1"/>
      <w:numFmt w:val="decimal"/>
      <w:pStyle w:val="a"/>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DD6133"/>
    <w:multiLevelType w:val="multilevel"/>
    <w:tmpl w:val="D0609822"/>
    <w:lvl w:ilvl="0">
      <w:start w:val="1"/>
      <w:numFmt w:val="decimal"/>
      <w:lvlText w:val="%1."/>
      <w:lvlJc w:val="left"/>
      <w:pPr>
        <w:ind w:left="2629" w:hanging="360"/>
      </w:pPr>
      <w:rPr>
        <w:rFonts w:hint="default"/>
        <w:sz w:val="28"/>
        <w:szCs w:val="28"/>
      </w:rPr>
    </w:lvl>
    <w:lvl w:ilvl="1">
      <w:start w:val="1"/>
      <w:numFmt w:val="decimal"/>
      <w:pStyle w:val="11"/>
      <w:isLgl/>
      <w:lvlText w:val="%1.%2."/>
      <w:lvlJc w:val="left"/>
      <w:pPr>
        <w:ind w:left="1288" w:hanging="720"/>
      </w:pPr>
      <w:rPr>
        <w:rFonts w:hint="default"/>
        <w:color w:val="auto"/>
        <w:sz w:val="28"/>
        <w:szCs w:val="28"/>
      </w:rPr>
    </w:lvl>
    <w:lvl w:ilvl="2">
      <w:start w:val="1"/>
      <w:numFmt w:val="decimal"/>
      <w:pStyle w:val="11"/>
      <w:lvlText w:val="%3)"/>
      <w:lvlJc w:val="left"/>
      <w:pPr>
        <w:ind w:left="3130" w:hanging="720"/>
      </w:pPr>
      <w:rPr>
        <w:rFonts w:hint="default"/>
        <w:sz w:val="24"/>
        <w:szCs w:val="24"/>
      </w:rPr>
    </w:lvl>
    <w:lvl w:ilvl="3">
      <w:start w:val="1"/>
      <w:numFmt w:val="decimal"/>
      <w:isLgl/>
      <w:lvlText w:val="%1.%2.%3.%4."/>
      <w:lvlJc w:val="left"/>
      <w:pPr>
        <w:ind w:left="2405" w:hanging="1080"/>
      </w:pPr>
      <w:rPr>
        <w:rFonts w:hint="default"/>
      </w:rPr>
    </w:lvl>
    <w:lvl w:ilvl="4">
      <w:start w:val="1"/>
      <w:numFmt w:val="russianLower"/>
      <w:lvlText w:val="%5."/>
      <w:lvlJc w:val="left"/>
      <w:pPr>
        <w:ind w:left="2585" w:hanging="1080"/>
      </w:pPr>
      <w:rPr>
        <w:rFonts w:hint="default"/>
      </w:rPr>
    </w:lvl>
    <w:lvl w:ilvl="5">
      <w:start w:val="1"/>
      <w:numFmt w:val="decimal"/>
      <w:isLgl/>
      <w:lvlText w:val="%1.%2.%3.%4.%5.%6."/>
      <w:lvlJc w:val="left"/>
      <w:pPr>
        <w:ind w:left="3125" w:hanging="1440"/>
      </w:pPr>
      <w:rPr>
        <w:rFonts w:hint="default"/>
      </w:rPr>
    </w:lvl>
    <w:lvl w:ilvl="6">
      <w:start w:val="1"/>
      <w:numFmt w:val="decimal"/>
      <w:isLgl/>
      <w:lvlText w:val="%1.%2.%3.%4.%5.%6.%7."/>
      <w:lvlJc w:val="left"/>
      <w:pPr>
        <w:ind w:left="3665" w:hanging="1800"/>
      </w:pPr>
      <w:rPr>
        <w:rFonts w:hint="default"/>
      </w:rPr>
    </w:lvl>
    <w:lvl w:ilvl="7">
      <w:start w:val="1"/>
      <w:numFmt w:val="decimal"/>
      <w:isLgl/>
      <w:lvlText w:val="%1.%2.%3.%4.%5.%6.%7.%8."/>
      <w:lvlJc w:val="left"/>
      <w:pPr>
        <w:ind w:left="3845" w:hanging="1800"/>
      </w:pPr>
      <w:rPr>
        <w:rFonts w:hint="default"/>
      </w:rPr>
    </w:lvl>
    <w:lvl w:ilvl="8">
      <w:start w:val="1"/>
      <w:numFmt w:val="decimal"/>
      <w:isLgl/>
      <w:lvlText w:val="%1.%2.%3.%4.%5.%6.%7.%8.%9."/>
      <w:lvlJc w:val="left"/>
      <w:pPr>
        <w:ind w:left="4385" w:hanging="2160"/>
      </w:pPr>
      <w:rPr>
        <w:rFonts w:hint="default"/>
      </w:rPr>
    </w:lvl>
  </w:abstractNum>
  <w:abstractNum w:abstractNumId="19">
    <w:nsid w:val="56117FBD"/>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7806DDA"/>
    <w:multiLevelType w:val="multilevel"/>
    <w:tmpl w:val="075EE85E"/>
    <w:lvl w:ilvl="0">
      <w:start w:val="26"/>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1985" w:hanging="1275"/>
      </w:pPr>
      <w:rPr>
        <w:rFonts w:hint="default"/>
        <w:b w:val="0"/>
      </w:rPr>
    </w:lvl>
    <w:lvl w:ilvl="2">
      <w:start w:val="1"/>
      <w:numFmt w:val="decimal"/>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F2D680A"/>
    <w:multiLevelType w:val="multilevel"/>
    <w:tmpl w:val="FA867EF4"/>
    <w:lvl w:ilvl="0">
      <w:start w:val="6"/>
      <w:numFmt w:val="decimal"/>
      <w:lvlText w:val="%1."/>
      <w:lvlJc w:val="left"/>
      <w:pPr>
        <w:ind w:left="540" w:hanging="540"/>
      </w:pPr>
      <w:rPr>
        <w:rFonts w:hint="default"/>
      </w:rPr>
    </w:lvl>
    <w:lvl w:ilvl="1">
      <w:start w:val="1"/>
      <w:numFmt w:val="decimal"/>
      <w:lvlText w:val="%1.%2."/>
      <w:lvlJc w:val="left"/>
      <w:pPr>
        <w:ind w:left="3659" w:hanging="540"/>
      </w:pPr>
      <w:rPr>
        <w:rFonts w:hint="default"/>
        <w:sz w:val="28"/>
        <w:szCs w:val="28"/>
      </w:rPr>
    </w:lvl>
    <w:lvl w:ilvl="2">
      <w:start w:val="1"/>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23">
    <w:nsid w:val="7B8E3EE0"/>
    <w:multiLevelType w:val="multilevel"/>
    <w:tmpl w:val="A5F8A926"/>
    <w:lvl w:ilvl="0">
      <w:start w:val="2"/>
      <w:numFmt w:val="decimal"/>
      <w:lvlText w:val="%1."/>
      <w:lvlJc w:val="left"/>
      <w:pPr>
        <w:ind w:left="540" w:hanging="540"/>
      </w:pPr>
      <w:rPr>
        <w:rFonts w:hint="default"/>
      </w:rPr>
    </w:lvl>
    <w:lvl w:ilvl="1">
      <w:start w:val="1"/>
      <w:numFmt w:val="decimal"/>
      <w:lvlText w:val="%1.%2."/>
      <w:lvlJc w:val="left"/>
      <w:pPr>
        <w:ind w:left="1745" w:hanging="540"/>
      </w:pPr>
      <w:rPr>
        <w:rFonts w:hint="default"/>
      </w:rPr>
    </w:lvl>
    <w:lvl w:ilvl="2">
      <w:start w:val="2"/>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24">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7"/>
  </w:num>
  <w:num w:numId="4">
    <w:abstractNumId w:val="14"/>
  </w:num>
  <w:num w:numId="5">
    <w:abstractNumId w:val="15"/>
  </w:num>
  <w:num w:numId="6">
    <w:abstractNumId w:val="1"/>
  </w:num>
  <w:num w:numId="7">
    <w:abstractNumId w:val="3"/>
  </w:num>
  <w:num w:numId="8">
    <w:abstractNumId w:val="1"/>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24"/>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6"/>
  </w:num>
  <w:num w:numId="18">
    <w:abstractNumId w:val="15"/>
    <w:lvlOverride w:ilvl="0">
      <w:startOverride w:val="1"/>
    </w:lvlOverride>
  </w:num>
  <w:num w:numId="19">
    <w:abstractNumId w:val="2"/>
  </w:num>
  <w:num w:numId="20">
    <w:abstractNumId w:val="10"/>
  </w:num>
  <w:num w:numId="21">
    <w:abstractNumId w:val="5"/>
  </w:num>
  <w:num w:numId="22">
    <w:abstractNumId w:val="7"/>
  </w:num>
  <w:num w:numId="23">
    <w:abstractNumId w:val="20"/>
  </w:num>
  <w:num w:numId="24">
    <w:abstractNumId w:val="23"/>
  </w:num>
  <w:num w:numId="25">
    <w:abstractNumId w:val="8"/>
  </w:num>
  <w:num w:numId="26">
    <w:abstractNumId w:val="13"/>
  </w:num>
  <w:num w:numId="27">
    <w:abstractNumId w:val="21"/>
  </w:num>
  <w:num w:numId="28">
    <w:abstractNumId w:val="4"/>
  </w:num>
  <w:num w:numId="29">
    <w:abstractNumId w:val="0"/>
  </w:num>
  <w:num w:numId="30">
    <w:abstractNumId w:val="12"/>
  </w:num>
  <w:num w:numId="31">
    <w:abstractNumId w:val="18"/>
  </w:num>
  <w:num w:numId="32">
    <w:abstractNumId w:val="18"/>
  </w:num>
  <w:num w:numId="33">
    <w:abstractNumId w:val="18"/>
  </w:num>
  <w:num w:numId="34">
    <w:abstractNumId w:val="18"/>
  </w:num>
  <w:num w:numId="35">
    <w:abstractNumId w:val="9"/>
  </w:num>
  <w:num w:numId="36">
    <w:abstractNumId w:val="19"/>
  </w:num>
  <w:num w:numId="37">
    <w:abstractNumId w:val="11"/>
  </w:num>
  <w:num w:numId="38">
    <w:abstractNumId w:val="22"/>
  </w:num>
  <w:num w:numId="39">
    <w:abstractNumId w:val="18"/>
  </w:num>
  <w:num w:numId="40">
    <w:abstractNumId w:val="1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DA"/>
    <w:rsid w:val="0002213F"/>
    <w:rsid w:val="00052F27"/>
    <w:rsid w:val="00066F98"/>
    <w:rsid w:val="00090F4B"/>
    <w:rsid w:val="000A4631"/>
    <w:rsid w:val="000C3996"/>
    <w:rsid w:val="000E2FAA"/>
    <w:rsid w:val="000E354D"/>
    <w:rsid w:val="00115F44"/>
    <w:rsid w:val="001639DD"/>
    <w:rsid w:val="00165D27"/>
    <w:rsid w:val="00182B0A"/>
    <w:rsid w:val="002225D3"/>
    <w:rsid w:val="00233AC1"/>
    <w:rsid w:val="002362E8"/>
    <w:rsid w:val="002D3D5E"/>
    <w:rsid w:val="002D6698"/>
    <w:rsid w:val="0030342C"/>
    <w:rsid w:val="0033565B"/>
    <w:rsid w:val="00372B70"/>
    <w:rsid w:val="003826C7"/>
    <w:rsid w:val="003923DC"/>
    <w:rsid w:val="003978E7"/>
    <w:rsid w:val="003B4049"/>
    <w:rsid w:val="003D0FC9"/>
    <w:rsid w:val="00412291"/>
    <w:rsid w:val="00430E8A"/>
    <w:rsid w:val="00443C74"/>
    <w:rsid w:val="00447762"/>
    <w:rsid w:val="004533BD"/>
    <w:rsid w:val="00462687"/>
    <w:rsid w:val="00465FAA"/>
    <w:rsid w:val="004718CF"/>
    <w:rsid w:val="004736A1"/>
    <w:rsid w:val="004842EF"/>
    <w:rsid w:val="004B13AD"/>
    <w:rsid w:val="004D7748"/>
    <w:rsid w:val="004E3874"/>
    <w:rsid w:val="00525047"/>
    <w:rsid w:val="00525C21"/>
    <w:rsid w:val="00583F59"/>
    <w:rsid w:val="005C2974"/>
    <w:rsid w:val="005C4B8F"/>
    <w:rsid w:val="006039FD"/>
    <w:rsid w:val="006050AB"/>
    <w:rsid w:val="00637B53"/>
    <w:rsid w:val="00646481"/>
    <w:rsid w:val="00647FF9"/>
    <w:rsid w:val="00651867"/>
    <w:rsid w:val="0069566C"/>
    <w:rsid w:val="006A325B"/>
    <w:rsid w:val="006A7B38"/>
    <w:rsid w:val="006F3578"/>
    <w:rsid w:val="007041ED"/>
    <w:rsid w:val="00704B9B"/>
    <w:rsid w:val="00705B28"/>
    <w:rsid w:val="0071653E"/>
    <w:rsid w:val="00737239"/>
    <w:rsid w:val="007656A5"/>
    <w:rsid w:val="007F53E5"/>
    <w:rsid w:val="007F5C02"/>
    <w:rsid w:val="00810585"/>
    <w:rsid w:val="00872678"/>
    <w:rsid w:val="00872FE7"/>
    <w:rsid w:val="0089720F"/>
    <w:rsid w:val="008B25BE"/>
    <w:rsid w:val="008C2717"/>
    <w:rsid w:val="008E3ED5"/>
    <w:rsid w:val="009003F1"/>
    <w:rsid w:val="00901329"/>
    <w:rsid w:val="0091120F"/>
    <w:rsid w:val="00916193"/>
    <w:rsid w:val="0092030A"/>
    <w:rsid w:val="009205DA"/>
    <w:rsid w:val="00942A8B"/>
    <w:rsid w:val="00975CB4"/>
    <w:rsid w:val="00977E7C"/>
    <w:rsid w:val="009B0A64"/>
    <w:rsid w:val="009D017F"/>
    <w:rsid w:val="009F3B10"/>
    <w:rsid w:val="00A256C5"/>
    <w:rsid w:val="00AA11D4"/>
    <w:rsid w:val="00AA170C"/>
    <w:rsid w:val="00AA66C9"/>
    <w:rsid w:val="00B275AE"/>
    <w:rsid w:val="00B36B6B"/>
    <w:rsid w:val="00B56CA1"/>
    <w:rsid w:val="00B94410"/>
    <w:rsid w:val="00BF428F"/>
    <w:rsid w:val="00C359E8"/>
    <w:rsid w:val="00C631D0"/>
    <w:rsid w:val="00C72AFE"/>
    <w:rsid w:val="00C74EC2"/>
    <w:rsid w:val="00C75A6A"/>
    <w:rsid w:val="00CA2943"/>
    <w:rsid w:val="00CC533E"/>
    <w:rsid w:val="00CE64F0"/>
    <w:rsid w:val="00CF18C4"/>
    <w:rsid w:val="00D04886"/>
    <w:rsid w:val="00D23A89"/>
    <w:rsid w:val="00D50FA7"/>
    <w:rsid w:val="00D74206"/>
    <w:rsid w:val="00DE0DC2"/>
    <w:rsid w:val="00E77007"/>
    <w:rsid w:val="00E83422"/>
    <w:rsid w:val="00EA56ED"/>
    <w:rsid w:val="00EB2B9F"/>
    <w:rsid w:val="00EB746D"/>
    <w:rsid w:val="00EC7181"/>
    <w:rsid w:val="00F424B0"/>
    <w:rsid w:val="00F42E4F"/>
    <w:rsid w:val="00FB12A8"/>
    <w:rsid w:val="00FE1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2678"/>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10"/>
    <w:qFormat/>
    <w:rsid w:val="0089720F"/>
    <w:pPr>
      <w:keepNext/>
      <w:jc w:val="right"/>
      <w:outlineLvl w:val="0"/>
    </w:pPr>
    <w:rPr>
      <w:b/>
      <w:bCs/>
      <w:i/>
      <w:iCs/>
      <w:lang w:val="x-none"/>
    </w:rPr>
  </w:style>
  <w:style w:type="paragraph" w:styleId="2">
    <w:name w:val="heading 2"/>
    <w:basedOn w:val="a0"/>
    <w:next w:val="a0"/>
    <w:link w:val="23"/>
    <w:qFormat/>
    <w:rsid w:val="0089720F"/>
    <w:pPr>
      <w:keepNext/>
      <w:spacing w:before="240" w:after="60"/>
      <w:outlineLvl w:val="1"/>
    </w:pPr>
    <w:rPr>
      <w:rFonts w:ascii="Arial" w:hAnsi="Arial"/>
      <w:b/>
      <w:bCs/>
      <w:i/>
      <w:iCs/>
      <w:sz w:val="28"/>
      <w:szCs w:val="28"/>
      <w:lang w:val="x-none"/>
    </w:rPr>
  </w:style>
  <w:style w:type="paragraph" w:styleId="3">
    <w:name w:val="heading 3"/>
    <w:basedOn w:val="a0"/>
    <w:next w:val="a0"/>
    <w:link w:val="30"/>
    <w:qFormat/>
    <w:rsid w:val="0089720F"/>
    <w:pPr>
      <w:keepNext/>
      <w:spacing w:before="240" w:after="60"/>
      <w:outlineLvl w:val="2"/>
    </w:pPr>
    <w:rPr>
      <w:rFonts w:ascii="Arial" w:hAnsi="Arial" w:cs="Arial"/>
      <w:b/>
      <w:bCs/>
      <w:sz w:val="26"/>
      <w:szCs w:val="26"/>
    </w:rPr>
  </w:style>
  <w:style w:type="paragraph" w:styleId="4">
    <w:name w:val="heading 4"/>
    <w:basedOn w:val="a0"/>
    <w:next w:val="a0"/>
    <w:link w:val="40"/>
    <w:qFormat/>
    <w:rsid w:val="0089720F"/>
    <w:pPr>
      <w:keepNext/>
      <w:overflowPunct w:val="0"/>
      <w:autoSpaceDE w:val="0"/>
      <w:autoSpaceDN w:val="0"/>
      <w:adjustRightInd w:val="0"/>
      <w:spacing w:line="216" w:lineRule="auto"/>
      <w:jc w:val="center"/>
      <w:textAlignment w:val="baseline"/>
      <w:outlineLvl w:val="3"/>
    </w:pPr>
    <w:rPr>
      <w:b/>
      <w:szCs w:val="20"/>
    </w:rPr>
  </w:style>
  <w:style w:type="paragraph" w:styleId="5">
    <w:name w:val="heading 5"/>
    <w:basedOn w:val="a0"/>
    <w:next w:val="a0"/>
    <w:link w:val="50"/>
    <w:qFormat/>
    <w:rsid w:val="0089720F"/>
    <w:pPr>
      <w:suppressAutoHyphens/>
      <w:spacing w:before="240" w:after="60"/>
      <w:outlineLvl w:val="4"/>
    </w:pPr>
    <w:rPr>
      <w:b/>
      <w:bCs/>
      <w:i/>
      <w:iCs/>
      <w:sz w:val="26"/>
      <w:szCs w:val="26"/>
      <w:lang w:eastAsia="ar-SA"/>
    </w:rPr>
  </w:style>
  <w:style w:type="paragraph" w:styleId="6">
    <w:name w:val="heading 6"/>
    <w:basedOn w:val="a0"/>
    <w:next w:val="a0"/>
    <w:link w:val="60"/>
    <w:qFormat/>
    <w:rsid w:val="0089720F"/>
    <w:pPr>
      <w:tabs>
        <w:tab w:val="num" w:pos="1152"/>
      </w:tabs>
      <w:spacing w:before="240" w:after="60"/>
      <w:ind w:left="1152" w:hanging="1152"/>
      <w:jc w:val="both"/>
      <w:outlineLvl w:val="5"/>
    </w:pPr>
    <w:rPr>
      <w:rFonts w:eastAsia="Calibri"/>
      <w:i/>
      <w:iCs/>
      <w:sz w:val="22"/>
      <w:szCs w:val="22"/>
    </w:rPr>
  </w:style>
  <w:style w:type="paragraph" w:styleId="7">
    <w:name w:val="heading 7"/>
    <w:basedOn w:val="a0"/>
    <w:next w:val="a0"/>
    <w:link w:val="70"/>
    <w:qFormat/>
    <w:rsid w:val="0089720F"/>
    <w:pPr>
      <w:spacing w:before="240" w:after="60"/>
      <w:jc w:val="center"/>
      <w:outlineLvl w:val="6"/>
    </w:pPr>
    <w:rPr>
      <w:rFonts w:eastAsia="Calibri"/>
    </w:rPr>
  </w:style>
  <w:style w:type="paragraph" w:styleId="8">
    <w:name w:val="heading 8"/>
    <w:basedOn w:val="a0"/>
    <w:next w:val="a0"/>
    <w:link w:val="80"/>
    <w:qFormat/>
    <w:rsid w:val="0089720F"/>
    <w:pPr>
      <w:tabs>
        <w:tab w:val="num" w:pos="1440"/>
      </w:tabs>
      <w:spacing w:before="240" w:after="60"/>
      <w:ind w:left="1440" w:hanging="1440"/>
      <w:jc w:val="both"/>
      <w:outlineLvl w:val="7"/>
    </w:pPr>
    <w:rPr>
      <w:rFonts w:ascii="Arial" w:eastAsia="Calibri" w:hAnsi="Arial" w:cs="Arial"/>
      <w:i/>
      <w:iCs/>
      <w:sz w:val="20"/>
      <w:szCs w:val="20"/>
    </w:rPr>
  </w:style>
  <w:style w:type="paragraph" w:styleId="9">
    <w:name w:val="heading 9"/>
    <w:basedOn w:val="a0"/>
    <w:next w:val="a0"/>
    <w:link w:val="90"/>
    <w:qFormat/>
    <w:rsid w:val="0089720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rsid w:val="0089720F"/>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
    <w:rsid w:val="0089720F"/>
    <w:rPr>
      <w:rFonts w:ascii="Arial" w:eastAsia="Times New Roman" w:hAnsi="Arial" w:cs="Times New Roman"/>
      <w:b/>
      <w:bCs/>
      <w:i/>
      <w:iCs/>
      <w:sz w:val="28"/>
      <w:szCs w:val="28"/>
      <w:lang w:val="x-none" w:eastAsia="ru-RU"/>
    </w:rPr>
  </w:style>
  <w:style w:type="character" w:customStyle="1" w:styleId="30">
    <w:name w:val="Заголовок 3 Знак"/>
    <w:basedOn w:val="a1"/>
    <w:link w:val="3"/>
    <w:rsid w:val="0089720F"/>
    <w:rPr>
      <w:rFonts w:ascii="Arial" w:eastAsia="Times New Roman" w:hAnsi="Arial" w:cs="Arial"/>
      <w:b/>
      <w:bCs/>
      <w:sz w:val="26"/>
      <w:szCs w:val="26"/>
      <w:lang w:eastAsia="ru-RU"/>
    </w:rPr>
  </w:style>
  <w:style w:type="character" w:customStyle="1" w:styleId="40">
    <w:name w:val="Заголовок 4 Знак"/>
    <w:basedOn w:val="a1"/>
    <w:link w:val="4"/>
    <w:rsid w:val="0089720F"/>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89720F"/>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89720F"/>
    <w:rPr>
      <w:rFonts w:ascii="Times New Roman" w:eastAsia="Calibri" w:hAnsi="Times New Roman" w:cs="Times New Roman"/>
      <w:i/>
      <w:iCs/>
      <w:lang w:eastAsia="ru-RU"/>
    </w:rPr>
  </w:style>
  <w:style w:type="character" w:customStyle="1" w:styleId="70">
    <w:name w:val="Заголовок 7 Знак"/>
    <w:basedOn w:val="a1"/>
    <w:link w:val="7"/>
    <w:rsid w:val="0089720F"/>
    <w:rPr>
      <w:rFonts w:ascii="Times New Roman" w:eastAsia="Calibri" w:hAnsi="Times New Roman" w:cs="Times New Roman"/>
      <w:sz w:val="24"/>
      <w:szCs w:val="24"/>
      <w:lang w:eastAsia="ru-RU"/>
    </w:rPr>
  </w:style>
  <w:style w:type="character" w:customStyle="1" w:styleId="80">
    <w:name w:val="Заголовок 8 Знак"/>
    <w:basedOn w:val="a1"/>
    <w:link w:val="8"/>
    <w:rsid w:val="0089720F"/>
    <w:rPr>
      <w:rFonts w:ascii="Arial" w:eastAsia="Calibri" w:hAnsi="Arial" w:cs="Arial"/>
      <w:i/>
      <w:iCs/>
      <w:sz w:val="20"/>
      <w:szCs w:val="20"/>
      <w:lang w:eastAsia="ru-RU"/>
    </w:rPr>
  </w:style>
  <w:style w:type="character" w:customStyle="1" w:styleId="90">
    <w:name w:val="Заголовок 9 Знак"/>
    <w:basedOn w:val="a1"/>
    <w:link w:val="9"/>
    <w:rsid w:val="0089720F"/>
    <w:rPr>
      <w:rFonts w:ascii="Arial" w:eastAsia="Calibri" w:hAnsi="Arial" w:cs="Arial"/>
      <w:b/>
      <w:bCs/>
      <w:i/>
      <w:iCs/>
      <w:sz w:val="18"/>
      <w:szCs w:val="18"/>
      <w:lang w:eastAsia="ru-RU"/>
    </w:rPr>
  </w:style>
  <w:style w:type="paragraph" w:customStyle="1" w:styleId="10">
    <w:name w:val="Знак1"/>
    <w:basedOn w:val="a0"/>
    <w:rsid w:val="00872678"/>
    <w:pPr>
      <w:spacing w:after="160" w:line="240" w:lineRule="exact"/>
    </w:pPr>
    <w:rPr>
      <w:rFonts w:ascii="Verdana" w:hAnsi="Verdana"/>
      <w:lang w:val="en-US" w:eastAsia="en-US"/>
    </w:rPr>
  </w:style>
  <w:style w:type="paragraph" w:styleId="a4">
    <w:name w:val="Balloon Text"/>
    <w:basedOn w:val="a0"/>
    <w:link w:val="a5"/>
    <w:semiHidden/>
    <w:unhideWhenUsed/>
    <w:rsid w:val="00872678"/>
    <w:rPr>
      <w:rFonts w:ascii="Tahoma" w:hAnsi="Tahoma" w:cs="Tahoma"/>
      <w:sz w:val="16"/>
      <w:szCs w:val="16"/>
    </w:rPr>
  </w:style>
  <w:style w:type="character" w:customStyle="1" w:styleId="a5">
    <w:name w:val="Текст выноски Знак"/>
    <w:basedOn w:val="a1"/>
    <w:link w:val="a4"/>
    <w:semiHidden/>
    <w:rsid w:val="00872678"/>
    <w:rPr>
      <w:rFonts w:ascii="Tahoma" w:eastAsia="Times New Roman" w:hAnsi="Tahoma" w:cs="Tahoma"/>
      <w:sz w:val="16"/>
      <w:szCs w:val="16"/>
      <w:lang w:eastAsia="ru-RU"/>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uiPriority w:val="9"/>
    <w:rsid w:val="0089720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uiPriority w:val="9"/>
    <w:rsid w:val="0089720F"/>
    <w:rPr>
      <w:rFonts w:asciiTheme="majorHAnsi" w:eastAsiaTheme="majorEastAsia" w:hAnsiTheme="majorHAnsi" w:cstheme="majorBidi"/>
      <w:b/>
      <w:bCs/>
      <w:color w:val="4F81BD" w:themeColor="accent1"/>
      <w:sz w:val="26"/>
      <w:szCs w:val="26"/>
      <w:lang w:eastAsia="ru-RU"/>
    </w:rPr>
  </w:style>
  <w:style w:type="paragraph" w:styleId="a6">
    <w:name w:val="Normal (Web)"/>
    <w:basedOn w:val="a0"/>
    <w:uiPriority w:val="99"/>
    <w:unhideWhenUsed/>
    <w:rsid w:val="0089720F"/>
    <w:pPr>
      <w:spacing w:before="100" w:beforeAutospacing="1" w:after="100" w:afterAutospacing="1"/>
    </w:pPr>
  </w:style>
  <w:style w:type="character" w:styleId="a7">
    <w:name w:val="Hyperlink"/>
    <w:basedOn w:val="a1"/>
    <w:uiPriority w:val="99"/>
    <w:unhideWhenUsed/>
    <w:rsid w:val="0089720F"/>
    <w:rPr>
      <w:color w:val="0000FF"/>
      <w:u w:val="single"/>
    </w:rPr>
  </w:style>
  <w:style w:type="paragraph" w:customStyle="1" w:styleId="ConsPlusNormal">
    <w:name w:val="ConsPlusNormal"/>
    <w:link w:val="ConsPlusNormal0"/>
    <w:rsid w:val="0089720F"/>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89720F"/>
    <w:rPr>
      <w:rFonts w:ascii="Arial" w:eastAsia="Calibri" w:hAnsi="Arial" w:cs="Arial"/>
    </w:rPr>
  </w:style>
  <w:style w:type="paragraph" w:styleId="a8">
    <w:name w:val="header"/>
    <w:basedOn w:val="a0"/>
    <w:link w:val="a9"/>
    <w:unhideWhenUsed/>
    <w:rsid w:val="0089720F"/>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1"/>
    <w:link w:val="a8"/>
    <w:rsid w:val="0089720F"/>
    <w:rPr>
      <w:rFonts w:ascii="Calibri" w:eastAsia="Calibri" w:hAnsi="Calibri" w:cs="Times New Roman"/>
    </w:rPr>
  </w:style>
  <w:style w:type="paragraph" w:styleId="aa">
    <w:name w:val="footer"/>
    <w:basedOn w:val="a0"/>
    <w:link w:val="ab"/>
    <w:uiPriority w:val="99"/>
    <w:unhideWhenUsed/>
    <w:rsid w:val="0089720F"/>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1"/>
    <w:link w:val="aa"/>
    <w:uiPriority w:val="99"/>
    <w:rsid w:val="0089720F"/>
    <w:rPr>
      <w:rFonts w:ascii="Calibri" w:eastAsia="Calibri" w:hAnsi="Calibri" w:cs="Times New Roman"/>
    </w:rPr>
  </w:style>
  <w:style w:type="paragraph" w:customStyle="1" w:styleId="-31">
    <w:name w:val="Светлая сетка - Акцент 31"/>
    <w:basedOn w:val="a0"/>
    <w:uiPriority w:val="34"/>
    <w:qFormat/>
    <w:rsid w:val="0089720F"/>
    <w:pPr>
      <w:spacing w:after="200" w:line="276" w:lineRule="auto"/>
      <w:ind w:left="720"/>
      <w:contextualSpacing/>
    </w:pPr>
    <w:rPr>
      <w:rFonts w:ascii="Calibri" w:eastAsia="Calibri" w:hAnsi="Calibri"/>
      <w:sz w:val="22"/>
      <w:szCs w:val="22"/>
      <w:lang w:eastAsia="en-US"/>
    </w:rPr>
  </w:style>
  <w:style w:type="paragraph" w:customStyle="1" w:styleId="a">
    <w:name w:val="МУ Обычный стиль"/>
    <w:basedOn w:val="a0"/>
    <w:autoRedefine/>
    <w:rsid w:val="0089720F"/>
    <w:pPr>
      <w:widowControl w:val="0"/>
      <w:numPr>
        <w:numId w:val="2"/>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ConsPlusNonformat">
    <w:name w:val="ConsPlusNonformat"/>
    <w:rsid w:val="008972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0"/>
    <w:link w:val="ad"/>
    <w:semiHidden/>
    <w:rsid w:val="0089720F"/>
    <w:pPr>
      <w:suppressAutoHyphens/>
    </w:pPr>
    <w:rPr>
      <w:sz w:val="20"/>
      <w:szCs w:val="20"/>
      <w:lang w:eastAsia="ar-SA"/>
    </w:rPr>
  </w:style>
  <w:style w:type="character" w:customStyle="1" w:styleId="ad">
    <w:name w:val="Текст сноски Знак"/>
    <w:basedOn w:val="a1"/>
    <w:link w:val="ac"/>
    <w:semiHidden/>
    <w:rsid w:val="0089720F"/>
    <w:rPr>
      <w:rFonts w:ascii="Times New Roman" w:eastAsia="Times New Roman" w:hAnsi="Times New Roman" w:cs="Times New Roman"/>
      <w:sz w:val="20"/>
      <w:szCs w:val="20"/>
      <w:lang w:eastAsia="ar-SA"/>
    </w:rPr>
  </w:style>
  <w:style w:type="paragraph" w:styleId="ae">
    <w:name w:val="Body Text"/>
    <w:aliases w:val="бпОсновной текст"/>
    <w:basedOn w:val="a0"/>
    <w:link w:val="af"/>
    <w:rsid w:val="0089720F"/>
    <w:pPr>
      <w:jc w:val="both"/>
    </w:pPr>
    <w:rPr>
      <w:sz w:val="28"/>
    </w:rPr>
  </w:style>
  <w:style w:type="character" w:customStyle="1" w:styleId="af">
    <w:name w:val="Основной текст Знак"/>
    <w:aliases w:val="бпОсновной текст Знак"/>
    <w:basedOn w:val="a1"/>
    <w:link w:val="ae"/>
    <w:rsid w:val="0089720F"/>
    <w:rPr>
      <w:rFonts w:ascii="Times New Roman" w:eastAsia="Times New Roman" w:hAnsi="Times New Roman" w:cs="Times New Roman"/>
      <w:sz w:val="28"/>
      <w:szCs w:val="24"/>
      <w:lang w:eastAsia="ru-RU"/>
    </w:rPr>
  </w:style>
  <w:style w:type="paragraph" w:styleId="af0">
    <w:name w:val="Body Text Indent"/>
    <w:basedOn w:val="a0"/>
    <w:link w:val="af1"/>
    <w:unhideWhenUsed/>
    <w:rsid w:val="0089720F"/>
    <w:pPr>
      <w:spacing w:after="120"/>
      <w:ind w:left="283"/>
    </w:pPr>
    <w:rPr>
      <w:sz w:val="28"/>
    </w:rPr>
  </w:style>
  <w:style w:type="character" w:customStyle="1" w:styleId="af1">
    <w:name w:val="Основной текст с отступом Знак"/>
    <w:basedOn w:val="a1"/>
    <w:link w:val="af0"/>
    <w:rsid w:val="0089720F"/>
    <w:rPr>
      <w:rFonts w:ascii="Times New Roman" w:eastAsia="Times New Roman" w:hAnsi="Times New Roman" w:cs="Times New Roman"/>
      <w:sz w:val="28"/>
      <w:szCs w:val="24"/>
      <w:lang w:eastAsia="ru-RU"/>
    </w:rPr>
  </w:style>
  <w:style w:type="paragraph" w:customStyle="1" w:styleId="af2">
    <w:name w:val="Знак"/>
    <w:basedOn w:val="a0"/>
    <w:rsid w:val="0089720F"/>
    <w:pPr>
      <w:widowControl w:val="0"/>
      <w:adjustRightInd w:val="0"/>
      <w:spacing w:after="160" w:line="240" w:lineRule="exact"/>
      <w:jc w:val="right"/>
    </w:pPr>
    <w:rPr>
      <w:sz w:val="20"/>
      <w:szCs w:val="20"/>
      <w:lang w:val="en-GB" w:eastAsia="en-US"/>
    </w:rPr>
  </w:style>
  <w:style w:type="paragraph" w:customStyle="1" w:styleId="ConsPlusTitle">
    <w:name w:val="ConsPlusTitle"/>
    <w:rsid w:val="008972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0"/>
    <w:link w:val="HTML0"/>
    <w:uiPriority w:val="99"/>
    <w:rsid w:val="00897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1"/>
    <w:link w:val="HTML"/>
    <w:uiPriority w:val="99"/>
    <w:rsid w:val="0089720F"/>
    <w:rPr>
      <w:rFonts w:ascii="Courier New" w:eastAsia="Times New Roman" w:hAnsi="Courier New" w:cs="Courier New"/>
      <w:color w:val="000090"/>
      <w:sz w:val="20"/>
      <w:szCs w:val="20"/>
      <w:lang w:eastAsia="ru-RU"/>
    </w:rPr>
  </w:style>
  <w:style w:type="character" w:styleId="af3">
    <w:name w:val="page number"/>
    <w:basedOn w:val="a1"/>
    <w:rsid w:val="0089720F"/>
  </w:style>
  <w:style w:type="character" w:customStyle="1" w:styleId="41">
    <w:name w:val="Знак Знак4"/>
    <w:rsid w:val="0089720F"/>
    <w:rPr>
      <w:rFonts w:ascii="Arial" w:hAnsi="Arial" w:cs="Arial"/>
      <w:sz w:val="24"/>
      <w:szCs w:val="24"/>
      <w:lang w:val="ru-RU" w:eastAsia="ru-RU" w:bidi="ar-SA"/>
    </w:rPr>
  </w:style>
  <w:style w:type="paragraph" w:styleId="21">
    <w:name w:val="Body Text 2"/>
    <w:basedOn w:val="a0"/>
    <w:link w:val="22"/>
    <w:rsid w:val="0089720F"/>
    <w:rPr>
      <w:b/>
      <w:bCs/>
    </w:rPr>
  </w:style>
  <w:style w:type="character" w:customStyle="1" w:styleId="22">
    <w:name w:val="Основной текст 2 Знак"/>
    <w:basedOn w:val="a1"/>
    <w:link w:val="21"/>
    <w:rsid w:val="0089720F"/>
    <w:rPr>
      <w:rFonts w:ascii="Times New Roman" w:eastAsia="Times New Roman" w:hAnsi="Times New Roman" w:cs="Times New Roman"/>
      <w:b/>
      <w:bCs/>
      <w:sz w:val="24"/>
      <w:szCs w:val="24"/>
      <w:lang w:eastAsia="ru-RU"/>
    </w:rPr>
  </w:style>
  <w:style w:type="paragraph" w:customStyle="1" w:styleId="af4">
    <w:name w:val="Готовый"/>
    <w:basedOn w:val="a0"/>
    <w:rsid w:val="008972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5">
    <w:name w:val="Signature"/>
    <w:basedOn w:val="a0"/>
    <w:link w:val="af6"/>
    <w:rsid w:val="0089720F"/>
    <w:pPr>
      <w:ind w:left="4252"/>
    </w:pPr>
    <w:rPr>
      <w:b/>
      <w:sz w:val="28"/>
      <w:szCs w:val="28"/>
    </w:rPr>
  </w:style>
  <w:style w:type="character" w:customStyle="1" w:styleId="af6">
    <w:name w:val="Подпись Знак"/>
    <w:basedOn w:val="a1"/>
    <w:link w:val="af5"/>
    <w:rsid w:val="0089720F"/>
    <w:rPr>
      <w:rFonts w:ascii="Times New Roman" w:eastAsia="Times New Roman" w:hAnsi="Times New Roman" w:cs="Times New Roman"/>
      <w:b/>
      <w:sz w:val="28"/>
      <w:szCs w:val="28"/>
      <w:lang w:eastAsia="ru-RU"/>
    </w:rPr>
  </w:style>
  <w:style w:type="paragraph" w:styleId="af7">
    <w:name w:val="Body Text First Indent"/>
    <w:basedOn w:val="ae"/>
    <w:link w:val="af8"/>
    <w:rsid w:val="0089720F"/>
    <w:pPr>
      <w:spacing w:after="120"/>
      <w:ind w:firstLine="210"/>
      <w:jc w:val="left"/>
    </w:pPr>
    <w:rPr>
      <w:sz w:val="24"/>
    </w:rPr>
  </w:style>
  <w:style w:type="character" w:customStyle="1" w:styleId="af8">
    <w:name w:val="Красная строка Знак"/>
    <w:basedOn w:val="af"/>
    <w:link w:val="af7"/>
    <w:rsid w:val="0089720F"/>
    <w:rPr>
      <w:rFonts w:ascii="Times New Roman" w:eastAsia="Times New Roman" w:hAnsi="Times New Roman" w:cs="Times New Roman"/>
      <w:sz w:val="24"/>
      <w:szCs w:val="24"/>
      <w:lang w:eastAsia="ru-RU"/>
    </w:rPr>
  </w:style>
  <w:style w:type="paragraph" w:styleId="31">
    <w:name w:val="Body Text 3"/>
    <w:basedOn w:val="a0"/>
    <w:link w:val="32"/>
    <w:rsid w:val="0089720F"/>
    <w:pPr>
      <w:spacing w:after="120"/>
    </w:pPr>
    <w:rPr>
      <w:sz w:val="16"/>
      <w:szCs w:val="16"/>
    </w:rPr>
  </w:style>
  <w:style w:type="character" w:customStyle="1" w:styleId="32">
    <w:name w:val="Основной текст 3 Знак"/>
    <w:basedOn w:val="a1"/>
    <w:link w:val="31"/>
    <w:rsid w:val="0089720F"/>
    <w:rPr>
      <w:rFonts w:ascii="Times New Roman" w:eastAsia="Times New Roman" w:hAnsi="Times New Roman" w:cs="Times New Roman"/>
      <w:sz w:val="16"/>
      <w:szCs w:val="16"/>
      <w:lang w:eastAsia="ru-RU"/>
    </w:rPr>
  </w:style>
  <w:style w:type="paragraph" w:customStyle="1" w:styleId="13">
    <w:name w:val="Абзац списка1"/>
    <w:basedOn w:val="a0"/>
    <w:uiPriority w:val="99"/>
    <w:qFormat/>
    <w:rsid w:val="0089720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89720F"/>
    <w:rPr>
      <w:rFonts w:cs="Times New Roman"/>
      <w:sz w:val="24"/>
      <w:szCs w:val="24"/>
      <w:lang w:val="ru-RU" w:eastAsia="ru-RU" w:bidi="ar-SA"/>
    </w:rPr>
  </w:style>
  <w:style w:type="character" w:customStyle="1" w:styleId="BodyTextChar">
    <w:name w:val="Body Text Char"/>
    <w:aliases w:val="бпОсновной текст Char"/>
    <w:locked/>
    <w:rsid w:val="0089720F"/>
    <w:rPr>
      <w:rFonts w:cs="Times New Roman"/>
      <w:sz w:val="24"/>
      <w:szCs w:val="24"/>
      <w:lang w:val="ru-RU" w:eastAsia="ru-RU" w:bidi="ar-SA"/>
    </w:rPr>
  </w:style>
  <w:style w:type="paragraph" w:customStyle="1" w:styleId="Style3">
    <w:name w:val="Style3"/>
    <w:basedOn w:val="a0"/>
    <w:rsid w:val="0089720F"/>
    <w:pPr>
      <w:widowControl w:val="0"/>
      <w:autoSpaceDE w:val="0"/>
      <w:autoSpaceDN w:val="0"/>
      <w:adjustRightInd w:val="0"/>
      <w:spacing w:line="317" w:lineRule="exact"/>
    </w:pPr>
  </w:style>
  <w:style w:type="character" w:customStyle="1" w:styleId="FontStyle13">
    <w:name w:val="Font Style13"/>
    <w:rsid w:val="0089720F"/>
    <w:rPr>
      <w:rFonts w:ascii="Times New Roman" w:hAnsi="Times New Roman" w:cs="Times New Roman"/>
      <w:sz w:val="22"/>
      <w:szCs w:val="22"/>
    </w:rPr>
  </w:style>
  <w:style w:type="character" w:styleId="af9">
    <w:name w:val="FollowedHyperlink"/>
    <w:rsid w:val="0089720F"/>
    <w:rPr>
      <w:color w:val="800080"/>
      <w:u w:val="single"/>
    </w:rPr>
  </w:style>
  <w:style w:type="paragraph" w:customStyle="1" w:styleId="afa">
    <w:name w:val="Знак Знак Знак Знак Знак Знак Знак Знак Знак Знак"/>
    <w:basedOn w:val="a0"/>
    <w:rsid w:val="0089720F"/>
    <w:pPr>
      <w:spacing w:after="160" w:line="240" w:lineRule="exact"/>
    </w:pPr>
    <w:rPr>
      <w:rFonts w:ascii="Verdana" w:hAnsi="Verdana"/>
      <w:lang w:val="en-US" w:eastAsia="en-US"/>
    </w:rPr>
  </w:style>
  <w:style w:type="table" w:styleId="afb">
    <w:name w:val="Table Grid"/>
    <w:basedOn w:val="a2"/>
    <w:uiPriority w:val="39"/>
    <w:rsid w:val="008972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89720F"/>
    <w:rPr>
      <w:rFonts w:ascii="Tahoma" w:hAnsi="Tahoma" w:cs="Times New Roman"/>
      <w:sz w:val="20"/>
      <w:szCs w:val="20"/>
      <w:lang w:val="en-US" w:eastAsia="x-none"/>
    </w:rPr>
  </w:style>
  <w:style w:type="character" w:customStyle="1" w:styleId="35">
    <w:name w:val="Знак Знак35"/>
    <w:locked/>
    <w:rsid w:val="0089720F"/>
    <w:rPr>
      <w:rFonts w:ascii="Arial" w:hAnsi="Arial" w:cs="Arial"/>
      <w:b/>
      <w:bCs/>
      <w:i/>
      <w:iCs/>
      <w:sz w:val="28"/>
      <w:szCs w:val="28"/>
      <w:lang w:val="x-none" w:eastAsia="ru-RU"/>
    </w:rPr>
  </w:style>
  <w:style w:type="character" w:customStyle="1" w:styleId="34">
    <w:name w:val="Знак Знак34"/>
    <w:locked/>
    <w:rsid w:val="0089720F"/>
    <w:rPr>
      <w:rFonts w:ascii="Arial" w:hAnsi="Arial" w:cs="Arial"/>
      <w:b/>
      <w:bCs/>
      <w:sz w:val="26"/>
      <w:szCs w:val="26"/>
      <w:lang w:val="x-none" w:eastAsia="ru-RU"/>
    </w:rPr>
  </w:style>
  <w:style w:type="character" w:customStyle="1" w:styleId="33">
    <w:name w:val="Знак Знак33"/>
    <w:locked/>
    <w:rsid w:val="0089720F"/>
    <w:rPr>
      <w:rFonts w:ascii="Times New Roman" w:hAnsi="Times New Roman" w:cs="Times New Roman"/>
      <w:b/>
      <w:sz w:val="20"/>
      <w:szCs w:val="20"/>
      <w:lang w:val="x-none" w:eastAsia="ru-RU"/>
    </w:rPr>
  </w:style>
  <w:style w:type="character" w:customStyle="1" w:styleId="320">
    <w:name w:val="Знак Знак32"/>
    <w:locked/>
    <w:rsid w:val="0089720F"/>
    <w:rPr>
      <w:rFonts w:ascii="Times New Roman" w:hAnsi="Times New Roman" w:cs="Times New Roman"/>
      <w:b/>
      <w:bCs/>
      <w:i/>
      <w:iCs/>
      <w:sz w:val="26"/>
      <w:szCs w:val="26"/>
      <w:lang w:val="x-none" w:eastAsia="ru-RU"/>
    </w:rPr>
  </w:style>
  <w:style w:type="character" w:customStyle="1" w:styleId="afd">
    <w:name w:val="Текст примечания Знак"/>
    <w:basedOn w:val="a1"/>
    <w:link w:val="afe"/>
    <w:semiHidden/>
    <w:rsid w:val="0089720F"/>
    <w:rPr>
      <w:rFonts w:ascii="Calibri" w:eastAsia="Calibri" w:hAnsi="Calibri" w:cs="Times New Roman"/>
      <w:sz w:val="20"/>
      <w:szCs w:val="20"/>
      <w:lang w:eastAsia="ru-RU"/>
    </w:rPr>
  </w:style>
  <w:style w:type="paragraph" w:styleId="afe">
    <w:name w:val="annotation text"/>
    <w:basedOn w:val="a0"/>
    <w:link w:val="afd"/>
    <w:semiHidden/>
    <w:rsid w:val="0089720F"/>
    <w:pPr>
      <w:spacing w:after="200"/>
    </w:pPr>
    <w:rPr>
      <w:rFonts w:ascii="Calibri" w:eastAsia="Calibri" w:hAnsi="Calibri"/>
      <w:sz w:val="20"/>
      <w:szCs w:val="20"/>
    </w:rPr>
  </w:style>
  <w:style w:type="character" w:customStyle="1" w:styleId="aff">
    <w:name w:val="Тема примечания Знак"/>
    <w:basedOn w:val="afd"/>
    <w:link w:val="aff0"/>
    <w:semiHidden/>
    <w:rsid w:val="0089720F"/>
    <w:rPr>
      <w:rFonts w:ascii="Calibri" w:eastAsia="Calibri" w:hAnsi="Calibri" w:cs="Times New Roman"/>
      <w:b/>
      <w:bCs/>
      <w:sz w:val="20"/>
      <w:szCs w:val="20"/>
      <w:lang w:eastAsia="ru-RU"/>
    </w:rPr>
  </w:style>
  <w:style w:type="paragraph" w:styleId="aff0">
    <w:name w:val="annotation subject"/>
    <w:basedOn w:val="afe"/>
    <w:next w:val="afe"/>
    <w:link w:val="aff"/>
    <w:semiHidden/>
    <w:rsid w:val="0089720F"/>
    <w:rPr>
      <w:b/>
      <w:bCs/>
    </w:rPr>
  </w:style>
  <w:style w:type="character" w:customStyle="1" w:styleId="14">
    <w:name w:val="Тема примечания Знак1"/>
    <w:basedOn w:val="afd"/>
    <w:uiPriority w:val="99"/>
    <w:semiHidden/>
    <w:rsid w:val="0089720F"/>
    <w:rPr>
      <w:rFonts w:ascii="Calibri" w:eastAsia="Calibri" w:hAnsi="Calibri" w:cs="Times New Roman"/>
      <w:b/>
      <w:bCs/>
      <w:sz w:val="20"/>
      <w:szCs w:val="20"/>
      <w:lang w:eastAsia="ru-RU"/>
    </w:rPr>
  </w:style>
  <w:style w:type="character" w:customStyle="1" w:styleId="blk">
    <w:name w:val="blk"/>
    <w:rsid w:val="0089720F"/>
    <w:rPr>
      <w:rFonts w:cs="Times New Roman"/>
    </w:rPr>
  </w:style>
  <w:style w:type="character" w:customStyle="1" w:styleId="u">
    <w:name w:val="u"/>
    <w:rsid w:val="0089720F"/>
    <w:rPr>
      <w:rFonts w:cs="Times New Roman"/>
    </w:rPr>
  </w:style>
  <w:style w:type="character" w:customStyle="1" w:styleId="17">
    <w:name w:val="Знак Знак17"/>
    <w:locked/>
    <w:rsid w:val="0089720F"/>
    <w:rPr>
      <w:rFonts w:eastAsia="Times New Roman" w:cs="Times New Roman"/>
      <w:lang w:val="x-none" w:eastAsia="ru-RU"/>
    </w:rPr>
  </w:style>
  <w:style w:type="character" w:customStyle="1" w:styleId="16">
    <w:name w:val="Знак Знак16"/>
    <w:locked/>
    <w:rsid w:val="0089720F"/>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89720F"/>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89720F"/>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89720F"/>
    <w:rPr>
      <w:rFonts w:ascii="Times New Roman" w:hAnsi="Times New Roman" w:cs="Times New Roman"/>
      <w:sz w:val="24"/>
      <w:szCs w:val="24"/>
      <w:lang w:val="x-none" w:eastAsia="ru-RU"/>
    </w:rPr>
  </w:style>
  <w:style w:type="paragraph" w:customStyle="1" w:styleId="ConsPlusDocList">
    <w:name w:val="ConsPlusDocList"/>
    <w:rsid w:val="0089720F"/>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1">
    <w:name w:val="caption"/>
    <w:basedOn w:val="a0"/>
    <w:next w:val="a0"/>
    <w:qFormat/>
    <w:rsid w:val="0089720F"/>
    <w:pPr>
      <w:overflowPunct w:val="0"/>
      <w:autoSpaceDE w:val="0"/>
      <w:autoSpaceDN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0"/>
    <w:rsid w:val="0089720F"/>
    <w:pPr>
      <w:overflowPunct w:val="0"/>
      <w:autoSpaceDE w:val="0"/>
      <w:autoSpaceDN w:val="0"/>
      <w:adjustRightInd w:val="0"/>
      <w:spacing w:line="216" w:lineRule="auto"/>
      <w:ind w:firstLine="709"/>
      <w:jc w:val="both"/>
      <w:textAlignment w:val="baseline"/>
    </w:pPr>
    <w:rPr>
      <w:rFonts w:eastAsia="Calibri"/>
      <w:sz w:val="20"/>
      <w:szCs w:val="20"/>
    </w:rPr>
  </w:style>
  <w:style w:type="paragraph" w:styleId="aff2">
    <w:name w:val="Title"/>
    <w:basedOn w:val="a0"/>
    <w:link w:val="aff3"/>
    <w:qFormat/>
    <w:rsid w:val="0089720F"/>
    <w:pPr>
      <w:jc w:val="center"/>
    </w:pPr>
    <w:rPr>
      <w:rFonts w:ascii="Arial" w:eastAsia="Calibri" w:hAnsi="Arial" w:cs="Arial"/>
      <w:b/>
      <w:bCs/>
    </w:rPr>
  </w:style>
  <w:style w:type="character" w:customStyle="1" w:styleId="aff3">
    <w:name w:val="Название Знак"/>
    <w:basedOn w:val="a1"/>
    <w:link w:val="aff2"/>
    <w:rsid w:val="0089720F"/>
    <w:rPr>
      <w:rFonts w:ascii="Arial" w:eastAsia="Calibri" w:hAnsi="Arial" w:cs="Arial"/>
      <w:b/>
      <w:bCs/>
      <w:sz w:val="24"/>
      <w:szCs w:val="24"/>
      <w:lang w:eastAsia="ru-RU"/>
    </w:rPr>
  </w:style>
  <w:style w:type="paragraph" w:styleId="36">
    <w:name w:val="Body Text Indent 3"/>
    <w:basedOn w:val="a0"/>
    <w:link w:val="37"/>
    <w:rsid w:val="0089720F"/>
    <w:pPr>
      <w:spacing w:after="120"/>
      <w:ind w:left="283"/>
      <w:jc w:val="center"/>
    </w:pPr>
    <w:rPr>
      <w:rFonts w:eastAsia="Calibri"/>
      <w:sz w:val="16"/>
      <w:szCs w:val="16"/>
    </w:rPr>
  </w:style>
  <w:style w:type="character" w:customStyle="1" w:styleId="37">
    <w:name w:val="Основной текст с отступом 3 Знак"/>
    <w:basedOn w:val="a1"/>
    <w:link w:val="36"/>
    <w:rsid w:val="0089720F"/>
    <w:rPr>
      <w:rFonts w:ascii="Times New Roman" w:eastAsia="Calibri" w:hAnsi="Times New Roman" w:cs="Times New Roman"/>
      <w:sz w:val="16"/>
      <w:szCs w:val="16"/>
      <w:lang w:eastAsia="ru-RU"/>
    </w:rPr>
  </w:style>
  <w:style w:type="paragraph" w:styleId="aff4">
    <w:name w:val="Plain Text"/>
    <w:basedOn w:val="a0"/>
    <w:link w:val="aff5"/>
    <w:rsid w:val="0089720F"/>
    <w:pPr>
      <w:jc w:val="center"/>
    </w:pPr>
    <w:rPr>
      <w:rFonts w:ascii="Courier New" w:eastAsia="Calibri" w:hAnsi="Courier New" w:cs="Courier New"/>
      <w:sz w:val="20"/>
      <w:szCs w:val="20"/>
    </w:rPr>
  </w:style>
  <w:style w:type="character" w:customStyle="1" w:styleId="aff5">
    <w:name w:val="Текст Знак"/>
    <w:basedOn w:val="a1"/>
    <w:link w:val="aff4"/>
    <w:rsid w:val="0089720F"/>
    <w:rPr>
      <w:rFonts w:ascii="Courier New" w:eastAsia="Calibri" w:hAnsi="Courier New" w:cs="Courier New"/>
      <w:sz w:val="20"/>
      <w:szCs w:val="20"/>
      <w:lang w:eastAsia="ru-RU"/>
    </w:rPr>
  </w:style>
  <w:style w:type="paragraph" w:customStyle="1" w:styleId="ConsNormal">
    <w:name w:val="ConsNormal"/>
    <w:rsid w:val="0089720F"/>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89720F"/>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89720F"/>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6">
    <w:name w:val="Нумерованный Список"/>
    <w:basedOn w:val="a0"/>
    <w:rsid w:val="0089720F"/>
    <w:pPr>
      <w:spacing w:before="120" w:after="120"/>
      <w:jc w:val="both"/>
    </w:pPr>
    <w:rPr>
      <w:rFonts w:eastAsia="Calibri"/>
    </w:rPr>
  </w:style>
  <w:style w:type="paragraph" w:customStyle="1" w:styleId="ConsNonformat">
    <w:name w:val="ConsNonformat"/>
    <w:rsid w:val="0089720F"/>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89720F"/>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89720F"/>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89720F"/>
    <w:rPr>
      <w:rFonts w:ascii="Times New Roman" w:eastAsia="Calibri" w:hAnsi="Times New Roman" w:cs="Times New Roman"/>
      <w:lang w:eastAsia="ru-RU"/>
    </w:rPr>
  </w:style>
  <w:style w:type="paragraph" w:customStyle="1" w:styleId="text">
    <w:name w:val="text"/>
    <w:basedOn w:val="a0"/>
    <w:rsid w:val="0089720F"/>
    <w:pPr>
      <w:jc w:val="center"/>
    </w:pPr>
    <w:rPr>
      <w:rFonts w:ascii="Verdana" w:eastAsia="Calibri" w:hAnsi="Verdana"/>
      <w:color w:val="000000"/>
      <w:sz w:val="16"/>
      <w:szCs w:val="16"/>
    </w:rPr>
  </w:style>
  <w:style w:type="character" w:customStyle="1" w:styleId="Heading1Char">
    <w:name w:val="Heading 1 Char"/>
    <w:locked/>
    <w:rsid w:val="0089720F"/>
    <w:rPr>
      <w:rFonts w:ascii="Arial" w:hAnsi="Arial" w:cs="Arial"/>
      <w:b/>
      <w:bCs/>
      <w:color w:val="000080"/>
      <w:lang w:val="ru-RU" w:eastAsia="ru-RU"/>
    </w:rPr>
  </w:style>
  <w:style w:type="character" w:customStyle="1" w:styleId="Heading2Char">
    <w:name w:val="Heading 2 Char"/>
    <w:locked/>
    <w:rsid w:val="0089720F"/>
    <w:rPr>
      <w:rFonts w:ascii="Arial" w:hAnsi="Arial" w:cs="Arial"/>
      <w:sz w:val="24"/>
      <w:szCs w:val="24"/>
      <w:lang w:val="ru-RU" w:eastAsia="ru-RU"/>
    </w:rPr>
  </w:style>
  <w:style w:type="character" w:customStyle="1" w:styleId="Heading3Char">
    <w:name w:val="Heading 3 Char"/>
    <w:locked/>
    <w:rsid w:val="0089720F"/>
    <w:rPr>
      <w:rFonts w:ascii="Arial" w:hAnsi="Arial" w:cs="Arial"/>
      <w:b/>
      <w:bCs/>
      <w:sz w:val="24"/>
      <w:szCs w:val="24"/>
      <w:lang w:val="ru-RU" w:eastAsia="ru-RU"/>
    </w:rPr>
  </w:style>
  <w:style w:type="character" w:customStyle="1" w:styleId="Heading4Char">
    <w:name w:val="Heading 4 Char"/>
    <w:locked/>
    <w:rsid w:val="0089720F"/>
    <w:rPr>
      <w:rFonts w:cs="Times New Roman"/>
      <w:sz w:val="24"/>
      <w:szCs w:val="24"/>
      <w:lang w:val="ru-RU" w:eastAsia="ru-RU"/>
    </w:rPr>
  </w:style>
  <w:style w:type="character" w:customStyle="1" w:styleId="BodyTextChar1">
    <w:name w:val="Body Text Char1"/>
    <w:aliases w:val="бпОсновной текст Char1"/>
    <w:locked/>
    <w:rsid w:val="0089720F"/>
    <w:rPr>
      <w:rFonts w:cs="Times New Roman"/>
      <w:sz w:val="24"/>
      <w:szCs w:val="24"/>
      <w:lang w:val="ru-RU" w:eastAsia="ru-RU"/>
    </w:rPr>
  </w:style>
  <w:style w:type="character" w:customStyle="1" w:styleId="BodyTextIndentChar1">
    <w:name w:val="Body Text Indent Char1"/>
    <w:locked/>
    <w:rsid w:val="0089720F"/>
    <w:rPr>
      <w:rFonts w:cs="Times New Roman"/>
      <w:sz w:val="24"/>
      <w:szCs w:val="24"/>
      <w:lang w:val="ru-RU" w:eastAsia="ru-RU"/>
    </w:rPr>
  </w:style>
  <w:style w:type="character" w:customStyle="1" w:styleId="150">
    <w:name w:val="Знак Знак15"/>
    <w:rsid w:val="0089720F"/>
    <w:rPr>
      <w:rFonts w:ascii="Times New Roman" w:hAnsi="Times New Roman" w:cs="Times New Roman"/>
      <w:sz w:val="24"/>
      <w:szCs w:val="24"/>
      <w:lang w:val="x-none" w:eastAsia="ru-RU"/>
    </w:rPr>
  </w:style>
  <w:style w:type="character" w:styleId="aff7">
    <w:name w:val="Strong"/>
    <w:qFormat/>
    <w:rsid w:val="0089720F"/>
    <w:rPr>
      <w:rFonts w:cs="Times New Roman"/>
      <w:b/>
      <w:bCs/>
    </w:rPr>
  </w:style>
  <w:style w:type="character" w:customStyle="1" w:styleId="HeaderChar">
    <w:name w:val="Header Char"/>
    <w:locked/>
    <w:rsid w:val="0089720F"/>
    <w:rPr>
      <w:rFonts w:cs="Times New Roman"/>
      <w:sz w:val="24"/>
      <w:szCs w:val="24"/>
      <w:lang w:val="ru-RU" w:eastAsia="ar-SA" w:bidi="ar-SA"/>
    </w:rPr>
  </w:style>
  <w:style w:type="character" w:customStyle="1" w:styleId="FooterChar">
    <w:name w:val="Footer Char"/>
    <w:locked/>
    <w:rsid w:val="0089720F"/>
    <w:rPr>
      <w:rFonts w:cs="Times New Roman"/>
      <w:sz w:val="24"/>
      <w:szCs w:val="24"/>
      <w:lang w:val="ru-RU" w:eastAsia="ar-SA" w:bidi="ar-SA"/>
    </w:rPr>
  </w:style>
  <w:style w:type="character" w:customStyle="1" w:styleId="120">
    <w:name w:val="Знак Знак12"/>
    <w:rsid w:val="0089720F"/>
    <w:rPr>
      <w:rFonts w:ascii="Arial" w:hAnsi="Arial" w:cs="Arial"/>
      <w:b/>
      <w:bCs/>
      <w:color w:val="000080"/>
      <w:sz w:val="20"/>
      <w:szCs w:val="20"/>
      <w:lang w:val="x-none" w:eastAsia="ru-RU"/>
    </w:rPr>
  </w:style>
  <w:style w:type="paragraph" w:customStyle="1" w:styleId="aff8">
    <w:name w:val="Адресат"/>
    <w:basedOn w:val="a0"/>
    <w:rsid w:val="0089720F"/>
    <w:pPr>
      <w:suppressAutoHyphens/>
      <w:spacing w:after="120" w:line="240" w:lineRule="exact"/>
      <w:jc w:val="center"/>
    </w:pPr>
    <w:rPr>
      <w:rFonts w:eastAsia="Calibri"/>
      <w:b/>
      <w:bCs/>
      <w:sz w:val="28"/>
      <w:szCs w:val="28"/>
    </w:rPr>
  </w:style>
  <w:style w:type="paragraph" w:customStyle="1" w:styleId="aff9">
    <w:name w:val="Приложение"/>
    <w:basedOn w:val="ae"/>
    <w:rsid w:val="0089720F"/>
    <w:pPr>
      <w:tabs>
        <w:tab w:val="left" w:pos="1673"/>
      </w:tabs>
      <w:spacing w:before="240" w:line="240" w:lineRule="exact"/>
      <w:ind w:left="1985" w:hanging="1985"/>
    </w:pPr>
    <w:rPr>
      <w:rFonts w:eastAsia="Calibri"/>
      <w:b/>
      <w:bCs/>
      <w:szCs w:val="28"/>
    </w:rPr>
  </w:style>
  <w:style w:type="paragraph" w:customStyle="1" w:styleId="affa">
    <w:name w:val="Заголовок к тексту"/>
    <w:basedOn w:val="a0"/>
    <w:next w:val="ae"/>
    <w:rsid w:val="0089720F"/>
    <w:pPr>
      <w:suppressAutoHyphens/>
      <w:spacing w:after="480" w:line="240" w:lineRule="exact"/>
      <w:jc w:val="center"/>
    </w:pPr>
    <w:rPr>
      <w:rFonts w:eastAsia="Calibri"/>
      <w:sz w:val="28"/>
      <w:szCs w:val="28"/>
    </w:rPr>
  </w:style>
  <w:style w:type="paragraph" w:customStyle="1" w:styleId="affb">
    <w:name w:val="регистрационные поля"/>
    <w:basedOn w:val="a0"/>
    <w:rsid w:val="0089720F"/>
    <w:pPr>
      <w:spacing w:line="240" w:lineRule="exact"/>
      <w:jc w:val="center"/>
    </w:pPr>
    <w:rPr>
      <w:rFonts w:eastAsia="Calibri"/>
      <w:b/>
      <w:bCs/>
      <w:sz w:val="28"/>
      <w:szCs w:val="28"/>
      <w:lang w:val="en-US"/>
    </w:rPr>
  </w:style>
  <w:style w:type="paragraph" w:customStyle="1" w:styleId="affc">
    <w:name w:val="Исполнитель"/>
    <w:basedOn w:val="ae"/>
    <w:rsid w:val="0089720F"/>
    <w:pPr>
      <w:suppressAutoHyphens/>
      <w:spacing w:after="120" w:line="240" w:lineRule="exact"/>
      <w:jc w:val="left"/>
    </w:pPr>
    <w:rPr>
      <w:rFonts w:eastAsia="Calibri"/>
      <w:b/>
      <w:bCs/>
      <w:sz w:val="24"/>
    </w:rPr>
  </w:style>
  <w:style w:type="paragraph" w:customStyle="1" w:styleId="affd">
    <w:name w:val="Подпись на общем бланке"/>
    <w:basedOn w:val="af5"/>
    <w:next w:val="ae"/>
    <w:rsid w:val="0089720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89720F"/>
    <w:rPr>
      <w:rFonts w:cs="Times New Roman"/>
      <w:b/>
      <w:bCs/>
      <w:sz w:val="28"/>
      <w:szCs w:val="28"/>
      <w:lang w:val="ru-RU" w:eastAsia="ru-RU"/>
    </w:rPr>
  </w:style>
  <w:style w:type="character" w:customStyle="1" w:styleId="affe">
    <w:name w:val="Цветовое выделение"/>
    <w:rsid w:val="0089720F"/>
    <w:rPr>
      <w:b/>
      <w:color w:val="000080"/>
      <w:sz w:val="20"/>
    </w:rPr>
  </w:style>
  <w:style w:type="paragraph" w:customStyle="1" w:styleId="afff">
    <w:name w:val="Таблицы (моноширинный)"/>
    <w:basedOn w:val="a0"/>
    <w:next w:val="a0"/>
    <w:rsid w:val="0089720F"/>
    <w:pPr>
      <w:autoSpaceDE w:val="0"/>
      <w:autoSpaceDN w:val="0"/>
      <w:adjustRightInd w:val="0"/>
      <w:jc w:val="both"/>
    </w:pPr>
    <w:rPr>
      <w:rFonts w:ascii="Courier New" w:eastAsia="Calibri" w:hAnsi="Courier New" w:cs="Courier New"/>
      <w:sz w:val="20"/>
      <w:szCs w:val="20"/>
    </w:rPr>
  </w:style>
  <w:style w:type="character" w:customStyle="1" w:styleId="afff0">
    <w:name w:val="Гипертекстовая ссылка"/>
    <w:rsid w:val="0089720F"/>
    <w:rPr>
      <w:rFonts w:cs="Times New Roman"/>
      <w:b/>
      <w:bCs/>
      <w:color w:val="008000"/>
      <w:sz w:val="20"/>
      <w:szCs w:val="20"/>
      <w:u w:val="single"/>
    </w:rPr>
  </w:style>
  <w:style w:type="paragraph" w:customStyle="1" w:styleId="afff1">
    <w:name w:val="Заголовок статьи"/>
    <w:basedOn w:val="a0"/>
    <w:next w:val="a0"/>
    <w:rsid w:val="0089720F"/>
    <w:pPr>
      <w:autoSpaceDE w:val="0"/>
      <w:autoSpaceDN w:val="0"/>
      <w:adjustRightInd w:val="0"/>
      <w:ind w:left="1612" w:hanging="892"/>
      <w:jc w:val="both"/>
    </w:pPr>
    <w:rPr>
      <w:rFonts w:ascii="Arial" w:eastAsia="Calibri" w:hAnsi="Arial" w:cs="Arial"/>
      <w:sz w:val="20"/>
      <w:szCs w:val="20"/>
    </w:rPr>
  </w:style>
  <w:style w:type="paragraph" w:customStyle="1" w:styleId="afff2">
    <w:name w:val="Комментарий"/>
    <w:basedOn w:val="a0"/>
    <w:next w:val="a0"/>
    <w:rsid w:val="0089720F"/>
    <w:pPr>
      <w:autoSpaceDE w:val="0"/>
      <w:autoSpaceDN w:val="0"/>
      <w:adjustRightInd w:val="0"/>
      <w:ind w:left="170"/>
      <w:jc w:val="both"/>
    </w:pPr>
    <w:rPr>
      <w:rFonts w:ascii="Arial" w:eastAsia="Calibri" w:hAnsi="Arial" w:cs="Arial"/>
      <w:i/>
      <w:iCs/>
      <w:color w:val="800080"/>
      <w:sz w:val="20"/>
      <w:szCs w:val="20"/>
    </w:rPr>
  </w:style>
  <w:style w:type="character" w:customStyle="1" w:styleId="afff3">
    <w:name w:val="Продолжение ссылки"/>
    <w:rsid w:val="0089720F"/>
    <w:rPr>
      <w:rFonts w:cs="Times New Roman"/>
      <w:b w:val="0"/>
      <w:bCs w:val="0"/>
      <w:color w:val="008000"/>
      <w:sz w:val="20"/>
      <w:szCs w:val="20"/>
      <w:u w:val="single"/>
    </w:rPr>
  </w:style>
  <w:style w:type="paragraph" w:customStyle="1" w:styleId="100">
    <w:name w:val="Обычный 10"/>
    <w:basedOn w:val="a0"/>
    <w:rsid w:val="0089720F"/>
    <w:pPr>
      <w:ind w:right="2" w:firstLine="110"/>
      <w:jc w:val="both"/>
    </w:pPr>
    <w:rPr>
      <w:rFonts w:eastAsia="Calibri"/>
      <w:sz w:val="20"/>
      <w:szCs w:val="20"/>
    </w:rPr>
  </w:style>
  <w:style w:type="paragraph" w:customStyle="1" w:styleId="1b">
    <w:name w:val="Стиль1"/>
    <w:basedOn w:val="af7"/>
    <w:rsid w:val="0089720F"/>
    <w:pPr>
      <w:spacing w:after="60"/>
      <w:ind w:firstLine="709"/>
      <w:jc w:val="both"/>
    </w:pPr>
    <w:rPr>
      <w:rFonts w:eastAsia="Calibri"/>
      <w:sz w:val="28"/>
      <w:szCs w:val="28"/>
    </w:rPr>
  </w:style>
  <w:style w:type="character" w:customStyle="1" w:styleId="BodyTextFirstIndentChar">
    <w:name w:val="Body Text First Indent Char"/>
    <w:locked/>
    <w:rsid w:val="0089720F"/>
    <w:rPr>
      <w:rFonts w:cs="Times New Roman"/>
      <w:sz w:val="24"/>
      <w:szCs w:val="24"/>
      <w:lang w:val="ru-RU" w:eastAsia="ru-RU"/>
    </w:rPr>
  </w:style>
  <w:style w:type="character" w:customStyle="1" w:styleId="BodyText2Char">
    <w:name w:val="Body Text 2 Char"/>
    <w:locked/>
    <w:rsid w:val="0089720F"/>
    <w:rPr>
      <w:rFonts w:cs="Times New Roman"/>
      <w:sz w:val="24"/>
      <w:szCs w:val="24"/>
      <w:lang w:val="ru-RU" w:eastAsia="ru-RU"/>
    </w:rPr>
  </w:style>
  <w:style w:type="character" w:customStyle="1" w:styleId="BodyText3Char">
    <w:name w:val="Body Text 3 Char"/>
    <w:locked/>
    <w:rsid w:val="0089720F"/>
    <w:rPr>
      <w:rFonts w:cs="Times New Roman"/>
      <w:sz w:val="16"/>
      <w:szCs w:val="16"/>
      <w:lang w:val="ru-RU" w:eastAsia="ru-RU"/>
    </w:rPr>
  </w:style>
  <w:style w:type="paragraph" w:customStyle="1" w:styleId="Normal1">
    <w:name w:val="Normal1"/>
    <w:rsid w:val="0089720F"/>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89720F"/>
    <w:rPr>
      <w:rFonts w:cs="Times New Roman"/>
      <w:sz w:val="28"/>
      <w:szCs w:val="28"/>
      <w:lang w:val="ru-RU" w:eastAsia="ru-RU"/>
    </w:rPr>
  </w:style>
  <w:style w:type="character" w:customStyle="1" w:styleId="26">
    <w:name w:val="Знак Знак26"/>
    <w:rsid w:val="0089720F"/>
    <w:rPr>
      <w:rFonts w:ascii="Arial" w:hAnsi="Arial" w:cs="Arial"/>
      <w:b/>
      <w:bCs/>
      <w:sz w:val="26"/>
      <w:szCs w:val="26"/>
      <w:lang w:val="ru-RU" w:eastAsia="ru-RU"/>
    </w:rPr>
  </w:style>
  <w:style w:type="character" w:customStyle="1" w:styleId="25">
    <w:name w:val="Знак Знак25"/>
    <w:rsid w:val="0089720F"/>
    <w:rPr>
      <w:rFonts w:ascii="Arial" w:hAnsi="Arial" w:cs="Arial"/>
      <w:b/>
      <w:bCs/>
      <w:sz w:val="24"/>
      <w:szCs w:val="24"/>
      <w:lang w:val="ru-RU" w:eastAsia="ru-RU"/>
    </w:rPr>
  </w:style>
  <w:style w:type="character" w:styleId="afff4">
    <w:name w:val="Emphasis"/>
    <w:qFormat/>
    <w:rsid w:val="0089720F"/>
    <w:rPr>
      <w:rFonts w:cs="Times New Roman"/>
      <w:i/>
      <w:iCs/>
    </w:rPr>
  </w:style>
  <w:style w:type="character" w:customStyle="1" w:styleId="HTML1">
    <w:name w:val="Стандартный HTML Знак1"/>
    <w:rsid w:val="0089720F"/>
    <w:rPr>
      <w:rFonts w:ascii="Courier New" w:hAnsi="Courier New" w:cs="Courier New"/>
      <w:lang w:val="x-none" w:eastAsia="ar-SA" w:bidi="ar-SA"/>
    </w:rPr>
  </w:style>
  <w:style w:type="character" w:customStyle="1" w:styleId="28">
    <w:name w:val="Знак Знак28"/>
    <w:rsid w:val="0089720F"/>
    <w:rPr>
      <w:rFonts w:cs="Times New Roman"/>
      <w:sz w:val="24"/>
      <w:szCs w:val="24"/>
      <w:lang w:val="ru-RU" w:eastAsia="ru-RU"/>
    </w:rPr>
  </w:style>
  <w:style w:type="character" w:customStyle="1" w:styleId="220">
    <w:name w:val="Заголовок 2 Знак2"/>
    <w:aliases w:val="Заголовок 2 Знак Знак1"/>
    <w:rsid w:val="0089720F"/>
    <w:rPr>
      <w:rFonts w:ascii="Arial" w:hAnsi="Arial" w:cs="Arial"/>
      <w:b/>
      <w:bCs/>
      <w:i/>
      <w:iCs/>
      <w:sz w:val="28"/>
      <w:szCs w:val="28"/>
      <w:lang w:val="ru-RU" w:eastAsia="ru-RU"/>
    </w:rPr>
  </w:style>
  <w:style w:type="paragraph" w:customStyle="1" w:styleId="ConsPlusCell">
    <w:name w:val="ConsPlusCell"/>
    <w:uiPriority w:val="99"/>
    <w:rsid w:val="0089720F"/>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89720F"/>
    <w:rPr>
      <w:rFonts w:ascii="Times New Roman" w:hAnsi="Times New Roman" w:cs="Times New Roman"/>
      <w:sz w:val="24"/>
      <w:szCs w:val="24"/>
    </w:rPr>
  </w:style>
  <w:style w:type="character" w:customStyle="1" w:styleId="221">
    <w:name w:val="Знак Знак22"/>
    <w:rsid w:val="0089720F"/>
    <w:rPr>
      <w:rFonts w:ascii="Times New Roman" w:hAnsi="Times New Roman" w:cs="Times New Roman"/>
      <w:sz w:val="28"/>
      <w:szCs w:val="28"/>
    </w:rPr>
  </w:style>
  <w:style w:type="character" w:customStyle="1" w:styleId="211">
    <w:name w:val="Знак Знак21"/>
    <w:rsid w:val="0089720F"/>
    <w:rPr>
      <w:rFonts w:ascii="Arial" w:hAnsi="Arial" w:cs="Arial"/>
      <w:b/>
      <w:bCs/>
      <w:sz w:val="26"/>
      <w:szCs w:val="26"/>
    </w:rPr>
  </w:style>
  <w:style w:type="character" w:customStyle="1" w:styleId="200">
    <w:name w:val="Знак Знак20"/>
    <w:rsid w:val="0089720F"/>
    <w:rPr>
      <w:rFonts w:ascii="Times New Roman" w:hAnsi="Times New Roman" w:cs="Times New Roman"/>
      <w:b/>
      <w:bCs/>
      <w:sz w:val="28"/>
      <w:szCs w:val="28"/>
    </w:rPr>
  </w:style>
  <w:style w:type="character" w:customStyle="1" w:styleId="212">
    <w:name w:val="Заголовок 2 Знак1"/>
    <w:aliases w:val="Заголовок 2 Знак Знак"/>
    <w:rsid w:val="0089720F"/>
    <w:rPr>
      <w:rFonts w:ascii="Arial" w:hAnsi="Arial" w:cs="Arial"/>
      <w:b/>
      <w:bCs/>
      <w:i/>
      <w:iCs/>
      <w:sz w:val="28"/>
      <w:szCs w:val="28"/>
      <w:lang w:val="ru-RU" w:eastAsia="ru-RU"/>
    </w:rPr>
  </w:style>
  <w:style w:type="paragraph" w:customStyle="1" w:styleId="afff5">
    <w:name w:val="Знак Знак Знак Знак Знак Знак Знак"/>
    <w:basedOn w:val="a0"/>
    <w:rsid w:val="0089720F"/>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89720F"/>
    <w:rPr>
      <w:rFonts w:cs="Times New Roman"/>
      <w:sz w:val="24"/>
      <w:szCs w:val="24"/>
      <w:lang w:val="ru-RU" w:eastAsia="ru-RU"/>
    </w:rPr>
  </w:style>
  <w:style w:type="character" w:customStyle="1" w:styleId="2110">
    <w:name w:val="Знак Знак211"/>
    <w:locked/>
    <w:rsid w:val="0089720F"/>
    <w:rPr>
      <w:rFonts w:cs="Times New Roman"/>
      <w:sz w:val="28"/>
      <w:szCs w:val="28"/>
      <w:lang w:val="ru-RU" w:eastAsia="ru-RU"/>
    </w:rPr>
  </w:style>
  <w:style w:type="character" w:customStyle="1" w:styleId="201">
    <w:name w:val="Знак Знак201"/>
    <w:locked/>
    <w:rsid w:val="0089720F"/>
    <w:rPr>
      <w:rFonts w:ascii="Arial" w:hAnsi="Arial" w:cs="Arial"/>
      <w:b/>
      <w:bCs/>
      <w:sz w:val="26"/>
      <w:szCs w:val="26"/>
      <w:lang w:val="ru-RU" w:eastAsia="ru-RU"/>
    </w:rPr>
  </w:style>
  <w:style w:type="character" w:customStyle="1" w:styleId="190">
    <w:name w:val="Знак Знак19"/>
    <w:locked/>
    <w:rsid w:val="0089720F"/>
    <w:rPr>
      <w:rFonts w:cs="Times New Roman"/>
      <w:b/>
      <w:bCs/>
      <w:sz w:val="28"/>
      <w:szCs w:val="28"/>
      <w:lang w:val="ru-RU" w:eastAsia="ru-RU"/>
    </w:rPr>
  </w:style>
  <w:style w:type="character" w:customStyle="1" w:styleId="180">
    <w:name w:val="Знак Знак18"/>
    <w:locked/>
    <w:rsid w:val="0089720F"/>
    <w:rPr>
      <w:rFonts w:cs="Times New Roman"/>
      <w:b/>
      <w:bCs/>
      <w:i/>
      <w:iCs/>
      <w:sz w:val="26"/>
      <w:szCs w:val="26"/>
      <w:lang w:val="ru-RU" w:eastAsia="ru-RU"/>
    </w:rPr>
  </w:style>
  <w:style w:type="character" w:customStyle="1" w:styleId="151">
    <w:name w:val="Знак Знак151"/>
    <w:locked/>
    <w:rsid w:val="0089720F"/>
    <w:rPr>
      <w:rFonts w:ascii="Arial" w:hAnsi="Arial" w:cs="Arial"/>
      <w:i/>
      <w:iCs/>
      <w:lang w:val="ru-RU" w:eastAsia="ru-RU"/>
    </w:rPr>
  </w:style>
  <w:style w:type="character" w:customStyle="1" w:styleId="111">
    <w:name w:val="Знак Знак11"/>
    <w:locked/>
    <w:rsid w:val="0089720F"/>
    <w:rPr>
      <w:rFonts w:cs="Times New Roman"/>
      <w:sz w:val="24"/>
      <w:szCs w:val="24"/>
      <w:lang w:val="ru-RU" w:eastAsia="ru-RU"/>
    </w:rPr>
  </w:style>
  <w:style w:type="character" w:customStyle="1" w:styleId="91">
    <w:name w:val="Знак Знак9"/>
    <w:locked/>
    <w:rsid w:val="0089720F"/>
    <w:rPr>
      <w:rFonts w:cs="Times New Roman"/>
      <w:lang w:val="ru-RU" w:eastAsia="ru-RU"/>
    </w:rPr>
  </w:style>
  <w:style w:type="character" w:customStyle="1" w:styleId="38">
    <w:name w:val="Знак Знак3"/>
    <w:locked/>
    <w:rsid w:val="0089720F"/>
    <w:rPr>
      <w:rFonts w:cs="Times New Roman"/>
      <w:b/>
      <w:bCs/>
      <w:sz w:val="28"/>
      <w:szCs w:val="28"/>
      <w:lang w:val="ru-RU" w:eastAsia="ru-RU"/>
    </w:rPr>
  </w:style>
  <w:style w:type="character" w:customStyle="1" w:styleId="140">
    <w:name w:val="Знак Знак14"/>
    <w:locked/>
    <w:rsid w:val="0089720F"/>
    <w:rPr>
      <w:rFonts w:cs="Times New Roman"/>
      <w:sz w:val="24"/>
      <w:szCs w:val="24"/>
      <w:lang w:val="ru-RU" w:eastAsia="ru-RU"/>
    </w:rPr>
  </w:style>
  <w:style w:type="character" w:customStyle="1" w:styleId="24">
    <w:name w:val="Знак Знак2"/>
    <w:locked/>
    <w:rsid w:val="0089720F"/>
    <w:rPr>
      <w:rFonts w:ascii="Times New Roman" w:hAnsi="Times New Roman" w:cs="Times New Roman"/>
      <w:sz w:val="24"/>
      <w:szCs w:val="24"/>
      <w:lang w:val="ru-RU" w:eastAsia="ru-RU"/>
    </w:rPr>
  </w:style>
  <w:style w:type="character" w:customStyle="1" w:styleId="101">
    <w:name w:val="Знак Знак10"/>
    <w:locked/>
    <w:rsid w:val="0089720F"/>
    <w:rPr>
      <w:rFonts w:cs="Times New Roman"/>
      <w:sz w:val="24"/>
      <w:szCs w:val="24"/>
      <w:lang w:val="ru-RU" w:eastAsia="ru-RU"/>
    </w:rPr>
  </w:style>
  <w:style w:type="character" w:customStyle="1" w:styleId="1c">
    <w:name w:val="Знак Знак1"/>
    <w:locked/>
    <w:rsid w:val="0089720F"/>
    <w:rPr>
      <w:rFonts w:cs="Times New Roman"/>
      <w:sz w:val="16"/>
      <w:szCs w:val="16"/>
      <w:lang w:val="ru-RU" w:eastAsia="ru-RU"/>
    </w:rPr>
  </w:style>
  <w:style w:type="character" w:customStyle="1" w:styleId="51">
    <w:name w:val="Знак Знак5"/>
    <w:locked/>
    <w:rsid w:val="0089720F"/>
    <w:rPr>
      <w:rFonts w:ascii="Tahoma" w:hAnsi="Tahoma" w:cs="Tahoma"/>
      <w:sz w:val="16"/>
      <w:szCs w:val="16"/>
    </w:rPr>
  </w:style>
  <w:style w:type="paragraph" w:customStyle="1" w:styleId="1d">
    <w:name w:val="Знак Знак Знак Знак Знак Знак Знак Знак Знак Знак1"/>
    <w:basedOn w:val="a0"/>
    <w:rsid w:val="0089720F"/>
    <w:pPr>
      <w:spacing w:after="160" w:line="240" w:lineRule="exact"/>
      <w:jc w:val="center"/>
    </w:pPr>
    <w:rPr>
      <w:rFonts w:ascii="Verdana" w:eastAsia="Calibri" w:hAnsi="Verdana" w:cs="Verdana"/>
      <w:lang w:val="en-US" w:eastAsia="en-US"/>
    </w:rPr>
  </w:style>
  <w:style w:type="paragraph" w:customStyle="1" w:styleId="1e">
    <w:name w:val="Знак Знак Знак Знак Знак Знак Знак1"/>
    <w:basedOn w:val="a0"/>
    <w:rsid w:val="0089720F"/>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89720F"/>
    <w:rPr>
      <w:rFonts w:ascii="Arial" w:hAnsi="Arial" w:cs="Arial"/>
      <w:b/>
      <w:bCs/>
      <w:color w:val="000080"/>
      <w:sz w:val="20"/>
      <w:szCs w:val="20"/>
      <w:lang w:val="x-none" w:eastAsia="ru-RU"/>
    </w:rPr>
  </w:style>
  <w:style w:type="character" w:customStyle="1" w:styleId="1f">
    <w:name w:val="Текст выноски Знак1"/>
    <w:rsid w:val="0089720F"/>
    <w:rPr>
      <w:rFonts w:ascii="Tahoma" w:hAnsi="Tahoma" w:cs="Tahoma"/>
      <w:sz w:val="16"/>
      <w:szCs w:val="16"/>
      <w:lang w:val="x-none" w:eastAsia="ar-SA" w:bidi="ar-SA"/>
    </w:rPr>
  </w:style>
  <w:style w:type="character" w:customStyle="1" w:styleId="1f0">
    <w:name w:val="Схема документа Знак1"/>
    <w:rsid w:val="0089720F"/>
    <w:rPr>
      <w:rFonts w:ascii="Tahoma" w:hAnsi="Tahoma" w:cs="Tahoma"/>
      <w:sz w:val="16"/>
      <w:szCs w:val="16"/>
      <w:lang w:val="x-none" w:eastAsia="ar-SA" w:bidi="ar-SA"/>
    </w:rPr>
  </w:style>
  <w:style w:type="paragraph" w:customStyle="1" w:styleId="msonormalcxspmiddle">
    <w:name w:val="msonormalcxspmiddle"/>
    <w:basedOn w:val="a0"/>
    <w:rsid w:val="0089720F"/>
    <w:pPr>
      <w:spacing w:before="100" w:beforeAutospacing="1" w:after="100" w:afterAutospacing="1"/>
      <w:jc w:val="center"/>
    </w:pPr>
    <w:rPr>
      <w:rFonts w:eastAsia="Calibri"/>
      <w:color w:val="000000"/>
    </w:rPr>
  </w:style>
  <w:style w:type="paragraph" w:customStyle="1" w:styleId="msonormalcxsplast">
    <w:name w:val="msonormalcxsplast"/>
    <w:basedOn w:val="a0"/>
    <w:rsid w:val="0089720F"/>
    <w:pPr>
      <w:spacing w:before="100" w:beforeAutospacing="1" w:after="100" w:afterAutospacing="1"/>
      <w:jc w:val="center"/>
    </w:pPr>
    <w:rPr>
      <w:rFonts w:eastAsia="Calibri"/>
      <w:color w:val="000000"/>
    </w:rPr>
  </w:style>
  <w:style w:type="paragraph" w:customStyle="1" w:styleId="afff6">
    <w:name w:val="......."/>
    <w:basedOn w:val="a0"/>
    <w:next w:val="a0"/>
    <w:rsid w:val="0089720F"/>
    <w:pPr>
      <w:autoSpaceDE w:val="0"/>
      <w:autoSpaceDN w:val="0"/>
      <w:adjustRightInd w:val="0"/>
      <w:jc w:val="center"/>
    </w:pPr>
    <w:rPr>
      <w:rFonts w:eastAsia="Calibri"/>
    </w:rPr>
  </w:style>
  <w:style w:type="paragraph" w:customStyle="1" w:styleId="2-11">
    <w:name w:val="Средняя сетка 2 - Акцент 11"/>
    <w:qFormat/>
    <w:rsid w:val="0089720F"/>
    <w:pPr>
      <w:spacing w:after="0" w:line="240" w:lineRule="auto"/>
    </w:pPr>
    <w:rPr>
      <w:rFonts w:ascii="Times New Roman" w:eastAsia="Times New Roman" w:hAnsi="Times New Roman" w:cs="Times New Roman"/>
      <w:b/>
      <w:sz w:val="28"/>
      <w:szCs w:val="28"/>
      <w:lang w:eastAsia="ru-RU"/>
    </w:rPr>
  </w:style>
  <w:style w:type="paragraph" w:customStyle="1" w:styleId="29">
    <w:name w:val="Обычный2"/>
    <w:rsid w:val="0089720F"/>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89720F"/>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89720F"/>
    <w:rPr>
      <w:rFonts w:ascii="Tahoma" w:eastAsia="Calibri" w:hAnsi="Tahoma"/>
      <w:lang w:val="en-US" w:eastAsia="en-US" w:bidi="ar-SA"/>
    </w:rPr>
  </w:style>
  <w:style w:type="character" w:customStyle="1" w:styleId="Heading2Char1">
    <w:name w:val="Heading 2 Char1"/>
    <w:locked/>
    <w:rsid w:val="0089720F"/>
    <w:rPr>
      <w:rFonts w:ascii="Arial" w:eastAsia="Calibri" w:hAnsi="Arial" w:cs="Arial"/>
      <w:b/>
      <w:bCs/>
      <w:i/>
      <w:iCs/>
      <w:sz w:val="28"/>
      <w:szCs w:val="28"/>
      <w:lang w:val="ru-RU" w:eastAsia="ru-RU" w:bidi="ar-SA"/>
    </w:rPr>
  </w:style>
  <w:style w:type="character" w:customStyle="1" w:styleId="Heading3Char1">
    <w:name w:val="Heading 3 Char1"/>
    <w:locked/>
    <w:rsid w:val="0089720F"/>
    <w:rPr>
      <w:rFonts w:ascii="Arial" w:eastAsia="Calibri" w:hAnsi="Arial" w:cs="Arial"/>
      <w:b/>
      <w:bCs/>
      <w:sz w:val="26"/>
      <w:szCs w:val="26"/>
      <w:lang w:val="ru-RU" w:eastAsia="ru-RU" w:bidi="ar-SA"/>
    </w:rPr>
  </w:style>
  <w:style w:type="character" w:customStyle="1" w:styleId="Heading4Char1">
    <w:name w:val="Heading 4 Char1"/>
    <w:locked/>
    <w:rsid w:val="0089720F"/>
    <w:rPr>
      <w:rFonts w:eastAsia="Calibri"/>
      <w:b/>
      <w:sz w:val="24"/>
      <w:lang w:val="ru-RU" w:eastAsia="ru-RU" w:bidi="ar-SA"/>
    </w:rPr>
  </w:style>
  <w:style w:type="character" w:customStyle="1" w:styleId="Heading5Char">
    <w:name w:val="Heading 5 Char"/>
    <w:locked/>
    <w:rsid w:val="0089720F"/>
    <w:rPr>
      <w:rFonts w:eastAsia="Calibri"/>
      <w:b/>
      <w:bCs/>
      <w:i/>
      <w:iCs/>
      <w:sz w:val="26"/>
      <w:szCs w:val="26"/>
      <w:lang w:val="ru-RU" w:eastAsia="ru-RU" w:bidi="ar-SA"/>
    </w:rPr>
  </w:style>
  <w:style w:type="character" w:customStyle="1" w:styleId="Heading6Char">
    <w:name w:val="Heading 6 Char"/>
    <w:locked/>
    <w:rsid w:val="0089720F"/>
    <w:rPr>
      <w:rFonts w:eastAsia="Calibri"/>
      <w:i/>
      <w:iCs/>
      <w:sz w:val="22"/>
      <w:szCs w:val="22"/>
      <w:lang w:val="ru-RU" w:eastAsia="ru-RU" w:bidi="ar-SA"/>
    </w:rPr>
  </w:style>
  <w:style w:type="character" w:customStyle="1" w:styleId="Heading7Char">
    <w:name w:val="Heading 7 Char"/>
    <w:locked/>
    <w:rsid w:val="0089720F"/>
    <w:rPr>
      <w:rFonts w:eastAsia="Calibri"/>
      <w:sz w:val="24"/>
      <w:szCs w:val="24"/>
      <w:lang w:val="ru-RU" w:eastAsia="ru-RU" w:bidi="ar-SA"/>
    </w:rPr>
  </w:style>
  <w:style w:type="character" w:customStyle="1" w:styleId="Heading8Char">
    <w:name w:val="Heading 8 Char"/>
    <w:locked/>
    <w:rsid w:val="0089720F"/>
    <w:rPr>
      <w:rFonts w:ascii="Arial" w:eastAsia="Calibri" w:hAnsi="Arial" w:cs="Arial"/>
      <w:i/>
      <w:iCs/>
      <w:lang w:val="ru-RU" w:eastAsia="ru-RU" w:bidi="ar-SA"/>
    </w:rPr>
  </w:style>
  <w:style w:type="character" w:customStyle="1" w:styleId="Heading9Char">
    <w:name w:val="Heading 9 Char"/>
    <w:locked/>
    <w:rsid w:val="0089720F"/>
    <w:rPr>
      <w:rFonts w:ascii="Arial" w:eastAsia="Calibri" w:hAnsi="Arial" w:cs="Arial"/>
      <w:b/>
      <w:bCs/>
      <w:i/>
      <w:iCs/>
      <w:sz w:val="18"/>
      <w:szCs w:val="18"/>
      <w:lang w:val="ru-RU" w:eastAsia="ru-RU" w:bidi="ar-SA"/>
    </w:rPr>
  </w:style>
  <w:style w:type="character" w:customStyle="1" w:styleId="HeaderChar1">
    <w:name w:val="Header Char1"/>
    <w:locked/>
    <w:rsid w:val="0089720F"/>
    <w:rPr>
      <w:rFonts w:ascii="Calibri" w:eastAsia="Calibri" w:hAnsi="Calibri"/>
      <w:sz w:val="22"/>
      <w:szCs w:val="22"/>
      <w:lang w:val="ru-RU" w:eastAsia="ru-RU" w:bidi="ar-SA"/>
    </w:rPr>
  </w:style>
  <w:style w:type="character" w:customStyle="1" w:styleId="FooterChar1">
    <w:name w:val="Footer Char1"/>
    <w:locked/>
    <w:rsid w:val="0089720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89720F"/>
    <w:rPr>
      <w:rFonts w:eastAsia="Calibri"/>
      <w:sz w:val="28"/>
      <w:szCs w:val="24"/>
      <w:lang w:val="ru-RU" w:eastAsia="ru-RU" w:bidi="ar-SA"/>
    </w:rPr>
  </w:style>
  <w:style w:type="character" w:customStyle="1" w:styleId="BodyTextIndentChar2">
    <w:name w:val="Body Text Indent Char2"/>
    <w:locked/>
    <w:rsid w:val="0089720F"/>
    <w:rPr>
      <w:rFonts w:eastAsia="Calibri"/>
      <w:sz w:val="28"/>
      <w:szCs w:val="24"/>
      <w:lang w:val="ru-RU" w:eastAsia="ru-RU" w:bidi="ar-SA"/>
    </w:rPr>
  </w:style>
  <w:style w:type="character" w:customStyle="1" w:styleId="HTMLPreformattedChar">
    <w:name w:val="HTML Preformatted Char"/>
    <w:locked/>
    <w:rsid w:val="0089720F"/>
    <w:rPr>
      <w:rFonts w:ascii="Courier New" w:eastAsia="Calibri" w:hAnsi="Courier New" w:cs="Courier New"/>
      <w:color w:val="000090"/>
      <w:lang w:val="ru-RU" w:eastAsia="ru-RU" w:bidi="ar-SA"/>
    </w:rPr>
  </w:style>
  <w:style w:type="character" w:customStyle="1" w:styleId="BodyText2Char1">
    <w:name w:val="Body Text 2 Char1"/>
    <w:locked/>
    <w:rsid w:val="0089720F"/>
    <w:rPr>
      <w:rFonts w:eastAsia="Calibri"/>
      <w:b/>
      <w:bCs/>
      <w:sz w:val="24"/>
      <w:szCs w:val="24"/>
      <w:lang w:val="ru-RU" w:eastAsia="ru-RU" w:bidi="ar-SA"/>
    </w:rPr>
  </w:style>
  <w:style w:type="character" w:customStyle="1" w:styleId="SignatureChar1">
    <w:name w:val="Signature Char1"/>
    <w:locked/>
    <w:rsid w:val="0089720F"/>
    <w:rPr>
      <w:rFonts w:eastAsia="Calibri"/>
      <w:b/>
      <w:sz w:val="28"/>
      <w:szCs w:val="28"/>
      <w:lang w:val="ru-RU" w:eastAsia="ru-RU" w:bidi="ar-SA"/>
    </w:rPr>
  </w:style>
  <w:style w:type="character" w:customStyle="1" w:styleId="BodyTextFirstIndentChar1">
    <w:name w:val="Body Text First Indent Char1"/>
    <w:locked/>
    <w:rsid w:val="0089720F"/>
    <w:rPr>
      <w:rFonts w:eastAsia="Calibri"/>
      <w:sz w:val="24"/>
      <w:szCs w:val="24"/>
      <w:lang w:val="ru-RU" w:eastAsia="ru-RU" w:bidi="ar-SA"/>
    </w:rPr>
  </w:style>
  <w:style w:type="character" w:customStyle="1" w:styleId="BodyText3Char1">
    <w:name w:val="Body Text 3 Char1"/>
    <w:locked/>
    <w:rsid w:val="0089720F"/>
    <w:rPr>
      <w:rFonts w:eastAsia="Calibri"/>
      <w:sz w:val="16"/>
      <w:szCs w:val="16"/>
      <w:lang w:val="ru-RU" w:eastAsia="ru-RU" w:bidi="ar-SA"/>
    </w:rPr>
  </w:style>
  <w:style w:type="character" w:customStyle="1" w:styleId="TitleChar">
    <w:name w:val="Title Char"/>
    <w:locked/>
    <w:rsid w:val="0089720F"/>
    <w:rPr>
      <w:rFonts w:ascii="Arial" w:eastAsia="Calibri" w:hAnsi="Arial" w:cs="Arial"/>
      <w:b/>
      <w:bCs/>
      <w:sz w:val="24"/>
      <w:szCs w:val="24"/>
      <w:lang w:val="ru-RU" w:eastAsia="ru-RU" w:bidi="ar-SA"/>
    </w:rPr>
  </w:style>
  <w:style w:type="character" w:customStyle="1" w:styleId="BodyTextIndent3Char">
    <w:name w:val="Body Text Indent 3 Char"/>
    <w:locked/>
    <w:rsid w:val="0089720F"/>
    <w:rPr>
      <w:rFonts w:eastAsia="Calibri"/>
      <w:sz w:val="16"/>
      <w:szCs w:val="16"/>
      <w:lang w:val="ru-RU" w:eastAsia="ru-RU" w:bidi="ar-SA"/>
    </w:rPr>
  </w:style>
  <w:style w:type="character" w:customStyle="1" w:styleId="PlainTextChar">
    <w:name w:val="Plain Text Char"/>
    <w:locked/>
    <w:rsid w:val="0089720F"/>
    <w:rPr>
      <w:rFonts w:ascii="Courier New" w:eastAsia="Calibri" w:hAnsi="Courier New" w:cs="Courier New"/>
      <w:lang w:val="ru-RU" w:eastAsia="ru-RU" w:bidi="ar-SA"/>
    </w:rPr>
  </w:style>
  <w:style w:type="paragraph" w:styleId="2b">
    <w:name w:val="Body Text First Indent 2"/>
    <w:basedOn w:val="af0"/>
    <w:link w:val="2c"/>
    <w:rsid w:val="0089720F"/>
    <w:pPr>
      <w:widowControl w:val="0"/>
      <w:autoSpaceDE w:val="0"/>
      <w:autoSpaceDN w:val="0"/>
      <w:adjustRightInd w:val="0"/>
      <w:ind w:firstLine="210"/>
    </w:pPr>
    <w:rPr>
      <w:sz w:val="20"/>
      <w:szCs w:val="20"/>
    </w:rPr>
  </w:style>
  <w:style w:type="character" w:customStyle="1" w:styleId="2c">
    <w:name w:val="Красная строка 2 Знак"/>
    <w:basedOn w:val="af1"/>
    <w:link w:val="2b"/>
    <w:rsid w:val="0089720F"/>
    <w:rPr>
      <w:rFonts w:ascii="Times New Roman" w:eastAsia="Times New Roman" w:hAnsi="Times New Roman" w:cs="Times New Roman"/>
      <w:sz w:val="20"/>
      <w:szCs w:val="20"/>
      <w:lang w:eastAsia="ru-RU"/>
    </w:rPr>
  </w:style>
  <w:style w:type="paragraph" w:customStyle="1" w:styleId="222">
    <w:name w:val="Основной текст 22"/>
    <w:basedOn w:val="a0"/>
    <w:rsid w:val="0089720F"/>
    <w:pPr>
      <w:overflowPunct w:val="0"/>
      <w:autoSpaceDE w:val="0"/>
      <w:autoSpaceDN w:val="0"/>
      <w:adjustRightInd w:val="0"/>
      <w:spacing w:line="216" w:lineRule="auto"/>
      <w:ind w:firstLine="709"/>
      <w:jc w:val="both"/>
      <w:textAlignment w:val="baseline"/>
    </w:pPr>
    <w:rPr>
      <w:sz w:val="20"/>
      <w:szCs w:val="20"/>
    </w:rPr>
  </w:style>
  <w:style w:type="paragraph" w:customStyle="1" w:styleId="Default">
    <w:name w:val="Default"/>
    <w:rsid w:val="008972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1"/>
    <w:rsid w:val="0089720F"/>
  </w:style>
  <w:style w:type="paragraph" w:customStyle="1" w:styleId="CharChar">
    <w:name w:val="Char Знак Знак Char Знак Знак Знак Знак Знак Знак Знак Знак Знак Знак Знак Знак Знак Знак Знак Знак"/>
    <w:basedOn w:val="a0"/>
    <w:rsid w:val="0089720F"/>
    <w:rPr>
      <w:rFonts w:ascii="Verdana" w:hAnsi="Verdana" w:cs="Verdana"/>
      <w:sz w:val="20"/>
      <w:szCs w:val="20"/>
      <w:lang w:val="en-US" w:eastAsia="en-US"/>
    </w:rPr>
  </w:style>
  <w:style w:type="paragraph" w:customStyle="1" w:styleId="Nonformat">
    <w:name w:val="Nonformat"/>
    <w:basedOn w:val="a0"/>
    <w:rsid w:val="0089720F"/>
    <w:pPr>
      <w:widowControl w:val="0"/>
      <w:autoSpaceDE w:val="0"/>
      <w:autoSpaceDN w:val="0"/>
      <w:adjustRightInd w:val="0"/>
    </w:pPr>
    <w:rPr>
      <w:rFonts w:ascii="Consultant" w:hAnsi="Consultant"/>
      <w:sz w:val="20"/>
      <w:szCs w:val="20"/>
    </w:rPr>
  </w:style>
  <w:style w:type="paragraph" w:styleId="2d">
    <w:name w:val="toc 2"/>
    <w:basedOn w:val="a0"/>
    <w:next w:val="a0"/>
    <w:autoRedefine/>
    <w:uiPriority w:val="39"/>
    <w:unhideWhenUsed/>
    <w:rsid w:val="0089720F"/>
    <w:pPr>
      <w:tabs>
        <w:tab w:val="left" w:pos="709"/>
        <w:tab w:val="right" w:leader="dot" w:pos="9923"/>
      </w:tabs>
      <w:ind w:right="282"/>
    </w:pPr>
    <w:rPr>
      <w:rFonts w:eastAsia="Calibri"/>
      <w:noProof/>
      <w:sz w:val="20"/>
      <w:szCs w:val="20"/>
      <w:lang w:eastAsia="en-US"/>
    </w:rPr>
  </w:style>
  <w:style w:type="paragraph" w:styleId="1f1">
    <w:name w:val="toc 1"/>
    <w:basedOn w:val="a0"/>
    <w:next w:val="a0"/>
    <w:autoRedefine/>
    <w:uiPriority w:val="39"/>
    <w:unhideWhenUsed/>
    <w:rsid w:val="0089720F"/>
    <w:pPr>
      <w:tabs>
        <w:tab w:val="right" w:leader="dot" w:pos="9923"/>
      </w:tabs>
      <w:spacing w:before="120" w:after="120" w:line="276" w:lineRule="auto"/>
    </w:pPr>
    <w:rPr>
      <w:rFonts w:eastAsia="Calibri"/>
      <w:b/>
      <w:bCs/>
      <w:caps/>
      <w:sz w:val="20"/>
      <w:szCs w:val="20"/>
      <w:lang w:val="en-US" w:eastAsia="en-US"/>
    </w:rPr>
  </w:style>
  <w:style w:type="paragraph" w:styleId="39">
    <w:name w:val="toc 3"/>
    <w:basedOn w:val="a0"/>
    <w:next w:val="a0"/>
    <w:autoRedefine/>
    <w:uiPriority w:val="39"/>
    <w:unhideWhenUsed/>
    <w:rsid w:val="0089720F"/>
    <w:pPr>
      <w:spacing w:line="276" w:lineRule="auto"/>
      <w:ind w:left="440"/>
    </w:pPr>
    <w:rPr>
      <w:rFonts w:eastAsia="Calibri"/>
      <w:i/>
      <w:iCs/>
      <w:sz w:val="20"/>
      <w:szCs w:val="20"/>
      <w:lang w:eastAsia="en-US"/>
    </w:rPr>
  </w:style>
  <w:style w:type="paragraph" w:styleId="42">
    <w:name w:val="toc 4"/>
    <w:basedOn w:val="a0"/>
    <w:next w:val="a0"/>
    <w:autoRedefine/>
    <w:uiPriority w:val="39"/>
    <w:unhideWhenUsed/>
    <w:rsid w:val="0089720F"/>
    <w:pPr>
      <w:spacing w:line="276" w:lineRule="auto"/>
      <w:ind w:left="660"/>
    </w:pPr>
    <w:rPr>
      <w:rFonts w:eastAsia="Calibri"/>
      <w:sz w:val="18"/>
      <w:szCs w:val="18"/>
      <w:lang w:eastAsia="en-US"/>
    </w:rPr>
  </w:style>
  <w:style w:type="paragraph" w:styleId="52">
    <w:name w:val="toc 5"/>
    <w:basedOn w:val="a0"/>
    <w:next w:val="a0"/>
    <w:autoRedefine/>
    <w:uiPriority w:val="39"/>
    <w:unhideWhenUsed/>
    <w:rsid w:val="0089720F"/>
    <w:pPr>
      <w:spacing w:line="276" w:lineRule="auto"/>
      <w:ind w:left="880"/>
    </w:pPr>
    <w:rPr>
      <w:rFonts w:asciiTheme="minorHAnsi" w:eastAsia="Calibri" w:hAnsiTheme="minorHAnsi"/>
      <w:sz w:val="18"/>
      <w:szCs w:val="18"/>
      <w:lang w:eastAsia="en-US"/>
    </w:rPr>
  </w:style>
  <w:style w:type="paragraph" w:styleId="61">
    <w:name w:val="toc 6"/>
    <w:basedOn w:val="a0"/>
    <w:next w:val="a0"/>
    <w:autoRedefine/>
    <w:uiPriority w:val="39"/>
    <w:unhideWhenUsed/>
    <w:rsid w:val="0089720F"/>
    <w:pPr>
      <w:spacing w:line="276" w:lineRule="auto"/>
      <w:ind w:left="1100"/>
    </w:pPr>
    <w:rPr>
      <w:rFonts w:asciiTheme="minorHAnsi" w:eastAsia="Calibri" w:hAnsiTheme="minorHAnsi"/>
      <w:sz w:val="18"/>
      <w:szCs w:val="18"/>
      <w:lang w:eastAsia="en-US"/>
    </w:rPr>
  </w:style>
  <w:style w:type="paragraph" w:styleId="71">
    <w:name w:val="toc 7"/>
    <w:basedOn w:val="a0"/>
    <w:next w:val="a0"/>
    <w:autoRedefine/>
    <w:uiPriority w:val="39"/>
    <w:unhideWhenUsed/>
    <w:rsid w:val="0089720F"/>
    <w:pPr>
      <w:spacing w:line="276" w:lineRule="auto"/>
      <w:ind w:left="1320"/>
    </w:pPr>
    <w:rPr>
      <w:rFonts w:asciiTheme="minorHAnsi" w:eastAsia="Calibri" w:hAnsiTheme="minorHAnsi"/>
      <w:sz w:val="18"/>
      <w:szCs w:val="18"/>
      <w:lang w:eastAsia="en-US"/>
    </w:rPr>
  </w:style>
  <w:style w:type="paragraph" w:styleId="81">
    <w:name w:val="toc 8"/>
    <w:basedOn w:val="a0"/>
    <w:next w:val="a0"/>
    <w:autoRedefine/>
    <w:uiPriority w:val="39"/>
    <w:unhideWhenUsed/>
    <w:rsid w:val="0089720F"/>
    <w:pPr>
      <w:spacing w:line="276" w:lineRule="auto"/>
      <w:ind w:left="1540"/>
    </w:pPr>
    <w:rPr>
      <w:rFonts w:asciiTheme="minorHAnsi" w:eastAsia="Calibri" w:hAnsiTheme="minorHAnsi"/>
      <w:sz w:val="18"/>
      <w:szCs w:val="18"/>
      <w:lang w:eastAsia="en-US"/>
    </w:rPr>
  </w:style>
  <w:style w:type="paragraph" w:styleId="92">
    <w:name w:val="toc 9"/>
    <w:basedOn w:val="a0"/>
    <w:next w:val="a0"/>
    <w:autoRedefine/>
    <w:uiPriority w:val="39"/>
    <w:unhideWhenUsed/>
    <w:rsid w:val="0089720F"/>
    <w:pPr>
      <w:spacing w:line="276" w:lineRule="auto"/>
      <w:ind w:left="1760"/>
    </w:pPr>
    <w:rPr>
      <w:rFonts w:asciiTheme="minorHAnsi" w:eastAsia="Calibri" w:hAnsiTheme="minorHAnsi"/>
      <w:sz w:val="18"/>
      <w:szCs w:val="18"/>
      <w:lang w:eastAsia="en-US"/>
    </w:rPr>
  </w:style>
  <w:style w:type="paragraph" w:styleId="afff7">
    <w:name w:val="endnote text"/>
    <w:basedOn w:val="a0"/>
    <w:link w:val="afff8"/>
    <w:uiPriority w:val="99"/>
    <w:unhideWhenUsed/>
    <w:rsid w:val="0089720F"/>
    <w:pPr>
      <w:spacing w:after="200" w:line="276" w:lineRule="auto"/>
    </w:pPr>
    <w:rPr>
      <w:rFonts w:ascii="Calibri" w:eastAsia="Calibri" w:hAnsi="Calibri"/>
      <w:lang w:eastAsia="en-US"/>
    </w:rPr>
  </w:style>
  <w:style w:type="character" w:customStyle="1" w:styleId="afff8">
    <w:name w:val="Текст концевой сноски Знак"/>
    <w:basedOn w:val="a1"/>
    <w:link w:val="afff7"/>
    <w:uiPriority w:val="99"/>
    <w:rsid w:val="0089720F"/>
    <w:rPr>
      <w:rFonts w:ascii="Calibri" w:eastAsia="Calibri" w:hAnsi="Calibri" w:cs="Times New Roman"/>
      <w:sz w:val="24"/>
      <w:szCs w:val="24"/>
    </w:rPr>
  </w:style>
  <w:style w:type="character" w:styleId="afff9">
    <w:name w:val="endnote reference"/>
    <w:uiPriority w:val="99"/>
    <w:unhideWhenUsed/>
    <w:rsid w:val="0089720F"/>
    <w:rPr>
      <w:vertAlign w:val="superscript"/>
    </w:rPr>
  </w:style>
  <w:style w:type="paragraph" w:customStyle="1" w:styleId="1-11">
    <w:name w:val="Средняя заливка 1 - Акцент 11"/>
    <w:qFormat/>
    <w:rsid w:val="0089720F"/>
    <w:pPr>
      <w:spacing w:after="0" w:line="240" w:lineRule="auto"/>
    </w:pPr>
    <w:rPr>
      <w:rFonts w:ascii="Calibri" w:eastAsia="Calibri" w:hAnsi="Calibri" w:cs="Times New Roman"/>
    </w:rPr>
  </w:style>
  <w:style w:type="paragraph" w:customStyle="1" w:styleId="1-21">
    <w:name w:val="Средняя сетка 1 - Акцент 21"/>
    <w:basedOn w:val="a0"/>
    <w:uiPriority w:val="34"/>
    <w:qFormat/>
    <w:rsid w:val="0089720F"/>
    <w:pPr>
      <w:spacing w:after="200" w:line="276" w:lineRule="auto"/>
      <w:ind w:left="720"/>
      <w:contextualSpacing/>
    </w:pPr>
    <w:rPr>
      <w:rFonts w:ascii="Calibri" w:eastAsia="Calibri" w:hAnsi="Calibri"/>
      <w:sz w:val="22"/>
      <w:szCs w:val="22"/>
      <w:lang w:eastAsia="en-US"/>
    </w:rPr>
  </w:style>
  <w:style w:type="character" w:customStyle="1" w:styleId="afffa">
    <w:name w:val="Схема документа Знак"/>
    <w:basedOn w:val="a1"/>
    <w:link w:val="afffb"/>
    <w:uiPriority w:val="99"/>
    <w:semiHidden/>
    <w:rsid w:val="0089720F"/>
    <w:rPr>
      <w:rFonts w:ascii="Times New Roman" w:eastAsia="Calibri" w:hAnsi="Times New Roman" w:cs="Times New Roman"/>
      <w:sz w:val="24"/>
      <w:szCs w:val="24"/>
    </w:rPr>
  </w:style>
  <w:style w:type="paragraph" w:styleId="afffb">
    <w:name w:val="Document Map"/>
    <w:basedOn w:val="a0"/>
    <w:link w:val="afffa"/>
    <w:uiPriority w:val="99"/>
    <w:semiHidden/>
    <w:unhideWhenUsed/>
    <w:rsid w:val="0089720F"/>
    <w:pPr>
      <w:spacing w:after="200" w:line="276" w:lineRule="auto"/>
    </w:pPr>
    <w:rPr>
      <w:rFonts w:eastAsia="Calibri"/>
      <w:lang w:eastAsia="en-US"/>
    </w:rPr>
  </w:style>
  <w:style w:type="paragraph" w:customStyle="1" w:styleId="2-">
    <w:name w:val="Рег. Заголовок 2-го уровня регламента"/>
    <w:basedOn w:val="ConsPlusNormal"/>
    <w:qFormat/>
    <w:rsid w:val="0089720F"/>
    <w:pPr>
      <w:spacing w:before="360" w:after="240"/>
      <w:ind w:left="2629" w:hanging="360"/>
      <w:jc w:val="center"/>
      <w:outlineLvl w:val="1"/>
    </w:pPr>
    <w:rPr>
      <w:rFonts w:ascii="Times New Roman" w:hAnsi="Times New Roman" w:cs="Times New Roman"/>
      <w:b/>
      <w:i/>
      <w:sz w:val="28"/>
      <w:szCs w:val="28"/>
    </w:rPr>
  </w:style>
  <w:style w:type="paragraph" w:customStyle="1" w:styleId="afffc">
    <w:name w:val="Рег. Комментарии"/>
    <w:basedOn w:val="-31"/>
    <w:qFormat/>
    <w:rsid w:val="0089720F"/>
    <w:pPr>
      <w:spacing w:after="0"/>
      <w:ind w:left="539" w:firstLine="709"/>
      <w:jc w:val="both"/>
    </w:pPr>
    <w:rPr>
      <w:rFonts w:ascii="Times New Roman" w:hAnsi="Times New Roman"/>
      <w:i/>
      <w:sz w:val="28"/>
      <w:szCs w:val="28"/>
    </w:rPr>
  </w:style>
  <w:style w:type="paragraph" w:customStyle="1" w:styleId="afffd">
    <w:name w:val="Сценарии"/>
    <w:basedOn w:val="a0"/>
    <w:qFormat/>
    <w:rsid w:val="0089720F"/>
    <w:pPr>
      <w:spacing w:before="120" w:after="120" w:line="276" w:lineRule="auto"/>
      <w:ind w:firstLine="539"/>
      <w:contextualSpacing/>
      <w:jc w:val="center"/>
    </w:pPr>
    <w:rPr>
      <w:rFonts w:eastAsia="Calibri"/>
      <w:i/>
      <w:sz w:val="28"/>
      <w:szCs w:val="28"/>
      <w:lang w:eastAsia="en-US"/>
    </w:rPr>
  </w:style>
  <w:style w:type="paragraph" w:styleId="afffe">
    <w:name w:val="List Paragraph"/>
    <w:aliases w:val="Абзац списка нумерованный"/>
    <w:basedOn w:val="a0"/>
    <w:link w:val="affff"/>
    <w:uiPriority w:val="34"/>
    <w:qFormat/>
    <w:rsid w:val="0089720F"/>
    <w:pPr>
      <w:spacing w:after="200" w:line="276" w:lineRule="auto"/>
      <w:ind w:left="720"/>
      <w:contextualSpacing/>
    </w:pPr>
    <w:rPr>
      <w:rFonts w:ascii="Calibri" w:eastAsia="Calibri" w:hAnsi="Calibri"/>
      <w:sz w:val="22"/>
      <w:szCs w:val="22"/>
      <w:lang w:eastAsia="en-US"/>
    </w:rPr>
  </w:style>
  <w:style w:type="paragraph" w:customStyle="1" w:styleId="1-">
    <w:name w:val="Рег. Заголовок 1-го уровня регламента"/>
    <w:basedOn w:val="1"/>
    <w:uiPriority w:val="99"/>
    <w:qFormat/>
    <w:rsid w:val="0089720F"/>
    <w:pPr>
      <w:spacing w:before="240" w:after="240" w:line="276" w:lineRule="auto"/>
      <w:jc w:val="center"/>
    </w:pPr>
    <w:rPr>
      <w:i w:val="0"/>
      <w:sz w:val="28"/>
      <w:szCs w:val="28"/>
    </w:rPr>
  </w:style>
  <w:style w:type="paragraph" w:customStyle="1" w:styleId="112">
    <w:name w:val="Рег. Основной текст уровень 1.1"/>
    <w:basedOn w:val="ConsPlusNormal"/>
    <w:qFormat/>
    <w:rsid w:val="0089720F"/>
    <w:pPr>
      <w:spacing w:line="276" w:lineRule="auto"/>
      <w:ind w:firstLine="709"/>
      <w:jc w:val="both"/>
    </w:pPr>
    <w:rPr>
      <w:rFonts w:ascii="Times New Roman" w:hAnsi="Times New Roman" w:cs="Times New Roman"/>
      <w:sz w:val="28"/>
      <w:szCs w:val="28"/>
    </w:rPr>
  </w:style>
  <w:style w:type="paragraph" w:customStyle="1" w:styleId="1110">
    <w:name w:val="Рег. 1.1.1"/>
    <w:basedOn w:val="a0"/>
    <w:qFormat/>
    <w:rsid w:val="0089720F"/>
    <w:pPr>
      <w:spacing w:line="276" w:lineRule="auto"/>
      <w:ind w:left="3130" w:hanging="720"/>
      <w:jc w:val="both"/>
    </w:pPr>
    <w:rPr>
      <w:rFonts w:eastAsia="Calibri"/>
      <w:sz w:val="28"/>
      <w:szCs w:val="28"/>
      <w:lang w:eastAsia="en-US"/>
    </w:rPr>
  </w:style>
  <w:style w:type="paragraph" w:customStyle="1" w:styleId="11">
    <w:name w:val="Рег. Основной текст уровнеь 1.1 (базовый)"/>
    <w:basedOn w:val="ConsPlusNormal"/>
    <w:qFormat/>
    <w:rsid w:val="0089720F"/>
    <w:pPr>
      <w:numPr>
        <w:ilvl w:val="1"/>
        <w:numId w:val="1"/>
      </w:numPr>
      <w:spacing w:line="276" w:lineRule="auto"/>
      <w:jc w:val="both"/>
    </w:pPr>
    <w:rPr>
      <w:rFonts w:ascii="Times New Roman" w:hAnsi="Times New Roman" w:cs="Times New Roman"/>
      <w:sz w:val="28"/>
      <w:szCs w:val="28"/>
    </w:rPr>
  </w:style>
  <w:style w:type="paragraph" w:customStyle="1" w:styleId="affff0">
    <w:name w:val="Рег. Обычный с отступом"/>
    <w:basedOn w:val="a0"/>
    <w:qFormat/>
    <w:rsid w:val="0089720F"/>
    <w:pPr>
      <w:suppressAutoHyphens/>
      <w:autoSpaceDE w:val="0"/>
      <w:autoSpaceDN w:val="0"/>
      <w:adjustRightInd w:val="0"/>
      <w:spacing w:line="276" w:lineRule="auto"/>
      <w:ind w:firstLine="540"/>
      <w:jc w:val="both"/>
    </w:pPr>
    <w:rPr>
      <w:sz w:val="28"/>
      <w:szCs w:val="28"/>
      <w:lang w:eastAsia="ar-SA"/>
    </w:rPr>
  </w:style>
  <w:style w:type="paragraph" w:customStyle="1" w:styleId="affff1">
    <w:name w:val="Рег. Списки числовый"/>
    <w:basedOn w:val="1-21"/>
    <w:qFormat/>
    <w:rsid w:val="0089720F"/>
    <w:pPr>
      <w:ind w:left="1068" w:hanging="360"/>
      <w:jc w:val="both"/>
    </w:pPr>
    <w:rPr>
      <w:rFonts w:ascii="Times New Roman" w:hAnsi="Times New Roman"/>
      <w:sz w:val="28"/>
      <w:szCs w:val="28"/>
    </w:rPr>
  </w:style>
  <w:style w:type="paragraph" w:customStyle="1" w:styleId="affff2">
    <w:name w:val="Рег. Заголовок для названий результата"/>
    <w:basedOn w:val="2-"/>
    <w:qFormat/>
    <w:rsid w:val="0089720F"/>
    <w:pPr>
      <w:ind w:left="714" w:firstLine="0"/>
      <w:jc w:val="left"/>
    </w:pPr>
  </w:style>
  <w:style w:type="paragraph" w:customStyle="1" w:styleId="113">
    <w:name w:val="Рег. Основной текст уровень 1.1 (сценарии)"/>
    <w:basedOn w:val="11"/>
    <w:qFormat/>
    <w:rsid w:val="0089720F"/>
    <w:pPr>
      <w:numPr>
        <w:ilvl w:val="0"/>
        <w:numId w:val="0"/>
      </w:numPr>
      <w:spacing w:before="360" w:after="240"/>
    </w:pPr>
    <w:rPr>
      <w:i/>
    </w:rPr>
  </w:style>
  <w:style w:type="paragraph" w:customStyle="1" w:styleId="1111">
    <w:name w:val="Рег. Основной текст уровень 1.1.1"/>
    <w:basedOn w:val="a0"/>
    <w:next w:val="1110"/>
    <w:qFormat/>
    <w:rsid w:val="0089720F"/>
    <w:pPr>
      <w:spacing w:line="276" w:lineRule="auto"/>
      <w:ind w:left="1440" w:hanging="720"/>
      <w:jc w:val="both"/>
    </w:pPr>
    <w:rPr>
      <w:rFonts w:eastAsia="Calibri"/>
      <w:sz w:val="28"/>
      <w:szCs w:val="28"/>
      <w:lang w:eastAsia="en-US"/>
    </w:rPr>
  </w:style>
  <w:style w:type="paragraph" w:customStyle="1" w:styleId="affff3">
    <w:name w:val="Рег. Списки без буллетов"/>
    <w:basedOn w:val="ConsPlusNormal"/>
    <w:qFormat/>
    <w:rsid w:val="0089720F"/>
    <w:pPr>
      <w:spacing w:line="276" w:lineRule="auto"/>
      <w:ind w:left="709"/>
      <w:jc w:val="both"/>
    </w:pPr>
    <w:rPr>
      <w:rFonts w:ascii="Times New Roman" w:hAnsi="Times New Roman" w:cs="Times New Roman"/>
      <w:sz w:val="28"/>
      <w:szCs w:val="28"/>
    </w:rPr>
  </w:style>
  <w:style w:type="paragraph" w:customStyle="1" w:styleId="1f2">
    <w:name w:val="Рег. Списки 1)"/>
    <w:basedOn w:val="affff3"/>
    <w:qFormat/>
    <w:rsid w:val="0089720F"/>
    <w:pPr>
      <w:ind w:left="1068" w:hanging="360"/>
    </w:pPr>
  </w:style>
  <w:style w:type="paragraph" w:customStyle="1" w:styleId="1f3">
    <w:name w:val="Рег. Списки два уровня: 1)  и а) б) в)"/>
    <w:basedOn w:val="1-21"/>
    <w:qFormat/>
    <w:rsid w:val="0089720F"/>
    <w:pPr>
      <w:spacing w:after="120"/>
      <w:ind w:left="1440" w:hanging="360"/>
      <w:jc w:val="both"/>
    </w:pPr>
    <w:rPr>
      <w:rFonts w:ascii="Times New Roman" w:hAnsi="Times New Roman"/>
      <w:sz w:val="28"/>
      <w:szCs w:val="28"/>
    </w:rPr>
  </w:style>
  <w:style w:type="paragraph" w:customStyle="1" w:styleId="affff4">
    <w:name w:val="Рег. Списки одного уровня: а) б) в)"/>
    <w:basedOn w:val="1f3"/>
    <w:qFormat/>
    <w:rsid w:val="0089720F"/>
    <w:pPr>
      <w:ind w:left="0" w:firstLine="0"/>
    </w:pPr>
    <w:rPr>
      <w:lang w:eastAsia="ar-SA"/>
    </w:rPr>
  </w:style>
  <w:style w:type="paragraph" w:customStyle="1" w:styleId="affff5">
    <w:name w:val="Рег. Списки без буллетов широкие"/>
    <w:basedOn w:val="a0"/>
    <w:qFormat/>
    <w:rsid w:val="0089720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
    <w:qFormat/>
    <w:rsid w:val="0089720F"/>
    <w:pPr>
      <w:spacing w:before="360" w:after="240" w:line="276" w:lineRule="auto"/>
      <w:jc w:val="center"/>
    </w:pPr>
    <w:rPr>
      <w:rFonts w:ascii="Times New Roman" w:hAnsi="Times New Roman"/>
      <w:i w:val="0"/>
    </w:rPr>
  </w:style>
  <w:style w:type="paragraph" w:customStyle="1" w:styleId="1f4">
    <w:name w:val="Рег. Основной нумерованный 1. текст"/>
    <w:basedOn w:val="ConsPlusNormal"/>
    <w:qFormat/>
    <w:rsid w:val="0089720F"/>
    <w:pPr>
      <w:tabs>
        <w:tab w:val="num" w:pos="360"/>
      </w:tabs>
      <w:spacing w:line="276" w:lineRule="auto"/>
      <w:jc w:val="both"/>
    </w:pPr>
    <w:rPr>
      <w:rFonts w:ascii="Times New Roman" w:hAnsi="Times New Roman" w:cs="Times New Roman"/>
      <w:sz w:val="28"/>
      <w:szCs w:val="28"/>
    </w:rPr>
  </w:style>
  <w:style w:type="paragraph" w:styleId="affff6">
    <w:name w:val="No Spacing"/>
    <w:uiPriority w:val="1"/>
    <w:qFormat/>
    <w:rsid w:val="0089720F"/>
    <w:pPr>
      <w:spacing w:after="0" w:line="240" w:lineRule="auto"/>
    </w:pPr>
    <w:rPr>
      <w:rFonts w:ascii="Calibri" w:eastAsia="Calibri" w:hAnsi="Calibri" w:cs="Times New Roman"/>
    </w:rPr>
  </w:style>
  <w:style w:type="character" w:customStyle="1" w:styleId="410">
    <w:name w:val="Знак Знак41"/>
    <w:rsid w:val="0089720F"/>
    <w:rPr>
      <w:rFonts w:ascii="Arial" w:hAnsi="Arial" w:cs="Arial"/>
      <w:sz w:val="24"/>
      <w:szCs w:val="24"/>
      <w:lang w:val="ru-RU" w:eastAsia="ru-RU" w:bidi="ar-SA"/>
    </w:rPr>
  </w:style>
  <w:style w:type="paragraph" w:customStyle="1" w:styleId="114">
    <w:name w:val="Абзац списка11"/>
    <w:basedOn w:val="a0"/>
    <w:uiPriority w:val="99"/>
    <w:qFormat/>
    <w:rsid w:val="0089720F"/>
    <w:pPr>
      <w:spacing w:line="276" w:lineRule="auto"/>
      <w:ind w:left="720"/>
      <w:jc w:val="center"/>
    </w:pPr>
    <w:rPr>
      <w:rFonts w:ascii="Calibri" w:eastAsia="Calibri" w:hAnsi="Calibri"/>
      <w:sz w:val="22"/>
      <w:szCs w:val="22"/>
      <w:lang w:eastAsia="en-US"/>
    </w:rPr>
  </w:style>
  <w:style w:type="paragraph" w:customStyle="1" w:styleId="2e">
    <w:name w:val="Знак Знак Знак Знак Знак Знак Знак Знак Знак Знак2"/>
    <w:basedOn w:val="a0"/>
    <w:rsid w:val="0089720F"/>
    <w:pPr>
      <w:spacing w:after="160" w:line="240" w:lineRule="exact"/>
      <w:jc w:val="center"/>
    </w:pPr>
    <w:rPr>
      <w:rFonts w:ascii="Verdana" w:eastAsia="Calibri" w:hAnsi="Verdana" w:cs="Verdana"/>
      <w:lang w:val="en-US" w:eastAsia="en-US"/>
    </w:rPr>
  </w:style>
  <w:style w:type="character" w:customStyle="1" w:styleId="171">
    <w:name w:val="Знак Знак171"/>
    <w:locked/>
    <w:rsid w:val="0089720F"/>
    <w:rPr>
      <w:rFonts w:cs="Times New Roman"/>
      <w:i/>
      <w:iCs/>
      <w:sz w:val="22"/>
      <w:szCs w:val="22"/>
      <w:lang w:val="ru-RU" w:eastAsia="ru-RU"/>
    </w:rPr>
  </w:style>
  <w:style w:type="character" w:customStyle="1" w:styleId="161">
    <w:name w:val="Знак Знак161"/>
    <w:locked/>
    <w:rsid w:val="0089720F"/>
    <w:rPr>
      <w:rFonts w:ascii="Arial" w:hAnsi="Arial" w:cs="Arial"/>
      <w:lang w:val="ru-RU" w:eastAsia="ru-RU"/>
    </w:rPr>
  </w:style>
  <w:style w:type="character" w:customStyle="1" w:styleId="122">
    <w:name w:val="Знак Знак122"/>
    <w:rsid w:val="0089720F"/>
    <w:rPr>
      <w:rFonts w:ascii="Arial" w:eastAsia="Times New Roman" w:hAnsi="Arial" w:cs="Times New Roman"/>
      <w:b/>
      <w:bCs/>
      <w:color w:val="000080"/>
      <w:sz w:val="20"/>
      <w:szCs w:val="20"/>
      <w:lang w:eastAsia="ru-RU"/>
    </w:rPr>
  </w:style>
  <w:style w:type="paragraph" w:customStyle="1" w:styleId="2f">
    <w:name w:val="Знак2"/>
    <w:basedOn w:val="a0"/>
    <w:rsid w:val="0089720F"/>
    <w:pPr>
      <w:spacing w:after="160" w:line="240" w:lineRule="exact"/>
      <w:jc w:val="both"/>
    </w:pPr>
    <w:rPr>
      <w:szCs w:val="20"/>
      <w:lang w:val="en-US" w:eastAsia="en-US"/>
    </w:rPr>
  </w:style>
  <w:style w:type="character" w:customStyle="1" w:styleId="191">
    <w:name w:val="Знак Знак191"/>
    <w:rsid w:val="0089720F"/>
    <w:rPr>
      <w:rFonts w:ascii="Arial" w:hAnsi="Arial"/>
      <w:b/>
      <w:bCs/>
      <w:sz w:val="28"/>
      <w:szCs w:val="24"/>
      <w:lang w:val="ru-RU" w:eastAsia="ru-RU" w:bidi="ar-SA"/>
    </w:rPr>
  </w:style>
  <w:style w:type="character" w:customStyle="1" w:styleId="181">
    <w:name w:val="Знак Знак181"/>
    <w:rsid w:val="0089720F"/>
    <w:rPr>
      <w:sz w:val="28"/>
      <w:szCs w:val="24"/>
      <w:lang w:val="ru-RU" w:eastAsia="ru-RU" w:bidi="ar-SA"/>
    </w:rPr>
  </w:style>
  <w:style w:type="character" w:customStyle="1" w:styleId="231">
    <w:name w:val="Знак Знак231"/>
    <w:rsid w:val="0089720F"/>
    <w:rPr>
      <w:rFonts w:ascii="Times New Roman" w:eastAsia="Times New Roman" w:hAnsi="Times New Roman"/>
      <w:sz w:val="24"/>
    </w:rPr>
  </w:style>
  <w:style w:type="character" w:customStyle="1" w:styleId="2220">
    <w:name w:val="Знак Знак222"/>
    <w:rsid w:val="0089720F"/>
    <w:rPr>
      <w:rFonts w:ascii="Times New Roman" w:eastAsia="Times New Roman" w:hAnsi="Times New Roman"/>
      <w:sz w:val="28"/>
    </w:rPr>
  </w:style>
  <w:style w:type="character" w:customStyle="1" w:styleId="2120">
    <w:name w:val="Знак Знак212"/>
    <w:rsid w:val="0089720F"/>
    <w:rPr>
      <w:rFonts w:ascii="Arial" w:eastAsia="Times New Roman" w:hAnsi="Arial" w:cs="Arial"/>
      <w:b/>
      <w:bCs/>
      <w:sz w:val="26"/>
      <w:szCs w:val="26"/>
    </w:rPr>
  </w:style>
  <w:style w:type="character" w:customStyle="1" w:styleId="202">
    <w:name w:val="Знак Знак202"/>
    <w:rsid w:val="0089720F"/>
    <w:rPr>
      <w:rFonts w:ascii="Times New Roman" w:eastAsia="Times New Roman" w:hAnsi="Times New Roman"/>
      <w:b/>
      <w:bCs/>
      <w:sz w:val="28"/>
      <w:szCs w:val="28"/>
    </w:rPr>
  </w:style>
  <w:style w:type="paragraph" w:customStyle="1" w:styleId="2f0">
    <w:name w:val="Знак Знак Знак Знак Знак Знак Знак2"/>
    <w:basedOn w:val="a0"/>
    <w:rsid w:val="0089720F"/>
    <w:pPr>
      <w:spacing w:before="100" w:beforeAutospacing="1" w:after="100" w:afterAutospacing="1"/>
    </w:pPr>
    <w:rPr>
      <w:rFonts w:ascii="Tahoma" w:hAnsi="Tahoma"/>
      <w:sz w:val="20"/>
      <w:szCs w:val="20"/>
      <w:lang w:val="en-US" w:eastAsia="en-US"/>
    </w:rPr>
  </w:style>
  <w:style w:type="paragraph" w:customStyle="1" w:styleId="TableParagraph">
    <w:name w:val="Table Paragraph"/>
    <w:basedOn w:val="a0"/>
    <w:uiPriority w:val="1"/>
    <w:qFormat/>
    <w:rsid w:val="0089720F"/>
    <w:pPr>
      <w:widowControl w:val="0"/>
      <w:spacing w:line="290" w:lineRule="exact"/>
      <w:ind w:left="17"/>
    </w:pPr>
    <w:rPr>
      <w:rFonts w:ascii="Verdana" w:eastAsia="Verdana" w:hAnsi="Verdana" w:cs="Verdana"/>
      <w:sz w:val="22"/>
      <w:szCs w:val="22"/>
      <w:lang w:val="en-US" w:eastAsia="en-US"/>
    </w:rPr>
  </w:style>
  <w:style w:type="paragraph" w:styleId="2f1">
    <w:name w:val="List Continue 2"/>
    <w:basedOn w:val="a0"/>
    <w:rsid w:val="0089720F"/>
    <w:pPr>
      <w:spacing w:after="120"/>
      <w:ind w:left="566"/>
    </w:pPr>
    <w:rPr>
      <w:rFonts w:ascii="a_AlbionicB&amp;W" w:hAnsi="a_AlbionicB&amp;W"/>
      <w:sz w:val="20"/>
      <w:szCs w:val="20"/>
    </w:rPr>
  </w:style>
  <w:style w:type="paragraph" w:styleId="affff7">
    <w:name w:val="Block Text"/>
    <w:basedOn w:val="a0"/>
    <w:rsid w:val="0089720F"/>
    <w:pPr>
      <w:ind w:left="720" w:right="57" w:hanging="720"/>
      <w:jc w:val="both"/>
    </w:pPr>
    <w:rPr>
      <w:b/>
      <w:bCs/>
      <w:i/>
      <w:iCs/>
      <w:snapToGrid w:val="0"/>
    </w:rPr>
  </w:style>
  <w:style w:type="character" w:customStyle="1" w:styleId="apple-converted-space">
    <w:name w:val="apple-converted-space"/>
    <w:basedOn w:val="a1"/>
    <w:rsid w:val="0089720F"/>
  </w:style>
  <w:style w:type="paragraph" w:customStyle="1" w:styleId="affff8">
    <w:name w:val="РегламентГПЗУ"/>
    <w:basedOn w:val="afffe"/>
    <w:qFormat/>
    <w:rsid w:val="0089720F"/>
    <w:pPr>
      <w:tabs>
        <w:tab w:val="left" w:pos="992"/>
        <w:tab w:val="left" w:pos="1134"/>
        <w:tab w:val="left" w:pos="9781"/>
      </w:tabs>
      <w:spacing w:after="0" w:line="240" w:lineRule="auto"/>
      <w:ind w:left="1985" w:hanging="1275"/>
      <w:jc w:val="both"/>
    </w:pPr>
    <w:rPr>
      <w:rFonts w:ascii="Times New Roman" w:hAnsi="Times New Roman"/>
      <w:sz w:val="24"/>
      <w:szCs w:val="24"/>
    </w:rPr>
  </w:style>
  <w:style w:type="paragraph" w:customStyle="1" w:styleId="2f2">
    <w:name w:val="РегламентГПЗУ2"/>
    <w:basedOn w:val="affff8"/>
    <w:qFormat/>
    <w:rsid w:val="0089720F"/>
    <w:pPr>
      <w:numPr>
        <w:ilvl w:val="2"/>
      </w:numPr>
      <w:tabs>
        <w:tab w:val="clear" w:pos="992"/>
        <w:tab w:val="left" w:pos="1418"/>
      </w:tabs>
      <w:ind w:left="1985" w:hanging="1275"/>
    </w:pPr>
  </w:style>
  <w:style w:type="character" w:customStyle="1" w:styleId="affff">
    <w:name w:val="Абзац списка Знак"/>
    <w:aliases w:val="Абзац списка нумерованный Знак"/>
    <w:link w:val="afffe"/>
    <w:uiPriority w:val="34"/>
    <w:locked/>
    <w:rsid w:val="00372B7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2678"/>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10"/>
    <w:qFormat/>
    <w:rsid w:val="0089720F"/>
    <w:pPr>
      <w:keepNext/>
      <w:jc w:val="right"/>
      <w:outlineLvl w:val="0"/>
    </w:pPr>
    <w:rPr>
      <w:b/>
      <w:bCs/>
      <w:i/>
      <w:iCs/>
      <w:lang w:val="x-none"/>
    </w:rPr>
  </w:style>
  <w:style w:type="paragraph" w:styleId="2">
    <w:name w:val="heading 2"/>
    <w:basedOn w:val="a0"/>
    <w:next w:val="a0"/>
    <w:link w:val="23"/>
    <w:qFormat/>
    <w:rsid w:val="0089720F"/>
    <w:pPr>
      <w:keepNext/>
      <w:spacing w:before="240" w:after="60"/>
      <w:outlineLvl w:val="1"/>
    </w:pPr>
    <w:rPr>
      <w:rFonts w:ascii="Arial" w:hAnsi="Arial"/>
      <w:b/>
      <w:bCs/>
      <w:i/>
      <w:iCs/>
      <w:sz w:val="28"/>
      <w:szCs w:val="28"/>
      <w:lang w:val="x-none"/>
    </w:rPr>
  </w:style>
  <w:style w:type="paragraph" w:styleId="3">
    <w:name w:val="heading 3"/>
    <w:basedOn w:val="a0"/>
    <w:next w:val="a0"/>
    <w:link w:val="30"/>
    <w:qFormat/>
    <w:rsid w:val="0089720F"/>
    <w:pPr>
      <w:keepNext/>
      <w:spacing w:before="240" w:after="60"/>
      <w:outlineLvl w:val="2"/>
    </w:pPr>
    <w:rPr>
      <w:rFonts w:ascii="Arial" w:hAnsi="Arial" w:cs="Arial"/>
      <w:b/>
      <w:bCs/>
      <w:sz w:val="26"/>
      <w:szCs w:val="26"/>
    </w:rPr>
  </w:style>
  <w:style w:type="paragraph" w:styleId="4">
    <w:name w:val="heading 4"/>
    <w:basedOn w:val="a0"/>
    <w:next w:val="a0"/>
    <w:link w:val="40"/>
    <w:qFormat/>
    <w:rsid w:val="0089720F"/>
    <w:pPr>
      <w:keepNext/>
      <w:overflowPunct w:val="0"/>
      <w:autoSpaceDE w:val="0"/>
      <w:autoSpaceDN w:val="0"/>
      <w:adjustRightInd w:val="0"/>
      <w:spacing w:line="216" w:lineRule="auto"/>
      <w:jc w:val="center"/>
      <w:textAlignment w:val="baseline"/>
      <w:outlineLvl w:val="3"/>
    </w:pPr>
    <w:rPr>
      <w:b/>
      <w:szCs w:val="20"/>
    </w:rPr>
  </w:style>
  <w:style w:type="paragraph" w:styleId="5">
    <w:name w:val="heading 5"/>
    <w:basedOn w:val="a0"/>
    <w:next w:val="a0"/>
    <w:link w:val="50"/>
    <w:qFormat/>
    <w:rsid w:val="0089720F"/>
    <w:pPr>
      <w:suppressAutoHyphens/>
      <w:spacing w:before="240" w:after="60"/>
      <w:outlineLvl w:val="4"/>
    </w:pPr>
    <w:rPr>
      <w:b/>
      <w:bCs/>
      <w:i/>
      <w:iCs/>
      <w:sz w:val="26"/>
      <w:szCs w:val="26"/>
      <w:lang w:eastAsia="ar-SA"/>
    </w:rPr>
  </w:style>
  <w:style w:type="paragraph" w:styleId="6">
    <w:name w:val="heading 6"/>
    <w:basedOn w:val="a0"/>
    <w:next w:val="a0"/>
    <w:link w:val="60"/>
    <w:qFormat/>
    <w:rsid w:val="0089720F"/>
    <w:pPr>
      <w:tabs>
        <w:tab w:val="num" w:pos="1152"/>
      </w:tabs>
      <w:spacing w:before="240" w:after="60"/>
      <w:ind w:left="1152" w:hanging="1152"/>
      <w:jc w:val="both"/>
      <w:outlineLvl w:val="5"/>
    </w:pPr>
    <w:rPr>
      <w:rFonts w:eastAsia="Calibri"/>
      <w:i/>
      <w:iCs/>
      <w:sz w:val="22"/>
      <w:szCs w:val="22"/>
    </w:rPr>
  </w:style>
  <w:style w:type="paragraph" w:styleId="7">
    <w:name w:val="heading 7"/>
    <w:basedOn w:val="a0"/>
    <w:next w:val="a0"/>
    <w:link w:val="70"/>
    <w:qFormat/>
    <w:rsid w:val="0089720F"/>
    <w:pPr>
      <w:spacing w:before="240" w:after="60"/>
      <w:jc w:val="center"/>
      <w:outlineLvl w:val="6"/>
    </w:pPr>
    <w:rPr>
      <w:rFonts w:eastAsia="Calibri"/>
    </w:rPr>
  </w:style>
  <w:style w:type="paragraph" w:styleId="8">
    <w:name w:val="heading 8"/>
    <w:basedOn w:val="a0"/>
    <w:next w:val="a0"/>
    <w:link w:val="80"/>
    <w:qFormat/>
    <w:rsid w:val="0089720F"/>
    <w:pPr>
      <w:tabs>
        <w:tab w:val="num" w:pos="1440"/>
      </w:tabs>
      <w:spacing w:before="240" w:after="60"/>
      <w:ind w:left="1440" w:hanging="1440"/>
      <w:jc w:val="both"/>
      <w:outlineLvl w:val="7"/>
    </w:pPr>
    <w:rPr>
      <w:rFonts w:ascii="Arial" w:eastAsia="Calibri" w:hAnsi="Arial" w:cs="Arial"/>
      <w:i/>
      <w:iCs/>
      <w:sz w:val="20"/>
      <w:szCs w:val="20"/>
    </w:rPr>
  </w:style>
  <w:style w:type="paragraph" w:styleId="9">
    <w:name w:val="heading 9"/>
    <w:basedOn w:val="a0"/>
    <w:next w:val="a0"/>
    <w:link w:val="90"/>
    <w:qFormat/>
    <w:rsid w:val="0089720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rsid w:val="0089720F"/>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
    <w:rsid w:val="0089720F"/>
    <w:rPr>
      <w:rFonts w:ascii="Arial" w:eastAsia="Times New Roman" w:hAnsi="Arial" w:cs="Times New Roman"/>
      <w:b/>
      <w:bCs/>
      <w:i/>
      <w:iCs/>
      <w:sz w:val="28"/>
      <w:szCs w:val="28"/>
      <w:lang w:val="x-none" w:eastAsia="ru-RU"/>
    </w:rPr>
  </w:style>
  <w:style w:type="character" w:customStyle="1" w:styleId="30">
    <w:name w:val="Заголовок 3 Знак"/>
    <w:basedOn w:val="a1"/>
    <w:link w:val="3"/>
    <w:rsid w:val="0089720F"/>
    <w:rPr>
      <w:rFonts w:ascii="Arial" w:eastAsia="Times New Roman" w:hAnsi="Arial" w:cs="Arial"/>
      <w:b/>
      <w:bCs/>
      <w:sz w:val="26"/>
      <w:szCs w:val="26"/>
      <w:lang w:eastAsia="ru-RU"/>
    </w:rPr>
  </w:style>
  <w:style w:type="character" w:customStyle="1" w:styleId="40">
    <w:name w:val="Заголовок 4 Знак"/>
    <w:basedOn w:val="a1"/>
    <w:link w:val="4"/>
    <w:rsid w:val="0089720F"/>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89720F"/>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89720F"/>
    <w:rPr>
      <w:rFonts w:ascii="Times New Roman" w:eastAsia="Calibri" w:hAnsi="Times New Roman" w:cs="Times New Roman"/>
      <w:i/>
      <w:iCs/>
      <w:lang w:eastAsia="ru-RU"/>
    </w:rPr>
  </w:style>
  <w:style w:type="character" w:customStyle="1" w:styleId="70">
    <w:name w:val="Заголовок 7 Знак"/>
    <w:basedOn w:val="a1"/>
    <w:link w:val="7"/>
    <w:rsid w:val="0089720F"/>
    <w:rPr>
      <w:rFonts w:ascii="Times New Roman" w:eastAsia="Calibri" w:hAnsi="Times New Roman" w:cs="Times New Roman"/>
      <w:sz w:val="24"/>
      <w:szCs w:val="24"/>
      <w:lang w:eastAsia="ru-RU"/>
    </w:rPr>
  </w:style>
  <w:style w:type="character" w:customStyle="1" w:styleId="80">
    <w:name w:val="Заголовок 8 Знак"/>
    <w:basedOn w:val="a1"/>
    <w:link w:val="8"/>
    <w:rsid w:val="0089720F"/>
    <w:rPr>
      <w:rFonts w:ascii="Arial" w:eastAsia="Calibri" w:hAnsi="Arial" w:cs="Arial"/>
      <w:i/>
      <w:iCs/>
      <w:sz w:val="20"/>
      <w:szCs w:val="20"/>
      <w:lang w:eastAsia="ru-RU"/>
    </w:rPr>
  </w:style>
  <w:style w:type="character" w:customStyle="1" w:styleId="90">
    <w:name w:val="Заголовок 9 Знак"/>
    <w:basedOn w:val="a1"/>
    <w:link w:val="9"/>
    <w:rsid w:val="0089720F"/>
    <w:rPr>
      <w:rFonts w:ascii="Arial" w:eastAsia="Calibri" w:hAnsi="Arial" w:cs="Arial"/>
      <w:b/>
      <w:bCs/>
      <w:i/>
      <w:iCs/>
      <w:sz w:val="18"/>
      <w:szCs w:val="18"/>
      <w:lang w:eastAsia="ru-RU"/>
    </w:rPr>
  </w:style>
  <w:style w:type="paragraph" w:customStyle="1" w:styleId="10">
    <w:name w:val="Знак1"/>
    <w:basedOn w:val="a0"/>
    <w:rsid w:val="00872678"/>
    <w:pPr>
      <w:spacing w:after="160" w:line="240" w:lineRule="exact"/>
    </w:pPr>
    <w:rPr>
      <w:rFonts w:ascii="Verdana" w:hAnsi="Verdana"/>
      <w:lang w:val="en-US" w:eastAsia="en-US"/>
    </w:rPr>
  </w:style>
  <w:style w:type="paragraph" w:styleId="a4">
    <w:name w:val="Balloon Text"/>
    <w:basedOn w:val="a0"/>
    <w:link w:val="a5"/>
    <w:semiHidden/>
    <w:unhideWhenUsed/>
    <w:rsid w:val="00872678"/>
    <w:rPr>
      <w:rFonts w:ascii="Tahoma" w:hAnsi="Tahoma" w:cs="Tahoma"/>
      <w:sz w:val="16"/>
      <w:szCs w:val="16"/>
    </w:rPr>
  </w:style>
  <w:style w:type="character" w:customStyle="1" w:styleId="a5">
    <w:name w:val="Текст выноски Знак"/>
    <w:basedOn w:val="a1"/>
    <w:link w:val="a4"/>
    <w:semiHidden/>
    <w:rsid w:val="00872678"/>
    <w:rPr>
      <w:rFonts w:ascii="Tahoma" w:eastAsia="Times New Roman" w:hAnsi="Tahoma" w:cs="Tahoma"/>
      <w:sz w:val="16"/>
      <w:szCs w:val="16"/>
      <w:lang w:eastAsia="ru-RU"/>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uiPriority w:val="9"/>
    <w:rsid w:val="0089720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uiPriority w:val="9"/>
    <w:rsid w:val="0089720F"/>
    <w:rPr>
      <w:rFonts w:asciiTheme="majorHAnsi" w:eastAsiaTheme="majorEastAsia" w:hAnsiTheme="majorHAnsi" w:cstheme="majorBidi"/>
      <w:b/>
      <w:bCs/>
      <w:color w:val="4F81BD" w:themeColor="accent1"/>
      <w:sz w:val="26"/>
      <w:szCs w:val="26"/>
      <w:lang w:eastAsia="ru-RU"/>
    </w:rPr>
  </w:style>
  <w:style w:type="paragraph" w:styleId="a6">
    <w:name w:val="Normal (Web)"/>
    <w:basedOn w:val="a0"/>
    <w:uiPriority w:val="99"/>
    <w:unhideWhenUsed/>
    <w:rsid w:val="0089720F"/>
    <w:pPr>
      <w:spacing w:before="100" w:beforeAutospacing="1" w:after="100" w:afterAutospacing="1"/>
    </w:pPr>
  </w:style>
  <w:style w:type="character" w:styleId="a7">
    <w:name w:val="Hyperlink"/>
    <w:basedOn w:val="a1"/>
    <w:uiPriority w:val="99"/>
    <w:unhideWhenUsed/>
    <w:rsid w:val="0089720F"/>
    <w:rPr>
      <w:color w:val="0000FF"/>
      <w:u w:val="single"/>
    </w:rPr>
  </w:style>
  <w:style w:type="paragraph" w:customStyle="1" w:styleId="ConsPlusNormal">
    <w:name w:val="ConsPlusNormal"/>
    <w:link w:val="ConsPlusNormal0"/>
    <w:rsid w:val="0089720F"/>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89720F"/>
    <w:rPr>
      <w:rFonts w:ascii="Arial" w:eastAsia="Calibri" w:hAnsi="Arial" w:cs="Arial"/>
    </w:rPr>
  </w:style>
  <w:style w:type="paragraph" w:styleId="a8">
    <w:name w:val="header"/>
    <w:basedOn w:val="a0"/>
    <w:link w:val="a9"/>
    <w:unhideWhenUsed/>
    <w:rsid w:val="0089720F"/>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1"/>
    <w:link w:val="a8"/>
    <w:rsid w:val="0089720F"/>
    <w:rPr>
      <w:rFonts w:ascii="Calibri" w:eastAsia="Calibri" w:hAnsi="Calibri" w:cs="Times New Roman"/>
    </w:rPr>
  </w:style>
  <w:style w:type="paragraph" w:styleId="aa">
    <w:name w:val="footer"/>
    <w:basedOn w:val="a0"/>
    <w:link w:val="ab"/>
    <w:uiPriority w:val="99"/>
    <w:unhideWhenUsed/>
    <w:rsid w:val="0089720F"/>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1"/>
    <w:link w:val="aa"/>
    <w:uiPriority w:val="99"/>
    <w:rsid w:val="0089720F"/>
    <w:rPr>
      <w:rFonts w:ascii="Calibri" w:eastAsia="Calibri" w:hAnsi="Calibri" w:cs="Times New Roman"/>
    </w:rPr>
  </w:style>
  <w:style w:type="paragraph" w:customStyle="1" w:styleId="-31">
    <w:name w:val="Светлая сетка - Акцент 31"/>
    <w:basedOn w:val="a0"/>
    <w:uiPriority w:val="34"/>
    <w:qFormat/>
    <w:rsid w:val="0089720F"/>
    <w:pPr>
      <w:spacing w:after="200" w:line="276" w:lineRule="auto"/>
      <w:ind w:left="720"/>
      <w:contextualSpacing/>
    </w:pPr>
    <w:rPr>
      <w:rFonts w:ascii="Calibri" w:eastAsia="Calibri" w:hAnsi="Calibri"/>
      <w:sz w:val="22"/>
      <w:szCs w:val="22"/>
      <w:lang w:eastAsia="en-US"/>
    </w:rPr>
  </w:style>
  <w:style w:type="paragraph" w:customStyle="1" w:styleId="a">
    <w:name w:val="МУ Обычный стиль"/>
    <w:basedOn w:val="a0"/>
    <w:autoRedefine/>
    <w:rsid w:val="0089720F"/>
    <w:pPr>
      <w:widowControl w:val="0"/>
      <w:numPr>
        <w:numId w:val="2"/>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ConsPlusNonformat">
    <w:name w:val="ConsPlusNonformat"/>
    <w:rsid w:val="008972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0"/>
    <w:link w:val="ad"/>
    <w:semiHidden/>
    <w:rsid w:val="0089720F"/>
    <w:pPr>
      <w:suppressAutoHyphens/>
    </w:pPr>
    <w:rPr>
      <w:sz w:val="20"/>
      <w:szCs w:val="20"/>
      <w:lang w:eastAsia="ar-SA"/>
    </w:rPr>
  </w:style>
  <w:style w:type="character" w:customStyle="1" w:styleId="ad">
    <w:name w:val="Текст сноски Знак"/>
    <w:basedOn w:val="a1"/>
    <w:link w:val="ac"/>
    <w:semiHidden/>
    <w:rsid w:val="0089720F"/>
    <w:rPr>
      <w:rFonts w:ascii="Times New Roman" w:eastAsia="Times New Roman" w:hAnsi="Times New Roman" w:cs="Times New Roman"/>
      <w:sz w:val="20"/>
      <w:szCs w:val="20"/>
      <w:lang w:eastAsia="ar-SA"/>
    </w:rPr>
  </w:style>
  <w:style w:type="paragraph" w:styleId="ae">
    <w:name w:val="Body Text"/>
    <w:aliases w:val="бпОсновной текст"/>
    <w:basedOn w:val="a0"/>
    <w:link w:val="af"/>
    <w:rsid w:val="0089720F"/>
    <w:pPr>
      <w:jc w:val="both"/>
    </w:pPr>
    <w:rPr>
      <w:sz w:val="28"/>
    </w:rPr>
  </w:style>
  <w:style w:type="character" w:customStyle="1" w:styleId="af">
    <w:name w:val="Основной текст Знак"/>
    <w:aliases w:val="бпОсновной текст Знак"/>
    <w:basedOn w:val="a1"/>
    <w:link w:val="ae"/>
    <w:rsid w:val="0089720F"/>
    <w:rPr>
      <w:rFonts w:ascii="Times New Roman" w:eastAsia="Times New Roman" w:hAnsi="Times New Roman" w:cs="Times New Roman"/>
      <w:sz w:val="28"/>
      <w:szCs w:val="24"/>
      <w:lang w:eastAsia="ru-RU"/>
    </w:rPr>
  </w:style>
  <w:style w:type="paragraph" w:styleId="af0">
    <w:name w:val="Body Text Indent"/>
    <w:basedOn w:val="a0"/>
    <w:link w:val="af1"/>
    <w:unhideWhenUsed/>
    <w:rsid w:val="0089720F"/>
    <w:pPr>
      <w:spacing w:after="120"/>
      <w:ind w:left="283"/>
    </w:pPr>
    <w:rPr>
      <w:sz w:val="28"/>
    </w:rPr>
  </w:style>
  <w:style w:type="character" w:customStyle="1" w:styleId="af1">
    <w:name w:val="Основной текст с отступом Знак"/>
    <w:basedOn w:val="a1"/>
    <w:link w:val="af0"/>
    <w:rsid w:val="0089720F"/>
    <w:rPr>
      <w:rFonts w:ascii="Times New Roman" w:eastAsia="Times New Roman" w:hAnsi="Times New Roman" w:cs="Times New Roman"/>
      <w:sz w:val="28"/>
      <w:szCs w:val="24"/>
      <w:lang w:eastAsia="ru-RU"/>
    </w:rPr>
  </w:style>
  <w:style w:type="paragraph" w:customStyle="1" w:styleId="af2">
    <w:name w:val="Знак"/>
    <w:basedOn w:val="a0"/>
    <w:rsid w:val="0089720F"/>
    <w:pPr>
      <w:widowControl w:val="0"/>
      <w:adjustRightInd w:val="0"/>
      <w:spacing w:after="160" w:line="240" w:lineRule="exact"/>
      <w:jc w:val="right"/>
    </w:pPr>
    <w:rPr>
      <w:sz w:val="20"/>
      <w:szCs w:val="20"/>
      <w:lang w:val="en-GB" w:eastAsia="en-US"/>
    </w:rPr>
  </w:style>
  <w:style w:type="paragraph" w:customStyle="1" w:styleId="ConsPlusTitle">
    <w:name w:val="ConsPlusTitle"/>
    <w:rsid w:val="008972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0"/>
    <w:link w:val="HTML0"/>
    <w:uiPriority w:val="99"/>
    <w:rsid w:val="00897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1"/>
    <w:link w:val="HTML"/>
    <w:uiPriority w:val="99"/>
    <w:rsid w:val="0089720F"/>
    <w:rPr>
      <w:rFonts w:ascii="Courier New" w:eastAsia="Times New Roman" w:hAnsi="Courier New" w:cs="Courier New"/>
      <w:color w:val="000090"/>
      <w:sz w:val="20"/>
      <w:szCs w:val="20"/>
      <w:lang w:eastAsia="ru-RU"/>
    </w:rPr>
  </w:style>
  <w:style w:type="character" w:styleId="af3">
    <w:name w:val="page number"/>
    <w:basedOn w:val="a1"/>
    <w:rsid w:val="0089720F"/>
  </w:style>
  <w:style w:type="character" w:customStyle="1" w:styleId="41">
    <w:name w:val="Знак Знак4"/>
    <w:rsid w:val="0089720F"/>
    <w:rPr>
      <w:rFonts w:ascii="Arial" w:hAnsi="Arial" w:cs="Arial"/>
      <w:sz w:val="24"/>
      <w:szCs w:val="24"/>
      <w:lang w:val="ru-RU" w:eastAsia="ru-RU" w:bidi="ar-SA"/>
    </w:rPr>
  </w:style>
  <w:style w:type="paragraph" w:styleId="21">
    <w:name w:val="Body Text 2"/>
    <w:basedOn w:val="a0"/>
    <w:link w:val="22"/>
    <w:rsid w:val="0089720F"/>
    <w:rPr>
      <w:b/>
      <w:bCs/>
    </w:rPr>
  </w:style>
  <w:style w:type="character" w:customStyle="1" w:styleId="22">
    <w:name w:val="Основной текст 2 Знак"/>
    <w:basedOn w:val="a1"/>
    <w:link w:val="21"/>
    <w:rsid w:val="0089720F"/>
    <w:rPr>
      <w:rFonts w:ascii="Times New Roman" w:eastAsia="Times New Roman" w:hAnsi="Times New Roman" w:cs="Times New Roman"/>
      <w:b/>
      <w:bCs/>
      <w:sz w:val="24"/>
      <w:szCs w:val="24"/>
      <w:lang w:eastAsia="ru-RU"/>
    </w:rPr>
  </w:style>
  <w:style w:type="paragraph" w:customStyle="1" w:styleId="af4">
    <w:name w:val="Готовый"/>
    <w:basedOn w:val="a0"/>
    <w:rsid w:val="008972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5">
    <w:name w:val="Signature"/>
    <w:basedOn w:val="a0"/>
    <w:link w:val="af6"/>
    <w:rsid w:val="0089720F"/>
    <w:pPr>
      <w:ind w:left="4252"/>
    </w:pPr>
    <w:rPr>
      <w:b/>
      <w:sz w:val="28"/>
      <w:szCs w:val="28"/>
    </w:rPr>
  </w:style>
  <w:style w:type="character" w:customStyle="1" w:styleId="af6">
    <w:name w:val="Подпись Знак"/>
    <w:basedOn w:val="a1"/>
    <w:link w:val="af5"/>
    <w:rsid w:val="0089720F"/>
    <w:rPr>
      <w:rFonts w:ascii="Times New Roman" w:eastAsia="Times New Roman" w:hAnsi="Times New Roman" w:cs="Times New Roman"/>
      <w:b/>
      <w:sz w:val="28"/>
      <w:szCs w:val="28"/>
      <w:lang w:eastAsia="ru-RU"/>
    </w:rPr>
  </w:style>
  <w:style w:type="paragraph" w:styleId="af7">
    <w:name w:val="Body Text First Indent"/>
    <w:basedOn w:val="ae"/>
    <w:link w:val="af8"/>
    <w:rsid w:val="0089720F"/>
    <w:pPr>
      <w:spacing w:after="120"/>
      <w:ind w:firstLine="210"/>
      <w:jc w:val="left"/>
    </w:pPr>
    <w:rPr>
      <w:sz w:val="24"/>
    </w:rPr>
  </w:style>
  <w:style w:type="character" w:customStyle="1" w:styleId="af8">
    <w:name w:val="Красная строка Знак"/>
    <w:basedOn w:val="af"/>
    <w:link w:val="af7"/>
    <w:rsid w:val="0089720F"/>
    <w:rPr>
      <w:rFonts w:ascii="Times New Roman" w:eastAsia="Times New Roman" w:hAnsi="Times New Roman" w:cs="Times New Roman"/>
      <w:sz w:val="24"/>
      <w:szCs w:val="24"/>
      <w:lang w:eastAsia="ru-RU"/>
    </w:rPr>
  </w:style>
  <w:style w:type="paragraph" w:styleId="31">
    <w:name w:val="Body Text 3"/>
    <w:basedOn w:val="a0"/>
    <w:link w:val="32"/>
    <w:rsid w:val="0089720F"/>
    <w:pPr>
      <w:spacing w:after="120"/>
    </w:pPr>
    <w:rPr>
      <w:sz w:val="16"/>
      <w:szCs w:val="16"/>
    </w:rPr>
  </w:style>
  <w:style w:type="character" w:customStyle="1" w:styleId="32">
    <w:name w:val="Основной текст 3 Знак"/>
    <w:basedOn w:val="a1"/>
    <w:link w:val="31"/>
    <w:rsid w:val="0089720F"/>
    <w:rPr>
      <w:rFonts w:ascii="Times New Roman" w:eastAsia="Times New Roman" w:hAnsi="Times New Roman" w:cs="Times New Roman"/>
      <w:sz w:val="16"/>
      <w:szCs w:val="16"/>
      <w:lang w:eastAsia="ru-RU"/>
    </w:rPr>
  </w:style>
  <w:style w:type="paragraph" w:customStyle="1" w:styleId="13">
    <w:name w:val="Абзац списка1"/>
    <w:basedOn w:val="a0"/>
    <w:uiPriority w:val="99"/>
    <w:qFormat/>
    <w:rsid w:val="0089720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89720F"/>
    <w:rPr>
      <w:rFonts w:cs="Times New Roman"/>
      <w:sz w:val="24"/>
      <w:szCs w:val="24"/>
      <w:lang w:val="ru-RU" w:eastAsia="ru-RU" w:bidi="ar-SA"/>
    </w:rPr>
  </w:style>
  <w:style w:type="character" w:customStyle="1" w:styleId="BodyTextChar">
    <w:name w:val="Body Text Char"/>
    <w:aliases w:val="бпОсновной текст Char"/>
    <w:locked/>
    <w:rsid w:val="0089720F"/>
    <w:rPr>
      <w:rFonts w:cs="Times New Roman"/>
      <w:sz w:val="24"/>
      <w:szCs w:val="24"/>
      <w:lang w:val="ru-RU" w:eastAsia="ru-RU" w:bidi="ar-SA"/>
    </w:rPr>
  </w:style>
  <w:style w:type="paragraph" w:customStyle="1" w:styleId="Style3">
    <w:name w:val="Style3"/>
    <w:basedOn w:val="a0"/>
    <w:rsid w:val="0089720F"/>
    <w:pPr>
      <w:widowControl w:val="0"/>
      <w:autoSpaceDE w:val="0"/>
      <w:autoSpaceDN w:val="0"/>
      <w:adjustRightInd w:val="0"/>
      <w:spacing w:line="317" w:lineRule="exact"/>
    </w:pPr>
  </w:style>
  <w:style w:type="character" w:customStyle="1" w:styleId="FontStyle13">
    <w:name w:val="Font Style13"/>
    <w:rsid w:val="0089720F"/>
    <w:rPr>
      <w:rFonts w:ascii="Times New Roman" w:hAnsi="Times New Roman" w:cs="Times New Roman"/>
      <w:sz w:val="22"/>
      <w:szCs w:val="22"/>
    </w:rPr>
  </w:style>
  <w:style w:type="character" w:styleId="af9">
    <w:name w:val="FollowedHyperlink"/>
    <w:rsid w:val="0089720F"/>
    <w:rPr>
      <w:color w:val="800080"/>
      <w:u w:val="single"/>
    </w:rPr>
  </w:style>
  <w:style w:type="paragraph" w:customStyle="1" w:styleId="afa">
    <w:name w:val="Знак Знак Знак Знак Знак Знак Знак Знак Знак Знак"/>
    <w:basedOn w:val="a0"/>
    <w:rsid w:val="0089720F"/>
    <w:pPr>
      <w:spacing w:after="160" w:line="240" w:lineRule="exact"/>
    </w:pPr>
    <w:rPr>
      <w:rFonts w:ascii="Verdana" w:hAnsi="Verdana"/>
      <w:lang w:val="en-US" w:eastAsia="en-US"/>
    </w:rPr>
  </w:style>
  <w:style w:type="table" w:styleId="afb">
    <w:name w:val="Table Grid"/>
    <w:basedOn w:val="a2"/>
    <w:uiPriority w:val="39"/>
    <w:rsid w:val="008972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89720F"/>
    <w:rPr>
      <w:rFonts w:ascii="Tahoma" w:hAnsi="Tahoma" w:cs="Times New Roman"/>
      <w:sz w:val="20"/>
      <w:szCs w:val="20"/>
      <w:lang w:val="en-US" w:eastAsia="x-none"/>
    </w:rPr>
  </w:style>
  <w:style w:type="character" w:customStyle="1" w:styleId="35">
    <w:name w:val="Знак Знак35"/>
    <w:locked/>
    <w:rsid w:val="0089720F"/>
    <w:rPr>
      <w:rFonts w:ascii="Arial" w:hAnsi="Arial" w:cs="Arial"/>
      <w:b/>
      <w:bCs/>
      <w:i/>
      <w:iCs/>
      <w:sz w:val="28"/>
      <w:szCs w:val="28"/>
      <w:lang w:val="x-none" w:eastAsia="ru-RU"/>
    </w:rPr>
  </w:style>
  <w:style w:type="character" w:customStyle="1" w:styleId="34">
    <w:name w:val="Знак Знак34"/>
    <w:locked/>
    <w:rsid w:val="0089720F"/>
    <w:rPr>
      <w:rFonts w:ascii="Arial" w:hAnsi="Arial" w:cs="Arial"/>
      <w:b/>
      <w:bCs/>
      <w:sz w:val="26"/>
      <w:szCs w:val="26"/>
      <w:lang w:val="x-none" w:eastAsia="ru-RU"/>
    </w:rPr>
  </w:style>
  <w:style w:type="character" w:customStyle="1" w:styleId="33">
    <w:name w:val="Знак Знак33"/>
    <w:locked/>
    <w:rsid w:val="0089720F"/>
    <w:rPr>
      <w:rFonts w:ascii="Times New Roman" w:hAnsi="Times New Roman" w:cs="Times New Roman"/>
      <w:b/>
      <w:sz w:val="20"/>
      <w:szCs w:val="20"/>
      <w:lang w:val="x-none" w:eastAsia="ru-RU"/>
    </w:rPr>
  </w:style>
  <w:style w:type="character" w:customStyle="1" w:styleId="320">
    <w:name w:val="Знак Знак32"/>
    <w:locked/>
    <w:rsid w:val="0089720F"/>
    <w:rPr>
      <w:rFonts w:ascii="Times New Roman" w:hAnsi="Times New Roman" w:cs="Times New Roman"/>
      <w:b/>
      <w:bCs/>
      <w:i/>
      <w:iCs/>
      <w:sz w:val="26"/>
      <w:szCs w:val="26"/>
      <w:lang w:val="x-none" w:eastAsia="ru-RU"/>
    </w:rPr>
  </w:style>
  <w:style w:type="character" w:customStyle="1" w:styleId="afd">
    <w:name w:val="Текст примечания Знак"/>
    <w:basedOn w:val="a1"/>
    <w:link w:val="afe"/>
    <w:semiHidden/>
    <w:rsid w:val="0089720F"/>
    <w:rPr>
      <w:rFonts w:ascii="Calibri" w:eastAsia="Calibri" w:hAnsi="Calibri" w:cs="Times New Roman"/>
      <w:sz w:val="20"/>
      <w:szCs w:val="20"/>
      <w:lang w:eastAsia="ru-RU"/>
    </w:rPr>
  </w:style>
  <w:style w:type="paragraph" w:styleId="afe">
    <w:name w:val="annotation text"/>
    <w:basedOn w:val="a0"/>
    <w:link w:val="afd"/>
    <w:semiHidden/>
    <w:rsid w:val="0089720F"/>
    <w:pPr>
      <w:spacing w:after="200"/>
    </w:pPr>
    <w:rPr>
      <w:rFonts w:ascii="Calibri" w:eastAsia="Calibri" w:hAnsi="Calibri"/>
      <w:sz w:val="20"/>
      <w:szCs w:val="20"/>
    </w:rPr>
  </w:style>
  <w:style w:type="character" w:customStyle="1" w:styleId="aff">
    <w:name w:val="Тема примечания Знак"/>
    <w:basedOn w:val="afd"/>
    <w:link w:val="aff0"/>
    <w:semiHidden/>
    <w:rsid w:val="0089720F"/>
    <w:rPr>
      <w:rFonts w:ascii="Calibri" w:eastAsia="Calibri" w:hAnsi="Calibri" w:cs="Times New Roman"/>
      <w:b/>
      <w:bCs/>
      <w:sz w:val="20"/>
      <w:szCs w:val="20"/>
      <w:lang w:eastAsia="ru-RU"/>
    </w:rPr>
  </w:style>
  <w:style w:type="paragraph" w:styleId="aff0">
    <w:name w:val="annotation subject"/>
    <w:basedOn w:val="afe"/>
    <w:next w:val="afe"/>
    <w:link w:val="aff"/>
    <w:semiHidden/>
    <w:rsid w:val="0089720F"/>
    <w:rPr>
      <w:b/>
      <w:bCs/>
    </w:rPr>
  </w:style>
  <w:style w:type="character" w:customStyle="1" w:styleId="14">
    <w:name w:val="Тема примечания Знак1"/>
    <w:basedOn w:val="afd"/>
    <w:uiPriority w:val="99"/>
    <w:semiHidden/>
    <w:rsid w:val="0089720F"/>
    <w:rPr>
      <w:rFonts w:ascii="Calibri" w:eastAsia="Calibri" w:hAnsi="Calibri" w:cs="Times New Roman"/>
      <w:b/>
      <w:bCs/>
      <w:sz w:val="20"/>
      <w:szCs w:val="20"/>
      <w:lang w:eastAsia="ru-RU"/>
    </w:rPr>
  </w:style>
  <w:style w:type="character" w:customStyle="1" w:styleId="blk">
    <w:name w:val="blk"/>
    <w:rsid w:val="0089720F"/>
    <w:rPr>
      <w:rFonts w:cs="Times New Roman"/>
    </w:rPr>
  </w:style>
  <w:style w:type="character" w:customStyle="1" w:styleId="u">
    <w:name w:val="u"/>
    <w:rsid w:val="0089720F"/>
    <w:rPr>
      <w:rFonts w:cs="Times New Roman"/>
    </w:rPr>
  </w:style>
  <w:style w:type="character" w:customStyle="1" w:styleId="17">
    <w:name w:val="Знак Знак17"/>
    <w:locked/>
    <w:rsid w:val="0089720F"/>
    <w:rPr>
      <w:rFonts w:eastAsia="Times New Roman" w:cs="Times New Roman"/>
      <w:lang w:val="x-none" w:eastAsia="ru-RU"/>
    </w:rPr>
  </w:style>
  <w:style w:type="character" w:customStyle="1" w:styleId="16">
    <w:name w:val="Знак Знак16"/>
    <w:locked/>
    <w:rsid w:val="0089720F"/>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89720F"/>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89720F"/>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89720F"/>
    <w:rPr>
      <w:rFonts w:ascii="Times New Roman" w:hAnsi="Times New Roman" w:cs="Times New Roman"/>
      <w:sz w:val="24"/>
      <w:szCs w:val="24"/>
      <w:lang w:val="x-none" w:eastAsia="ru-RU"/>
    </w:rPr>
  </w:style>
  <w:style w:type="paragraph" w:customStyle="1" w:styleId="ConsPlusDocList">
    <w:name w:val="ConsPlusDocList"/>
    <w:rsid w:val="0089720F"/>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1">
    <w:name w:val="caption"/>
    <w:basedOn w:val="a0"/>
    <w:next w:val="a0"/>
    <w:qFormat/>
    <w:rsid w:val="0089720F"/>
    <w:pPr>
      <w:overflowPunct w:val="0"/>
      <w:autoSpaceDE w:val="0"/>
      <w:autoSpaceDN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0"/>
    <w:rsid w:val="0089720F"/>
    <w:pPr>
      <w:overflowPunct w:val="0"/>
      <w:autoSpaceDE w:val="0"/>
      <w:autoSpaceDN w:val="0"/>
      <w:adjustRightInd w:val="0"/>
      <w:spacing w:line="216" w:lineRule="auto"/>
      <w:ind w:firstLine="709"/>
      <w:jc w:val="both"/>
      <w:textAlignment w:val="baseline"/>
    </w:pPr>
    <w:rPr>
      <w:rFonts w:eastAsia="Calibri"/>
      <w:sz w:val="20"/>
      <w:szCs w:val="20"/>
    </w:rPr>
  </w:style>
  <w:style w:type="paragraph" w:styleId="aff2">
    <w:name w:val="Title"/>
    <w:basedOn w:val="a0"/>
    <w:link w:val="aff3"/>
    <w:qFormat/>
    <w:rsid w:val="0089720F"/>
    <w:pPr>
      <w:jc w:val="center"/>
    </w:pPr>
    <w:rPr>
      <w:rFonts w:ascii="Arial" w:eastAsia="Calibri" w:hAnsi="Arial" w:cs="Arial"/>
      <w:b/>
      <w:bCs/>
    </w:rPr>
  </w:style>
  <w:style w:type="character" w:customStyle="1" w:styleId="aff3">
    <w:name w:val="Название Знак"/>
    <w:basedOn w:val="a1"/>
    <w:link w:val="aff2"/>
    <w:rsid w:val="0089720F"/>
    <w:rPr>
      <w:rFonts w:ascii="Arial" w:eastAsia="Calibri" w:hAnsi="Arial" w:cs="Arial"/>
      <w:b/>
      <w:bCs/>
      <w:sz w:val="24"/>
      <w:szCs w:val="24"/>
      <w:lang w:eastAsia="ru-RU"/>
    </w:rPr>
  </w:style>
  <w:style w:type="paragraph" w:styleId="36">
    <w:name w:val="Body Text Indent 3"/>
    <w:basedOn w:val="a0"/>
    <w:link w:val="37"/>
    <w:rsid w:val="0089720F"/>
    <w:pPr>
      <w:spacing w:after="120"/>
      <w:ind w:left="283"/>
      <w:jc w:val="center"/>
    </w:pPr>
    <w:rPr>
      <w:rFonts w:eastAsia="Calibri"/>
      <w:sz w:val="16"/>
      <w:szCs w:val="16"/>
    </w:rPr>
  </w:style>
  <w:style w:type="character" w:customStyle="1" w:styleId="37">
    <w:name w:val="Основной текст с отступом 3 Знак"/>
    <w:basedOn w:val="a1"/>
    <w:link w:val="36"/>
    <w:rsid w:val="0089720F"/>
    <w:rPr>
      <w:rFonts w:ascii="Times New Roman" w:eastAsia="Calibri" w:hAnsi="Times New Roman" w:cs="Times New Roman"/>
      <w:sz w:val="16"/>
      <w:szCs w:val="16"/>
      <w:lang w:eastAsia="ru-RU"/>
    </w:rPr>
  </w:style>
  <w:style w:type="paragraph" w:styleId="aff4">
    <w:name w:val="Plain Text"/>
    <w:basedOn w:val="a0"/>
    <w:link w:val="aff5"/>
    <w:rsid w:val="0089720F"/>
    <w:pPr>
      <w:jc w:val="center"/>
    </w:pPr>
    <w:rPr>
      <w:rFonts w:ascii="Courier New" w:eastAsia="Calibri" w:hAnsi="Courier New" w:cs="Courier New"/>
      <w:sz w:val="20"/>
      <w:szCs w:val="20"/>
    </w:rPr>
  </w:style>
  <w:style w:type="character" w:customStyle="1" w:styleId="aff5">
    <w:name w:val="Текст Знак"/>
    <w:basedOn w:val="a1"/>
    <w:link w:val="aff4"/>
    <w:rsid w:val="0089720F"/>
    <w:rPr>
      <w:rFonts w:ascii="Courier New" w:eastAsia="Calibri" w:hAnsi="Courier New" w:cs="Courier New"/>
      <w:sz w:val="20"/>
      <w:szCs w:val="20"/>
      <w:lang w:eastAsia="ru-RU"/>
    </w:rPr>
  </w:style>
  <w:style w:type="paragraph" w:customStyle="1" w:styleId="ConsNormal">
    <w:name w:val="ConsNormal"/>
    <w:rsid w:val="0089720F"/>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89720F"/>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89720F"/>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6">
    <w:name w:val="Нумерованный Список"/>
    <w:basedOn w:val="a0"/>
    <w:rsid w:val="0089720F"/>
    <w:pPr>
      <w:spacing w:before="120" w:after="120"/>
      <w:jc w:val="both"/>
    </w:pPr>
    <w:rPr>
      <w:rFonts w:eastAsia="Calibri"/>
    </w:rPr>
  </w:style>
  <w:style w:type="paragraph" w:customStyle="1" w:styleId="ConsNonformat">
    <w:name w:val="ConsNonformat"/>
    <w:rsid w:val="0089720F"/>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89720F"/>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89720F"/>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89720F"/>
    <w:rPr>
      <w:rFonts w:ascii="Times New Roman" w:eastAsia="Calibri" w:hAnsi="Times New Roman" w:cs="Times New Roman"/>
      <w:lang w:eastAsia="ru-RU"/>
    </w:rPr>
  </w:style>
  <w:style w:type="paragraph" w:customStyle="1" w:styleId="text">
    <w:name w:val="text"/>
    <w:basedOn w:val="a0"/>
    <w:rsid w:val="0089720F"/>
    <w:pPr>
      <w:jc w:val="center"/>
    </w:pPr>
    <w:rPr>
      <w:rFonts w:ascii="Verdana" w:eastAsia="Calibri" w:hAnsi="Verdana"/>
      <w:color w:val="000000"/>
      <w:sz w:val="16"/>
      <w:szCs w:val="16"/>
    </w:rPr>
  </w:style>
  <w:style w:type="character" w:customStyle="1" w:styleId="Heading1Char">
    <w:name w:val="Heading 1 Char"/>
    <w:locked/>
    <w:rsid w:val="0089720F"/>
    <w:rPr>
      <w:rFonts w:ascii="Arial" w:hAnsi="Arial" w:cs="Arial"/>
      <w:b/>
      <w:bCs/>
      <w:color w:val="000080"/>
      <w:lang w:val="ru-RU" w:eastAsia="ru-RU"/>
    </w:rPr>
  </w:style>
  <w:style w:type="character" w:customStyle="1" w:styleId="Heading2Char">
    <w:name w:val="Heading 2 Char"/>
    <w:locked/>
    <w:rsid w:val="0089720F"/>
    <w:rPr>
      <w:rFonts w:ascii="Arial" w:hAnsi="Arial" w:cs="Arial"/>
      <w:sz w:val="24"/>
      <w:szCs w:val="24"/>
      <w:lang w:val="ru-RU" w:eastAsia="ru-RU"/>
    </w:rPr>
  </w:style>
  <w:style w:type="character" w:customStyle="1" w:styleId="Heading3Char">
    <w:name w:val="Heading 3 Char"/>
    <w:locked/>
    <w:rsid w:val="0089720F"/>
    <w:rPr>
      <w:rFonts w:ascii="Arial" w:hAnsi="Arial" w:cs="Arial"/>
      <w:b/>
      <w:bCs/>
      <w:sz w:val="24"/>
      <w:szCs w:val="24"/>
      <w:lang w:val="ru-RU" w:eastAsia="ru-RU"/>
    </w:rPr>
  </w:style>
  <w:style w:type="character" w:customStyle="1" w:styleId="Heading4Char">
    <w:name w:val="Heading 4 Char"/>
    <w:locked/>
    <w:rsid w:val="0089720F"/>
    <w:rPr>
      <w:rFonts w:cs="Times New Roman"/>
      <w:sz w:val="24"/>
      <w:szCs w:val="24"/>
      <w:lang w:val="ru-RU" w:eastAsia="ru-RU"/>
    </w:rPr>
  </w:style>
  <w:style w:type="character" w:customStyle="1" w:styleId="BodyTextChar1">
    <w:name w:val="Body Text Char1"/>
    <w:aliases w:val="бпОсновной текст Char1"/>
    <w:locked/>
    <w:rsid w:val="0089720F"/>
    <w:rPr>
      <w:rFonts w:cs="Times New Roman"/>
      <w:sz w:val="24"/>
      <w:szCs w:val="24"/>
      <w:lang w:val="ru-RU" w:eastAsia="ru-RU"/>
    </w:rPr>
  </w:style>
  <w:style w:type="character" w:customStyle="1" w:styleId="BodyTextIndentChar1">
    <w:name w:val="Body Text Indent Char1"/>
    <w:locked/>
    <w:rsid w:val="0089720F"/>
    <w:rPr>
      <w:rFonts w:cs="Times New Roman"/>
      <w:sz w:val="24"/>
      <w:szCs w:val="24"/>
      <w:lang w:val="ru-RU" w:eastAsia="ru-RU"/>
    </w:rPr>
  </w:style>
  <w:style w:type="character" w:customStyle="1" w:styleId="150">
    <w:name w:val="Знак Знак15"/>
    <w:rsid w:val="0089720F"/>
    <w:rPr>
      <w:rFonts w:ascii="Times New Roman" w:hAnsi="Times New Roman" w:cs="Times New Roman"/>
      <w:sz w:val="24"/>
      <w:szCs w:val="24"/>
      <w:lang w:val="x-none" w:eastAsia="ru-RU"/>
    </w:rPr>
  </w:style>
  <w:style w:type="character" w:styleId="aff7">
    <w:name w:val="Strong"/>
    <w:qFormat/>
    <w:rsid w:val="0089720F"/>
    <w:rPr>
      <w:rFonts w:cs="Times New Roman"/>
      <w:b/>
      <w:bCs/>
    </w:rPr>
  </w:style>
  <w:style w:type="character" w:customStyle="1" w:styleId="HeaderChar">
    <w:name w:val="Header Char"/>
    <w:locked/>
    <w:rsid w:val="0089720F"/>
    <w:rPr>
      <w:rFonts w:cs="Times New Roman"/>
      <w:sz w:val="24"/>
      <w:szCs w:val="24"/>
      <w:lang w:val="ru-RU" w:eastAsia="ar-SA" w:bidi="ar-SA"/>
    </w:rPr>
  </w:style>
  <w:style w:type="character" w:customStyle="1" w:styleId="FooterChar">
    <w:name w:val="Footer Char"/>
    <w:locked/>
    <w:rsid w:val="0089720F"/>
    <w:rPr>
      <w:rFonts w:cs="Times New Roman"/>
      <w:sz w:val="24"/>
      <w:szCs w:val="24"/>
      <w:lang w:val="ru-RU" w:eastAsia="ar-SA" w:bidi="ar-SA"/>
    </w:rPr>
  </w:style>
  <w:style w:type="character" w:customStyle="1" w:styleId="120">
    <w:name w:val="Знак Знак12"/>
    <w:rsid w:val="0089720F"/>
    <w:rPr>
      <w:rFonts w:ascii="Arial" w:hAnsi="Arial" w:cs="Arial"/>
      <w:b/>
      <w:bCs/>
      <w:color w:val="000080"/>
      <w:sz w:val="20"/>
      <w:szCs w:val="20"/>
      <w:lang w:val="x-none" w:eastAsia="ru-RU"/>
    </w:rPr>
  </w:style>
  <w:style w:type="paragraph" w:customStyle="1" w:styleId="aff8">
    <w:name w:val="Адресат"/>
    <w:basedOn w:val="a0"/>
    <w:rsid w:val="0089720F"/>
    <w:pPr>
      <w:suppressAutoHyphens/>
      <w:spacing w:after="120" w:line="240" w:lineRule="exact"/>
      <w:jc w:val="center"/>
    </w:pPr>
    <w:rPr>
      <w:rFonts w:eastAsia="Calibri"/>
      <w:b/>
      <w:bCs/>
      <w:sz w:val="28"/>
      <w:szCs w:val="28"/>
    </w:rPr>
  </w:style>
  <w:style w:type="paragraph" w:customStyle="1" w:styleId="aff9">
    <w:name w:val="Приложение"/>
    <w:basedOn w:val="ae"/>
    <w:rsid w:val="0089720F"/>
    <w:pPr>
      <w:tabs>
        <w:tab w:val="left" w:pos="1673"/>
      </w:tabs>
      <w:spacing w:before="240" w:line="240" w:lineRule="exact"/>
      <w:ind w:left="1985" w:hanging="1985"/>
    </w:pPr>
    <w:rPr>
      <w:rFonts w:eastAsia="Calibri"/>
      <w:b/>
      <w:bCs/>
      <w:szCs w:val="28"/>
    </w:rPr>
  </w:style>
  <w:style w:type="paragraph" w:customStyle="1" w:styleId="affa">
    <w:name w:val="Заголовок к тексту"/>
    <w:basedOn w:val="a0"/>
    <w:next w:val="ae"/>
    <w:rsid w:val="0089720F"/>
    <w:pPr>
      <w:suppressAutoHyphens/>
      <w:spacing w:after="480" w:line="240" w:lineRule="exact"/>
      <w:jc w:val="center"/>
    </w:pPr>
    <w:rPr>
      <w:rFonts w:eastAsia="Calibri"/>
      <w:sz w:val="28"/>
      <w:szCs w:val="28"/>
    </w:rPr>
  </w:style>
  <w:style w:type="paragraph" w:customStyle="1" w:styleId="affb">
    <w:name w:val="регистрационные поля"/>
    <w:basedOn w:val="a0"/>
    <w:rsid w:val="0089720F"/>
    <w:pPr>
      <w:spacing w:line="240" w:lineRule="exact"/>
      <w:jc w:val="center"/>
    </w:pPr>
    <w:rPr>
      <w:rFonts w:eastAsia="Calibri"/>
      <w:b/>
      <w:bCs/>
      <w:sz w:val="28"/>
      <w:szCs w:val="28"/>
      <w:lang w:val="en-US"/>
    </w:rPr>
  </w:style>
  <w:style w:type="paragraph" w:customStyle="1" w:styleId="affc">
    <w:name w:val="Исполнитель"/>
    <w:basedOn w:val="ae"/>
    <w:rsid w:val="0089720F"/>
    <w:pPr>
      <w:suppressAutoHyphens/>
      <w:spacing w:after="120" w:line="240" w:lineRule="exact"/>
      <w:jc w:val="left"/>
    </w:pPr>
    <w:rPr>
      <w:rFonts w:eastAsia="Calibri"/>
      <w:b/>
      <w:bCs/>
      <w:sz w:val="24"/>
    </w:rPr>
  </w:style>
  <w:style w:type="paragraph" w:customStyle="1" w:styleId="affd">
    <w:name w:val="Подпись на общем бланке"/>
    <w:basedOn w:val="af5"/>
    <w:next w:val="ae"/>
    <w:rsid w:val="0089720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89720F"/>
    <w:rPr>
      <w:rFonts w:cs="Times New Roman"/>
      <w:b/>
      <w:bCs/>
      <w:sz w:val="28"/>
      <w:szCs w:val="28"/>
      <w:lang w:val="ru-RU" w:eastAsia="ru-RU"/>
    </w:rPr>
  </w:style>
  <w:style w:type="character" w:customStyle="1" w:styleId="affe">
    <w:name w:val="Цветовое выделение"/>
    <w:rsid w:val="0089720F"/>
    <w:rPr>
      <w:b/>
      <w:color w:val="000080"/>
      <w:sz w:val="20"/>
    </w:rPr>
  </w:style>
  <w:style w:type="paragraph" w:customStyle="1" w:styleId="afff">
    <w:name w:val="Таблицы (моноширинный)"/>
    <w:basedOn w:val="a0"/>
    <w:next w:val="a0"/>
    <w:rsid w:val="0089720F"/>
    <w:pPr>
      <w:autoSpaceDE w:val="0"/>
      <w:autoSpaceDN w:val="0"/>
      <w:adjustRightInd w:val="0"/>
      <w:jc w:val="both"/>
    </w:pPr>
    <w:rPr>
      <w:rFonts w:ascii="Courier New" w:eastAsia="Calibri" w:hAnsi="Courier New" w:cs="Courier New"/>
      <w:sz w:val="20"/>
      <w:szCs w:val="20"/>
    </w:rPr>
  </w:style>
  <w:style w:type="character" w:customStyle="1" w:styleId="afff0">
    <w:name w:val="Гипертекстовая ссылка"/>
    <w:rsid w:val="0089720F"/>
    <w:rPr>
      <w:rFonts w:cs="Times New Roman"/>
      <w:b/>
      <w:bCs/>
      <w:color w:val="008000"/>
      <w:sz w:val="20"/>
      <w:szCs w:val="20"/>
      <w:u w:val="single"/>
    </w:rPr>
  </w:style>
  <w:style w:type="paragraph" w:customStyle="1" w:styleId="afff1">
    <w:name w:val="Заголовок статьи"/>
    <w:basedOn w:val="a0"/>
    <w:next w:val="a0"/>
    <w:rsid w:val="0089720F"/>
    <w:pPr>
      <w:autoSpaceDE w:val="0"/>
      <w:autoSpaceDN w:val="0"/>
      <w:adjustRightInd w:val="0"/>
      <w:ind w:left="1612" w:hanging="892"/>
      <w:jc w:val="both"/>
    </w:pPr>
    <w:rPr>
      <w:rFonts w:ascii="Arial" w:eastAsia="Calibri" w:hAnsi="Arial" w:cs="Arial"/>
      <w:sz w:val="20"/>
      <w:szCs w:val="20"/>
    </w:rPr>
  </w:style>
  <w:style w:type="paragraph" w:customStyle="1" w:styleId="afff2">
    <w:name w:val="Комментарий"/>
    <w:basedOn w:val="a0"/>
    <w:next w:val="a0"/>
    <w:rsid w:val="0089720F"/>
    <w:pPr>
      <w:autoSpaceDE w:val="0"/>
      <w:autoSpaceDN w:val="0"/>
      <w:adjustRightInd w:val="0"/>
      <w:ind w:left="170"/>
      <w:jc w:val="both"/>
    </w:pPr>
    <w:rPr>
      <w:rFonts w:ascii="Arial" w:eastAsia="Calibri" w:hAnsi="Arial" w:cs="Arial"/>
      <w:i/>
      <w:iCs/>
      <w:color w:val="800080"/>
      <w:sz w:val="20"/>
      <w:szCs w:val="20"/>
    </w:rPr>
  </w:style>
  <w:style w:type="character" w:customStyle="1" w:styleId="afff3">
    <w:name w:val="Продолжение ссылки"/>
    <w:rsid w:val="0089720F"/>
    <w:rPr>
      <w:rFonts w:cs="Times New Roman"/>
      <w:b w:val="0"/>
      <w:bCs w:val="0"/>
      <w:color w:val="008000"/>
      <w:sz w:val="20"/>
      <w:szCs w:val="20"/>
      <w:u w:val="single"/>
    </w:rPr>
  </w:style>
  <w:style w:type="paragraph" w:customStyle="1" w:styleId="100">
    <w:name w:val="Обычный 10"/>
    <w:basedOn w:val="a0"/>
    <w:rsid w:val="0089720F"/>
    <w:pPr>
      <w:ind w:right="2" w:firstLine="110"/>
      <w:jc w:val="both"/>
    </w:pPr>
    <w:rPr>
      <w:rFonts w:eastAsia="Calibri"/>
      <w:sz w:val="20"/>
      <w:szCs w:val="20"/>
    </w:rPr>
  </w:style>
  <w:style w:type="paragraph" w:customStyle="1" w:styleId="1b">
    <w:name w:val="Стиль1"/>
    <w:basedOn w:val="af7"/>
    <w:rsid w:val="0089720F"/>
    <w:pPr>
      <w:spacing w:after="60"/>
      <w:ind w:firstLine="709"/>
      <w:jc w:val="both"/>
    </w:pPr>
    <w:rPr>
      <w:rFonts w:eastAsia="Calibri"/>
      <w:sz w:val="28"/>
      <w:szCs w:val="28"/>
    </w:rPr>
  </w:style>
  <w:style w:type="character" w:customStyle="1" w:styleId="BodyTextFirstIndentChar">
    <w:name w:val="Body Text First Indent Char"/>
    <w:locked/>
    <w:rsid w:val="0089720F"/>
    <w:rPr>
      <w:rFonts w:cs="Times New Roman"/>
      <w:sz w:val="24"/>
      <w:szCs w:val="24"/>
      <w:lang w:val="ru-RU" w:eastAsia="ru-RU"/>
    </w:rPr>
  </w:style>
  <w:style w:type="character" w:customStyle="1" w:styleId="BodyText2Char">
    <w:name w:val="Body Text 2 Char"/>
    <w:locked/>
    <w:rsid w:val="0089720F"/>
    <w:rPr>
      <w:rFonts w:cs="Times New Roman"/>
      <w:sz w:val="24"/>
      <w:szCs w:val="24"/>
      <w:lang w:val="ru-RU" w:eastAsia="ru-RU"/>
    </w:rPr>
  </w:style>
  <w:style w:type="character" w:customStyle="1" w:styleId="BodyText3Char">
    <w:name w:val="Body Text 3 Char"/>
    <w:locked/>
    <w:rsid w:val="0089720F"/>
    <w:rPr>
      <w:rFonts w:cs="Times New Roman"/>
      <w:sz w:val="16"/>
      <w:szCs w:val="16"/>
      <w:lang w:val="ru-RU" w:eastAsia="ru-RU"/>
    </w:rPr>
  </w:style>
  <w:style w:type="paragraph" w:customStyle="1" w:styleId="Normal1">
    <w:name w:val="Normal1"/>
    <w:rsid w:val="0089720F"/>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89720F"/>
    <w:rPr>
      <w:rFonts w:cs="Times New Roman"/>
      <w:sz w:val="28"/>
      <w:szCs w:val="28"/>
      <w:lang w:val="ru-RU" w:eastAsia="ru-RU"/>
    </w:rPr>
  </w:style>
  <w:style w:type="character" w:customStyle="1" w:styleId="26">
    <w:name w:val="Знак Знак26"/>
    <w:rsid w:val="0089720F"/>
    <w:rPr>
      <w:rFonts w:ascii="Arial" w:hAnsi="Arial" w:cs="Arial"/>
      <w:b/>
      <w:bCs/>
      <w:sz w:val="26"/>
      <w:szCs w:val="26"/>
      <w:lang w:val="ru-RU" w:eastAsia="ru-RU"/>
    </w:rPr>
  </w:style>
  <w:style w:type="character" w:customStyle="1" w:styleId="25">
    <w:name w:val="Знак Знак25"/>
    <w:rsid w:val="0089720F"/>
    <w:rPr>
      <w:rFonts w:ascii="Arial" w:hAnsi="Arial" w:cs="Arial"/>
      <w:b/>
      <w:bCs/>
      <w:sz w:val="24"/>
      <w:szCs w:val="24"/>
      <w:lang w:val="ru-RU" w:eastAsia="ru-RU"/>
    </w:rPr>
  </w:style>
  <w:style w:type="character" w:styleId="afff4">
    <w:name w:val="Emphasis"/>
    <w:qFormat/>
    <w:rsid w:val="0089720F"/>
    <w:rPr>
      <w:rFonts w:cs="Times New Roman"/>
      <w:i/>
      <w:iCs/>
    </w:rPr>
  </w:style>
  <w:style w:type="character" w:customStyle="1" w:styleId="HTML1">
    <w:name w:val="Стандартный HTML Знак1"/>
    <w:rsid w:val="0089720F"/>
    <w:rPr>
      <w:rFonts w:ascii="Courier New" w:hAnsi="Courier New" w:cs="Courier New"/>
      <w:lang w:val="x-none" w:eastAsia="ar-SA" w:bidi="ar-SA"/>
    </w:rPr>
  </w:style>
  <w:style w:type="character" w:customStyle="1" w:styleId="28">
    <w:name w:val="Знак Знак28"/>
    <w:rsid w:val="0089720F"/>
    <w:rPr>
      <w:rFonts w:cs="Times New Roman"/>
      <w:sz w:val="24"/>
      <w:szCs w:val="24"/>
      <w:lang w:val="ru-RU" w:eastAsia="ru-RU"/>
    </w:rPr>
  </w:style>
  <w:style w:type="character" w:customStyle="1" w:styleId="220">
    <w:name w:val="Заголовок 2 Знак2"/>
    <w:aliases w:val="Заголовок 2 Знак Знак1"/>
    <w:rsid w:val="0089720F"/>
    <w:rPr>
      <w:rFonts w:ascii="Arial" w:hAnsi="Arial" w:cs="Arial"/>
      <w:b/>
      <w:bCs/>
      <w:i/>
      <w:iCs/>
      <w:sz w:val="28"/>
      <w:szCs w:val="28"/>
      <w:lang w:val="ru-RU" w:eastAsia="ru-RU"/>
    </w:rPr>
  </w:style>
  <w:style w:type="paragraph" w:customStyle="1" w:styleId="ConsPlusCell">
    <w:name w:val="ConsPlusCell"/>
    <w:uiPriority w:val="99"/>
    <w:rsid w:val="0089720F"/>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89720F"/>
    <w:rPr>
      <w:rFonts w:ascii="Times New Roman" w:hAnsi="Times New Roman" w:cs="Times New Roman"/>
      <w:sz w:val="24"/>
      <w:szCs w:val="24"/>
    </w:rPr>
  </w:style>
  <w:style w:type="character" w:customStyle="1" w:styleId="221">
    <w:name w:val="Знак Знак22"/>
    <w:rsid w:val="0089720F"/>
    <w:rPr>
      <w:rFonts w:ascii="Times New Roman" w:hAnsi="Times New Roman" w:cs="Times New Roman"/>
      <w:sz w:val="28"/>
      <w:szCs w:val="28"/>
    </w:rPr>
  </w:style>
  <w:style w:type="character" w:customStyle="1" w:styleId="211">
    <w:name w:val="Знак Знак21"/>
    <w:rsid w:val="0089720F"/>
    <w:rPr>
      <w:rFonts w:ascii="Arial" w:hAnsi="Arial" w:cs="Arial"/>
      <w:b/>
      <w:bCs/>
      <w:sz w:val="26"/>
      <w:szCs w:val="26"/>
    </w:rPr>
  </w:style>
  <w:style w:type="character" w:customStyle="1" w:styleId="200">
    <w:name w:val="Знак Знак20"/>
    <w:rsid w:val="0089720F"/>
    <w:rPr>
      <w:rFonts w:ascii="Times New Roman" w:hAnsi="Times New Roman" w:cs="Times New Roman"/>
      <w:b/>
      <w:bCs/>
      <w:sz w:val="28"/>
      <w:szCs w:val="28"/>
    </w:rPr>
  </w:style>
  <w:style w:type="character" w:customStyle="1" w:styleId="212">
    <w:name w:val="Заголовок 2 Знак1"/>
    <w:aliases w:val="Заголовок 2 Знак Знак"/>
    <w:rsid w:val="0089720F"/>
    <w:rPr>
      <w:rFonts w:ascii="Arial" w:hAnsi="Arial" w:cs="Arial"/>
      <w:b/>
      <w:bCs/>
      <w:i/>
      <w:iCs/>
      <w:sz w:val="28"/>
      <w:szCs w:val="28"/>
      <w:lang w:val="ru-RU" w:eastAsia="ru-RU"/>
    </w:rPr>
  </w:style>
  <w:style w:type="paragraph" w:customStyle="1" w:styleId="afff5">
    <w:name w:val="Знак Знак Знак Знак Знак Знак Знак"/>
    <w:basedOn w:val="a0"/>
    <w:rsid w:val="0089720F"/>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89720F"/>
    <w:rPr>
      <w:rFonts w:cs="Times New Roman"/>
      <w:sz w:val="24"/>
      <w:szCs w:val="24"/>
      <w:lang w:val="ru-RU" w:eastAsia="ru-RU"/>
    </w:rPr>
  </w:style>
  <w:style w:type="character" w:customStyle="1" w:styleId="2110">
    <w:name w:val="Знак Знак211"/>
    <w:locked/>
    <w:rsid w:val="0089720F"/>
    <w:rPr>
      <w:rFonts w:cs="Times New Roman"/>
      <w:sz w:val="28"/>
      <w:szCs w:val="28"/>
      <w:lang w:val="ru-RU" w:eastAsia="ru-RU"/>
    </w:rPr>
  </w:style>
  <w:style w:type="character" w:customStyle="1" w:styleId="201">
    <w:name w:val="Знак Знак201"/>
    <w:locked/>
    <w:rsid w:val="0089720F"/>
    <w:rPr>
      <w:rFonts w:ascii="Arial" w:hAnsi="Arial" w:cs="Arial"/>
      <w:b/>
      <w:bCs/>
      <w:sz w:val="26"/>
      <w:szCs w:val="26"/>
      <w:lang w:val="ru-RU" w:eastAsia="ru-RU"/>
    </w:rPr>
  </w:style>
  <w:style w:type="character" w:customStyle="1" w:styleId="190">
    <w:name w:val="Знак Знак19"/>
    <w:locked/>
    <w:rsid w:val="0089720F"/>
    <w:rPr>
      <w:rFonts w:cs="Times New Roman"/>
      <w:b/>
      <w:bCs/>
      <w:sz w:val="28"/>
      <w:szCs w:val="28"/>
      <w:lang w:val="ru-RU" w:eastAsia="ru-RU"/>
    </w:rPr>
  </w:style>
  <w:style w:type="character" w:customStyle="1" w:styleId="180">
    <w:name w:val="Знак Знак18"/>
    <w:locked/>
    <w:rsid w:val="0089720F"/>
    <w:rPr>
      <w:rFonts w:cs="Times New Roman"/>
      <w:b/>
      <w:bCs/>
      <w:i/>
      <w:iCs/>
      <w:sz w:val="26"/>
      <w:szCs w:val="26"/>
      <w:lang w:val="ru-RU" w:eastAsia="ru-RU"/>
    </w:rPr>
  </w:style>
  <w:style w:type="character" w:customStyle="1" w:styleId="151">
    <w:name w:val="Знак Знак151"/>
    <w:locked/>
    <w:rsid w:val="0089720F"/>
    <w:rPr>
      <w:rFonts w:ascii="Arial" w:hAnsi="Arial" w:cs="Arial"/>
      <w:i/>
      <w:iCs/>
      <w:lang w:val="ru-RU" w:eastAsia="ru-RU"/>
    </w:rPr>
  </w:style>
  <w:style w:type="character" w:customStyle="1" w:styleId="111">
    <w:name w:val="Знак Знак11"/>
    <w:locked/>
    <w:rsid w:val="0089720F"/>
    <w:rPr>
      <w:rFonts w:cs="Times New Roman"/>
      <w:sz w:val="24"/>
      <w:szCs w:val="24"/>
      <w:lang w:val="ru-RU" w:eastAsia="ru-RU"/>
    </w:rPr>
  </w:style>
  <w:style w:type="character" w:customStyle="1" w:styleId="91">
    <w:name w:val="Знак Знак9"/>
    <w:locked/>
    <w:rsid w:val="0089720F"/>
    <w:rPr>
      <w:rFonts w:cs="Times New Roman"/>
      <w:lang w:val="ru-RU" w:eastAsia="ru-RU"/>
    </w:rPr>
  </w:style>
  <w:style w:type="character" w:customStyle="1" w:styleId="38">
    <w:name w:val="Знак Знак3"/>
    <w:locked/>
    <w:rsid w:val="0089720F"/>
    <w:rPr>
      <w:rFonts w:cs="Times New Roman"/>
      <w:b/>
      <w:bCs/>
      <w:sz w:val="28"/>
      <w:szCs w:val="28"/>
      <w:lang w:val="ru-RU" w:eastAsia="ru-RU"/>
    </w:rPr>
  </w:style>
  <w:style w:type="character" w:customStyle="1" w:styleId="140">
    <w:name w:val="Знак Знак14"/>
    <w:locked/>
    <w:rsid w:val="0089720F"/>
    <w:rPr>
      <w:rFonts w:cs="Times New Roman"/>
      <w:sz w:val="24"/>
      <w:szCs w:val="24"/>
      <w:lang w:val="ru-RU" w:eastAsia="ru-RU"/>
    </w:rPr>
  </w:style>
  <w:style w:type="character" w:customStyle="1" w:styleId="24">
    <w:name w:val="Знак Знак2"/>
    <w:locked/>
    <w:rsid w:val="0089720F"/>
    <w:rPr>
      <w:rFonts w:ascii="Times New Roman" w:hAnsi="Times New Roman" w:cs="Times New Roman"/>
      <w:sz w:val="24"/>
      <w:szCs w:val="24"/>
      <w:lang w:val="ru-RU" w:eastAsia="ru-RU"/>
    </w:rPr>
  </w:style>
  <w:style w:type="character" w:customStyle="1" w:styleId="101">
    <w:name w:val="Знак Знак10"/>
    <w:locked/>
    <w:rsid w:val="0089720F"/>
    <w:rPr>
      <w:rFonts w:cs="Times New Roman"/>
      <w:sz w:val="24"/>
      <w:szCs w:val="24"/>
      <w:lang w:val="ru-RU" w:eastAsia="ru-RU"/>
    </w:rPr>
  </w:style>
  <w:style w:type="character" w:customStyle="1" w:styleId="1c">
    <w:name w:val="Знак Знак1"/>
    <w:locked/>
    <w:rsid w:val="0089720F"/>
    <w:rPr>
      <w:rFonts w:cs="Times New Roman"/>
      <w:sz w:val="16"/>
      <w:szCs w:val="16"/>
      <w:lang w:val="ru-RU" w:eastAsia="ru-RU"/>
    </w:rPr>
  </w:style>
  <w:style w:type="character" w:customStyle="1" w:styleId="51">
    <w:name w:val="Знак Знак5"/>
    <w:locked/>
    <w:rsid w:val="0089720F"/>
    <w:rPr>
      <w:rFonts w:ascii="Tahoma" w:hAnsi="Tahoma" w:cs="Tahoma"/>
      <w:sz w:val="16"/>
      <w:szCs w:val="16"/>
    </w:rPr>
  </w:style>
  <w:style w:type="paragraph" w:customStyle="1" w:styleId="1d">
    <w:name w:val="Знак Знак Знак Знак Знак Знак Знак Знак Знак Знак1"/>
    <w:basedOn w:val="a0"/>
    <w:rsid w:val="0089720F"/>
    <w:pPr>
      <w:spacing w:after="160" w:line="240" w:lineRule="exact"/>
      <w:jc w:val="center"/>
    </w:pPr>
    <w:rPr>
      <w:rFonts w:ascii="Verdana" w:eastAsia="Calibri" w:hAnsi="Verdana" w:cs="Verdana"/>
      <w:lang w:val="en-US" w:eastAsia="en-US"/>
    </w:rPr>
  </w:style>
  <w:style w:type="paragraph" w:customStyle="1" w:styleId="1e">
    <w:name w:val="Знак Знак Знак Знак Знак Знак Знак1"/>
    <w:basedOn w:val="a0"/>
    <w:rsid w:val="0089720F"/>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89720F"/>
    <w:rPr>
      <w:rFonts w:ascii="Arial" w:hAnsi="Arial" w:cs="Arial"/>
      <w:b/>
      <w:bCs/>
      <w:color w:val="000080"/>
      <w:sz w:val="20"/>
      <w:szCs w:val="20"/>
      <w:lang w:val="x-none" w:eastAsia="ru-RU"/>
    </w:rPr>
  </w:style>
  <w:style w:type="character" w:customStyle="1" w:styleId="1f">
    <w:name w:val="Текст выноски Знак1"/>
    <w:rsid w:val="0089720F"/>
    <w:rPr>
      <w:rFonts w:ascii="Tahoma" w:hAnsi="Tahoma" w:cs="Tahoma"/>
      <w:sz w:val="16"/>
      <w:szCs w:val="16"/>
      <w:lang w:val="x-none" w:eastAsia="ar-SA" w:bidi="ar-SA"/>
    </w:rPr>
  </w:style>
  <w:style w:type="character" w:customStyle="1" w:styleId="1f0">
    <w:name w:val="Схема документа Знак1"/>
    <w:rsid w:val="0089720F"/>
    <w:rPr>
      <w:rFonts w:ascii="Tahoma" w:hAnsi="Tahoma" w:cs="Tahoma"/>
      <w:sz w:val="16"/>
      <w:szCs w:val="16"/>
      <w:lang w:val="x-none" w:eastAsia="ar-SA" w:bidi="ar-SA"/>
    </w:rPr>
  </w:style>
  <w:style w:type="paragraph" w:customStyle="1" w:styleId="msonormalcxspmiddle">
    <w:name w:val="msonormalcxspmiddle"/>
    <w:basedOn w:val="a0"/>
    <w:rsid w:val="0089720F"/>
    <w:pPr>
      <w:spacing w:before="100" w:beforeAutospacing="1" w:after="100" w:afterAutospacing="1"/>
      <w:jc w:val="center"/>
    </w:pPr>
    <w:rPr>
      <w:rFonts w:eastAsia="Calibri"/>
      <w:color w:val="000000"/>
    </w:rPr>
  </w:style>
  <w:style w:type="paragraph" w:customStyle="1" w:styleId="msonormalcxsplast">
    <w:name w:val="msonormalcxsplast"/>
    <w:basedOn w:val="a0"/>
    <w:rsid w:val="0089720F"/>
    <w:pPr>
      <w:spacing w:before="100" w:beforeAutospacing="1" w:after="100" w:afterAutospacing="1"/>
      <w:jc w:val="center"/>
    </w:pPr>
    <w:rPr>
      <w:rFonts w:eastAsia="Calibri"/>
      <w:color w:val="000000"/>
    </w:rPr>
  </w:style>
  <w:style w:type="paragraph" w:customStyle="1" w:styleId="afff6">
    <w:name w:val="......."/>
    <w:basedOn w:val="a0"/>
    <w:next w:val="a0"/>
    <w:rsid w:val="0089720F"/>
    <w:pPr>
      <w:autoSpaceDE w:val="0"/>
      <w:autoSpaceDN w:val="0"/>
      <w:adjustRightInd w:val="0"/>
      <w:jc w:val="center"/>
    </w:pPr>
    <w:rPr>
      <w:rFonts w:eastAsia="Calibri"/>
    </w:rPr>
  </w:style>
  <w:style w:type="paragraph" w:customStyle="1" w:styleId="2-11">
    <w:name w:val="Средняя сетка 2 - Акцент 11"/>
    <w:qFormat/>
    <w:rsid w:val="0089720F"/>
    <w:pPr>
      <w:spacing w:after="0" w:line="240" w:lineRule="auto"/>
    </w:pPr>
    <w:rPr>
      <w:rFonts w:ascii="Times New Roman" w:eastAsia="Times New Roman" w:hAnsi="Times New Roman" w:cs="Times New Roman"/>
      <w:b/>
      <w:sz w:val="28"/>
      <w:szCs w:val="28"/>
      <w:lang w:eastAsia="ru-RU"/>
    </w:rPr>
  </w:style>
  <w:style w:type="paragraph" w:customStyle="1" w:styleId="29">
    <w:name w:val="Обычный2"/>
    <w:rsid w:val="0089720F"/>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89720F"/>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89720F"/>
    <w:rPr>
      <w:rFonts w:ascii="Tahoma" w:eastAsia="Calibri" w:hAnsi="Tahoma"/>
      <w:lang w:val="en-US" w:eastAsia="en-US" w:bidi="ar-SA"/>
    </w:rPr>
  </w:style>
  <w:style w:type="character" w:customStyle="1" w:styleId="Heading2Char1">
    <w:name w:val="Heading 2 Char1"/>
    <w:locked/>
    <w:rsid w:val="0089720F"/>
    <w:rPr>
      <w:rFonts w:ascii="Arial" w:eastAsia="Calibri" w:hAnsi="Arial" w:cs="Arial"/>
      <w:b/>
      <w:bCs/>
      <w:i/>
      <w:iCs/>
      <w:sz w:val="28"/>
      <w:szCs w:val="28"/>
      <w:lang w:val="ru-RU" w:eastAsia="ru-RU" w:bidi="ar-SA"/>
    </w:rPr>
  </w:style>
  <w:style w:type="character" w:customStyle="1" w:styleId="Heading3Char1">
    <w:name w:val="Heading 3 Char1"/>
    <w:locked/>
    <w:rsid w:val="0089720F"/>
    <w:rPr>
      <w:rFonts w:ascii="Arial" w:eastAsia="Calibri" w:hAnsi="Arial" w:cs="Arial"/>
      <w:b/>
      <w:bCs/>
      <w:sz w:val="26"/>
      <w:szCs w:val="26"/>
      <w:lang w:val="ru-RU" w:eastAsia="ru-RU" w:bidi="ar-SA"/>
    </w:rPr>
  </w:style>
  <w:style w:type="character" w:customStyle="1" w:styleId="Heading4Char1">
    <w:name w:val="Heading 4 Char1"/>
    <w:locked/>
    <w:rsid w:val="0089720F"/>
    <w:rPr>
      <w:rFonts w:eastAsia="Calibri"/>
      <w:b/>
      <w:sz w:val="24"/>
      <w:lang w:val="ru-RU" w:eastAsia="ru-RU" w:bidi="ar-SA"/>
    </w:rPr>
  </w:style>
  <w:style w:type="character" w:customStyle="1" w:styleId="Heading5Char">
    <w:name w:val="Heading 5 Char"/>
    <w:locked/>
    <w:rsid w:val="0089720F"/>
    <w:rPr>
      <w:rFonts w:eastAsia="Calibri"/>
      <w:b/>
      <w:bCs/>
      <w:i/>
      <w:iCs/>
      <w:sz w:val="26"/>
      <w:szCs w:val="26"/>
      <w:lang w:val="ru-RU" w:eastAsia="ru-RU" w:bidi="ar-SA"/>
    </w:rPr>
  </w:style>
  <w:style w:type="character" w:customStyle="1" w:styleId="Heading6Char">
    <w:name w:val="Heading 6 Char"/>
    <w:locked/>
    <w:rsid w:val="0089720F"/>
    <w:rPr>
      <w:rFonts w:eastAsia="Calibri"/>
      <w:i/>
      <w:iCs/>
      <w:sz w:val="22"/>
      <w:szCs w:val="22"/>
      <w:lang w:val="ru-RU" w:eastAsia="ru-RU" w:bidi="ar-SA"/>
    </w:rPr>
  </w:style>
  <w:style w:type="character" w:customStyle="1" w:styleId="Heading7Char">
    <w:name w:val="Heading 7 Char"/>
    <w:locked/>
    <w:rsid w:val="0089720F"/>
    <w:rPr>
      <w:rFonts w:eastAsia="Calibri"/>
      <w:sz w:val="24"/>
      <w:szCs w:val="24"/>
      <w:lang w:val="ru-RU" w:eastAsia="ru-RU" w:bidi="ar-SA"/>
    </w:rPr>
  </w:style>
  <w:style w:type="character" w:customStyle="1" w:styleId="Heading8Char">
    <w:name w:val="Heading 8 Char"/>
    <w:locked/>
    <w:rsid w:val="0089720F"/>
    <w:rPr>
      <w:rFonts w:ascii="Arial" w:eastAsia="Calibri" w:hAnsi="Arial" w:cs="Arial"/>
      <w:i/>
      <w:iCs/>
      <w:lang w:val="ru-RU" w:eastAsia="ru-RU" w:bidi="ar-SA"/>
    </w:rPr>
  </w:style>
  <w:style w:type="character" w:customStyle="1" w:styleId="Heading9Char">
    <w:name w:val="Heading 9 Char"/>
    <w:locked/>
    <w:rsid w:val="0089720F"/>
    <w:rPr>
      <w:rFonts w:ascii="Arial" w:eastAsia="Calibri" w:hAnsi="Arial" w:cs="Arial"/>
      <w:b/>
      <w:bCs/>
      <w:i/>
      <w:iCs/>
      <w:sz w:val="18"/>
      <w:szCs w:val="18"/>
      <w:lang w:val="ru-RU" w:eastAsia="ru-RU" w:bidi="ar-SA"/>
    </w:rPr>
  </w:style>
  <w:style w:type="character" w:customStyle="1" w:styleId="HeaderChar1">
    <w:name w:val="Header Char1"/>
    <w:locked/>
    <w:rsid w:val="0089720F"/>
    <w:rPr>
      <w:rFonts w:ascii="Calibri" w:eastAsia="Calibri" w:hAnsi="Calibri"/>
      <w:sz w:val="22"/>
      <w:szCs w:val="22"/>
      <w:lang w:val="ru-RU" w:eastAsia="ru-RU" w:bidi="ar-SA"/>
    </w:rPr>
  </w:style>
  <w:style w:type="character" w:customStyle="1" w:styleId="FooterChar1">
    <w:name w:val="Footer Char1"/>
    <w:locked/>
    <w:rsid w:val="0089720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89720F"/>
    <w:rPr>
      <w:rFonts w:eastAsia="Calibri"/>
      <w:sz w:val="28"/>
      <w:szCs w:val="24"/>
      <w:lang w:val="ru-RU" w:eastAsia="ru-RU" w:bidi="ar-SA"/>
    </w:rPr>
  </w:style>
  <w:style w:type="character" w:customStyle="1" w:styleId="BodyTextIndentChar2">
    <w:name w:val="Body Text Indent Char2"/>
    <w:locked/>
    <w:rsid w:val="0089720F"/>
    <w:rPr>
      <w:rFonts w:eastAsia="Calibri"/>
      <w:sz w:val="28"/>
      <w:szCs w:val="24"/>
      <w:lang w:val="ru-RU" w:eastAsia="ru-RU" w:bidi="ar-SA"/>
    </w:rPr>
  </w:style>
  <w:style w:type="character" w:customStyle="1" w:styleId="HTMLPreformattedChar">
    <w:name w:val="HTML Preformatted Char"/>
    <w:locked/>
    <w:rsid w:val="0089720F"/>
    <w:rPr>
      <w:rFonts w:ascii="Courier New" w:eastAsia="Calibri" w:hAnsi="Courier New" w:cs="Courier New"/>
      <w:color w:val="000090"/>
      <w:lang w:val="ru-RU" w:eastAsia="ru-RU" w:bidi="ar-SA"/>
    </w:rPr>
  </w:style>
  <w:style w:type="character" w:customStyle="1" w:styleId="BodyText2Char1">
    <w:name w:val="Body Text 2 Char1"/>
    <w:locked/>
    <w:rsid w:val="0089720F"/>
    <w:rPr>
      <w:rFonts w:eastAsia="Calibri"/>
      <w:b/>
      <w:bCs/>
      <w:sz w:val="24"/>
      <w:szCs w:val="24"/>
      <w:lang w:val="ru-RU" w:eastAsia="ru-RU" w:bidi="ar-SA"/>
    </w:rPr>
  </w:style>
  <w:style w:type="character" w:customStyle="1" w:styleId="SignatureChar1">
    <w:name w:val="Signature Char1"/>
    <w:locked/>
    <w:rsid w:val="0089720F"/>
    <w:rPr>
      <w:rFonts w:eastAsia="Calibri"/>
      <w:b/>
      <w:sz w:val="28"/>
      <w:szCs w:val="28"/>
      <w:lang w:val="ru-RU" w:eastAsia="ru-RU" w:bidi="ar-SA"/>
    </w:rPr>
  </w:style>
  <w:style w:type="character" w:customStyle="1" w:styleId="BodyTextFirstIndentChar1">
    <w:name w:val="Body Text First Indent Char1"/>
    <w:locked/>
    <w:rsid w:val="0089720F"/>
    <w:rPr>
      <w:rFonts w:eastAsia="Calibri"/>
      <w:sz w:val="24"/>
      <w:szCs w:val="24"/>
      <w:lang w:val="ru-RU" w:eastAsia="ru-RU" w:bidi="ar-SA"/>
    </w:rPr>
  </w:style>
  <w:style w:type="character" w:customStyle="1" w:styleId="BodyText3Char1">
    <w:name w:val="Body Text 3 Char1"/>
    <w:locked/>
    <w:rsid w:val="0089720F"/>
    <w:rPr>
      <w:rFonts w:eastAsia="Calibri"/>
      <w:sz w:val="16"/>
      <w:szCs w:val="16"/>
      <w:lang w:val="ru-RU" w:eastAsia="ru-RU" w:bidi="ar-SA"/>
    </w:rPr>
  </w:style>
  <w:style w:type="character" w:customStyle="1" w:styleId="TitleChar">
    <w:name w:val="Title Char"/>
    <w:locked/>
    <w:rsid w:val="0089720F"/>
    <w:rPr>
      <w:rFonts w:ascii="Arial" w:eastAsia="Calibri" w:hAnsi="Arial" w:cs="Arial"/>
      <w:b/>
      <w:bCs/>
      <w:sz w:val="24"/>
      <w:szCs w:val="24"/>
      <w:lang w:val="ru-RU" w:eastAsia="ru-RU" w:bidi="ar-SA"/>
    </w:rPr>
  </w:style>
  <w:style w:type="character" w:customStyle="1" w:styleId="BodyTextIndent3Char">
    <w:name w:val="Body Text Indent 3 Char"/>
    <w:locked/>
    <w:rsid w:val="0089720F"/>
    <w:rPr>
      <w:rFonts w:eastAsia="Calibri"/>
      <w:sz w:val="16"/>
      <w:szCs w:val="16"/>
      <w:lang w:val="ru-RU" w:eastAsia="ru-RU" w:bidi="ar-SA"/>
    </w:rPr>
  </w:style>
  <w:style w:type="character" w:customStyle="1" w:styleId="PlainTextChar">
    <w:name w:val="Plain Text Char"/>
    <w:locked/>
    <w:rsid w:val="0089720F"/>
    <w:rPr>
      <w:rFonts w:ascii="Courier New" w:eastAsia="Calibri" w:hAnsi="Courier New" w:cs="Courier New"/>
      <w:lang w:val="ru-RU" w:eastAsia="ru-RU" w:bidi="ar-SA"/>
    </w:rPr>
  </w:style>
  <w:style w:type="paragraph" w:styleId="2b">
    <w:name w:val="Body Text First Indent 2"/>
    <w:basedOn w:val="af0"/>
    <w:link w:val="2c"/>
    <w:rsid w:val="0089720F"/>
    <w:pPr>
      <w:widowControl w:val="0"/>
      <w:autoSpaceDE w:val="0"/>
      <w:autoSpaceDN w:val="0"/>
      <w:adjustRightInd w:val="0"/>
      <w:ind w:firstLine="210"/>
    </w:pPr>
    <w:rPr>
      <w:sz w:val="20"/>
      <w:szCs w:val="20"/>
    </w:rPr>
  </w:style>
  <w:style w:type="character" w:customStyle="1" w:styleId="2c">
    <w:name w:val="Красная строка 2 Знак"/>
    <w:basedOn w:val="af1"/>
    <w:link w:val="2b"/>
    <w:rsid w:val="0089720F"/>
    <w:rPr>
      <w:rFonts w:ascii="Times New Roman" w:eastAsia="Times New Roman" w:hAnsi="Times New Roman" w:cs="Times New Roman"/>
      <w:sz w:val="20"/>
      <w:szCs w:val="20"/>
      <w:lang w:eastAsia="ru-RU"/>
    </w:rPr>
  </w:style>
  <w:style w:type="paragraph" w:customStyle="1" w:styleId="222">
    <w:name w:val="Основной текст 22"/>
    <w:basedOn w:val="a0"/>
    <w:rsid w:val="0089720F"/>
    <w:pPr>
      <w:overflowPunct w:val="0"/>
      <w:autoSpaceDE w:val="0"/>
      <w:autoSpaceDN w:val="0"/>
      <w:adjustRightInd w:val="0"/>
      <w:spacing w:line="216" w:lineRule="auto"/>
      <w:ind w:firstLine="709"/>
      <w:jc w:val="both"/>
      <w:textAlignment w:val="baseline"/>
    </w:pPr>
    <w:rPr>
      <w:sz w:val="20"/>
      <w:szCs w:val="20"/>
    </w:rPr>
  </w:style>
  <w:style w:type="paragraph" w:customStyle="1" w:styleId="Default">
    <w:name w:val="Default"/>
    <w:rsid w:val="008972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1"/>
    <w:rsid w:val="0089720F"/>
  </w:style>
  <w:style w:type="paragraph" w:customStyle="1" w:styleId="CharChar">
    <w:name w:val="Char Знак Знак Char Знак Знак Знак Знак Знак Знак Знак Знак Знак Знак Знак Знак Знак Знак Знак Знак"/>
    <w:basedOn w:val="a0"/>
    <w:rsid w:val="0089720F"/>
    <w:rPr>
      <w:rFonts w:ascii="Verdana" w:hAnsi="Verdana" w:cs="Verdana"/>
      <w:sz w:val="20"/>
      <w:szCs w:val="20"/>
      <w:lang w:val="en-US" w:eastAsia="en-US"/>
    </w:rPr>
  </w:style>
  <w:style w:type="paragraph" w:customStyle="1" w:styleId="Nonformat">
    <w:name w:val="Nonformat"/>
    <w:basedOn w:val="a0"/>
    <w:rsid w:val="0089720F"/>
    <w:pPr>
      <w:widowControl w:val="0"/>
      <w:autoSpaceDE w:val="0"/>
      <w:autoSpaceDN w:val="0"/>
      <w:adjustRightInd w:val="0"/>
    </w:pPr>
    <w:rPr>
      <w:rFonts w:ascii="Consultant" w:hAnsi="Consultant"/>
      <w:sz w:val="20"/>
      <w:szCs w:val="20"/>
    </w:rPr>
  </w:style>
  <w:style w:type="paragraph" w:styleId="2d">
    <w:name w:val="toc 2"/>
    <w:basedOn w:val="a0"/>
    <w:next w:val="a0"/>
    <w:autoRedefine/>
    <w:uiPriority w:val="39"/>
    <w:unhideWhenUsed/>
    <w:rsid w:val="0089720F"/>
    <w:pPr>
      <w:tabs>
        <w:tab w:val="left" w:pos="709"/>
        <w:tab w:val="right" w:leader="dot" w:pos="9923"/>
      </w:tabs>
      <w:ind w:right="282"/>
    </w:pPr>
    <w:rPr>
      <w:rFonts w:eastAsia="Calibri"/>
      <w:noProof/>
      <w:sz w:val="20"/>
      <w:szCs w:val="20"/>
      <w:lang w:eastAsia="en-US"/>
    </w:rPr>
  </w:style>
  <w:style w:type="paragraph" w:styleId="1f1">
    <w:name w:val="toc 1"/>
    <w:basedOn w:val="a0"/>
    <w:next w:val="a0"/>
    <w:autoRedefine/>
    <w:uiPriority w:val="39"/>
    <w:unhideWhenUsed/>
    <w:rsid w:val="0089720F"/>
    <w:pPr>
      <w:tabs>
        <w:tab w:val="right" w:leader="dot" w:pos="9923"/>
      </w:tabs>
      <w:spacing w:before="120" w:after="120" w:line="276" w:lineRule="auto"/>
    </w:pPr>
    <w:rPr>
      <w:rFonts w:eastAsia="Calibri"/>
      <w:b/>
      <w:bCs/>
      <w:caps/>
      <w:sz w:val="20"/>
      <w:szCs w:val="20"/>
      <w:lang w:val="en-US" w:eastAsia="en-US"/>
    </w:rPr>
  </w:style>
  <w:style w:type="paragraph" w:styleId="39">
    <w:name w:val="toc 3"/>
    <w:basedOn w:val="a0"/>
    <w:next w:val="a0"/>
    <w:autoRedefine/>
    <w:uiPriority w:val="39"/>
    <w:unhideWhenUsed/>
    <w:rsid w:val="0089720F"/>
    <w:pPr>
      <w:spacing w:line="276" w:lineRule="auto"/>
      <w:ind w:left="440"/>
    </w:pPr>
    <w:rPr>
      <w:rFonts w:eastAsia="Calibri"/>
      <w:i/>
      <w:iCs/>
      <w:sz w:val="20"/>
      <w:szCs w:val="20"/>
      <w:lang w:eastAsia="en-US"/>
    </w:rPr>
  </w:style>
  <w:style w:type="paragraph" w:styleId="42">
    <w:name w:val="toc 4"/>
    <w:basedOn w:val="a0"/>
    <w:next w:val="a0"/>
    <w:autoRedefine/>
    <w:uiPriority w:val="39"/>
    <w:unhideWhenUsed/>
    <w:rsid w:val="0089720F"/>
    <w:pPr>
      <w:spacing w:line="276" w:lineRule="auto"/>
      <w:ind w:left="660"/>
    </w:pPr>
    <w:rPr>
      <w:rFonts w:eastAsia="Calibri"/>
      <w:sz w:val="18"/>
      <w:szCs w:val="18"/>
      <w:lang w:eastAsia="en-US"/>
    </w:rPr>
  </w:style>
  <w:style w:type="paragraph" w:styleId="52">
    <w:name w:val="toc 5"/>
    <w:basedOn w:val="a0"/>
    <w:next w:val="a0"/>
    <w:autoRedefine/>
    <w:uiPriority w:val="39"/>
    <w:unhideWhenUsed/>
    <w:rsid w:val="0089720F"/>
    <w:pPr>
      <w:spacing w:line="276" w:lineRule="auto"/>
      <w:ind w:left="880"/>
    </w:pPr>
    <w:rPr>
      <w:rFonts w:asciiTheme="minorHAnsi" w:eastAsia="Calibri" w:hAnsiTheme="minorHAnsi"/>
      <w:sz w:val="18"/>
      <w:szCs w:val="18"/>
      <w:lang w:eastAsia="en-US"/>
    </w:rPr>
  </w:style>
  <w:style w:type="paragraph" w:styleId="61">
    <w:name w:val="toc 6"/>
    <w:basedOn w:val="a0"/>
    <w:next w:val="a0"/>
    <w:autoRedefine/>
    <w:uiPriority w:val="39"/>
    <w:unhideWhenUsed/>
    <w:rsid w:val="0089720F"/>
    <w:pPr>
      <w:spacing w:line="276" w:lineRule="auto"/>
      <w:ind w:left="1100"/>
    </w:pPr>
    <w:rPr>
      <w:rFonts w:asciiTheme="minorHAnsi" w:eastAsia="Calibri" w:hAnsiTheme="minorHAnsi"/>
      <w:sz w:val="18"/>
      <w:szCs w:val="18"/>
      <w:lang w:eastAsia="en-US"/>
    </w:rPr>
  </w:style>
  <w:style w:type="paragraph" w:styleId="71">
    <w:name w:val="toc 7"/>
    <w:basedOn w:val="a0"/>
    <w:next w:val="a0"/>
    <w:autoRedefine/>
    <w:uiPriority w:val="39"/>
    <w:unhideWhenUsed/>
    <w:rsid w:val="0089720F"/>
    <w:pPr>
      <w:spacing w:line="276" w:lineRule="auto"/>
      <w:ind w:left="1320"/>
    </w:pPr>
    <w:rPr>
      <w:rFonts w:asciiTheme="minorHAnsi" w:eastAsia="Calibri" w:hAnsiTheme="minorHAnsi"/>
      <w:sz w:val="18"/>
      <w:szCs w:val="18"/>
      <w:lang w:eastAsia="en-US"/>
    </w:rPr>
  </w:style>
  <w:style w:type="paragraph" w:styleId="81">
    <w:name w:val="toc 8"/>
    <w:basedOn w:val="a0"/>
    <w:next w:val="a0"/>
    <w:autoRedefine/>
    <w:uiPriority w:val="39"/>
    <w:unhideWhenUsed/>
    <w:rsid w:val="0089720F"/>
    <w:pPr>
      <w:spacing w:line="276" w:lineRule="auto"/>
      <w:ind w:left="1540"/>
    </w:pPr>
    <w:rPr>
      <w:rFonts w:asciiTheme="minorHAnsi" w:eastAsia="Calibri" w:hAnsiTheme="minorHAnsi"/>
      <w:sz w:val="18"/>
      <w:szCs w:val="18"/>
      <w:lang w:eastAsia="en-US"/>
    </w:rPr>
  </w:style>
  <w:style w:type="paragraph" w:styleId="92">
    <w:name w:val="toc 9"/>
    <w:basedOn w:val="a0"/>
    <w:next w:val="a0"/>
    <w:autoRedefine/>
    <w:uiPriority w:val="39"/>
    <w:unhideWhenUsed/>
    <w:rsid w:val="0089720F"/>
    <w:pPr>
      <w:spacing w:line="276" w:lineRule="auto"/>
      <w:ind w:left="1760"/>
    </w:pPr>
    <w:rPr>
      <w:rFonts w:asciiTheme="minorHAnsi" w:eastAsia="Calibri" w:hAnsiTheme="minorHAnsi"/>
      <w:sz w:val="18"/>
      <w:szCs w:val="18"/>
      <w:lang w:eastAsia="en-US"/>
    </w:rPr>
  </w:style>
  <w:style w:type="paragraph" w:styleId="afff7">
    <w:name w:val="endnote text"/>
    <w:basedOn w:val="a0"/>
    <w:link w:val="afff8"/>
    <w:uiPriority w:val="99"/>
    <w:unhideWhenUsed/>
    <w:rsid w:val="0089720F"/>
    <w:pPr>
      <w:spacing w:after="200" w:line="276" w:lineRule="auto"/>
    </w:pPr>
    <w:rPr>
      <w:rFonts w:ascii="Calibri" w:eastAsia="Calibri" w:hAnsi="Calibri"/>
      <w:lang w:eastAsia="en-US"/>
    </w:rPr>
  </w:style>
  <w:style w:type="character" w:customStyle="1" w:styleId="afff8">
    <w:name w:val="Текст концевой сноски Знак"/>
    <w:basedOn w:val="a1"/>
    <w:link w:val="afff7"/>
    <w:uiPriority w:val="99"/>
    <w:rsid w:val="0089720F"/>
    <w:rPr>
      <w:rFonts w:ascii="Calibri" w:eastAsia="Calibri" w:hAnsi="Calibri" w:cs="Times New Roman"/>
      <w:sz w:val="24"/>
      <w:szCs w:val="24"/>
    </w:rPr>
  </w:style>
  <w:style w:type="character" w:styleId="afff9">
    <w:name w:val="endnote reference"/>
    <w:uiPriority w:val="99"/>
    <w:unhideWhenUsed/>
    <w:rsid w:val="0089720F"/>
    <w:rPr>
      <w:vertAlign w:val="superscript"/>
    </w:rPr>
  </w:style>
  <w:style w:type="paragraph" w:customStyle="1" w:styleId="1-11">
    <w:name w:val="Средняя заливка 1 - Акцент 11"/>
    <w:qFormat/>
    <w:rsid w:val="0089720F"/>
    <w:pPr>
      <w:spacing w:after="0" w:line="240" w:lineRule="auto"/>
    </w:pPr>
    <w:rPr>
      <w:rFonts w:ascii="Calibri" w:eastAsia="Calibri" w:hAnsi="Calibri" w:cs="Times New Roman"/>
    </w:rPr>
  </w:style>
  <w:style w:type="paragraph" w:customStyle="1" w:styleId="1-21">
    <w:name w:val="Средняя сетка 1 - Акцент 21"/>
    <w:basedOn w:val="a0"/>
    <w:uiPriority w:val="34"/>
    <w:qFormat/>
    <w:rsid w:val="0089720F"/>
    <w:pPr>
      <w:spacing w:after="200" w:line="276" w:lineRule="auto"/>
      <w:ind w:left="720"/>
      <w:contextualSpacing/>
    </w:pPr>
    <w:rPr>
      <w:rFonts w:ascii="Calibri" w:eastAsia="Calibri" w:hAnsi="Calibri"/>
      <w:sz w:val="22"/>
      <w:szCs w:val="22"/>
      <w:lang w:eastAsia="en-US"/>
    </w:rPr>
  </w:style>
  <w:style w:type="character" w:customStyle="1" w:styleId="afffa">
    <w:name w:val="Схема документа Знак"/>
    <w:basedOn w:val="a1"/>
    <w:link w:val="afffb"/>
    <w:uiPriority w:val="99"/>
    <w:semiHidden/>
    <w:rsid w:val="0089720F"/>
    <w:rPr>
      <w:rFonts w:ascii="Times New Roman" w:eastAsia="Calibri" w:hAnsi="Times New Roman" w:cs="Times New Roman"/>
      <w:sz w:val="24"/>
      <w:szCs w:val="24"/>
    </w:rPr>
  </w:style>
  <w:style w:type="paragraph" w:styleId="afffb">
    <w:name w:val="Document Map"/>
    <w:basedOn w:val="a0"/>
    <w:link w:val="afffa"/>
    <w:uiPriority w:val="99"/>
    <w:semiHidden/>
    <w:unhideWhenUsed/>
    <w:rsid w:val="0089720F"/>
    <w:pPr>
      <w:spacing w:after="200" w:line="276" w:lineRule="auto"/>
    </w:pPr>
    <w:rPr>
      <w:rFonts w:eastAsia="Calibri"/>
      <w:lang w:eastAsia="en-US"/>
    </w:rPr>
  </w:style>
  <w:style w:type="paragraph" w:customStyle="1" w:styleId="2-">
    <w:name w:val="Рег. Заголовок 2-го уровня регламента"/>
    <w:basedOn w:val="ConsPlusNormal"/>
    <w:qFormat/>
    <w:rsid w:val="0089720F"/>
    <w:pPr>
      <w:spacing w:before="360" w:after="240"/>
      <w:ind w:left="2629" w:hanging="360"/>
      <w:jc w:val="center"/>
      <w:outlineLvl w:val="1"/>
    </w:pPr>
    <w:rPr>
      <w:rFonts w:ascii="Times New Roman" w:hAnsi="Times New Roman" w:cs="Times New Roman"/>
      <w:b/>
      <w:i/>
      <w:sz w:val="28"/>
      <w:szCs w:val="28"/>
    </w:rPr>
  </w:style>
  <w:style w:type="paragraph" w:customStyle="1" w:styleId="afffc">
    <w:name w:val="Рег. Комментарии"/>
    <w:basedOn w:val="-31"/>
    <w:qFormat/>
    <w:rsid w:val="0089720F"/>
    <w:pPr>
      <w:spacing w:after="0"/>
      <w:ind w:left="539" w:firstLine="709"/>
      <w:jc w:val="both"/>
    </w:pPr>
    <w:rPr>
      <w:rFonts w:ascii="Times New Roman" w:hAnsi="Times New Roman"/>
      <w:i/>
      <w:sz w:val="28"/>
      <w:szCs w:val="28"/>
    </w:rPr>
  </w:style>
  <w:style w:type="paragraph" w:customStyle="1" w:styleId="afffd">
    <w:name w:val="Сценарии"/>
    <w:basedOn w:val="a0"/>
    <w:qFormat/>
    <w:rsid w:val="0089720F"/>
    <w:pPr>
      <w:spacing w:before="120" w:after="120" w:line="276" w:lineRule="auto"/>
      <w:ind w:firstLine="539"/>
      <w:contextualSpacing/>
      <w:jc w:val="center"/>
    </w:pPr>
    <w:rPr>
      <w:rFonts w:eastAsia="Calibri"/>
      <w:i/>
      <w:sz w:val="28"/>
      <w:szCs w:val="28"/>
      <w:lang w:eastAsia="en-US"/>
    </w:rPr>
  </w:style>
  <w:style w:type="paragraph" w:styleId="afffe">
    <w:name w:val="List Paragraph"/>
    <w:aliases w:val="Абзац списка нумерованный"/>
    <w:basedOn w:val="a0"/>
    <w:link w:val="affff"/>
    <w:uiPriority w:val="34"/>
    <w:qFormat/>
    <w:rsid w:val="0089720F"/>
    <w:pPr>
      <w:spacing w:after="200" w:line="276" w:lineRule="auto"/>
      <w:ind w:left="720"/>
      <w:contextualSpacing/>
    </w:pPr>
    <w:rPr>
      <w:rFonts w:ascii="Calibri" w:eastAsia="Calibri" w:hAnsi="Calibri"/>
      <w:sz w:val="22"/>
      <w:szCs w:val="22"/>
      <w:lang w:eastAsia="en-US"/>
    </w:rPr>
  </w:style>
  <w:style w:type="paragraph" w:customStyle="1" w:styleId="1-">
    <w:name w:val="Рег. Заголовок 1-го уровня регламента"/>
    <w:basedOn w:val="1"/>
    <w:uiPriority w:val="99"/>
    <w:qFormat/>
    <w:rsid w:val="0089720F"/>
    <w:pPr>
      <w:spacing w:before="240" w:after="240" w:line="276" w:lineRule="auto"/>
      <w:jc w:val="center"/>
    </w:pPr>
    <w:rPr>
      <w:i w:val="0"/>
      <w:sz w:val="28"/>
      <w:szCs w:val="28"/>
    </w:rPr>
  </w:style>
  <w:style w:type="paragraph" w:customStyle="1" w:styleId="112">
    <w:name w:val="Рег. Основной текст уровень 1.1"/>
    <w:basedOn w:val="ConsPlusNormal"/>
    <w:qFormat/>
    <w:rsid w:val="0089720F"/>
    <w:pPr>
      <w:spacing w:line="276" w:lineRule="auto"/>
      <w:ind w:firstLine="709"/>
      <w:jc w:val="both"/>
    </w:pPr>
    <w:rPr>
      <w:rFonts w:ascii="Times New Roman" w:hAnsi="Times New Roman" w:cs="Times New Roman"/>
      <w:sz w:val="28"/>
      <w:szCs w:val="28"/>
    </w:rPr>
  </w:style>
  <w:style w:type="paragraph" w:customStyle="1" w:styleId="1110">
    <w:name w:val="Рег. 1.1.1"/>
    <w:basedOn w:val="a0"/>
    <w:qFormat/>
    <w:rsid w:val="0089720F"/>
    <w:pPr>
      <w:spacing w:line="276" w:lineRule="auto"/>
      <w:ind w:left="3130" w:hanging="720"/>
      <w:jc w:val="both"/>
    </w:pPr>
    <w:rPr>
      <w:rFonts w:eastAsia="Calibri"/>
      <w:sz w:val="28"/>
      <w:szCs w:val="28"/>
      <w:lang w:eastAsia="en-US"/>
    </w:rPr>
  </w:style>
  <w:style w:type="paragraph" w:customStyle="1" w:styleId="11">
    <w:name w:val="Рег. Основной текст уровнеь 1.1 (базовый)"/>
    <w:basedOn w:val="ConsPlusNormal"/>
    <w:qFormat/>
    <w:rsid w:val="0089720F"/>
    <w:pPr>
      <w:numPr>
        <w:ilvl w:val="1"/>
        <w:numId w:val="1"/>
      </w:numPr>
      <w:spacing w:line="276" w:lineRule="auto"/>
      <w:jc w:val="both"/>
    </w:pPr>
    <w:rPr>
      <w:rFonts w:ascii="Times New Roman" w:hAnsi="Times New Roman" w:cs="Times New Roman"/>
      <w:sz w:val="28"/>
      <w:szCs w:val="28"/>
    </w:rPr>
  </w:style>
  <w:style w:type="paragraph" w:customStyle="1" w:styleId="affff0">
    <w:name w:val="Рег. Обычный с отступом"/>
    <w:basedOn w:val="a0"/>
    <w:qFormat/>
    <w:rsid w:val="0089720F"/>
    <w:pPr>
      <w:suppressAutoHyphens/>
      <w:autoSpaceDE w:val="0"/>
      <w:autoSpaceDN w:val="0"/>
      <w:adjustRightInd w:val="0"/>
      <w:spacing w:line="276" w:lineRule="auto"/>
      <w:ind w:firstLine="540"/>
      <w:jc w:val="both"/>
    </w:pPr>
    <w:rPr>
      <w:sz w:val="28"/>
      <w:szCs w:val="28"/>
      <w:lang w:eastAsia="ar-SA"/>
    </w:rPr>
  </w:style>
  <w:style w:type="paragraph" w:customStyle="1" w:styleId="affff1">
    <w:name w:val="Рег. Списки числовый"/>
    <w:basedOn w:val="1-21"/>
    <w:qFormat/>
    <w:rsid w:val="0089720F"/>
    <w:pPr>
      <w:ind w:left="1068" w:hanging="360"/>
      <w:jc w:val="both"/>
    </w:pPr>
    <w:rPr>
      <w:rFonts w:ascii="Times New Roman" w:hAnsi="Times New Roman"/>
      <w:sz w:val="28"/>
      <w:szCs w:val="28"/>
    </w:rPr>
  </w:style>
  <w:style w:type="paragraph" w:customStyle="1" w:styleId="affff2">
    <w:name w:val="Рег. Заголовок для названий результата"/>
    <w:basedOn w:val="2-"/>
    <w:qFormat/>
    <w:rsid w:val="0089720F"/>
    <w:pPr>
      <w:ind w:left="714" w:firstLine="0"/>
      <w:jc w:val="left"/>
    </w:pPr>
  </w:style>
  <w:style w:type="paragraph" w:customStyle="1" w:styleId="113">
    <w:name w:val="Рег. Основной текст уровень 1.1 (сценарии)"/>
    <w:basedOn w:val="11"/>
    <w:qFormat/>
    <w:rsid w:val="0089720F"/>
    <w:pPr>
      <w:numPr>
        <w:ilvl w:val="0"/>
        <w:numId w:val="0"/>
      </w:numPr>
      <w:spacing w:before="360" w:after="240"/>
    </w:pPr>
    <w:rPr>
      <w:i/>
    </w:rPr>
  </w:style>
  <w:style w:type="paragraph" w:customStyle="1" w:styleId="1111">
    <w:name w:val="Рег. Основной текст уровень 1.1.1"/>
    <w:basedOn w:val="a0"/>
    <w:next w:val="1110"/>
    <w:qFormat/>
    <w:rsid w:val="0089720F"/>
    <w:pPr>
      <w:spacing w:line="276" w:lineRule="auto"/>
      <w:ind w:left="1440" w:hanging="720"/>
      <w:jc w:val="both"/>
    </w:pPr>
    <w:rPr>
      <w:rFonts w:eastAsia="Calibri"/>
      <w:sz w:val="28"/>
      <w:szCs w:val="28"/>
      <w:lang w:eastAsia="en-US"/>
    </w:rPr>
  </w:style>
  <w:style w:type="paragraph" w:customStyle="1" w:styleId="affff3">
    <w:name w:val="Рег. Списки без буллетов"/>
    <w:basedOn w:val="ConsPlusNormal"/>
    <w:qFormat/>
    <w:rsid w:val="0089720F"/>
    <w:pPr>
      <w:spacing w:line="276" w:lineRule="auto"/>
      <w:ind w:left="709"/>
      <w:jc w:val="both"/>
    </w:pPr>
    <w:rPr>
      <w:rFonts w:ascii="Times New Roman" w:hAnsi="Times New Roman" w:cs="Times New Roman"/>
      <w:sz w:val="28"/>
      <w:szCs w:val="28"/>
    </w:rPr>
  </w:style>
  <w:style w:type="paragraph" w:customStyle="1" w:styleId="1f2">
    <w:name w:val="Рег. Списки 1)"/>
    <w:basedOn w:val="affff3"/>
    <w:qFormat/>
    <w:rsid w:val="0089720F"/>
    <w:pPr>
      <w:ind w:left="1068" w:hanging="360"/>
    </w:pPr>
  </w:style>
  <w:style w:type="paragraph" w:customStyle="1" w:styleId="1f3">
    <w:name w:val="Рег. Списки два уровня: 1)  и а) б) в)"/>
    <w:basedOn w:val="1-21"/>
    <w:qFormat/>
    <w:rsid w:val="0089720F"/>
    <w:pPr>
      <w:spacing w:after="120"/>
      <w:ind w:left="1440" w:hanging="360"/>
      <w:jc w:val="both"/>
    </w:pPr>
    <w:rPr>
      <w:rFonts w:ascii="Times New Roman" w:hAnsi="Times New Roman"/>
      <w:sz w:val="28"/>
      <w:szCs w:val="28"/>
    </w:rPr>
  </w:style>
  <w:style w:type="paragraph" w:customStyle="1" w:styleId="affff4">
    <w:name w:val="Рег. Списки одного уровня: а) б) в)"/>
    <w:basedOn w:val="1f3"/>
    <w:qFormat/>
    <w:rsid w:val="0089720F"/>
    <w:pPr>
      <w:ind w:left="0" w:firstLine="0"/>
    </w:pPr>
    <w:rPr>
      <w:lang w:eastAsia="ar-SA"/>
    </w:rPr>
  </w:style>
  <w:style w:type="paragraph" w:customStyle="1" w:styleId="affff5">
    <w:name w:val="Рег. Списки без буллетов широкие"/>
    <w:basedOn w:val="a0"/>
    <w:qFormat/>
    <w:rsid w:val="0089720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
    <w:qFormat/>
    <w:rsid w:val="0089720F"/>
    <w:pPr>
      <w:spacing w:before="360" w:after="240" w:line="276" w:lineRule="auto"/>
      <w:jc w:val="center"/>
    </w:pPr>
    <w:rPr>
      <w:rFonts w:ascii="Times New Roman" w:hAnsi="Times New Roman"/>
      <w:i w:val="0"/>
    </w:rPr>
  </w:style>
  <w:style w:type="paragraph" w:customStyle="1" w:styleId="1f4">
    <w:name w:val="Рег. Основной нумерованный 1. текст"/>
    <w:basedOn w:val="ConsPlusNormal"/>
    <w:qFormat/>
    <w:rsid w:val="0089720F"/>
    <w:pPr>
      <w:tabs>
        <w:tab w:val="num" w:pos="360"/>
      </w:tabs>
      <w:spacing w:line="276" w:lineRule="auto"/>
      <w:jc w:val="both"/>
    </w:pPr>
    <w:rPr>
      <w:rFonts w:ascii="Times New Roman" w:hAnsi="Times New Roman" w:cs="Times New Roman"/>
      <w:sz w:val="28"/>
      <w:szCs w:val="28"/>
    </w:rPr>
  </w:style>
  <w:style w:type="paragraph" w:styleId="affff6">
    <w:name w:val="No Spacing"/>
    <w:uiPriority w:val="1"/>
    <w:qFormat/>
    <w:rsid w:val="0089720F"/>
    <w:pPr>
      <w:spacing w:after="0" w:line="240" w:lineRule="auto"/>
    </w:pPr>
    <w:rPr>
      <w:rFonts w:ascii="Calibri" w:eastAsia="Calibri" w:hAnsi="Calibri" w:cs="Times New Roman"/>
    </w:rPr>
  </w:style>
  <w:style w:type="character" w:customStyle="1" w:styleId="410">
    <w:name w:val="Знак Знак41"/>
    <w:rsid w:val="0089720F"/>
    <w:rPr>
      <w:rFonts w:ascii="Arial" w:hAnsi="Arial" w:cs="Arial"/>
      <w:sz w:val="24"/>
      <w:szCs w:val="24"/>
      <w:lang w:val="ru-RU" w:eastAsia="ru-RU" w:bidi="ar-SA"/>
    </w:rPr>
  </w:style>
  <w:style w:type="paragraph" w:customStyle="1" w:styleId="114">
    <w:name w:val="Абзац списка11"/>
    <w:basedOn w:val="a0"/>
    <w:uiPriority w:val="99"/>
    <w:qFormat/>
    <w:rsid w:val="0089720F"/>
    <w:pPr>
      <w:spacing w:line="276" w:lineRule="auto"/>
      <w:ind w:left="720"/>
      <w:jc w:val="center"/>
    </w:pPr>
    <w:rPr>
      <w:rFonts w:ascii="Calibri" w:eastAsia="Calibri" w:hAnsi="Calibri"/>
      <w:sz w:val="22"/>
      <w:szCs w:val="22"/>
      <w:lang w:eastAsia="en-US"/>
    </w:rPr>
  </w:style>
  <w:style w:type="paragraph" w:customStyle="1" w:styleId="2e">
    <w:name w:val="Знак Знак Знак Знак Знак Знак Знак Знак Знак Знак2"/>
    <w:basedOn w:val="a0"/>
    <w:rsid w:val="0089720F"/>
    <w:pPr>
      <w:spacing w:after="160" w:line="240" w:lineRule="exact"/>
      <w:jc w:val="center"/>
    </w:pPr>
    <w:rPr>
      <w:rFonts w:ascii="Verdana" w:eastAsia="Calibri" w:hAnsi="Verdana" w:cs="Verdana"/>
      <w:lang w:val="en-US" w:eastAsia="en-US"/>
    </w:rPr>
  </w:style>
  <w:style w:type="character" w:customStyle="1" w:styleId="171">
    <w:name w:val="Знак Знак171"/>
    <w:locked/>
    <w:rsid w:val="0089720F"/>
    <w:rPr>
      <w:rFonts w:cs="Times New Roman"/>
      <w:i/>
      <w:iCs/>
      <w:sz w:val="22"/>
      <w:szCs w:val="22"/>
      <w:lang w:val="ru-RU" w:eastAsia="ru-RU"/>
    </w:rPr>
  </w:style>
  <w:style w:type="character" w:customStyle="1" w:styleId="161">
    <w:name w:val="Знак Знак161"/>
    <w:locked/>
    <w:rsid w:val="0089720F"/>
    <w:rPr>
      <w:rFonts w:ascii="Arial" w:hAnsi="Arial" w:cs="Arial"/>
      <w:lang w:val="ru-RU" w:eastAsia="ru-RU"/>
    </w:rPr>
  </w:style>
  <w:style w:type="character" w:customStyle="1" w:styleId="122">
    <w:name w:val="Знак Знак122"/>
    <w:rsid w:val="0089720F"/>
    <w:rPr>
      <w:rFonts w:ascii="Arial" w:eastAsia="Times New Roman" w:hAnsi="Arial" w:cs="Times New Roman"/>
      <w:b/>
      <w:bCs/>
      <w:color w:val="000080"/>
      <w:sz w:val="20"/>
      <w:szCs w:val="20"/>
      <w:lang w:eastAsia="ru-RU"/>
    </w:rPr>
  </w:style>
  <w:style w:type="paragraph" w:customStyle="1" w:styleId="2f">
    <w:name w:val="Знак2"/>
    <w:basedOn w:val="a0"/>
    <w:rsid w:val="0089720F"/>
    <w:pPr>
      <w:spacing w:after="160" w:line="240" w:lineRule="exact"/>
      <w:jc w:val="both"/>
    </w:pPr>
    <w:rPr>
      <w:szCs w:val="20"/>
      <w:lang w:val="en-US" w:eastAsia="en-US"/>
    </w:rPr>
  </w:style>
  <w:style w:type="character" w:customStyle="1" w:styleId="191">
    <w:name w:val="Знак Знак191"/>
    <w:rsid w:val="0089720F"/>
    <w:rPr>
      <w:rFonts w:ascii="Arial" w:hAnsi="Arial"/>
      <w:b/>
      <w:bCs/>
      <w:sz w:val="28"/>
      <w:szCs w:val="24"/>
      <w:lang w:val="ru-RU" w:eastAsia="ru-RU" w:bidi="ar-SA"/>
    </w:rPr>
  </w:style>
  <w:style w:type="character" w:customStyle="1" w:styleId="181">
    <w:name w:val="Знак Знак181"/>
    <w:rsid w:val="0089720F"/>
    <w:rPr>
      <w:sz w:val="28"/>
      <w:szCs w:val="24"/>
      <w:lang w:val="ru-RU" w:eastAsia="ru-RU" w:bidi="ar-SA"/>
    </w:rPr>
  </w:style>
  <w:style w:type="character" w:customStyle="1" w:styleId="231">
    <w:name w:val="Знак Знак231"/>
    <w:rsid w:val="0089720F"/>
    <w:rPr>
      <w:rFonts w:ascii="Times New Roman" w:eastAsia="Times New Roman" w:hAnsi="Times New Roman"/>
      <w:sz w:val="24"/>
    </w:rPr>
  </w:style>
  <w:style w:type="character" w:customStyle="1" w:styleId="2220">
    <w:name w:val="Знак Знак222"/>
    <w:rsid w:val="0089720F"/>
    <w:rPr>
      <w:rFonts w:ascii="Times New Roman" w:eastAsia="Times New Roman" w:hAnsi="Times New Roman"/>
      <w:sz w:val="28"/>
    </w:rPr>
  </w:style>
  <w:style w:type="character" w:customStyle="1" w:styleId="2120">
    <w:name w:val="Знак Знак212"/>
    <w:rsid w:val="0089720F"/>
    <w:rPr>
      <w:rFonts w:ascii="Arial" w:eastAsia="Times New Roman" w:hAnsi="Arial" w:cs="Arial"/>
      <w:b/>
      <w:bCs/>
      <w:sz w:val="26"/>
      <w:szCs w:val="26"/>
    </w:rPr>
  </w:style>
  <w:style w:type="character" w:customStyle="1" w:styleId="202">
    <w:name w:val="Знак Знак202"/>
    <w:rsid w:val="0089720F"/>
    <w:rPr>
      <w:rFonts w:ascii="Times New Roman" w:eastAsia="Times New Roman" w:hAnsi="Times New Roman"/>
      <w:b/>
      <w:bCs/>
      <w:sz w:val="28"/>
      <w:szCs w:val="28"/>
    </w:rPr>
  </w:style>
  <w:style w:type="paragraph" w:customStyle="1" w:styleId="2f0">
    <w:name w:val="Знак Знак Знак Знак Знак Знак Знак2"/>
    <w:basedOn w:val="a0"/>
    <w:rsid w:val="0089720F"/>
    <w:pPr>
      <w:spacing w:before="100" w:beforeAutospacing="1" w:after="100" w:afterAutospacing="1"/>
    </w:pPr>
    <w:rPr>
      <w:rFonts w:ascii="Tahoma" w:hAnsi="Tahoma"/>
      <w:sz w:val="20"/>
      <w:szCs w:val="20"/>
      <w:lang w:val="en-US" w:eastAsia="en-US"/>
    </w:rPr>
  </w:style>
  <w:style w:type="paragraph" w:customStyle="1" w:styleId="TableParagraph">
    <w:name w:val="Table Paragraph"/>
    <w:basedOn w:val="a0"/>
    <w:uiPriority w:val="1"/>
    <w:qFormat/>
    <w:rsid w:val="0089720F"/>
    <w:pPr>
      <w:widowControl w:val="0"/>
      <w:spacing w:line="290" w:lineRule="exact"/>
      <w:ind w:left="17"/>
    </w:pPr>
    <w:rPr>
      <w:rFonts w:ascii="Verdana" w:eastAsia="Verdana" w:hAnsi="Verdana" w:cs="Verdana"/>
      <w:sz w:val="22"/>
      <w:szCs w:val="22"/>
      <w:lang w:val="en-US" w:eastAsia="en-US"/>
    </w:rPr>
  </w:style>
  <w:style w:type="paragraph" w:styleId="2f1">
    <w:name w:val="List Continue 2"/>
    <w:basedOn w:val="a0"/>
    <w:rsid w:val="0089720F"/>
    <w:pPr>
      <w:spacing w:after="120"/>
      <w:ind w:left="566"/>
    </w:pPr>
    <w:rPr>
      <w:rFonts w:ascii="a_AlbionicB&amp;W" w:hAnsi="a_AlbionicB&amp;W"/>
      <w:sz w:val="20"/>
      <w:szCs w:val="20"/>
    </w:rPr>
  </w:style>
  <w:style w:type="paragraph" w:styleId="affff7">
    <w:name w:val="Block Text"/>
    <w:basedOn w:val="a0"/>
    <w:rsid w:val="0089720F"/>
    <w:pPr>
      <w:ind w:left="720" w:right="57" w:hanging="720"/>
      <w:jc w:val="both"/>
    </w:pPr>
    <w:rPr>
      <w:b/>
      <w:bCs/>
      <w:i/>
      <w:iCs/>
      <w:snapToGrid w:val="0"/>
    </w:rPr>
  </w:style>
  <w:style w:type="character" w:customStyle="1" w:styleId="apple-converted-space">
    <w:name w:val="apple-converted-space"/>
    <w:basedOn w:val="a1"/>
    <w:rsid w:val="0089720F"/>
  </w:style>
  <w:style w:type="paragraph" w:customStyle="1" w:styleId="affff8">
    <w:name w:val="РегламентГПЗУ"/>
    <w:basedOn w:val="afffe"/>
    <w:qFormat/>
    <w:rsid w:val="0089720F"/>
    <w:pPr>
      <w:tabs>
        <w:tab w:val="left" w:pos="992"/>
        <w:tab w:val="left" w:pos="1134"/>
        <w:tab w:val="left" w:pos="9781"/>
      </w:tabs>
      <w:spacing w:after="0" w:line="240" w:lineRule="auto"/>
      <w:ind w:left="1985" w:hanging="1275"/>
      <w:jc w:val="both"/>
    </w:pPr>
    <w:rPr>
      <w:rFonts w:ascii="Times New Roman" w:hAnsi="Times New Roman"/>
      <w:sz w:val="24"/>
      <w:szCs w:val="24"/>
    </w:rPr>
  </w:style>
  <w:style w:type="paragraph" w:customStyle="1" w:styleId="2f2">
    <w:name w:val="РегламентГПЗУ2"/>
    <w:basedOn w:val="affff8"/>
    <w:qFormat/>
    <w:rsid w:val="0089720F"/>
    <w:pPr>
      <w:numPr>
        <w:ilvl w:val="2"/>
      </w:numPr>
      <w:tabs>
        <w:tab w:val="clear" w:pos="992"/>
        <w:tab w:val="left" w:pos="1418"/>
      </w:tabs>
      <w:ind w:left="1985" w:hanging="1275"/>
    </w:pPr>
  </w:style>
  <w:style w:type="character" w:customStyle="1" w:styleId="affff">
    <w:name w:val="Абзац списка Знак"/>
    <w:aliases w:val="Абзац списка нумерованный Знак"/>
    <w:link w:val="afffe"/>
    <w:uiPriority w:val="34"/>
    <w:locked/>
    <w:rsid w:val="00372B7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90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1200000447"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1083;&#1102;&#1073;&#1077;&#1088;&#1094;&#1099;.&#1088;&#1092;" TargetMode="Externa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19103</Words>
  <Characters>108888</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2018-04-05T06:37:00Z</cp:lastPrinted>
  <dcterms:created xsi:type="dcterms:W3CDTF">2018-04-06T12:04:00Z</dcterms:created>
  <dcterms:modified xsi:type="dcterms:W3CDTF">2018-04-06T12:04:00Z</dcterms:modified>
</cp:coreProperties>
</file>