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8D5AF5" w:rsidP="00D23A89">
      <w:pPr>
        <w:ind w:left="-567"/>
        <w:rPr>
          <w:sz w:val="28"/>
          <w:szCs w:val="28"/>
        </w:rPr>
      </w:pPr>
    </w:p>
    <w:p w:rsidR="00B36B6B" w:rsidRPr="008D5AF5" w:rsidRDefault="008D5AF5" w:rsidP="008D5AF5">
      <w:pPr>
        <w:tabs>
          <w:tab w:val="left" w:pos="9072"/>
        </w:tabs>
        <w:ind w:right="-1133"/>
      </w:pPr>
      <w:r>
        <w:t>08.08.2018                                                                                                                         № 3031-ПА</w:t>
      </w: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bookmarkStart w:id="0" w:name="_GoBack"/>
      <w:bookmarkEnd w:id="0"/>
      <w:r w:rsidRPr="006050AB">
        <w:rPr>
          <w:b/>
          <w:sz w:val="22"/>
          <w:szCs w:val="22"/>
        </w:rPr>
        <w:t>г. Люберцы</w:t>
      </w:r>
    </w:p>
    <w:p w:rsidR="008D5AF5" w:rsidRDefault="008D5AF5" w:rsidP="00052F27">
      <w:pPr>
        <w:ind w:left="-1134" w:right="-1133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854"/>
      </w:tblGrid>
      <w:tr w:rsidR="008D5AF5" w:rsidRPr="00E72DFC" w:rsidTr="00ED1898">
        <w:trPr>
          <w:trHeight w:val="892"/>
        </w:trPr>
        <w:tc>
          <w:tcPr>
            <w:tcW w:w="9854" w:type="dxa"/>
          </w:tcPr>
          <w:p w:rsidR="008D5AF5" w:rsidRDefault="008D5AF5" w:rsidP="00ED1898">
            <w:pPr>
              <w:jc w:val="center"/>
              <w:rPr>
                <w:b/>
                <w:sz w:val="28"/>
                <w:szCs w:val="28"/>
              </w:rPr>
            </w:pPr>
          </w:p>
          <w:p w:rsidR="008D5AF5" w:rsidRPr="00E72DFC" w:rsidRDefault="008D5AF5" w:rsidP="00ED1898">
            <w:pPr>
              <w:jc w:val="center"/>
              <w:rPr>
                <w:b/>
                <w:sz w:val="28"/>
                <w:szCs w:val="28"/>
              </w:rPr>
            </w:pPr>
            <w:r w:rsidRPr="00E72DFC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E72DFC">
              <w:rPr>
                <w:b/>
                <w:sz w:val="28"/>
                <w:szCs w:val="28"/>
              </w:rPr>
              <w:t xml:space="preserve">ии </w:t>
            </w:r>
            <w:r>
              <w:rPr>
                <w:b/>
                <w:sz w:val="28"/>
                <w:szCs w:val="28"/>
              </w:rPr>
              <w:t>ау</w:t>
            </w:r>
            <w:proofErr w:type="gramEnd"/>
            <w:r>
              <w:rPr>
                <w:b/>
                <w:sz w:val="28"/>
                <w:szCs w:val="28"/>
              </w:rPr>
              <w:t>кциона</w:t>
            </w:r>
            <w:r w:rsidRPr="00E72DFC">
              <w:rPr>
                <w:b/>
                <w:sz w:val="28"/>
                <w:szCs w:val="28"/>
              </w:rPr>
              <w:t xml:space="preserve"> по продаже права на заключение договора безвозмездного пользования</w:t>
            </w:r>
            <w:r>
              <w:rPr>
                <w:b/>
                <w:sz w:val="28"/>
                <w:szCs w:val="28"/>
              </w:rPr>
              <w:t xml:space="preserve"> муниципальным имуществом</w:t>
            </w:r>
          </w:p>
        </w:tc>
      </w:tr>
    </w:tbl>
    <w:p w:rsidR="008D5AF5" w:rsidRDefault="008D5AF5" w:rsidP="008D5A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5AF5" w:rsidRDefault="008D5AF5" w:rsidP="008D5A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27065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06.10.2003 </w:t>
      </w:r>
      <w:r w:rsidRPr="00127065">
        <w:rPr>
          <w:sz w:val="28"/>
          <w:szCs w:val="28"/>
        </w:rPr>
        <w:t xml:space="preserve">№ 131-ФЗ                </w:t>
      </w:r>
      <w:r>
        <w:rPr>
          <w:sz w:val="28"/>
          <w:szCs w:val="28"/>
        </w:rPr>
        <w:t>«Об</w:t>
      </w:r>
      <w:r w:rsidRPr="00127065">
        <w:rPr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127065">
        <w:rPr>
          <w:sz w:val="28"/>
          <w:szCs w:val="28"/>
        </w:rPr>
        <w:t xml:space="preserve">, </w:t>
      </w:r>
      <w:proofErr w:type="gramStart"/>
      <w:r w:rsidRPr="00127065">
        <w:rPr>
          <w:sz w:val="28"/>
          <w:szCs w:val="28"/>
        </w:rPr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Pr="00127065">
        <w:rPr>
          <w:noProof/>
          <w:sz w:val="28"/>
          <w:szCs w:val="28"/>
        </w:rPr>
        <w:t xml:space="preserve">городского </w:t>
      </w:r>
      <w:r>
        <w:rPr>
          <w:noProof/>
          <w:sz w:val="28"/>
          <w:szCs w:val="28"/>
        </w:rPr>
        <w:t>округа Люберцы Московской области,</w:t>
      </w:r>
      <w:r w:rsidRPr="0060186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городской округ Люберцы Московской области от 31.01.2018                № 166/19 «Об утверждении Положения о порядке предоставления в аренду                    и безвозмездное пользование имущества, находящегося в муниципальной собственности городского округа Люберцы Московской области»</w:t>
      </w:r>
      <w:r w:rsidRPr="0012706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</w:t>
      </w:r>
      <w:proofErr w:type="gramEnd"/>
      <w:r>
        <w:rPr>
          <w:sz w:val="28"/>
          <w:szCs w:val="28"/>
        </w:rPr>
        <w:t xml:space="preserve"> Главы муниципального образования городской округ Люберцы Московской области от 21.06.2017 № 1-РГ «О наделении полномочиями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администрации», </w:t>
      </w:r>
      <w:r w:rsidRPr="007F240B">
        <w:rPr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</w:t>
      </w:r>
      <w:r>
        <w:rPr>
          <w:sz w:val="28"/>
          <w:szCs w:val="28"/>
        </w:rPr>
        <w:t xml:space="preserve">              </w:t>
      </w:r>
      <w:r w:rsidRPr="007F240B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</w:t>
      </w:r>
      <w:r w:rsidRPr="007F240B">
        <w:rPr>
          <w:sz w:val="28"/>
          <w:szCs w:val="28"/>
        </w:rPr>
        <w:t xml:space="preserve"> № </w:t>
      </w:r>
      <w:r>
        <w:rPr>
          <w:sz w:val="28"/>
          <w:szCs w:val="28"/>
        </w:rPr>
        <w:t>656</w:t>
      </w:r>
      <w:r w:rsidRPr="007F240B">
        <w:rPr>
          <w:sz w:val="28"/>
          <w:szCs w:val="28"/>
        </w:rPr>
        <w:t>-РГ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лс</w:t>
      </w:r>
      <w:proofErr w:type="spellEnd"/>
      <w:r w:rsidRPr="007F24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возложении обязанностей на </w:t>
      </w:r>
      <w:proofErr w:type="spellStart"/>
      <w:r>
        <w:rPr>
          <w:sz w:val="28"/>
          <w:szCs w:val="28"/>
        </w:rPr>
        <w:t>Езерского</w:t>
      </w:r>
      <w:proofErr w:type="spellEnd"/>
      <w:r>
        <w:rPr>
          <w:sz w:val="28"/>
          <w:szCs w:val="28"/>
        </w:rPr>
        <w:t xml:space="preserve"> В.В.», постановляю:</w:t>
      </w:r>
    </w:p>
    <w:p w:rsidR="008D5AF5" w:rsidRPr="00127065" w:rsidRDefault="008D5AF5" w:rsidP="008D5AF5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8D5AF5" w:rsidRDefault="008D5AF5" w:rsidP="008D5AF5">
      <w:pPr>
        <w:ind w:firstLine="708"/>
        <w:jc w:val="both"/>
        <w:rPr>
          <w:sz w:val="28"/>
          <w:szCs w:val="28"/>
        </w:rPr>
      </w:pPr>
      <w:r w:rsidRPr="00EB7AB3">
        <w:rPr>
          <w:sz w:val="28"/>
          <w:szCs w:val="28"/>
        </w:rPr>
        <w:t xml:space="preserve">1. Провести открытый по составу участников и по форме подачи предложений аукцион по продаже права на заключение договора безвозмездного пользования муниципальным имуществом (детские игровые и </w:t>
      </w:r>
      <w:r w:rsidRPr="00EB7AB3">
        <w:rPr>
          <w:sz w:val="28"/>
          <w:szCs w:val="28"/>
        </w:rPr>
        <w:lastRenderedPageBreak/>
        <w:t xml:space="preserve">спортивные площадки), указанным в приложении к настоящему Постановлению (далее - Имущество). </w:t>
      </w:r>
    </w:p>
    <w:p w:rsidR="008D5AF5" w:rsidRDefault="008D5AF5" w:rsidP="008D5AF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010E73">
        <w:rPr>
          <w:noProof/>
          <w:sz w:val="28"/>
          <w:szCs w:val="28"/>
        </w:rPr>
        <w:t>Установить следующие условия аукциона:</w:t>
      </w:r>
    </w:p>
    <w:p w:rsidR="008D5AF5" w:rsidRPr="00F27BD3" w:rsidRDefault="008D5AF5" w:rsidP="008D5AF5">
      <w:pPr>
        <w:tabs>
          <w:tab w:val="left" w:pos="1276"/>
          <w:tab w:val="left" w:pos="184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2.1. </w:t>
      </w:r>
      <w:r w:rsidRPr="00A76B41">
        <w:rPr>
          <w:noProof/>
          <w:sz w:val="28"/>
          <w:szCs w:val="28"/>
        </w:rPr>
        <w:t>Начальная цена продажи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на заключение договора безвозмездного пользования </w:t>
      </w:r>
      <w:r w:rsidRPr="00A76B41">
        <w:rPr>
          <w:noProof/>
          <w:sz w:val="28"/>
          <w:szCs w:val="28"/>
        </w:rPr>
        <w:t>Имуществ</w:t>
      </w:r>
      <w:r>
        <w:rPr>
          <w:noProof/>
          <w:sz w:val="28"/>
          <w:szCs w:val="28"/>
        </w:rPr>
        <w:t>ом</w:t>
      </w:r>
      <w:r w:rsidRPr="00A76B41">
        <w:rPr>
          <w:noProof/>
          <w:sz w:val="28"/>
          <w:szCs w:val="28"/>
        </w:rPr>
        <w:t xml:space="preserve"> составляет </w:t>
      </w:r>
      <w:r>
        <w:rPr>
          <w:noProof/>
          <w:sz w:val="28"/>
          <w:szCs w:val="28"/>
        </w:rPr>
        <w:t>2 500</w:t>
      </w:r>
      <w:r w:rsidRPr="0066517B">
        <w:rPr>
          <w:noProof/>
          <w:sz w:val="28"/>
          <w:szCs w:val="28"/>
        </w:rPr>
        <w:t xml:space="preserve"> </w:t>
      </w:r>
      <w:r w:rsidRPr="0066517B">
        <w:rPr>
          <w:sz w:val="28"/>
          <w:szCs w:val="28"/>
        </w:rPr>
        <w:t>(д</w:t>
      </w:r>
      <w:r>
        <w:rPr>
          <w:sz w:val="28"/>
          <w:szCs w:val="28"/>
        </w:rPr>
        <w:t>ве</w:t>
      </w:r>
      <w:r w:rsidRPr="0066517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66517B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Pr="0066517B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66517B">
        <w:rPr>
          <w:sz w:val="28"/>
          <w:szCs w:val="28"/>
        </w:rPr>
        <w:t>, в том числе НДС 18</w:t>
      </w:r>
      <w:r w:rsidRPr="00F27BD3">
        <w:rPr>
          <w:sz w:val="28"/>
          <w:szCs w:val="28"/>
        </w:rPr>
        <w:t>%,</w:t>
      </w:r>
      <w:r w:rsidRPr="00F27BD3">
        <w:rPr>
          <w:color w:val="FF0000"/>
          <w:sz w:val="28"/>
          <w:szCs w:val="28"/>
        </w:rPr>
        <w:t xml:space="preserve"> </w:t>
      </w:r>
      <w:r w:rsidRPr="00F27BD3">
        <w:rPr>
          <w:noProof/>
          <w:sz w:val="28"/>
          <w:szCs w:val="28"/>
        </w:rPr>
        <w:t xml:space="preserve">в соответствии с </w:t>
      </w:r>
      <w:r w:rsidRPr="00F27BD3">
        <w:rPr>
          <w:sz w:val="28"/>
          <w:szCs w:val="28"/>
        </w:rPr>
        <w:t>отчетом                 от 31.07.2018 № 374-7/0718 составленног</w:t>
      </w:r>
      <w:proofErr w:type="gramStart"/>
      <w:r w:rsidRPr="00F27BD3">
        <w:rPr>
          <w:sz w:val="28"/>
          <w:szCs w:val="28"/>
        </w:rPr>
        <w:t xml:space="preserve">о </w:t>
      </w:r>
      <w:r w:rsidRPr="00F27BD3">
        <w:rPr>
          <w:noProof/>
          <w:sz w:val="28"/>
          <w:szCs w:val="28"/>
        </w:rPr>
        <w:t>ООО</w:t>
      </w:r>
      <w:proofErr w:type="gramEnd"/>
      <w:r w:rsidRPr="00F27BD3">
        <w:rPr>
          <w:noProof/>
          <w:sz w:val="28"/>
          <w:szCs w:val="28"/>
        </w:rPr>
        <w:t xml:space="preserve"> «РР Групп».</w:t>
      </w:r>
    </w:p>
    <w:p w:rsidR="008D5AF5" w:rsidRPr="0066517B" w:rsidRDefault="008D5AF5" w:rsidP="008D5AF5">
      <w:pPr>
        <w:tabs>
          <w:tab w:val="left" w:pos="1276"/>
          <w:tab w:val="left" w:pos="184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27BD3">
        <w:rPr>
          <w:noProof/>
          <w:sz w:val="28"/>
          <w:szCs w:val="28"/>
        </w:rPr>
        <w:t xml:space="preserve">          2.2. Величина повышения начальной цены («шаг</w:t>
      </w:r>
      <w:r>
        <w:rPr>
          <w:noProof/>
          <w:sz w:val="28"/>
          <w:szCs w:val="28"/>
        </w:rPr>
        <w:t xml:space="preserve"> аукциона»</w:t>
      </w:r>
      <w:r w:rsidRPr="00A76B41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 xml:space="preserve">                       125</w:t>
      </w:r>
      <w:r w:rsidRPr="0066517B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сто двадцать пять</w:t>
      </w:r>
      <w:r w:rsidRPr="0066517B">
        <w:rPr>
          <w:noProof/>
          <w:sz w:val="28"/>
          <w:szCs w:val="28"/>
        </w:rPr>
        <w:t xml:space="preserve">) рублей 00 копеек, что составляет 5 (пять) процентов от начальной цены продажи </w:t>
      </w:r>
      <w:r w:rsidRPr="0066517B">
        <w:rPr>
          <w:sz w:val="28"/>
          <w:szCs w:val="28"/>
        </w:rPr>
        <w:t xml:space="preserve">права на заключение договоров безвозмездного пользования </w:t>
      </w:r>
      <w:r w:rsidRPr="0066517B">
        <w:rPr>
          <w:noProof/>
          <w:sz w:val="28"/>
          <w:szCs w:val="28"/>
        </w:rPr>
        <w:t>Имуществом.</w:t>
      </w:r>
    </w:p>
    <w:p w:rsidR="008D5AF5" w:rsidRDefault="008D5AF5" w:rsidP="008D5AF5">
      <w:pPr>
        <w:tabs>
          <w:tab w:val="left" w:pos="1276"/>
          <w:tab w:val="left" w:pos="184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2.3. </w:t>
      </w:r>
      <w:r w:rsidRPr="00A76B41">
        <w:rPr>
          <w:noProof/>
          <w:sz w:val="28"/>
          <w:szCs w:val="28"/>
        </w:rPr>
        <w:t xml:space="preserve">Размер задатка для участия в аукционе </w:t>
      </w:r>
      <w:r>
        <w:rPr>
          <w:noProof/>
          <w:sz w:val="28"/>
          <w:szCs w:val="28"/>
        </w:rPr>
        <w:t>1 250</w:t>
      </w:r>
      <w:r w:rsidRPr="0066517B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двести пятьдесят</w:t>
      </w:r>
      <w:r w:rsidRPr="0066517B">
        <w:rPr>
          <w:sz w:val="28"/>
          <w:szCs w:val="28"/>
        </w:rPr>
        <w:t>)</w:t>
      </w:r>
      <w:r w:rsidRPr="0066517B">
        <w:rPr>
          <w:noProof/>
          <w:sz w:val="28"/>
          <w:szCs w:val="28"/>
        </w:rPr>
        <w:t xml:space="preserve"> рублей 00 копеек, что составляет </w:t>
      </w:r>
      <w:r>
        <w:rPr>
          <w:noProof/>
          <w:sz w:val="28"/>
          <w:szCs w:val="28"/>
        </w:rPr>
        <w:t>5</w:t>
      </w:r>
      <w:r w:rsidRPr="0066517B">
        <w:rPr>
          <w:noProof/>
          <w:sz w:val="28"/>
          <w:szCs w:val="28"/>
        </w:rPr>
        <w:t>0 (</w:t>
      </w:r>
      <w:r>
        <w:rPr>
          <w:noProof/>
          <w:sz w:val="28"/>
          <w:szCs w:val="28"/>
        </w:rPr>
        <w:t>пятьдесят</w:t>
      </w:r>
      <w:r w:rsidRPr="0066517B">
        <w:rPr>
          <w:noProof/>
          <w:sz w:val="28"/>
          <w:szCs w:val="28"/>
        </w:rPr>
        <w:t xml:space="preserve">) процентов </w:t>
      </w:r>
      <w:r>
        <w:rPr>
          <w:noProof/>
          <w:sz w:val="28"/>
          <w:szCs w:val="28"/>
        </w:rPr>
        <w:t xml:space="preserve">                        </w:t>
      </w:r>
      <w:r w:rsidRPr="0066517B">
        <w:rPr>
          <w:noProof/>
          <w:sz w:val="28"/>
          <w:szCs w:val="28"/>
        </w:rPr>
        <w:t xml:space="preserve">от начальной цены продажи </w:t>
      </w:r>
      <w:r w:rsidRPr="0066517B">
        <w:rPr>
          <w:sz w:val="28"/>
          <w:szCs w:val="28"/>
        </w:rPr>
        <w:t xml:space="preserve">права на заключение договоров безвозмездного пользования </w:t>
      </w:r>
      <w:r w:rsidRPr="0066517B">
        <w:rPr>
          <w:noProof/>
          <w:sz w:val="28"/>
          <w:szCs w:val="28"/>
        </w:rPr>
        <w:t>Имуществом.</w:t>
      </w:r>
    </w:p>
    <w:p w:rsidR="008D5AF5" w:rsidRPr="0066517B" w:rsidRDefault="008D5AF5" w:rsidP="008D5AF5">
      <w:pPr>
        <w:tabs>
          <w:tab w:val="left" w:pos="1276"/>
          <w:tab w:val="left" w:pos="184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2.4. Срок договора безвозмездного пользования - десять лет. </w:t>
      </w:r>
    </w:p>
    <w:p w:rsidR="008D5AF5" w:rsidRDefault="008D5AF5" w:rsidP="008D5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Комиссии по подготовке и проведению торгов на право заключения договоров по передаче муниципального имущества, находящегося                          в собственности городского округа Люберцы, в аренду и безвозмездное пользование разместить извещение о проведении аукциона по продаже права на заключение договора  безвозмездного пользования на официальном сайте Российской Федерации (</w:t>
      </w:r>
      <w:hyperlink r:id="rId5" w:history="1">
        <w:r w:rsidRPr="008D75EF">
          <w:rPr>
            <w:rStyle w:val="a5"/>
            <w:sz w:val="28"/>
            <w:szCs w:val="28"/>
            <w:lang w:val="en-US"/>
          </w:rPr>
          <w:t>www</w:t>
        </w:r>
        <w:r w:rsidRPr="008D75EF">
          <w:rPr>
            <w:rStyle w:val="a5"/>
            <w:sz w:val="28"/>
            <w:szCs w:val="28"/>
          </w:rPr>
          <w:t>.</w:t>
        </w:r>
        <w:proofErr w:type="spellStart"/>
        <w:r w:rsidRPr="008D75EF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8D75EF">
          <w:rPr>
            <w:rStyle w:val="a5"/>
            <w:sz w:val="28"/>
            <w:szCs w:val="28"/>
          </w:rPr>
          <w:t>.</w:t>
        </w:r>
        <w:proofErr w:type="spellStart"/>
        <w:r w:rsidRPr="008D75EF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8D75EF">
          <w:rPr>
            <w:rStyle w:val="a5"/>
            <w:sz w:val="28"/>
            <w:szCs w:val="28"/>
          </w:rPr>
          <w:t>.</w:t>
        </w:r>
        <w:proofErr w:type="spellStart"/>
        <w:r w:rsidRPr="008D75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официальном сайте администрации городского округа Люберцы Московской области в сети «Интернет», а также</w:t>
      </w:r>
      <w:proofErr w:type="gramEnd"/>
      <w:r>
        <w:rPr>
          <w:sz w:val="28"/>
          <w:szCs w:val="28"/>
        </w:rPr>
        <w:t xml:space="preserve"> опубликовать в средствах массовой информации.</w:t>
      </w:r>
    </w:p>
    <w:p w:rsidR="008D5AF5" w:rsidRDefault="008D5AF5" w:rsidP="008D5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итогам аукциона заключить договор безвозмездного пользования               с победителем аукциона.</w:t>
      </w:r>
    </w:p>
    <w:p w:rsidR="008D5AF5" w:rsidRPr="003D7464" w:rsidRDefault="008D5AF5" w:rsidP="008D5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</w:t>
      </w:r>
      <w:proofErr w:type="spellStart"/>
      <w:r>
        <w:rPr>
          <w:sz w:val="28"/>
          <w:szCs w:val="28"/>
        </w:rPr>
        <w:t>Сырова</w:t>
      </w:r>
      <w:proofErr w:type="spellEnd"/>
      <w:r>
        <w:rPr>
          <w:sz w:val="28"/>
          <w:szCs w:val="28"/>
        </w:rPr>
        <w:t xml:space="preserve"> А.Н.</w:t>
      </w:r>
    </w:p>
    <w:p w:rsidR="008D5AF5" w:rsidRDefault="008D5AF5" w:rsidP="008D5AF5">
      <w:pPr>
        <w:pStyle w:val="10"/>
        <w:spacing w:before="0" w:line="240" w:lineRule="auto"/>
        <w:ind w:left="0" w:right="0"/>
        <w:jc w:val="left"/>
        <w:rPr>
          <w:b w:val="0"/>
          <w:sz w:val="28"/>
          <w:szCs w:val="28"/>
        </w:rPr>
      </w:pPr>
    </w:p>
    <w:p w:rsidR="008D5AF5" w:rsidRDefault="008D5AF5" w:rsidP="008D5AF5">
      <w:pPr>
        <w:pStyle w:val="10"/>
        <w:spacing w:before="0" w:line="240" w:lineRule="auto"/>
        <w:ind w:left="0" w:right="0"/>
        <w:jc w:val="left"/>
        <w:rPr>
          <w:b w:val="0"/>
          <w:sz w:val="28"/>
          <w:szCs w:val="28"/>
        </w:rPr>
      </w:pPr>
    </w:p>
    <w:p w:rsidR="008D5AF5" w:rsidRDefault="008D5AF5" w:rsidP="008D5AF5">
      <w:pPr>
        <w:pStyle w:val="10"/>
        <w:spacing w:before="0" w:line="240" w:lineRule="auto"/>
        <w:ind w:left="0" w:right="0"/>
        <w:jc w:val="left"/>
        <w:rPr>
          <w:b w:val="0"/>
          <w:sz w:val="28"/>
          <w:szCs w:val="28"/>
        </w:rPr>
      </w:pPr>
    </w:p>
    <w:p w:rsidR="008D5AF5" w:rsidRDefault="008D5AF5" w:rsidP="008D5AF5">
      <w:pPr>
        <w:pStyle w:val="10"/>
        <w:spacing w:before="0" w:line="240" w:lineRule="auto"/>
        <w:ind w:left="0"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Первого з</w:t>
      </w:r>
      <w:r w:rsidRPr="009F5754">
        <w:rPr>
          <w:b w:val="0"/>
          <w:sz w:val="28"/>
          <w:szCs w:val="28"/>
        </w:rPr>
        <w:t>аместител</w:t>
      </w:r>
      <w:r>
        <w:rPr>
          <w:b w:val="0"/>
          <w:sz w:val="28"/>
          <w:szCs w:val="28"/>
        </w:rPr>
        <w:t>я</w:t>
      </w:r>
      <w:r w:rsidRPr="009F5754">
        <w:rPr>
          <w:b w:val="0"/>
          <w:sz w:val="28"/>
          <w:szCs w:val="28"/>
        </w:rPr>
        <w:t xml:space="preserve"> </w:t>
      </w:r>
    </w:p>
    <w:p w:rsidR="008D5AF5" w:rsidRPr="009F5754" w:rsidRDefault="008D5AF5" w:rsidP="008D5AF5">
      <w:pPr>
        <w:pStyle w:val="10"/>
        <w:spacing w:before="0" w:line="240" w:lineRule="auto"/>
        <w:ind w:left="0" w:right="0"/>
        <w:jc w:val="left"/>
        <w:rPr>
          <w:b w:val="0"/>
          <w:sz w:val="28"/>
          <w:szCs w:val="28"/>
        </w:rPr>
      </w:pPr>
      <w:r w:rsidRPr="009F5754">
        <w:rPr>
          <w:b w:val="0"/>
          <w:sz w:val="28"/>
          <w:szCs w:val="28"/>
        </w:rPr>
        <w:t>Главы администрации</w:t>
      </w:r>
      <w:r w:rsidRPr="009F575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     </w:t>
      </w:r>
      <w:r w:rsidRPr="009F5754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        </w:t>
      </w:r>
      <w:r w:rsidRPr="009F57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В.В. </w:t>
      </w:r>
      <w:proofErr w:type="spellStart"/>
      <w:r>
        <w:rPr>
          <w:b w:val="0"/>
          <w:sz w:val="28"/>
          <w:szCs w:val="28"/>
        </w:rPr>
        <w:t>Езерский</w:t>
      </w:r>
      <w:proofErr w:type="spellEnd"/>
    </w:p>
    <w:p w:rsidR="008D5AF5" w:rsidRPr="009F5754" w:rsidRDefault="008D5AF5" w:rsidP="008D5AF5">
      <w:pPr>
        <w:rPr>
          <w:sz w:val="28"/>
          <w:szCs w:val="28"/>
        </w:rPr>
      </w:pPr>
    </w:p>
    <w:p w:rsidR="008D5AF5" w:rsidRPr="009F5754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jc w:val="center"/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Default="008D5AF5" w:rsidP="008D5AF5">
      <w:pPr>
        <w:rPr>
          <w:sz w:val="28"/>
          <w:szCs w:val="28"/>
        </w:rPr>
      </w:pPr>
    </w:p>
    <w:p w:rsidR="008D5AF5" w:rsidRPr="006050AB" w:rsidRDefault="008D5AF5" w:rsidP="00052F27">
      <w:pPr>
        <w:ind w:left="-1134" w:right="-1133"/>
        <w:jc w:val="center"/>
        <w:rPr>
          <w:b/>
          <w:sz w:val="22"/>
          <w:szCs w:val="22"/>
        </w:rPr>
      </w:pPr>
    </w:p>
    <w:sectPr w:rsidR="008D5AF5" w:rsidRPr="006050A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52F27"/>
    <w:rsid w:val="000A4631"/>
    <w:rsid w:val="002225D3"/>
    <w:rsid w:val="00233AC1"/>
    <w:rsid w:val="00253DD6"/>
    <w:rsid w:val="003826C7"/>
    <w:rsid w:val="004718CF"/>
    <w:rsid w:val="006050AB"/>
    <w:rsid w:val="0069566C"/>
    <w:rsid w:val="007041ED"/>
    <w:rsid w:val="007F5C02"/>
    <w:rsid w:val="00872678"/>
    <w:rsid w:val="008B0ACD"/>
    <w:rsid w:val="008D5AF5"/>
    <w:rsid w:val="008E3ED5"/>
    <w:rsid w:val="00916193"/>
    <w:rsid w:val="009205DA"/>
    <w:rsid w:val="009D017F"/>
    <w:rsid w:val="00B02AC1"/>
    <w:rsid w:val="00B36B6B"/>
    <w:rsid w:val="00D04886"/>
    <w:rsid w:val="00D2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8D5AF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8D5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smev-2</cp:lastModifiedBy>
  <cp:revision>2</cp:revision>
  <cp:lastPrinted>2017-08-31T16:36:00Z</cp:lastPrinted>
  <dcterms:created xsi:type="dcterms:W3CDTF">2018-08-21T06:49:00Z</dcterms:created>
  <dcterms:modified xsi:type="dcterms:W3CDTF">2018-08-21T06:49:00Z</dcterms:modified>
</cp:coreProperties>
</file>